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1B" w:rsidRPr="008B1931" w:rsidRDefault="008C561B" w:rsidP="008C561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8B1931">
        <w:rPr>
          <w:rFonts w:ascii="Times New Roman" w:hAnsi="Times New Roman"/>
          <w:b/>
        </w:rPr>
        <w:t xml:space="preserve">Частное профессиональное образовательное учреждение </w:t>
      </w:r>
    </w:p>
    <w:p w:rsidR="008C561B" w:rsidRPr="008B1931" w:rsidRDefault="008C561B" w:rsidP="008C561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561B" w:rsidRPr="008B1931" w:rsidRDefault="008C561B" w:rsidP="008C56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8B1931">
        <w:rPr>
          <w:rFonts w:ascii="Times New Roman" w:hAnsi="Times New Roman"/>
          <w:b/>
        </w:rPr>
        <w:t>«</w:t>
      </w:r>
      <w:proofErr w:type="gramStart"/>
      <w:r w:rsidRPr="008B1931">
        <w:rPr>
          <w:rFonts w:ascii="Times New Roman" w:hAnsi="Times New Roman"/>
          <w:b/>
        </w:rPr>
        <w:t>СЕВЕРО-КАВКАЗСКИЙ</w:t>
      </w:r>
      <w:proofErr w:type="gramEnd"/>
      <w:r w:rsidRPr="008B1931">
        <w:rPr>
          <w:rFonts w:ascii="Times New Roman" w:hAnsi="Times New Roman"/>
          <w:b/>
        </w:rPr>
        <w:t xml:space="preserve"> КОЛЛЕДЖ ИННОВАЦИОННЫХ ТЕХНОЛОГИЙ» </w:t>
      </w:r>
    </w:p>
    <w:p w:rsidR="008C561B" w:rsidRDefault="008C561B" w:rsidP="008C561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8B1931">
        <w:rPr>
          <w:rFonts w:ascii="Times New Roman" w:hAnsi="Times New Roman"/>
          <w:b/>
        </w:rPr>
        <w:t>(ЧПОУ «СККИТ»)</w:t>
      </w:r>
    </w:p>
    <w:p w:rsidR="009011D2" w:rsidRDefault="009011D2" w:rsidP="00EB34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1B" w:rsidRDefault="008C561B" w:rsidP="00EB34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61B" w:rsidRDefault="008C561B" w:rsidP="008C561B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C561B" w:rsidRDefault="008C561B" w:rsidP="008C561B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ЧПОУ «СККИТ»</w:t>
      </w:r>
    </w:p>
    <w:p w:rsidR="008C561B" w:rsidRDefault="008C561B" w:rsidP="008C561B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А.В. Жукова</w:t>
      </w:r>
    </w:p>
    <w:p w:rsidR="008C561B" w:rsidRDefault="008C561B" w:rsidP="008C561B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«28» сентября 2022</w:t>
      </w:r>
    </w:p>
    <w:p w:rsidR="00EB3402" w:rsidRDefault="00EB3402" w:rsidP="00EB34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402" w:rsidRDefault="008C561B" w:rsidP="008C5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ВОСПИТАТЕЛЬНЫХ МЕРОПРИЯТИЙ</w:t>
      </w:r>
    </w:p>
    <w:p w:rsidR="008C561B" w:rsidRDefault="008C561B" w:rsidP="008C5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октябрь-2022</w:t>
      </w:r>
    </w:p>
    <w:p w:rsidR="00EB3402" w:rsidRDefault="00EB3402" w:rsidP="00EB34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936"/>
        <w:gridCol w:w="2125"/>
        <w:gridCol w:w="2830"/>
      </w:tblGrid>
      <w:tr w:rsidR="00EB3402" w:rsidRPr="003D294D" w:rsidTr="00EB3402">
        <w:tc>
          <w:tcPr>
            <w:tcW w:w="243" w:type="pct"/>
            <w:shd w:val="clear" w:color="auto" w:fill="auto"/>
          </w:tcPr>
          <w:p w:rsidR="00EB3402" w:rsidRPr="00CA572B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дата</w:t>
            </w:r>
          </w:p>
        </w:tc>
        <w:tc>
          <w:tcPr>
            <w:tcW w:w="2106" w:type="pct"/>
            <w:shd w:val="clear" w:color="auto" w:fill="auto"/>
          </w:tcPr>
          <w:p w:rsidR="00EB3402" w:rsidRPr="003D294D" w:rsidRDefault="00EB3402" w:rsidP="00EB34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Мероприятие</w:t>
            </w:r>
          </w:p>
        </w:tc>
        <w:tc>
          <w:tcPr>
            <w:tcW w:w="1137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Ответственные</w:t>
            </w:r>
          </w:p>
        </w:tc>
        <w:tc>
          <w:tcPr>
            <w:tcW w:w="1514" w:type="pct"/>
          </w:tcPr>
          <w:p w:rsidR="00EB3402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воспитания</w:t>
            </w:r>
          </w:p>
        </w:tc>
      </w:tr>
      <w:tr w:rsidR="00EB3402" w:rsidRPr="003D294D" w:rsidTr="00EB3402">
        <w:tc>
          <w:tcPr>
            <w:tcW w:w="243" w:type="pct"/>
            <w:shd w:val="clear" w:color="auto" w:fill="ED7D31"/>
          </w:tcPr>
          <w:p w:rsidR="00EB3402" w:rsidRPr="00CA572B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>1</w:t>
            </w:r>
          </w:p>
        </w:tc>
        <w:tc>
          <w:tcPr>
            <w:tcW w:w="2106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Международный День пожилых людей</w:t>
            </w:r>
          </w:p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информационный пост</w:t>
            </w:r>
          </w:p>
        </w:tc>
        <w:tc>
          <w:tcPr>
            <w:tcW w:w="1137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3D294D">
              <w:rPr>
                <w:rFonts w:ascii="Times New Roman" w:hAnsi="Times New Roman"/>
                <w:kern w:val="2"/>
                <w:lang w:eastAsia="ko-KR"/>
              </w:rPr>
              <w:t>зам.директора</w:t>
            </w:r>
            <w:proofErr w:type="spellEnd"/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 по ВР/советники по воспитанию при утверждении, кураторы</w:t>
            </w:r>
          </w:p>
        </w:tc>
        <w:tc>
          <w:tcPr>
            <w:tcW w:w="1514" w:type="pct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Поддержка семейного воспитания</w:t>
            </w:r>
          </w:p>
        </w:tc>
      </w:tr>
      <w:tr w:rsidR="00EB3402" w:rsidRPr="003D294D" w:rsidTr="00EB3402">
        <w:tc>
          <w:tcPr>
            <w:tcW w:w="243" w:type="pct"/>
            <w:shd w:val="clear" w:color="auto" w:fill="ED7D31"/>
          </w:tcPr>
          <w:p w:rsidR="00EB3402" w:rsidRPr="00CA572B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>2</w:t>
            </w:r>
          </w:p>
        </w:tc>
        <w:tc>
          <w:tcPr>
            <w:tcW w:w="2106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bCs/>
                <w:kern w:val="2"/>
                <w:lang w:eastAsia="ko-KR"/>
              </w:rPr>
              <w:t>среднего профессионального образования</w:t>
            </w:r>
          </w:p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Виртуальная фото выставка о специальностях колледжа</w:t>
            </w:r>
          </w:p>
        </w:tc>
        <w:tc>
          <w:tcPr>
            <w:tcW w:w="1137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3D294D">
              <w:rPr>
                <w:rFonts w:ascii="Times New Roman" w:hAnsi="Times New Roman"/>
                <w:kern w:val="2"/>
                <w:lang w:eastAsia="ko-KR"/>
              </w:rPr>
              <w:t>зам.директора</w:t>
            </w:r>
            <w:proofErr w:type="spellEnd"/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 по ВР/советники по воспитанию при утверждении, кураторы</w:t>
            </w:r>
          </w:p>
        </w:tc>
        <w:tc>
          <w:tcPr>
            <w:tcW w:w="1514" w:type="pct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EB3402" w:rsidRPr="003D294D" w:rsidTr="00EB3402">
        <w:tc>
          <w:tcPr>
            <w:tcW w:w="243" w:type="pct"/>
            <w:shd w:val="clear" w:color="auto" w:fill="ED7D31"/>
          </w:tcPr>
          <w:p w:rsidR="00EB3402" w:rsidRPr="00CA572B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>2</w:t>
            </w:r>
          </w:p>
        </w:tc>
        <w:tc>
          <w:tcPr>
            <w:tcW w:w="2106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Всероссийский день спортсменов силовых видов спорта</w:t>
            </w:r>
          </w:p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Соревнования по силовым видам спорта</w:t>
            </w:r>
          </w:p>
        </w:tc>
        <w:tc>
          <w:tcPr>
            <w:tcW w:w="1137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преподаватель физической культуры</w:t>
            </w:r>
          </w:p>
        </w:tc>
        <w:tc>
          <w:tcPr>
            <w:tcW w:w="1514" w:type="pct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Физическое воспитание и формирование культуры здоровья </w:t>
            </w:r>
          </w:p>
        </w:tc>
      </w:tr>
      <w:tr w:rsidR="00EB3402" w:rsidRPr="003D294D" w:rsidTr="00EB3402">
        <w:tc>
          <w:tcPr>
            <w:tcW w:w="243" w:type="pct"/>
            <w:shd w:val="clear" w:color="auto" w:fill="auto"/>
          </w:tcPr>
          <w:p w:rsidR="00EB3402" w:rsidRPr="00CA572B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3</w:t>
            </w:r>
          </w:p>
        </w:tc>
        <w:tc>
          <w:tcPr>
            <w:tcW w:w="2106" w:type="pct"/>
            <w:shd w:val="clear" w:color="auto" w:fill="FFFFFF"/>
          </w:tcPr>
          <w:p w:rsidR="00EB3402" w:rsidRPr="003D294D" w:rsidRDefault="00EB3402" w:rsidP="004129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Гимн, поднятие флага. «Разговоры о важном»</w:t>
            </w:r>
            <w:r w:rsidRPr="0041298A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: </w:t>
            </w:r>
            <w:r w:rsidR="0041298A" w:rsidRPr="0041298A">
              <w:rPr>
                <w:rFonts w:ascii="Times New Roman" w:hAnsi="Times New Roman"/>
              </w:rPr>
              <w:t>«Какие качества необходимы учителю»</w:t>
            </w:r>
          </w:p>
        </w:tc>
        <w:tc>
          <w:tcPr>
            <w:tcW w:w="1137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EB3402" w:rsidRPr="003D294D" w:rsidRDefault="00EB3402" w:rsidP="001F5673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Популяризация научных знаний среди обучающихся</w:t>
            </w:r>
          </w:p>
        </w:tc>
      </w:tr>
      <w:tr w:rsidR="00EB3402" w:rsidRPr="003D294D" w:rsidTr="00EB3402">
        <w:tc>
          <w:tcPr>
            <w:tcW w:w="243" w:type="pct"/>
            <w:shd w:val="clear" w:color="auto" w:fill="auto"/>
          </w:tcPr>
          <w:p w:rsidR="00EB3402" w:rsidRPr="00CA572B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>3</w:t>
            </w:r>
          </w:p>
        </w:tc>
        <w:tc>
          <w:tcPr>
            <w:tcW w:w="2106" w:type="pct"/>
            <w:shd w:val="clear" w:color="auto" w:fill="FFFFFF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Управление личными финансами (СБЕР Университет): основы финансов; бюджет, финансовое планирование.</w:t>
            </w:r>
          </w:p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 xml:space="preserve">Онлайн обучение </w:t>
            </w:r>
            <w:hyperlink r:id="rId4" w:history="1">
              <w:r w:rsidRPr="003D294D">
                <w:rPr>
                  <w:rStyle w:val="a3"/>
                  <w:rFonts w:ascii="Times New Roman" w:hAnsi="Times New Roman"/>
                  <w:bCs/>
                  <w:kern w:val="2"/>
                  <w:lang w:eastAsia="ko-KR"/>
                </w:rPr>
                <w:t>https://finance.sberuniversity.ru/pfm</w:t>
              </w:r>
            </w:hyperlink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 xml:space="preserve"> </w:t>
            </w:r>
          </w:p>
        </w:tc>
        <w:tc>
          <w:tcPr>
            <w:tcW w:w="1137" w:type="pct"/>
            <w:shd w:val="clear" w:color="auto" w:fill="auto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EB3402" w:rsidRPr="003D294D" w:rsidRDefault="00EB3402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640F55" w:rsidRPr="003D294D" w:rsidTr="00EB3402">
        <w:tc>
          <w:tcPr>
            <w:tcW w:w="243" w:type="pct"/>
            <w:shd w:val="clear" w:color="auto" w:fill="auto"/>
          </w:tcPr>
          <w:p w:rsidR="00640F55" w:rsidRPr="00CA572B" w:rsidRDefault="00640F55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3</w:t>
            </w:r>
          </w:p>
        </w:tc>
        <w:tc>
          <w:tcPr>
            <w:tcW w:w="2106" w:type="pct"/>
            <w:shd w:val="clear" w:color="auto" w:fill="FFFFFF"/>
          </w:tcPr>
          <w:p w:rsidR="00640F55" w:rsidRPr="003D294D" w:rsidRDefault="00500683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Всероссийский «Есенинский диктант»  </w:t>
            </w:r>
          </w:p>
        </w:tc>
        <w:tc>
          <w:tcPr>
            <w:tcW w:w="1137" w:type="pct"/>
            <w:shd w:val="clear" w:color="auto" w:fill="auto"/>
          </w:tcPr>
          <w:p w:rsidR="00640F55" w:rsidRPr="003D294D" w:rsidRDefault="00500683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640F55" w:rsidRPr="003D294D" w:rsidRDefault="00500683" w:rsidP="001F56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3-9</w:t>
            </w:r>
          </w:p>
        </w:tc>
        <w:tc>
          <w:tcPr>
            <w:tcW w:w="2106" w:type="pct"/>
            <w:shd w:val="clear" w:color="auto" w:fill="FFFFFF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Реализация программы «Быстрый старт» (для медицинских оптиков –</w:t>
            </w:r>
            <w:proofErr w:type="spellStart"/>
            <w:r>
              <w:rPr>
                <w:rFonts w:ascii="Times New Roman" w:hAnsi="Times New Roman"/>
                <w:bCs/>
                <w:kern w:val="2"/>
                <w:lang w:eastAsia="ko-KR"/>
              </w:rPr>
              <w:t>оптометристов</w:t>
            </w:r>
            <w:proofErr w:type="spellEnd"/>
            <w:r>
              <w:rPr>
                <w:rFonts w:ascii="Times New Roman" w:hAnsi="Times New Roman"/>
                <w:bCs/>
                <w:kern w:val="2"/>
                <w:lang w:eastAsia="ko-KR"/>
              </w:rPr>
              <w:t>)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 xml:space="preserve">Кураторы, </w:t>
            </w:r>
            <w:proofErr w:type="spellStart"/>
            <w:r>
              <w:rPr>
                <w:rFonts w:ascii="Times New Roman" w:hAnsi="Times New Roman"/>
                <w:kern w:val="2"/>
                <w:lang w:eastAsia="ko-KR"/>
              </w:rPr>
              <w:t>Эссилор</w:t>
            </w:r>
            <w:proofErr w:type="spellEnd"/>
            <w:r>
              <w:rPr>
                <w:rFonts w:ascii="Times New Roman" w:hAnsi="Times New Roman"/>
                <w:kern w:val="2"/>
                <w:lang w:eastAsia="ko-KR"/>
              </w:rPr>
              <w:t xml:space="preserve"> Академия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3-31</w:t>
            </w:r>
          </w:p>
        </w:tc>
        <w:tc>
          <w:tcPr>
            <w:tcW w:w="2106" w:type="pct"/>
            <w:shd w:val="clear" w:color="auto" w:fill="FFFFFF"/>
          </w:tcPr>
          <w:p w:rsidR="008C561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Реализация краевого проекта УЭК (для электромонтеров, системных администраторов)</w:t>
            </w:r>
          </w:p>
        </w:tc>
        <w:tc>
          <w:tcPr>
            <w:tcW w:w="1137" w:type="pct"/>
            <w:shd w:val="clear" w:color="auto" w:fill="auto"/>
          </w:tcPr>
          <w:p w:rsidR="008C561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Кураторы, преподаватели, 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>4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профессиональных навыков (</w:t>
            </w:r>
            <w:proofErr w:type="spellStart"/>
            <w:r w:rsidRPr="003D294D">
              <w:rPr>
                <w:rFonts w:ascii="Times New Roman" w:hAnsi="Times New Roman"/>
              </w:rPr>
              <w:t>Hard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  <w:proofErr w:type="spellStart"/>
            <w:r w:rsidRPr="003D294D">
              <w:rPr>
                <w:rFonts w:ascii="Times New Roman" w:hAnsi="Times New Roman"/>
              </w:rPr>
              <w:t>Skills</w:t>
            </w:r>
            <w:proofErr w:type="spellEnd"/>
            <w:r w:rsidRPr="003D294D">
              <w:rPr>
                <w:rFonts w:ascii="Times New Roman" w:hAnsi="Times New Roman"/>
              </w:rPr>
              <w:t xml:space="preserve">), используя платформу </w:t>
            </w:r>
            <w:proofErr w:type="spellStart"/>
            <w:r w:rsidRPr="003D294D">
              <w:rPr>
                <w:rFonts w:ascii="Times New Roman" w:hAnsi="Times New Roman"/>
              </w:rPr>
              <w:t>Актион</w:t>
            </w:r>
            <w:proofErr w:type="spellEnd"/>
            <w:r w:rsidRPr="003D294D">
              <w:rPr>
                <w:rFonts w:ascii="Times New Roman" w:hAnsi="Times New Roman"/>
              </w:rPr>
              <w:t xml:space="preserve"> студент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lastRenderedPageBreak/>
              <w:t>Обучающий онлайн-курс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lastRenderedPageBreak/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500683" w:rsidRPr="003D294D" w:rsidTr="00EB3402">
        <w:tc>
          <w:tcPr>
            <w:tcW w:w="243" w:type="pct"/>
            <w:shd w:val="clear" w:color="auto" w:fill="FFFFFF"/>
          </w:tcPr>
          <w:p w:rsidR="00500683" w:rsidRPr="00CA572B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lastRenderedPageBreak/>
              <w:t>4</w:t>
            </w:r>
          </w:p>
        </w:tc>
        <w:tc>
          <w:tcPr>
            <w:tcW w:w="2106" w:type="pct"/>
            <w:shd w:val="clear" w:color="auto" w:fill="auto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«Налоговый диктант 2022»</w:t>
            </w:r>
          </w:p>
        </w:tc>
        <w:tc>
          <w:tcPr>
            <w:tcW w:w="1137" w:type="pct"/>
            <w:shd w:val="clear" w:color="auto" w:fill="auto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4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класс «Пептидные препараты в практике врача косметолога»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кураторы, мастера ООО «Виктория»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5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 xml:space="preserve">День Учителя 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Торжественное мероприятие-поздравление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администрация, СО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Духовное и нравственное воспитание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5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«Я – потомок учителя! И этим горжусь!» Цикл видео сюжетов ко Дню учителя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СО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Поддержка семейного воспитания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6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«Токсикомания – последствия, о которых надо знать!»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Профилактическая беседа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фельдшер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Физическое воспитание и формирование культуры здоровья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7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Выпуск новостей колледжа СККИТ </w:t>
            </w:r>
            <w:r w:rsidRPr="003D294D">
              <w:rPr>
                <w:rFonts w:ascii="Times New Roman" w:hAnsi="Times New Roman"/>
                <w:kern w:val="2"/>
                <w:lang w:val="en-US" w:eastAsia="ko-KR"/>
              </w:rPr>
              <w:t>NEWS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пресс центр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8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130 лет</w:t>
            </w:r>
            <w:r w:rsidRPr="003D294D">
              <w:rPr>
                <w:rFonts w:ascii="Times New Roman" w:hAnsi="Times New Roman"/>
                <w:shd w:val="clear" w:color="auto" w:fill="FFFFFF"/>
              </w:rPr>
              <w:t> со дня рождения </w:t>
            </w:r>
            <w:hyperlink r:id="rId5" w:tgtFrame="_blank" w:history="1">
              <w:r w:rsidRPr="003D294D">
                <w:rPr>
                  <w:rStyle w:val="a4"/>
                  <w:rFonts w:ascii="Times New Roman" w:hAnsi="Times New Roman"/>
                  <w:b w:val="0"/>
                  <w:shd w:val="clear" w:color="auto" w:fill="FFFFFF"/>
                </w:rPr>
                <w:t>Марины Ивановны Цветаевой</w:t>
              </w:r>
            </w:hyperlink>
            <w:r w:rsidRPr="003D294D">
              <w:rPr>
                <w:rFonts w:ascii="Times New Roman" w:hAnsi="Times New Roman"/>
                <w:shd w:val="clear" w:color="auto" w:fill="FFFFFF"/>
              </w:rPr>
              <w:t>, русской поэтессы (1892–1941)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shd w:val="clear" w:color="auto" w:fill="FFFFFF"/>
              </w:rPr>
              <w:t>Организация книжной и виртуальной выставки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3D294D">
              <w:rPr>
                <w:rFonts w:ascii="Times New Roman" w:hAnsi="Times New Roman"/>
                <w:kern w:val="2"/>
                <w:lang w:eastAsia="ko-KR"/>
              </w:rPr>
              <w:t>зав.библиотекой</w:t>
            </w:r>
            <w:proofErr w:type="spellEnd"/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8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Пост о колледже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9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Пост о колледже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10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5006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Гимн, поднятие флага. «Разговоры о важном»: </w:t>
            </w:r>
            <w:r w:rsidR="00500683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Отчество - от слова «отец»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Гражданское воспитание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10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Всемирный день психического здоровья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Информационный пост-памятка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фельдшер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Физическое воспитание и формирование культуры здоровья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11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D294D">
              <w:rPr>
                <w:rFonts w:ascii="Times New Roman" w:hAnsi="Times New Roman"/>
                <w:color w:val="000000"/>
              </w:rPr>
              <w:t>Профориентационные</w:t>
            </w:r>
            <w:proofErr w:type="spellEnd"/>
            <w:r w:rsidRPr="003D294D">
              <w:rPr>
                <w:rFonts w:ascii="Times New Roman" w:hAnsi="Times New Roman"/>
                <w:color w:val="000000"/>
              </w:rPr>
              <w:t xml:space="preserve"> мероприятия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color w:val="000000"/>
              </w:rPr>
              <w:t xml:space="preserve">День открытых дверей: </w:t>
            </w:r>
            <w:proofErr w:type="spellStart"/>
            <w:r w:rsidRPr="003D294D">
              <w:rPr>
                <w:rFonts w:ascii="Times New Roman" w:hAnsi="Times New Roman"/>
                <w:color w:val="000000"/>
              </w:rPr>
              <w:t>квест</w:t>
            </w:r>
            <w:proofErr w:type="spellEnd"/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администрация, </w:t>
            </w:r>
            <w:proofErr w:type="spellStart"/>
            <w:r w:rsidRPr="003D294D">
              <w:rPr>
                <w:rFonts w:ascii="Times New Roman" w:hAnsi="Times New Roman"/>
                <w:kern w:val="2"/>
                <w:lang w:eastAsia="ko-KR"/>
              </w:rPr>
              <w:t>зам.директора</w:t>
            </w:r>
            <w:proofErr w:type="spellEnd"/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 по ВР/советники по воспитанию при утверждении, 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12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Центр карьеры: Тренинг «Успешное трудоустройство – эффективное прохождение собеседования» (</w:t>
            </w:r>
            <w:r w:rsidRPr="003D294D">
              <w:rPr>
                <w:rFonts w:ascii="Times New Roman" w:hAnsi="Times New Roman"/>
                <w:bCs/>
                <w:color w:val="000000"/>
              </w:rPr>
              <w:t>Модуль 2. Навыки проведения успешных переговоров с работодателем)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руководитель Центра карьеры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13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Всемирный день зрения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Информационный пост-памятка по сохранению зрения; проверка зрения у студентов (по согласованию с </w:t>
            </w:r>
            <w:r w:rsidRPr="003D294D">
              <w:rPr>
                <w:rFonts w:ascii="Times New Roman" w:hAnsi="Times New Roman"/>
                <w:kern w:val="2"/>
                <w:lang w:eastAsia="ko-KR"/>
              </w:rPr>
              <w:lastRenderedPageBreak/>
              <w:t>представителями работодателей)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lastRenderedPageBreak/>
              <w:t>фельдшер, ООО «БМГ»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Физическое воспитание и формирование культуры здоровья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lastRenderedPageBreak/>
              <w:t>14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Пятничный кинозал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Просмотр фильма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15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Пост о колледже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16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День отца в России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Выпуск видео ролика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кураторы, СО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Поддержка семейного воспитания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17</w:t>
            </w:r>
          </w:p>
        </w:tc>
        <w:tc>
          <w:tcPr>
            <w:tcW w:w="2106" w:type="pct"/>
            <w:shd w:val="clear" w:color="auto" w:fill="FFFFFF"/>
          </w:tcPr>
          <w:p w:rsidR="008C561B" w:rsidRPr="003D294D" w:rsidRDefault="008C561B" w:rsidP="005006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Гимн, поднятие флага. «Разговоры о важном»: </w:t>
            </w:r>
            <w:r w:rsidR="00500683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«Что мы музыкой зовем?»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Популяризация научных знаний среди обучающихся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17</w:t>
            </w:r>
          </w:p>
        </w:tc>
        <w:tc>
          <w:tcPr>
            <w:tcW w:w="2106" w:type="pct"/>
            <w:shd w:val="clear" w:color="auto" w:fill="FFFFFF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Использование виртуальных туров на сайте колледжа </w:t>
            </w:r>
            <w:hyperlink r:id="rId6" w:history="1">
              <w:r w:rsidRPr="003D294D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3D294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D294D">
                <w:rPr>
                  <w:rStyle w:val="a3"/>
                  <w:rFonts w:ascii="Times New Roman" w:hAnsi="Times New Roman"/>
                  <w:lang w:val="en-US"/>
                </w:rPr>
                <w:t>skk</w:t>
              </w:r>
              <w:proofErr w:type="spellEnd"/>
              <w:r w:rsidRPr="003D294D">
                <w:rPr>
                  <w:rStyle w:val="a3"/>
                  <w:rFonts w:ascii="Times New Roman" w:hAnsi="Times New Roman"/>
                </w:rPr>
                <w:t>-</w:t>
              </w:r>
              <w:r w:rsidRPr="003D294D">
                <w:rPr>
                  <w:rStyle w:val="a3"/>
                  <w:rFonts w:ascii="Times New Roman" w:hAnsi="Times New Roman"/>
                  <w:lang w:val="en-US"/>
                </w:rPr>
                <w:t>it</w:t>
              </w:r>
              <w:r w:rsidRPr="003D294D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3D294D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18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гибких навыков (</w:t>
            </w:r>
            <w:r w:rsidRPr="003D294D">
              <w:rPr>
                <w:rFonts w:ascii="Times New Roman" w:hAnsi="Times New Roman"/>
                <w:lang w:val="en-US"/>
              </w:rPr>
              <w:t>Soft</w:t>
            </w:r>
            <w:r w:rsidRPr="003D294D">
              <w:rPr>
                <w:rFonts w:ascii="Times New Roman" w:hAnsi="Times New Roman"/>
              </w:rPr>
              <w:t xml:space="preserve"> </w:t>
            </w:r>
            <w:proofErr w:type="spellStart"/>
            <w:r w:rsidRPr="003D294D">
              <w:rPr>
                <w:rFonts w:ascii="Times New Roman" w:hAnsi="Times New Roman"/>
              </w:rPr>
              <w:t>Skills</w:t>
            </w:r>
            <w:proofErr w:type="spellEnd"/>
            <w:r w:rsidRPr="003D294D">
              <w:rPr>
                <w:rFonts w:ascii="Times New Roman" w:hAnsi="Times New Roman"/>
              </w:rPr>
              <w:t xml:space="preserve">), используя платформу </w:t>
            </w:r>
            <w:proofErr w:type="spellStart"/>
            <w:r w:rsidRPr="003D294D">
              <w:rPr>
                <w:rFonts w:ascii="Times New Roman" w:hAnsi="Times New Roman"/>
              </w:rPr>
              <w:t>Актион</w:t>
            </w:r>
            <w:proofErr w:type="spellEnd"/>
            <w:r w:rsidRPr="003D294D">
              <w:rPr>
                <w:rFonts w:ascii="Times New Roman" w:hAnsi="Times New Roman"/>
              </w:rPr>
              <w:t xml:space="preserve"> студент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Обучающий онлайн-курс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19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Соревнования колледжа по настольному теннису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преподаватель физической культуры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Физическое воспитание и формирование культуры здоровья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20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Всемирный день статистики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Олимпиада колледжа по дисциплине «Статистика», в рамках Олимпиадного движения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руководитель олимпиадного движения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Популяризация научных знаний среди обучающихся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21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 xml:space="preserve">Выпуск новостей колледжа СККИТ </w:t>
            </w:r>
            <w:r w:rsidRPr="003D294D">
              <w:rPr>
                <w:rFonts w:ascii="Times New Roman" w:hAnsi="Times New Roman"/>
                <w:kern w:val="2"/>
                <w:lang w:val="en-US" w:eastAsia="ko-KR"/>
              </w:rPr>
              <w:t>NEWS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пресс центр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22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Пост о колледже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23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Пост о колледже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24</w:t>
            </w:r>
          </w:p>
        </w:tc>
        <w:tc>
          <w:tcPr>
            <w:tcW w:w="2106" w:type="pct"/>
            <w:shd w:val="clear" w:color="auto" w:fill="FFFFFF"/>
          </w:tcPr>
          <w:p w:rsidR="008C561B" w:rsidRPr="003D294D" w:rsidRDefault="008C561B" w:rsidP="005006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Гимн, поднятие флага. «Разговоры о важном»: </w:t>
            </w:r>
            <w:r w:rsidR="00500683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«Счастлив тот, кто счастлив у себя дома» 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Гражданское воспитание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24</w:t>
            </w:r>
          </w:p>
        </w:tc>
        <w:tc>
          <w:tcPr>
            <w:tcW w:w="2106" w:type="pct"/>
            <w:shd w:val="clear" w:color="auto" w:fill="FFFFFF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Международный день школьных библиотек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Презентация библиотеки колледжа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proofErr w:type="spellStart"/>
            <w:r w:rsidRPr="003D294D">
              <w:rPr>
                <w:rFonts w:ascii="Times New Roman" w:hAnsi="Times New Roman"/>
                <w:kern w:val="2"/>
                <w:lang w:eastAsia="ko-KR"/>
              </w:rPr>
              <w:t>зав.библиотекой</w:t>
            </w:r>
            <w:proofErr w:type="spellEnd"/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25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Работа с сайтом </w:t>
            </w:r>
            <w:proofErr w:type="spellStart"/>
            <w:r w:rsidRPr="003D294D">
              <w:rPr>
                <w:rFonts w:ascii="Times New Roman" w:hAnsi="Times New Roman"/>
              </w:rPr>
              <w:t>Культура.РФ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25-31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выставка </w:t>
            </w:r>
            <w:proofErr w:type="spellStart"/>
            <w:r>
              <w:rPr>
                <w:rFonts w:ascii="Times New Roman" w:hAnsi="Times New Roman"/>
              </w:rPr>
              <w:t>Интершарм</w:t>
            </w:r>
            <w:proofErr w:type="spellEnd"/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lastRenderedPageBreak/>
              <w:t>28-31</w:t>
            </w:r>
          </w:p>
        </w:tc>
        <w:tc>
          <w:tcPr>
            <w:tcW w:w="2106" w:type="pct"/>
            <w:shd w:val="clear" w:color="auto" w:fill="auto"/>
          </w:tcPr>
          <w:p w:rsidR="008C561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Национальный чемпионат «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>администрация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26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aps/>
                <w:color w:val="000000"/>
              </w:rPr>
            </w:pPr>
            <w:r w:rsidRPr="003D294D">
              <w:rPr>
                <w:rFonts w:ascii="Times New Roman" w:hAnsi="Times New Roman"/>
              </w:rPr>
              <w:t>Центр карьеры: Оказание психологической поддержки, в том числе по преодолению негативного состояния, вызванного трудностями при поиске работы «</w:t>
            </w:r>
            <w:r w:rsidRPr="003D294D">
              <w:rPr>
                <w:rFonts w:ascii="Times New Roman" w:hAnsi="Times New Roman"/>
                <w:color w:val="000000"/>
                <w:shd w:val="clear" w:color="auto" w:fill="FFFFFF"/>
              </w:rPr>
              <w:t>Темперамент, характер и выбор профессии (индивидуальные способнос</w:t>
            </w:r>
            <w:r w:rsidRPr="003D294D">
              <w:rPr>
                <w:rFonts w:ascii="Times New Roman" w:hAnsi="Times New Roman"/>
                <w:color w:val="000000"/>
              </w:rPr>
              <w:t>ти и выбор профессии</w:t>
            </w:r>
            <w:r w:rsidRPr="003D294D">
              <w:rPr>
                <w:rFonts w:ascii="Times New Roman" w:hAnsi="Times New Roman"/>
                <w:caps/>
                <w:color w:val="000000"/>
              </w:rPr>
              <w:t>):</w:t>
            </w:r>
          </w:p>
          <w:p w:rsidR="008C561B" w:rsidRPr="003D294D" w:rsidRDefault="008C561B" w:rsidP="008C561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D294D">
              <w:rPr>
                <w:rFonts w:ascii="Times New Roman" w:hAnsi="Times New Roman"/>
                <w:color w:val="000000"/>
              </w:rPr>
              <w:t>- что такое темперамент</w:t>
            </w:r>
          </w:p>
          <w:p w:rsidR="008C561B" w:rsidRPr="003D294D" w:rsidRDefault="008C561B" w:rsidP="008C561B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3D294D">
              <w:rPr>
                <w:rFonts w:ascii="Times New Roman" w:hAnsi="Times New Roman"/>
                <w:color w:val="000000"/>
              </w:rPr>
              <w:t>- определение типа темперамента</w:t>
            </w:r>
          </w:p>
          <w:p w:rsidR="008C561B" w:rsidRPr="003D294D" w:rsidRDefault="008C561B" w:rsidP="008C5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aps/>
                <w:color w:val="000000"/>
              </w:rPr>
            </w:pPr>
            <w:r w:rsidRPr="003D294D">
              <w:rPr>
                <w:rFonts w:ascii="Times New Roman" w:hAnsi="Times New Roman"/>
                <w:color w:val="000000"/>
              </w:rPr>
              <w:t>- характеристика типов темперамента и выбор профессии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- познай себя: черты характера человека»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руководитель Центра карьеры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27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Международная научная конференция ко Дню народного единства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администрация, 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Популяризация научных знаний среди обучающихся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28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Консультирование родителей по правовым, экономическим, медицинским, психолого-педагогическим и иным вопросам семейного воспитания 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Предполагаемые формы: родительские собрания; прямые трансляции в </w:t>
            </w:r>
            <w:proofErr w:type="spellStart"/>
            <w:r w:rsidRPr="003D294D">
              <w:rPr>
                <w:rFonts w:ascii="Times New Roman" w:hAnsi="Times New Roman"/>
              </w:rPr>
              <w:t>соцсетях</w:t>
            </w:r>
            <w:proofErr w:type="spellEnd"/>
            <w:r w:rsidRPr="003D294D">
              <w:rPr>
                <w:rFonts w:ascii="Times New Roman" w:hAnsi="Times New Roman"/>
              </w:rPr>
              <w:t>; информационные посты)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Поддержка семейного воспитания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28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День Бабушек и Дедушек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Виртуальная фото выставка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Поддержка семейного воспитания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auto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28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Пятничный кинозал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Просмотр фильма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spacing w:after="0" w:line="240" w:lineRule="auto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 xml:space="preserve">Расширение воспитательных возможностей информационных ресурсов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kern w:val="2"/>
                <w:lang w:eastAsia="ko-KR"/>
              </w:rPr>
              <w:t>29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Всероссийский день гимнастики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Спортивно-игровая программа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преподаватель физической культуры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Физическое воспитание и формирование культуры здоровья 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ED7D31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 xml:space="preserve">30 </w:t>
            </w:r>
          </w:p>
        </w:tc>
        <w:tc>
          <w:tcPr>
            <w:tcW w:w="2106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День памяти жертв политических репрессий</w:t>
            </w:r>
          </w:p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Информационный пост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iCs/>
                <w:kern w:val="2"/>
                <w:lang w:eastAsia="ko-KR"/>
              </w:rPr>
              <w:t>преподаватель истории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>Гражданское воспитание</w:t>
            </w:r>
          </w:p>
        </w:tc>
      </w:tr>
      <w:tr w:rsidR="00500683" w:rsidRPr="003D294D" w:rsidTr="00EB3402">
        <w:tc>
          <w:tcPr>
            <w:tcW w:w="243" w:type="pct"/>
            <w:shd w:val="clear" w:color="auto" w:fill="ED7D31"/>
          </w:tcPr>
          <w:p w:rsidR="00500683" w:rsidRPr="00CA572B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30</w:t>
            </w:r>
          </w:p>
        </w:tc>
        <w:tc>
          <w:tcPr>
            <w:tcW w:w="2106" w:type="pct"/>
            <w:shd w:val="clear" w:color="auto" w:fill="auto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Всероссийский «Географический диктант - 2022»</w:t>
            </w:r>
          </w:p>
        </w:tc>
        <w:tc>
          <w:tcPr>
            <w:tcW w:w="1137" w:type="pct"/>
            <w:shd w:val="clear" w:color="auto" w:fill="auto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kern w:val="2"/>
                <w:lang w:eastAsia="ko-KR"/>
              </w:rPr>
            </w:pPr>
            <w:r>
              <w:rPr>
                <w:rFonts w:ascii="Times New Roman" w:hAnsi="Times New Roman"/>
                <w:iCs/>
                <w:kern w:val="2"/>
                <w:lang w:eastAsia="ko-KR"/>
              </w:rPr>
              <w:t>кураторы</w:t>
            </w:r>
          </w:p>
        </w:tc>
        <w:tc>
          <w:tcPr>
            <w:tcW w:w="1514" w:type="pct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Развитие воспитания в системе образования</w:t>
            </w:r>
          </w:p>
        </w:tc>
      </w:tr>
      <w:tr w:rsidR="008C561B" w:rsidRPr="003D294D" w:rsidTr="00EB3402">
        <w:tc>
          <w:tcPr>
            <w:tcW w:w="243" w:type="pct"/>
            <w:shd w:val="clear" w:color="auto" w:fill="FFFFFF"/>
          </w:tcPr>
          <w:p w:rsidR="008C561B" w:rsidRPr="00CA572B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CA572B">
              <w:rPr>
                <w:rFonts w:ascii="Times New Roman" w:hAnsi="Times New Roman"/>
                <w:bCs/>
                <w:kern w:val="2"/>
                <w:lang w:eastAsia="ko-KR"/>
              </w:rPr>
              <w:t>31</w:t>
            </w:r>
          </w:p>
        </w:tc>
        <w:tc>
          <w:tcPr>
            <w:tcW w:w="2106" w:type="pct"/>
            <w:shd w:val="clear" w:color="auto" w:fill="FFFFFF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bCs/>
                <w:kern w:val="2"/>
                <w:lang w:eastAsia="ko-KR"/>
              </w:rPr>
              <w:t>Осенний карнавал, в том числе мастер-класс по визажу «Карнавальная ночь»</w:t>
            </w:r>
          </w:p>
        </w:tc>
        <w:tc>
          <w:tcPr>
            <w:tcW w:w="1137" w:type="pct"/>
            <w:shd w:val="clear" w:color="auto" w:fill="auto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  <w:kern w:val="2"/>
                <w:lang w:eastAsia="ko-KR"/>
              </w:rPr>
              <w:t>кураторы, мастера ООО «Виктория»</w:t>
            </w:r>
          </w:p>
        </w:tc>
        <w:tc>
          <w:tcPr>
            <w:tcW w:w="1514" w:type="pct"/>
          </w:tcPr>
          <w:p w:rsidR="008C561B" w:rsidRPr="003D294D" w:rsidRDefault="008C561B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 w:rsidRPr="003D294D">
              <w:rPr>
                <w:rFonts w:ascii="Times New Roman" w:hAnsi="Times New Roman"/>
              </w:rPr>
              <w:t xml:space="preserve">Трудовое воспитание и профессиональное самоопределение; создание </w:t>
            </w:r>
            <w:proofErr w:type="spellStart"/>
            <w:r w:rsidRPr="003D294D">
              <w:rPr>
                <w:rFonts w:ascii="Times New Roman" w:hAnsi="Times New Roman"/>
              </w:rPr>
              <w:t>коворкинг</w:t>
            </w:r>
            <w:proofErr w:type="spellEnd"/>
            <w:r w:rsidRPr="003D294D">
              <w:rPr>
                <w:rFonts w:ascii="Times New Roman" w:hAnsi="Times New Roman"/>
              </w:rPr>
              <w:t xml:space="preserve">-пространств и центра молодежных </w:t>
            </w:r>
            <w:proofErr w:type="spellStart"/>
            <w:r w:rsidRPr="003D294D">
              <w:rPr>
                <w:rFonts w:ascii="Times New Roman" w:hAnsi="Times New Roman"/>
              </w:rPr>
              <w:t>стартапов</w:t>
            </w:r>
            <w:proofErr w:type="spellEnd"/>
            <w:r w:rsidRPr="003D294D">
              <w:rPr>
                <w:rFonts w:ascii="Times New Roman" w:hAnsi="Times New Roman"/>
              </w:rPr>
              <w:t xml:space="preserve"> </w:t>
            </w:r>
          </w:p>
        </w:tc>
      </w:tr>
      <w:tr w:rsidR="00500683" w:rsidRPr="003D294D" w:rsidTr="00EB3402">
        <w:tc>
          <w:tcPr>
            <w:tcW w:w="243" w:type="pct"/>
            <w:shd w:val="clear" w:color="auto" w:fill="FFFFFF"/>
          </w:tcPr>
          <w:p w:rsidR="00500683" w:rsidRPr="00CA572B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>31</w:t>
            </w:r>
          </w:p>
        </w:tc>
        <w:tc>
          <w:tcPr>
            <w:tcW w:w="2106" w:type="pct"/>
            <w:shd w:val="clear" w:color="auto" w:fill="FFFFFF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lang w:eastAsia="ko-KR"/>
              </w:rPr>
              <w:t xml:space="preserve">Рейтинг студента – пост (подведение итогов за октябрь) </w:t>
            </w:r>
          </w:p>
        </w:tc>
        <w:tc>
          <w:tcPr>
            <w:tcW w:w="1137" w:type="pct"/>
            <w:shd w:val="clear" w:color="auto" w:fill="auto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ko-KR"/>
              </w:rPr>
            </w:pPr>
            <w:r>
              <w:rPr>
                <w:rFonts w:ascii="Times New Roman" w:hAnsi="Times New Roman"/>
                <w:kern w:val="2"/>
                <w:lang w:eastAsia="ko-KR"/>
              </w:rPr>
              <w:t xml:space="preserve">Кураторы, зам. по ВР </w:t>
            </w:r>
          </w:p>
        </w:tc>
        <w:tc>
          <w:tcPr>
            <w:tcW w:w="1514" w:type="pct"/>
          </w:tcPr>
          <w:p w:rsidR="00500683" w:rsidRPr="003D294D" w:rsidRDefault="00500683" w:rsidP="008C56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294D">
              <w:rPr>
                <w:rFonts w:ascii="Times New Roman" w:hAnsi="Times New Roman"/>
              </w:rPr>
              <w:t>Расширение воспитательных возможностей</w:t>
            </w:r>
          </w:p>
        </w:tc>
      </w:tr>
    </w:tbl>
    <w:p w:rsidR="00EB3402" w:rsidRPr="00EB3402" w:rsidRDefault="00EB3402" w:rsidP="00EB34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3402" w:rsidRPr="00EB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02"/>
    <w:rsid w:val="0041298A"/>
    <w:rsid w:val="00500683"/>
    <w:rsid w:val="00640F55"/>
    <w:rsid w:val="008C561B"/>
    <w:rsid w:val="009011D2"/>
    <w:rsid w:val="00DF3ABF"/>
    <w:rsid w:val="00E63654"/>
    <w:rsid w:val="00E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89E8-F4CA-477A-B57E-8D9FAEF1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3402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EB3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k-it.ru" TargetMode="External"/><Relationship Id="rId5" Type="http://schemas.openxmlformats.org/officeDocument/2006/relationships/hyperlink" Target="https://24smi.org/celebrity/3375-marina-tsvetaeva.html" TargetMode="External"/><Relationship Id="rId4" Type="http://schemas.openxmlformats.org/officeDocument/2006/relationships/hyperlink" Target="https://finance.sberuniversity.ru/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2022-09-30T12:45:00Z</dcterms:created>
  <dcterms:modified xsi:type="dcterms:W3CDTF">2022-09-30T12:45:00Z</dcterms:modified>
</cp:coreProperties>
</file>