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A3BA" w14:textId="77777777" w:rsidR="00231F9E" w:rsidRPr="000071CA" w:rsidRDefault="00231F9E" w:rsidP="00231F9E">
      <w:pPr>
        <w:widowControl w:val="0"/>
        <w:suppressAutoHyphens/>
        <w:spacing w:after="0" w:line="240" w:lineRule="auto"/>
        <w:jc w:val="center"/>
        <w:rPr>
          <w:rFonts w:ascii="Times New Roman" w:eastAsia="Times New Roman" w:hAnsi="Times New Roman" w:cs="Times New Roman"/>
          <w:bCs/>
          <w:kern w:val="2"/>
          <w:sz w:val="24"/>
          <w:szCs w:val="24"/>
        </w:rPr>
      </w:pPr>
      <w:r w:rsidRPr="000071CA">
        <w:rPr>
          <w:rFonts w:ascii="Times New Roman" w:eastAsia="Times New Roman" w:hAnsi="Times New Roman" w:cs="Times New Roman"/>
          <w:bCs/>
          <w:kern w:val="2"/>
          <w:sz w:val="24"/>
          <w:szCs w:val="24"/>
        </w:rPr>
        <w:t>Частное профессиональное образовательное учреждение</w:t>
      </w:r>
    </w:p>
    <w:p w14:paraId="5B1BD55C" w14:textId="77777777" w:rsidR="00231F9E" w:rsidRPr="000071CA" w:rsidRDefault="00231F9E" w:rsidP="00231F9E">
      <w:pPr>
        <w:widowControl w:val="0"/>
        <w:suppressAutoHyphens/>
        <w:spacing w:after="0" w:line="240" w:lineRule="auto"/>
        <w:jc w:val="center"/>
        <w:rPr>
          <w:rFonts w:ascii="Times New Roman" w:eastAsia="Times New Roman" w:hAnsi="Times New Roman" w:cs="Times New Roman"/>
          <w:bCs/>
          <w:kern w:val="2"/>
          <w:sz w:val="28"/>
          <w:szCs w:val="28"/>
        </w:rPr>
      </w:pPr>
      <w:r w:rsidRPr="000071CA">
        <w:rPr>
          <w:rFonts w:ascii="Times New Roman" w:eastAsia="Times New Roman" w:hAnsi="Times New Roman" w:cs="Times New Roman"/>
          <w:bCs/>
          <w:kern w:val="2"/>
          <w:sz w:val="28"/>
          <w:szCs w:val="28"/>
        </w:rPr>
        <w:t>«СЕВЕРО-КАВКАЗСКИЙ КОЛЛЕДЖ ИННОВАЦИОННЫХ ТЕХНОЛОГИЙ»</w:t>
      </w:r>
    </w:p>
    <w:p w14:paraId="55D50C81" w14:textId="77777777" w:rsidR="00231F9E" w:rsidRPr="000071CA" w:rsidRDefault="00231F9E" w:rsidP="00231F9E">
      <w:pPr>
        <w:widowControl w:val="0"/>
        <w:suppressAutoHyphens/>
        <w:spacing w:after="0" w:line="240" w:lineRule="auto"/>
        <w:jc w:val="center"/>
        <w:rPr>
          <w:rFonts w:ascii="Times New Roman" w:eastAsia="Times New Roman" w:hAnsi="Times New Roman" w:cs="Times New Roman"/>
          <w:bCs/>
          <w:kern w:val="2"/>
          <w:sz w:val="28"/>
          <w:szCs w:val="28"/>
        </w:rPr>
      </w:pPr>
    </w:p>
    <w:tbl>
      <w:tblPr>
        <w:tblW w:w="10031" w:type="dxa"/>
        <w:tblLook w:val="00A0" w:firstRow="1" w:lastRow="0" w:firstColumn="1" w:lastColumn="0" w:noHBand="0" w:noVBand="0"/>
      </w:tblPr>
      <w:tblGrid>
        <w:gridCol w:w="3227"/>
        <w:gridCol w:w="3696"/>
        <w:gridCol w:w="3108"/>
      </w:tblGrid>
      <w:tr w:rsidR="00ED4D49" w:rsidRPr="00D038A0" w14:paraId="55C164C1" w14:textId="77777777" w:rsidTr="00ED4D49">
        <w:trPr>
          <w:trHeight w:val="1126"/>
        </w:trPr>
        <w:tc>
          <w:tcPr>
            <w:tcW w:w="3227" w:type="dxa"/>
            <w:hideMark/>
          </w:tcPr>
          <w:p w14:paraId="694D8D3F" w14:textId="77777777" w:rsidR="00ED4D49" w:rsidRPr="000071CA" w:rsidRDefault="00ED4D49" w:rsidP="00ED4D49">
            <w:pPr>
              <w:widowControl w:val="0"/>
              <w:tabs>
                <w:tab w:val="left" w:pos="266"/>
              </w:tabs>
              <w:suppressAutoHyphens/>
              <w:spacing w:after="0" w:line="240" w:lineRule="auto"/>
              <w:rPr>
                <w:rFonts w:ascii="Times New Roman" w:eastAsia="Times New Roman" w:hAnsi="Times New Roman" w:cs="Times New Roman"/>
                <w:kern w:val="2"/>
                <w:sz w:val="24"/>
                <w:szCs w:val="24"/>
                <w:lang w:eastAsia="ar-SA"/>
              </w:rPr>
            </w:pPr>
            <w:r w:rsidRPr="000071CA">
              <w:rPr>
                <w:rFonts w:ascii="Times New Roman" w:eastAsia="Times New Roman" w:hAnsi="Times New Roman" w:cs="Times New Roman"/>
                <w:kern w:val="2"/>
                <w:sz w:val="24"/>
                <w:szCs w:val="24"/>
                <w:lang w:eastAsia="ar-SA"/>
              </w:rPr>
              <w:t xml:space="preserve">Рассмотрена и утверждена </w:t>
            </w:r>
          </w:p>
          <w:p w14:paraId="5F30A8AA" w14:textId="77777777" w:rsidR="00ED4D49" w:rsidRPr="000071CA" w:rsidRDefault="00ED4D49" w:rsidP="00ED4D49">
            <w:pPr>
              <w:widowControl w:val="0"/>
              <w:tabs>
                <w:tab w:val="left" w:pos="266"/>
              </w:tabs>
              <w:suppressAutoHyphens/>
              <w:spacing w:after="0" w:line="240" w:lineRule="auto"/>
              <w:rPr>
                <w:rFonts w:ascii="Times New Roman" w:eastAsia="Times New Roman" w:hAnsi="Times New Roman" w:cs="Times New Roman"/>
                <w:kern w:val="2"/>
                <w:sz w:val="24"/>
                <w:szCs w:val="24"/>
                <w:lang w:eastAsia="ar-SA"/>
              </w:rPr>
            </w:pPr>
            <w:r w:rsidRPr="000071CA">
              <w:rPr>
                <w:rFonts w:ascii="Times New Roman" w:eastAsia="Times New Roman" w:hAnsi="Times New Roman" w:cs="Times New Roman"/>
                <w:kern w:val="2"/>
                <w:sz w:val="24"/>
                <w:szCs w:val="24"/>
                <w:lang w:eastAsia="ar-SA"/>
              </w:rPr>
              <w:t xml:space="preserve">на Педагогическом совете </w:t>
            </w:r>
          </w:p>
          <w:p w14:paraId="68C3687B" w14:textId="7A4F4205" w:rsidR="00ED4D49" w:rsidRPr="00D038A0" w:rsidRDefault="00ED4D49" w:rsidP="00ED4D49">
            <w:pPr>
              <w:widowControl w:val="0"/>
              <w:tabs>
                <w:tab w:val="left" w:pos="266"/>
              </w:tabs>
              <w:suppressAutoHyphens/>
              <w:spacing w:after="0" w:line="240" w:lineRule="auto"/>
              <w:rPr>
                <w:rFonts w:ascii="Times New Roman" w:eastAsia="Times New Roman" w:hAnsi="Times New Roman" w:cs="Times New Roman"/>
                <w:b/>
                <w:bCs/>
                <w:kern w:val="2"/>
                <w:sz w:val="24"/>
                <w:szCs w:val="24"/>
                <w:lang w:eastAsia="ar-SA"/>
              </w:rPr>
            </w:pPr>
            <w:r w:rsidRPr="000071CA">
              <w:rPr>
                <w:rFonts w:ascii="Times New Roman" w:eastAsia="Times New Roman" w:hAnsi="Times New Roman" w:cs="Times New Roman"/>
                <w:kern w:val="2"/>
                <w:sz w:val="24"/>
                <w:szCs w:val="24"/>
                <w:lang w:eastAsia="ar-SA"/>
              </w:rPr>
              <w:t xml:space="preserve">от </w:t>
            </w:r>
            <w:r>
              <w:rPr>
                <w:rFonts w:ascii="Times New Roman" w:eastAsia="Times New Roman" w:hAnsi="Times New Roman" w:cs="Times New Roman"/>
                <w:kern w:val="2"/>
                <w:sz w:val="24"/>
                <w:szCs w:val="24"/>
                <w:lang w:eastAsia="ar-SA"/>
              </w:rPr>
              <w:t>14</w:t>
            </w:r>
            <w:r w:rsidRPr="000071CA">
              <w:rPr>
                <w:rFonts w:ascii="Times New Roman" w:eastAsia="Times New Roman" w:hAnsi="Times New Roman" w:cs="Times New Roman"/>
                <w:kern w:val="2"/>
                <w:sz w:val="24"/>
                <w:szCs w:val="24"/>
                <w:lang w:eastAsia="ar-SA"/>
              </w:rPr>
              <w:t>.0</w:t>
            </w:r>
            <w:r>
              <w:rPr>
                <w:rFonts w:ascii="Times New Roman" w:eastAsia="Times New Roman" w:hAnsi="Times New Roman" w:cs="Times New Roman"/>
                <w:kern w:val="2"/>
                <w:sz w:val="24"/>
                <w:szCs w:val="24"/>
                <w:lang w:eastAsia="ar-SA"/>
              </w:rPr>
              <w:t>5</w:t>
            </w:r>
            <w:r w:rsidRPr="000071CA">
              <w:rPr>
                <w:rFonts w:ascii="Times New Roman" w:eastAsia="Times New Roman" w:hAnsi="Times New Roman" w:cs="Times New Roman"/>
                <w:kern w:val="2"/>
                <w:sz w:val="24"/>
                <w:szCs w:val="24"/>
                <w:lang w:eastAsia="ar-SA"/>
              </w:rPr>
              <w:t>.202</w:t>
            </w:r>
            <w:r>
              <w:rPr>
                <w:rFonts w:ascii="Times New Roman" w:eastAsia="Times New Roman" w:hAnsi="Times New Roman" w:cs="Times New Roman"/>
                <w:kern w:val="2"/>
                <w:sz w:val="24"/>
                <w:szCs w:val="24"/>
                <w:lang w:eastAsia="ar-SA"/>
              </w:rPr>
              <w:t>4</w:t>
            </w:r>
            <w:r w:rsidRPr="000071CA">
              <w:rPr>
                <w:rFonts w:ascii="Times New Roman" w:eastAsia="Times New Roman" w:hAnsi="Times New Roman" w:cs="Times New Roman"/>
                <w:kern w:val="2"/>
                <w:sz w:val="24"/>
                <w:szCs w:val="24"/>
                <w:lang w:eastAsia="ar-SA"/>
              </w:rPr>
              <w:t xml:space="preserve"> Протокол № 04</w:t>
            </w:r>
          </w:p>
        </w:tc>
        <w:tc>
          <w:tcPr>
            <w:tcW w:w="3696" w:type="dxa"/>
          </w:tcPr>
          <w:p w14:paraId="1AC15F93" w14:textId="79EEEA85" w:rsidR="00ED4D49" w:rsidRPr="000071CA" w:rsidRDefault="00ED4D49" w:rsidP="00ED4D49">
            <w:pPr>
              <w:spacing w:after="0" w:line="240" w:lineRule="auto"/>
              <w:jc w:val="center"/>
              <w:rPr>
                <w:rFonts w:ascii="Times New Roman" w:eastAsia="Calibri" w:hAnsi="Times New Roman" w:cs="Times New Roman"/>
                <w:sz w:val="24"/>
                <w:szCs w:val="24"/>
                <w:lang w:eastAsia="en-US"/>
              </w:rPr>
            </w:pPr>
            <w:r>
              <w:rPr>
                <w:noProof/>
              </w:rPr>
              <w:drawing>
                <wp:inline distT="0" distB="0" distL="0" distR="0" wp14:anchorId="5DA7E9D9" wp14:editId="0DC31BA7">
                  <wp:extent cx="2200275" cy="10382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3108" w:type="dxa"/>
            <w:hideMark/>
          </w:tcPr>
          <w:p w14:paraId="2B8C3803" w14:textId="5AEB9509" w:rsidR="00ED4D49" w:rsidRPr="000071CA" w:rsidRDefault="00ED4D49" w:rsidP="00ED4D49">
            <w:pPr>
              <w:spacing w:after="0" w:line="240" w:lineRule="auto"/>
              <w:jc w:val="center"/>
              <w:rPr>
                <w:rFonts w:ascii="Times New Roman" w:eastAsia="Calibri" w:hAnsi="Times New Roman" w:cs="Times New Roman"/>
                <w:sz w:val="24"/>
                <w:szCs w:val="24"/>
                <w:lang w:eastAsia="en-US"/>
              </w:rPr>
            </w:pPr>
            <w:r w:rsidRPr="000071CA">
              <w:rPr>
                <w:rFonts w:ascii="Times New Roman" w:eastAsia="Calibri" w:hAnsi="Times New Roman" w:cs="Times New Roman"/>
                <w:sz w:val="24"/>
                <w:szCs w:val="24"/>
                <w:lang w:eastAsia="en-US"/>
              </w:rPr>
              <w:t>УТВЕРЖДАЮ</w:t>
            </w:r>
          </w:p>
          <w:p w14:paraId="3D4D9233" w14:textId="77777777" w:rsidR="00ED4D49" w:rsidRPr="000071CA" w:rsidRDefault="00ED4D49" w:rsidP="00ED4D49">
            <w:pPr>
              <w:spacing w:after="0" w:line="240" w:lineRule="auto"/>
              <w:rPr>
                <w:rFonts w:ascii="Times New Roman" w:eastAsia="Calibri" w:hAnsi="Times New Roman" w:cs="Times New Roman"/>
                <w:sz w:val="24"/>
                <w:szCs w:val="24"/>
                <w:lang w:eastAsia="en-US"/>
              </w:rPr>
            </w:pPr>
            <w:r w:rsidRPr="000071CA">
              <w:rPr>
                <w:rFonts w:ascii="Times New Roman" w:eastAsia="Calibri" w:hAnsi="Times New Roman" w:cs="Times New Roman"/>
                <w:sz w:val="24"/>
                <w:szCs w:val="24"/>
                <w:lang w:eastAsia="en-US"/>
              </w:rPr>
              <w:t>Директор ЧПОУ «СККИТ»</w:t>
            </w:r>
          </w:p>
          <w:p w14:paraId="63EE7076" w14:textId="77777777" w:rsidR="00ED4D49" w:rsidRPr="000071CA" w:rsidRDefault="00ED4D49" w:rsidP="00ED4D49">
            <w:pPr>
              <w:spacing w:after="0" w:line="240" w:lineRule="auto"/>
              <w:jc w:val="center"/>
              <w:rPr>
                <w:rFonts w:ascii="Times New Roman" w:eastAsia="Calibri" w:hAnsi="Times New Roman" w:cs="Times New Roman"/>
                <w:sz w:val="24"/>
                <w:szCs w:val="24"/>
                <w:lang w:eastAsia="en-US"/>
              </w:rPr>
            </w:pPr>
            <w:r w:rsidRPr="000071CA">
              <w:rPr>
                <w:rFonts w:ascii="Times New Roman" w:eastAsia="Calibri" w:hAnsi="Times New Roman" w:cs="Times New Roman"/>
                <w:sz w:val="24"/>
                <w:szCs w:val="24"/>
                <w:lang w:eastAsia="en-US"/>
              </w:rPr>
              <w:t>А.В. Жукова</w:t>
            </w:r>
          </w:p>
          <w:p w14:paraId="4D5D5913" w14:textId="01ADDED9" w:rsidR="00ED4D49" w:rsidRPr="000071CA" w:rsidRDefault="00ED4D49" w:rsidP="00ED4D49">
            <w:pPr>
              <w:spacing w:after="0" w:line="240" w:lineRule="auto"/>
              <w:jc w:val="both"/>
              <w:rPr>
                <w:rFonts w:ascii="Times New Roman" w:eastAsia="Calibri" w:hAnsi="Times New Roman" w:cs="Times New Roman"/>
                <w:sz w:val="24"/>
                <w:szCs w:val="24"/>
                <w:lang w:eastAsia="en-US"/>
              </w:rPr>
            </w:pPr>
            <w:r w:rsidRPr="000071C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15</w:t>
            </w:r>
            <w:r w:rsidRPr="000071C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мая</w:t>
            </w:r>
            <w:r w:rsidRPr="000071CA">
              <w:rPr>
                <w:rFonts w:ascii="Times New Roman" w:eastAsia="Calibri" w:hAnsi="Times New Roman" w:cs="Times New Roman"/>
                <w:sz w:val="24"/>
                <w:szCs w:val="24"/>
                <w:lang w:eastAsia="en-US"/>
              </w:rPr>
              <w:t xml:space="preserve"> 202</w:t>
            </w:r>
            <w:r>
              <w:rPr>
                <w:rFonts w:ascii="Times New Roman" w:eastAsia="Calibri" w:hAnsi="Times New Roman" w:cs="Times New Roman"/>
                <w:sz w:val="24"/>
                <w:szCs w:val="24"/>
                <w:lang w:eastAsia="en-US"/>
              </w:rPr>
              <w:t>4</w:t>
            </w:r>
          </w:p>
          <w:p w14:paraId="112F118F" w14:textId="77777777" w:rsidR="00ED4D49" w:rsidRPr="00D038A0" w:rsidRDefault="00ED4D49" w:rsidP="00ED4D49">
            <w:pPr>
              <w:widowControl w:val="0"/>
              <w:tabs>
                <w:tab w:val="left" w:pos="266"/>
              </w:tabs>
              <w:suppressAutoHyphens/>
              <w:spacing w:after="0" w:line="240" w:lineRule="auto"/>
              <w:ind w:left="459"/>
              <w:jc w:val="right"/>
              <w:rPr>
                <w:rFonts w:ascii="Times New Roman" w:eastAsia="Times New Roman" w:hAnsi="Times New Roman" w:cs="Times New Roman"/>
                <w:b/>
                <w:bCs/>
                <w:kern w:val="2"/>
                <w:sz w:val="24"/>
                <w:szCs w:val="24"/>
                <w:lang w:eastAsia="ar-SA"/>
              </w:rPr>
            </w:pPr>
          </w:p>
        </w:tc>
      </w:tr>
    </w:tbl>
    <w:p w14:paraId="774316BA"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8"/>
          <w:szCs w:val="28"/>
        </w:rPr>
      </w:pPr>
    </w:p>
    <w:p w14:paraId="63CBDCDF"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8"/>
          <w:szCs w:val="28"/>
        </w:rPr>
      </w:pPr>
    </w:p>
    <w:p w14:paraId="1EE5483B"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8"/>
          <w:szCs w:val="28"/>
        </w:rPr>
      </w:pPr>
    </w:p>
    <w:p w14:paraId="5D10C484"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8"/>
          <w:szCs w:val="28"/>
        </w:rPr>
      </w:pPr>
    </w:p>
    <w:p w14:paraId="674FE7EC"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color w:val="FF0000"/>
          <w:kern w:val="2"/>
          <w:sz w:val="28"/>
          <w:szCs w:val="28"/>
        </w:rPr>
      </w:pPr>
    </w:p>
    <w:p w14:paraId="7F813F1E"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color w:val="FF0000"/>
          <w:kern w:val="2"/>
          <w:sz w:val="28"/>
          <w:szCs w:val="28"/>
        </w:rPr>
      </w:pPr>
    </w:p>
    <w:p w14:paraId="1C5F61CE"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color w:val="FF0000"/>
          <w:kern w:val="2"/>
          <w:sz w:val="28"/>
          <w:szCs w:val="28"/>
        </w:rPr>
      </w:pPr>
    </w:p>
    <w:p w14:paraId="1237D1B6"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4"/>
          <w:szCs w:val="24"/>
        </w:rPr>
      </w:pPr>
    </w:p>
    <w:p w14:paraId="0274FD9A" w14:textId="77777777" w:rsidR="00231F9E" w:rsidRPr="00DA658F" w:rsidRDefault="00231F9E" w:rsidP="00231F9E">
      <w:pPr>
        <w:spacing w:after="0" w:line="240" w:lineRule="auto"/>
        <w:jc w:val="center"/>
        <w:rPr>
          <w:rFonts w:ascii="Times New Roman" w:eastAsia="Times New Roman" w:hAnsi="Times New Roman" w:cs="Times New Roman"/>
          <w:b/>
          <w:sz w:val="24"/>
          <w:szCs w:val="24"/>
        </w:rPr>
      </w:pPr>
      <w:r w:rsidRPr="00DA658F">
        <w:rPr>
          <w:rFonts w:ascii="Times New Roman" w:eastAsia="Times New Roman" w:hAnsi="Times New Roman" w:cs="Times New Roman"/>
          <w:b/>
          <w:sz w:val="24"/>
          <w:szCs w:val="24"/>
        </w:rPr>
        <w:t>РАБОЧАЯ ПРОГРАММА УЧЕБНОЙ ДИСЦИПЛИНЫ</w:t>
      </w:r>
    </w:p>
    <w:p w14:paraId="5D319F30" w14:textId="77777777" w:rsidR="00231F9E" w:rsidRPr="00DA658F" w:rsidRDefault="00231F9E" w:rsidP="00231F9E">
      <w:pPr>
        <w:spacing w:after="0" w:line="240" w:lineRule="auto"/>
        <w:jc w:val="center"/>
        <w:rPr>
          <w:rFonts w:ascii="Times New Roman" w:eastAsia="Times New Roman" w:hAnsi="Times New Roman" w:cs="Times New Roman"/>
          <w:b/>
          <w:sz w:val="24"/>
          <w:szCs w:val="24"/>
        </w:rPr>
      </w:pPr>
    </w:p>
    <w:p w14:paraId="53B4CEA7"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4"/>
          <w:szCs w:val="24"/>
          <w:u w:val="single"/>
        </w:rPr>
      </w:pPr>
    </w:p>
    <w:p w14:paraId="5A68C1D2"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4"/>
          <w:szCs w:val="24"/>
        </w:rPr>
      </w:pPr>
      <w:r w:rsidRPr="00D038A0">
        <w:rPr>
          <w:rFonts w:ascii="Times New Roman" w:eastAsia="Times New Roman" w:hAnsi="Times New Roman" w:cs="Times New Roman"/>
          <w:b/>
          <w:bCs/>
          <w:kern w:val="2"/>
          <w:sz w:val="24"/>
          <w:szCs w:val="24"/>
        </w:rPr>
        <w:t xml:space="preserve"> БЕЗОПАСНОСТЬ ЖИЗНЕДЕЯТЕЛЬНОСТИ</w:t>
      </w:r>
    </w:p>
    <w:p w14:paraId="7FE0775E"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4"/>
          <w:szCs w:val="24"/>
        </w:rPr>
      </w:pPr>
    </w:p>
    <w:p w14:paraId="6150486F"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b/>
          <w:bCs/>
          <w:kern w:val="2"/>
          <w:sz w:val="24"/>
          <w:szCs w:val="24"/>
        </w:rPr>
      </w:pPr>
    </w:p>
    <w:p w14:paraId="5FF7AAC1"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bookmarkStart w:id="0" w:name="_Hlk69742261"/>
      <w:bookmarkStart w:id="1" w:name="_Hlk160114484"/>
      <w:bookmarkStart w:id="2" w:name="_Hlk69821877"/>
      <w:bookmarkStart w:id="3" w:name="_Hlk69913313"/>
      <w:r w:rsidRPr="00237B60">
        <w:rPr>
          <w:rFonts w:ascii="Times New Roman" w:eastAsia="Andale Sans UI" w:hAnsi="Times New Roman" w:cs="Times New Roman"/>
          <w:b/>
          <w:bCs/>
          <w:kern w:val="2"/>
          <w:sz w:val="24"/>
          <w:szCs w:val="24"/>
        </w:rPr>
        <w:t xml:space="preserve">13.01.10 ЭЛЕКТРОМОНТЕР ПО РЕМОНТУ И ОБСЛУЖИВАНИЮ </w:t>
      </w:r>
    </w:p>
    <w:p w14:paraId="3B5EA58D"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3901DA3B"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r w:rsidRPr="00237B60">
        <w:rPr>
          <w:rFonts w:ascii="Times New Roman" w:eastAsia="Andale Sans UI" w:hAnsi="Times New Roman" w:cs="Times New Roman"/>
          <w:b/>
          <w:bCs/>
          <w:kern w:val="2"/>
          <w:sz w:val="24"/>
          <w:szCs w:val="24"/>
        </w:rPr>
        <w:t>ЭЛЕКТРООБОРУДОВАНИЯ (ПО ОТРАСЛЯМ)</w:t>
      </w:r>
    </w:p>
    <w:p w14:paraId="171DD244"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6E184375"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r w:rsidRPr="00237B60">
        <w:rPr>
          <w:rFonts w:ascii="Times New Roman" w:eastAsia="Andale Sans UI" w:hAnsi="Times New Roman" w:cs="Times New Roman"/>
          <w:b/>
          <w:bCs/>
          <w:kern w:val="2"/>
          <w:sz w:val="24"/>
          <w:szCs w:val="24"/>
        </w:rPr>
        <w:t>Электромонтер по ремонту и обслуживанию электрооборудования</w:t>
      </w:r>
    </w:p>
    <w:p w14:paraId="33E0C7A8"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bookmarkEnd w:id="0"/>
    <w:p w14:paraId="51583E17"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bookmarkEnd w:id="1"/>
    <w:p w14:paraId="4152CBD3"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i/>
          <w:kern w:val="2"/>
          <w:sz w:val="24"/>
          <w:szCs w:val="24"/>
        </w:rPr>
      </w:pPr>
    </w:p>
    <w:p w14:paraId="2F6FEE1E"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i/>
          <w:caps/>
          <w:kern w:val="24"/>
          <w:sz w:val="24"/>
          <w:szCs w:val="24"/>
        </w:rPr>
      </w:pPr>
    </w:p>
    <w:p w14:paraId="740ECBE3"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76B0BF3E"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75A5B06C"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lang w:eastAsia="en-US"/>
        </w:rPr>
      </w:pPr>
      <w:bookmarkStart w:id="4" w:name="_Hlk101260508"/>
      <w:r w:rsidRPr="00DA658F">
        <w:rPr>
          <w:rFonts w:ascii="Times New Roman" w:eastAsia="Calibri" w:hAnsi="Times New Roman" w:cs="Times New Roman"/>
          <w:b/>
          <w:sz w:val="24"/>
          <w:szCs w:val="24"/>
          <w:lang w:eastAsia="en-US"/>
        </w:rPr>
        <w:t>Согласовано</w:t>
      </w:r>
      <w:r w:rsidRPr="00DA658F">
        <w:rPr>
          <w:rFonts w:ascii="Times New Roman" w:eastAsia="Calibri" w:hAnsi="Times New Roman" w:cs="Times New Roman"/>
          <w:sz w:val="24"/>
          <w:szCs w:val="24"/>
          <w:lang w:eastAsia="en-US"/>
        </w:rPr>
        <w:t>:</w:t>
      </w:r>
    </w:p>
    <w:p w14:paraId="706E05A9"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u w:val="single"/>
          <w:lang w:eastAsia="en-US"/>
        </w:rPr>
      </w:pPr>
      <w:r w:rsidRPr="00DA658F">
        <w:rPr>
          <w:rFonts w:ascii="Times New Roman" w:eastAsia="Calibri" w:hAnsi="Times New Roman" w:cs="Times New Roman"/>
          <w:sz w:val="24"/>
          <w:szCs w:val="24"/>
          <w:lang w:eastAsia="en-US"/>
        </w:rPr>
        <w:t>Заместитель директора по учебно - методической работе С.В. Марченко</w:t>
      </w:r>
    </w:p>
    <w:p w14:paraId="47DC09EC"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lang w:eastAsia="en-US"/>
        </w:rPr>
      </w:pPr>
    </w:p>
    <w:p w14:paraId="5F75815E"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lang w:eastAsia="en-US"/>
        </w:rPr>
      </w:pPr>
      <w:r w:rsidRPr="00DA658F">
        <w:rPr>
          <w:rFonts w:ascii="Times New Roman" w:eastAsia="Calibri" w:hAnsi="Times New Roman" w:cs="Times New Roman"/>
          <w:b/>
          <w:sz w:val="24"/>
          <w:szCs w:val="24"/>
          <w:lang w:eastAsia="en-US"/>
        </w:rPr>
        <w:t>Проверено</w:t>
      </w:r>
      <w:r w:rsidRPr="00DA658F">
        <w:rPr>
          <w:rFonts w:ascii="Times New Roman" w:eastAsia="Calibri" w:hAnsi="Times New Roman" w:cs="Times New Roman"/>
          <w:sz w:val="24"/>
          <w:szCs w:val="24"/>
          <w:lang w:eastAsia="en-US"/>
        </w:rPr>
        <w:t xml:space="preserve">: </w:t>
      </w:r>
    </w:p>
    <w:p w14:paraId="39F0DCCC"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rPr>
      </w:pPr>
      <w:r w:rsidRPr="00DA658F">
        <w:rPr>
          <w:rFonts w:ascii="Times New Roman" w:eastAsia="Calibri" w:hAnsi="Times New Roman" w:cs="Times New Roman"/>
          <w:sz w:val="24"/>
          <w:szCs w:val="24"/>
        </w:rPr>
        <w:t>Руководитель учебно-производственного объединения</w:t>
      </w:r>
    </w:p>
    <w:p w14:paraId="68535C4B"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rPr>
      </w:pPr>
      <w:r w:rsidRPr="00DA658F">
        <w:rPr>
          <w:rFonts w:ascii="Times New Roman" w:eastAsia="Calibri" w:hAnsi="Times New Roman" w:cs="Times New Roman"/>
          <w:sz w:val="24"/>
          <w:szCs w:val="24"/>
        </w:rPr>
        <w:t xml:space="preserve"> электро-и теплоэнергетики Крячко Е.Б.</w:t>
      </w:r>
    </w:p>
    <w:p w14:paraId="61088F72" w14:textId="77777777" w:rsidR="00231F9E" w:rsidRPr="00DA658F" w:rsidRDefault="00231F9E" w:rsidP="00231F9E">
      <w:pPr>
        <w:suppressAutoHyphens/>
        <w:spacing w:after="0" w:line="240" w:lineRule="auto"/>
        <w:jc w:val="both"/>
        <w:rPr>
          <w:rFonts w:ascii="Times New Roman" w:eastAsia="Calibri" w:hAnsi="Times New Roman" w:cs="Times New Roman"/>
          <w:sz w:val="24"/>
          <w:szCs w:val="24"/>
          <w:lang w:eastAsia="en-US"/>
        </w:rPr>
      </w:pPr>
    </w:p>
    <w:p w14:paraId="2073FF54" w14:textId="77777777" w:rsidR="00231F9E" w:rsidRPr="00DA658F" w:rsidRDefault="00231F9E" w:rsidP="00231F9E">
      <w:pPr>
        <w:suppressAutoHyphens/>
        <w:spacing w:after="0" w:line="240" w:lineRule="auto"/>
        <w:jc w:val="both"/>
        <w:rPr>
          <w:rFonts w:ascii="Times New Roman" w:eastAsia="Times New Roman" w:hAnsi="Times New Roman" w:cs="Times New Roman"/>
          <w:sz w:val="24"/>
          <w:szCs w:val="24"/>
        </w:rPr>
      </w:pPr>
      <w:r w:rsidRPr="00DA658F">
        <w:rPr>
          <w:rFonts w:ascii="Times New Roman" w:eastAsia="Calibri" w:hAnsi="Times New Roman" w:cs="Times New Roman"/>
          <w:b/>
          <w:sz w:val="24"/>
          <w:szCs w:val="24"/>
          <w:lang w:eastAsia="en-US"/>
        </w:rPr>
        <w:t>Составитель</w:t>
      </w:r>
      <w:r w:rsidRPr="00DA658F">
        <w:rPr>
          <w:rFonts w:ascii="Times New Roman" w:eastAsia="Calibri" w:hAnsi="Times New Roman" w:cs="Times New Roman"/>
          <w:sz w:val="24"/>
          <w:szCs w:val="24"/>
          <w:lang w:eastAsia="en-US"/>
        </w:rPr>
        <w:t xml:space="preserve">: </w:t>
      </w:r>
    </w:p>
    <w:p w14:paraId="1D16F71C" w14:textId="6ED13757" w:rsidR="00231F9E" w:rsidRPr="00DA658F" w:rsidRDefault="00231F9E" w:rsidP="00231F9E">
      <w:pPr>
        <w:spacing w:after="0" w:line="240" w:lineRule="auto"/>
        <w:jc w:val="both"/>
        <w:rPr>
          <w:rFonts w:ascii="Times New Roman" w:eastAsia="Calibri" w:hAnsi="Times New Roman" w:cs="Times New Roman"/>
          <w:sz w:val="24"/>
          <w:szCs w:val="24"/>
          <w:lang w:eastAsia="en-US"/>
        </w:rPr>
      </w:pPr>
      <w:r w:rsidRPr="00DA658F">
        <w:rPr>
          <w:rFonts w:ascii="Times New Roman" w:eastAsia="Calibri" w:hAnsi="Times New Roman" w:cs="Times New Roman"/>
          <w:sz w:val="24"/>
          <w:szCs w:val="24"/>
          <w:lang w:eastAsia="en-US"/>
        </w:rPr>
        <w:t xml:space="preserve">Преподаватель </w:t>
      </w:r>
      <w:r>
        <w:rPr>
          <w:rFonts w:ascii="Times New Roman" w:eastAsia="Calibri" w:hAnsi="Times New Roman" w:cs="Times New Roman"/>
          <w:sz w:val="24"/>
          <w:szCs w:val="24"/>
          <w:lang w:eastAsia="en-US"/>
        </w:rPr>
        <w:t>В.В.</w:t>
      </w:r>
      <w:r w:rsidR="00254C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Погосян</w:t>
      </w:r>
    </w:p>
    <w:bookmarkEnd w:id="4"/>
    <w:p w14:paraId="1512AC7D" w14:textId="77777777" w:rsidR="00231F9E" w:rsidRPr="00237B60" w:rsidRDefault="00231F9E" w:rsidP="00231F9E">
      <w:pPr>
        <w:rPr>
          <w:rFonts w:ascii="Times New Roman" w:eastAsia="Calibri" w:hAnsi="Times New Roman" w:cs="Times New Roman"/>
          <w:kern w:val="2"/>
          <w:sz w:val="24"/>
          <w:szCs w:val="24"/>
        </w:rPr>
      </w:pPr>
    </w:p>
    <w:p w14:paraId="086FFD8C"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bookmarkEnd w:id="2"/>
    <w:bookmarkEnd w:id="3"/>
    <w:p w14:paraId="4B5E97EF" w14:textId="32A7EA38" w:rsidR="00231F9E" w:rsidRPr="00DA658F" w:rsidRDefault="00231F9E" w:rsidP="00231F9E">
      <w:pPr>
        <w:spacing w:after="0" w:line="240" w:lineRule="auto"/>
        <w:jc w:val="center"/>
        <w:rPr>
          <w:rFonts w:ascii="Times New Roman" w:eastAsia="Calibri" w:hAnsi="Times New Roman" w:cs="Times New Roman"/>
          <w:sz w:val="24"/>
          <w:szCs w:val="24"/>
          <w:lang w:eastAsia="en-US"/>
        </w:rPr>
        <w:sectPr w:rsidR="00231F9E" w:rsidRPr="00DA658F" w:rsidSect="005342F5">
          <w:headerReference w:type="default" r:id="rId9"/>
          <w:footerReference w:type="default" r:id="rId10"/>
          <w:pgSz w:w="11906" w:h="16838"/>
          <w:pgMar w:top="1134" w:right="850" w:bottom="993" w:left="1701" w:header="720" w:footer="1134" w:gutter="0"/>
          <w:cols w:space="720"/>
          <w:titlePg/>
          <w:docGrid w:linePitch="600" w:charSpace="32768"/>
        </w:sectPr>
      </w:pPr>
      <w:r w:rsidRPr="00DA658F">
        <w:rPr>
          <w:rFonts w:ascii="Times New Roman" w:eastAsia="Calibri" w:hAnsi="Times New Roman" w:cs="Times New Roman"/>
          <w:sz w:val="24"/>
          <w:szCs w:val="24"/>
          <w:lang w:eastAsia="en-US"/>
        </w:rPr>
        <w:t>Пятигорск-202</w:t>
      </w:r>
      <w:r w:rsidR="00254CC8">
        <w:rPr>
          <w:rFonts w:ascii="Times New Roman" w:eastAsia="Calibri" w:hAnsi="Times New Roman" w:cs="Times New Roman"/>
          <w:sz w:val="24"/>
          <w:szCs w:val="24"/>
          <w:lang w:eastAsia="en-US"/>
        </w:rPr>
        <w:t>4</w:t>
      </w:r>
    </w:p>
    <w:p w14:paraId="06F78EE2" w14:textId="0FF83CAB" w:rsidR="00231F9E" w:rsidRPr="00062532" w:rsidRDefault="00231F9E" w:rsidP="00231F9E">
      <w:pPr>
        <w:spacing w:after="0" w:line="240" w:lineRule="auto"/>
        <w:ind w:firstLine="993"/>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rPr>
        <w:lastRenderedPageBreak/>
        <w:t>П</w:t>
      </w:r>
      <w:r w:rsidRPr="003D5B0B">
        <w:rPr>
          <w:rFonts w:ascii="Times New Roman" w:eastAsia="Times New Roman" w:hAnsi="Times New Roman" w:cs="Times New Roman"/>
          <w:sz w:val="24"/>
          <w:szCs w:val="24"/>
        </w:rPr>
        <w:t xml:space="preserve">рограмма </w:t>
      </w:r>
      <w:r>
        <w:rPr>
          <w:rFonts w:ascii="Times New Roman" w:eastAsia="Times New Roman" w:hAnsi="Times New Roman" w:cs="Times New Roman"/>
          <w:sz w:val="24"/>
          <w:szCs w:val="24"/>
        </w:rPr>
        <w:t xml:space="preserve">учебной </w:t>
      </w:r>
      <w:r w:rsidRPr="003D5B0B">
        <w:rPr>
          <w:rFonts w:ascii="Times New Roman" w:eastAsia="Times New Roman" w:hAnsi="Times New Roman" w:cs="Times New Roman"/>
          <w:sz w:val="24"/>
          <w:szCs w:val="24"/>
        </w:rPr>
        <w:t>дисциплины</w:t>
      </w:r>
      <w:r w:rsidR="00254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Безопасность жизнедеятельности</w:t>
      </w:r>
      <w:r w:rsidR="00254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разработана</w:t>
      </w:r>
      <w:r w:rsidR="00254CC8">
        <w:rPr>
          <w:rFonts w:ascii="Times New Roman" w:eastAsia="Times New Roman" w:hAnsi="Times New Roman" w:cs="Times New Roman"/>
          <w:sz w:val="24"/>
          <w:szCs w:val="24"/>
        </w:rPr>
        <w:t xml:space="preserve"> </w:t>
      </w:r>
      <w:r w:rsidRPr="00062532">
        <w:rPr>
          <w:rFonts w:ascii="Times New Roman" w:eastAsia="Calibri" w:hAnsi="Times New Roman" w:cs="Times New Roman"/>
          <w:color w:val="000000"/>
          <w:sz w:val="24"/>
          <w:szCs w:val="24"/>
          <w:shd w:val="clear" w:color="auto" w:fill="FFFFFF"/>
        </w:rPr>
        <w:t>в соответствии с:</w:t>
      </w:r>
    </w:p>
    <w:p w14:paraId="5471AF2B" w14:textId="77777777" w:rsidR="00254CC8" w:rsidRPr="00254CC8" w:rsidRDefault="00254CC8" w:rsidP="00254CC8">
      <w:pPr>
        <w:spacing w:after="0" w:line="240" w:lineRule="auto"/>
        <w:ind w:firstLine="993"/>
        <w:jc w:val="both"/>
        <w:rPr>
          <w:rFonts w:ascii="Times New Roman" w:eastAsia="Times New Roman" w:hAnsi="Times New Roman" w:cs="Times New Roman"/>
          <w:sz w:val="24"/>
          <w:szCs w:val="24"/>
        </w:rPr>
      </w:pPr>
      <w:r w:rsidRPr="00254CC8">
        <w:rPr>
          <w:rFonts w:ascii="Times New Roman" w:eastAsia="Calibri" w:hAnsi="Times New Roman" w:cs="Times New Roman"/>
          <w:sz w:val="24"/>
          <w:szCs w:val="24"/>
          <w:shd w:val="clear" w:color="auto" w:fill="FFFFFF"/>
          <w:lang w:eastAsia="en-US"/>
        </w:rPr>
        <w:t xml:space="preserve">- </w:t>
      </w:r>
      <w:r w:rsidRPr="00254CC8">
        <w:rPr>
          <w:rFonts w:ascii="Times New Roman" w:eastAsia="Calibri" w:hAnsi="Times New Roman" w:cs="Times New Roman"/>
          <w:sz w:val="24"/>
          <w:szCs w:val="24"/>
          <w:lang w:eastAsia="en-US"/>
        </w:rPr>
        <w:t>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316</w:t>
      </w:r>
    </w:p>
    <w:p w14:paraId="1385E1E8" w14:textId="77777777" w:rsidR="00231F9E" w:rsidRPr="00062532" w:rsidRDefault="00231F9E" w:rsidP="00231F9E">
      <w:pPr>
        <w:spacing w:after="0" w:line="240" w:lineRule="auto"/>
        <w:jc w:val="both"/>
        <w:rPr>
          <w:rFonts w:ascii="Times New Roman" w:eastAsia="Times New Roman" w:hAnsi="Times New Roman" w:cs="Times New Roman"/>
          <w:sz w:val="24"/>
          <w:szCs w:val="24"/>
        </w:rPr>
      </w:pPr>
    </w:p>
    <w:p w14:paraId="123830DD" w14:textId="77777777" w:rsidR="00231F9E" w:rsidRPr="00062532" w:rsidRDefault="00231F9E" w:rsidP="00231F9E">
      <w:pPr>
        <w:spacing w:after="0" w:line="240" w:lineRule="auto"/>
        <w:jc w:val="both"/>
        <w:rPr>
          <w:rFonts w:ascii="Times New Roman" w:eastAsia="Calibri" w:hAnsi="Times New Roman" w:cs="Times New Roman"/>
          <w:sz w:val="24"/>
          <w:szCs w:val="24"/>
        </w:rPr>
      </w:pPr>
      <w:r w:rsidRPr="00062532">
        <w:rPr>
          <w:rFonts w:ascii="Times New Roman" w:eastAsia="Times New Roman" w:hAnsi="Times New Roman" w:cs="Times New Roman"/>
          <w:b/>
          <w:sz w:val="24"/>
          <w:szCs w:val="24"/>
        </w:rPr>
        <w:t>Укрупненная группа профессии:</w:t>
      </w:r>
      <w:r w:rsidRPr="00062532">
        <w:rPr>
          <w:rFonts w:ascii="Times New Roman" w:eastAsia="Times New Roman" w:hAnsi="Times New Roman" w:cs="Times New Roman"/>
          <w:sz w:val="24"/>
          <w:szCs w:val="24"/>
        </w:rPr>
        <w:t xml:space="preserve"> 13.00.00 Электро-и теплоэнергетика</w:t>
      </w:r>
    </w:p>
    <w:p w14:paraId="10B74EE0" w14:textId="77777777" w:rsidR="00231F9E" w:rsidRPr="00062532" w:rsidRDefault="00231F9E" w:rsidP="00231F9E">
      <w:pPr>
        <w:spacing w:after="0" w:line="240" w:lineRule="auto"/>
        <w:rPr>
          <w:rFonts w:ascii="Times New Roman" w:eastAsia="Times New Roman" w:hAnsi="Times New Roman" w:cs="Times New Roman"/>
          <w:b/>
          <w:i/>
          <w:sz w:val="24"/>
          <w:szCs w:val="24"/>
        </w:rPr>
      </w:pPr>
    </w:p>
    <w:p w14:paraId="6359B0E1" w14:textId="77777777" w:rsidR="00231F9E" w:rsidRPr="00062532" w:rsidRDefault="00231F9E" w:rsidP="00231F9E">
      <w:pPr>
        <w:spacing w:after="0" w:line="254" w:lineRule="auto"/>
        <w:jc w:val="both"/>
        <w:rPr>
          <w:rFonts w:ascii="Times New Roman" w:eastAsia="Times New Roman" w:hAnsi="Times New Roman" w:cs="Times New Roman"/>
          <w:i/>
          <w:sz w:val="24"/>
          <w:szCs w:val="24"/>
          <w:vertAlign w:val="superscript"/>
        </w:rPr>
      </w:pPr>
    </w:p>
    <w:p w14:paraId="02E388D9" w14:textId="77777777" w:rsidR="00231F9E" w:rsidRPr="00062532" w:rsidRDefault="00231F9E" w:rsidP="00231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rPr>
      </w:pPr>
    </w:p>
    <w:p w14:paraId="6E05AFE4" w14:textId="77777777" w:rsidR="00231F9E" w:rsidRPr="00062532" w:rsidRDefault="00231F9E" w:rsidP="00231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062532">
        <w:rPr>
          <w:rFonts w:ascii="Times New Roman" w:eastAsia="Times New Roman" w:hAnsi="Times New Roman" w:cs="Times New Roman"/>
          <w:b/>
          <w:sz w:val="24"/>
          <w:szCs w:val="24"/>
        </w:rPr>
        <w:t>Организация-разработчик</w:t>
      </w:r>
      <w:r w:rsidRPr="00062532">
        <w:rPr>
          <w:rFonts w:ascii="Times New Roman" w:eastAsia="Times New Roman" w:hAnsi="Times New Roman" w:cs="Times New Roman"/>
          <w:sz w:val="24"/>
          <w:szCs w:val="24"/>
        </w:rPr>
        <w:t>: Частное профессиональное образовательное учреждение «Северо-Кавказский колледж инновационных технологий»</w:t>
      </w:r>
    </w:p>
    <w:p w14:paraId="6B39AD79" w14:textId="77777777" w:rsidR="00231F9E" w:rsidRPr="00D038A0" w:rsidRDefault="00231F9E" w:rsidP="00231F9E">
      <w:pPr>
        <w:spacing w:after="0" w:line="240" w:lineRule="auto"/>
        <w:ind w:firstLine="708"/>
        <w:jc w:val="both"/>
        <w:rPr>
          <w:rFonts w:ascii="Times New Roman" w:eastAsia="Times New Roman" w:hAnsi="Times New Roman" w:cs="Times New Roman"/>
          <w:kern w:val="2"/>
          <w:sz w:val="24"/>
          <w:szCs w:val="24"/>
        </w:rPr>
      </w:pPr>
    </w:p>
    <w:p w14:paraId="1EC0DE3D" w14:textId="77777777" w:rsidR="00231F9E" w:rsidRPr="00D038A0" w:rsidRDefault="00231F9E" w:rsidP="00231F9E">
      <w:pPr>
        <w:widowControl w:val="0"/>
        <w:suppressAutoHyphens/>
        <w:spacing w:after="0" w:line="240" w:lineRule="auto"/>
        <w:jc w:val="both"/>
        <w:rPr>
          <w:rFonts w:ascii="Times New Roman" w:eastAsia="Times New Roman" w:hAnsi="Times New Roman" w:cs="Times New Roman"/>
          <w:color w:val="FF0000"/>
          <w:kern w:val="2"/>
          <w:sz w:val="24"/>
          <w:szCs w:val="24"/>
        </w:rPr>
      </w:pPr>
    </w:p>
    <w:p w14:paraId="681A978F" w14:textId="77777777" w:rsidR="00231F9E" w:rsidRPr="00D038A0" w:rsidRDefault="00231F9E" w:rsidP="00231F9E">
      <w:pPr>
        <w:widowControl w:val="0"/>
        <w:suppressAutoHyphens/>
        <w:spacing w:after="0" w:line="240" w:lineRule="auto"/>
        <w:jc w:val="both"/>
        <w:rPr>
          <w:rFonts w:ascii="Times New Roman" w:eastAsia="Times New Roman" w:hAnsi="Times New Roman" w:cs="Times New Roman"/>
          <w:color w:val="FF0000"/>
          <w:kern w:val="2"/>
          <w:sz w:val="24"/>
          <w:szCs w:val="24"/>
        </w:rPr>
      </w:pPr>
    </w:p>
    <w:p w14:paraId="5F353B23" w14:textId="77777777" w:rsidR="00231F9E" w:rsidRPr="00D038A0" w:rsidRDefault="00231F9E" w:rsidP="00231F9E">
      <w:pPr>
        <w:widowControl w:val="0"/>
        <w:suppressAutoHyphens/>
        <w:spacing w:after="0" w:line="240" w:lineRule="auto"/>
        <w:jc w:val="both"/>
        <w:rPr>
          <w:rFonts w:ascii="Times New Roman" w:eastAsia="Times New Roman" w:hAnsi="Times New Roman" w:cs="Times New Roman"/>
          <w:color w:val="FF0000"/>
          <w:kern w:val="2"/>
          <w:sz w:val="24"/>
          <w:szCs w:val="24"/>
        </w:rPr>
      </w:pPr>
    </w:p>
    <w:p w14:paraId="182AA707"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37566DF1"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09C48B73"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54266689"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6038729B"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7091802B"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18EEE5FD"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1FF9D1D6"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4DF3B7B0"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19DAB694"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769B04DC" w14:textId="77777777" w:rsidR="00231F9E" w:rsidRPr="00D038A0" w:rsidRDefault="00231F9E" w:rsidP="00231F9E">
      <w:pPr>
        <w:widowControl w:val="0"/>
        <w:suppressAutoHyphens/>
        <w:spacing w:after="0" w:line="240" w:lineRule="auto"/>
        <w:jc w:val="center"/>
        <w:rPr>
          <w:rFonts w:ascii="Times New Roman" w:eastAsia="Times New Roman" w:hAnsi="Times New Roman" w:cs="Times New Roman"/>
          <w:color w:val="FF0000"/>
          <w:kern w:val="2"/>
          <w:sz w:val="28"/>
          <w:szCs w:val="28"/>
          <w:lang w:eastAsia="ar-SA"/>
        </w:rPr>
      </w:pPr>
    </w:p>
    <w:p w14:paraId="3416557F" w14:textId="77777777" w:rsidR="00231F9E" w:rsidRPr="00D038A0" w:rsidRDefault="00231F9E" w:rsidP="00231F9E">
      <w:pPr>
        <w:spacing w:after="0" w:line="240" w:lineRule="auto"/>
        <w:rPr>
          <w:rFonts w:ascii="Times New Roman" w:eastAsia="Times New Roman" w:hAnsi="Times New Roman" w:cs="Times New Roman"/>
          <w:color w:val="FF0000"/>
          <w:kern w:val="2"/>
          <w:sz w:val="28"/>
          <w:szCs w:val="28"/>
          <w:lang w:eastAsia="ar-SA"/>
        </w:rPr>
        <w:sectPr w:rsidR="00231F9E" w:rsidRPr="00D038A0" w:rsidSect="005342F5">
          <w:footerReference w:type="default" r:id="rId11"/>
          <w:pgSz w:w="11906" w:h="16838"/>
          <w:pgMar w:top="1134" w:right="1134" w:bottom="1134" w:left="1134" w:header="720" w:footer="720" w:gutter="0"/>
          <w:cols w:space="720"/>
        </w:sectPr>
      </w:pPr>
    </w:p>
    <w:p w14:paraId="57DAC06D" w14:textId="77777777" w:rsidR="00231F9E" w:rsidRPr="00D038A0" w:rsidRDefault="00231F9E" w:rsidP="00231F9E">
      <w:pPr>
        <w:tabs>
          <w:tab w:val="left" w:pos="7826"/>
        </w:tabs>
        <w:spacing w:after="0" w:line="240" w:lineRule="auto"/>
        <w:ind w:left="-284"/>
        <w:jc w:val="both"/>
        <w:rPr>
          <w:rFonts w:ascii="Calibri" w:eastAsia="Times New Roman" w:hAnsi="Calibri" w:cs="Times New Roman"/>
          <w:color w:val="FF0000"/>
        </w:rPr>
      </w:pPr>
    </w:p>
    <w:p w14:paraId="7E1506E3" w14:textId="77777777" w:rsidR="00231F9E" w:rsidRPr="00D038A0" w:rsidRDefault="00231F9E" w:rsidP="00231F9E">
      <w:pPr>
        <w:suppressAutoHyphens/>
        <w:spacing w:after="0" w:line="240" w:lineRule="auto"/>
        <w:jc w:val="center"/>
        <w:rPr>
          <w:rFonts w:ascii="Times New Roman" w:eastAsia="Times New Roman" w:hAnsi="Times New Roman" w:cs="Times New Roman"/>
          <w:b/>
          <w:color w:val="00000A"/>
          <w:sz w:val="24"/>
          <w:szCs w:val="24"/>
        </w:rPr>
      </w:pPr>
    </w:p>
    <w:p w14:paraId="07B624E2" w14:textId="77777777" w:rsidR="00231F9E" w:rsidRPr="00D038A0" w:rsidRDefault="00231F9E" w:rsidP="00231F9E">
      <w:pPr>
        <w:suppressAutoHyphens/>
        <w:spacing w:after="0" w:line="240" w:lineRule="auto"/>
        <w:jc w:val="center"/>
        <w:rPr>
          <w:rFonts w:ascii="Times New Roman" w:eastAsia="Times New Roman" w:hAnsi="Times New Roman" w:cs="Times New Roman"/>
          <w:b/>
          <w:color w:val="00000A"/>
          <w:sz w:val="24"/>
          <w:szCs w:val="24"/>
        </w:rPr>
      </w:pPr>
    </w:p>
    <w:p w14:paraId="71B1B3A9" w14:textId="77777777" w:rsidR="00231F9E" w:rsidRPr="00D038A0" w:rsidRDefault="00231F9E" w:rsidP="00231F9E">
      <w:pPr>
        <w:suppressAutoHyphens/>
        <w:spacing w:after="0" w:line="240" w:lineRule="auto"/>
        <w:jc w:val="center"/>
        <w:rPr>
          <w:rFonts w:ascii="Times New Roman" w:eastAsia="Times New Roman" w:hAnsi="Times New Roman" w:cs="Times New Roman"/>
          <w:b/>
          <w:color w:val="00000A"/>
          <w:sz w:val="24"/>
          <w:szCs w:val="24"/>
        </w:rPr>
      </w:pPr>
    </w:p>
    <w:p w14:paraId="49465820" w14:textId="77777777" w:rsidR="00231F9E" w:rsidRPr="00D038A0" w:rsidRDefault="00231F9E" w:rsidP="00231F9E">
      <w:pPr>
        <w:suppressAutoHyphens/>
        <w:spacing w:after="0" w:line="240" w:lineRule="auto"/>
        <w:jc w:val="center"/>
        <w:rPr>
          <w:rFonts w:ascii="Times New Roman" w:eastAsia="Times New Roman" w:hAnsi="Times New Roman" w:cs="Times New Roman"/>
          <w:b/>
          <w:color w:val="00000A"/>
          <w:sz w:val="24"/>
          <w:szCs w:val="24"/>
        </w:rPr>
      </w:pPr>
    </w:p>
    <w:p w14:paraId="2AAF95AC" w14:textId="77777777" w:rsidR="00231F9E" w:rsidRPr="00D038A0" w:rsidRDefault="00231F9E" w:rsidP="00231F9E">
      <w:pPr>
        <w:suppressAutoHyphens/>
        <w:spacing w:after="0" w:line="240" w:lineRule="auto"/>
        <w:jc w:val="center"/>
        <w:rPr>
          <w:rFonts w:ascii="Times New Roman" w:eastAsia="Times New Roman" w:hAnsi="Times New Roman" w:cs="Times New Roman"/>
          <w:b/>
          <w:color w:val="00000A"/>
          <w:sz w:val="24"/>
          <w:szCs w:val="24"/>
        </w:rPr>
      </w:pPr>
    </w:p>
    <w:p w14:paraId="2D0DBD5B" w14:textId="77777777" w:rsidR="00231F9E" w:rsidRPr="00DA658F" w:rsidRDefault="00231F9E" w:rsidP="00231F9E">
      <w:pPr>
        <w:widowControl w:val="0"/>
        <w:suppressAutoHyphens/>
        <w:spacing w:after="0" w:line="240" w:lineRule="auto"/>
        <w:jc w:val="center"/>
        <w:rPr>
          <w:rFonts w:ascii="Times New Roman" w:eastAsia="Calibri" w:hAnsi="Times New Roman" w:cs="Times New Roman"/>
          <w:b/>
          <w:kern w:val="1"/>
          <w:sz w:val="24"/>
          <w:szCs w:val="24"/>
          <w:lang w:eastAsia="en-US"/>
        </w:rPr>
      </w:pPr>
      <w:bookmarkStart w:id="5" w:name="_Hlk101270979"/>
      <w:r w:rsidRPr="00DA658F">
        <w:rPr>
          <w:rFonts w:ascii="Times New Roman" w:eastAsia="Calibri" w:hAnsi="Times New Roman" w:cs="Times New Roman"/>
          <w:b/>
          <w:kern w:val="1"/>
          <w:sz w:val="24"/>
          <w:szCs w:val="24"/>
          <w:lang w:eastAsia="en-US"/>
        </w:rPr>
        <w:t>СОДЕРЖАНИЕ</w:t>
      </w:r>
    </w:p>
    <w:tbl>
      <w:tblPr>
        <w:tblW w:w="0" w:type="auto"/>
        <w:tblLook w:val="01E0" w:firstRow="1" w:lastRow="1" w:firstColumn="1" w:lastColumn="1" w:noHBand="0" w:noVBand="0"/>
      </w:tblPr>
      <w:tblGrid>
        <w:gridCol w:w="7668"/>
        <w:gridCol w:w="1903"/>
      </w:tblGrid>
      <w:tr w:rsidR="00231F9E" w:rsidRPr="00DA658F" w14:paraId="03173F7B" w14:textId="77777777" w:rsidTr="00ED4D49">
        <w:tc>
          <w:tcPr>
            <w:tcW w:w="7668" w:type="dxa"/>
          </w:tcPr>
          <w:p w14:paraId="032605AF" w14:textId="77777777" w:rsidR="00231F9E" w:rsidRPr="00DA658F" w:rsidRDefault="00231F9E" w:rsidP="00ED4D49">
            <w:pPr>
              <w:widowControl w:val="0"/>
              <w:suppressAutoHyphens/>
              <w:spacing w:after="0" w:line="240" w:lineRule="auto"/>
              <w:rPr>
                <w:rFonts w:ascii="Times New Roman" w:eastAsia="Calibri" w:hAnsi="Times New Roman" w:cs="Times New Roman"/>
                <w:b/>
                <w:kern w:val="1"/>
                <w:sz w:val="24"/>
                <w:szCs w:val="24"/>
                <w:lang w:eastAsia="en-US"/>
              </w:rPr>
            </w:pPr>
          </w:p>
        </w:tc>
        <w:tc>
          <w:tcPr>
            <w:tcW w:w="1903" w:type="dxa"/>
            <w:vAlign w:val="center"/>
          </w:tcPr>
          <w:p w14:paraId="64B4B1D6" w14:textId="77777777" w:rsidR="00231F9E" w:rsidRPr="00DA658F" w:rsidRDefault="00231F9E"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sidRPr="00DA658F">
              <w:rPr>
                <w:rFonts w:ascii="Times New Roman" w:eastAsia="Calibri" w:hAnsi="Times New Roman" w:cs="Times New Roman"/>
                <w:kern w:val="1"/>
                <w:sz w:val="24"/>
                <w:szCs w:val="24"/>
                <w:lang w:eastAsia="en-US"/>
              </w:rPr>
              <w:t>стр.</w:t>
            </w:r>
          </w:p>
        </w:tc>
      </w:tr>
      <w:tr w:rsidR="00231F9E" w:rsidRPr="00DA658F" w14:paraId="2CF17FD6" w14:textId="77777777" w:rsidTr="00ED4D49">
        <w:tc>
          <w:tcPr>
            <w:tcW w:w="7668" w:type="dxa"/>
          </w:tcPr>
          <w:p w14:paraId="2DEB08E8" w14:textId="77777777" w:rsidR="00231F9E" w:rsidRPr="00DA658F" w:rsidRDefault="00231F9E" w:rsidP="00ED4D49">
            <w:pPr>
              <w:widowControl w:val="0"/>
              <w:numPr>
                <w:ilvl w:val="0"/>
                <w:numId w:val="3"/>
              </w:numPr>
              <w:suppressAutoHyphens/>
              <w:spacing w:after="0" w:line="240" w:lineRule="auto"/>
              <w:jc w:val="both"/>
              <w:rPr>
                <w:rFonts w:ascii="Times New Roman" w:eastAsia="Calibri" w:hAnsi="Times New Roman" w:cs="Times New Roman"/>
                <w:kern w:val="1"/>
                <w:sz w:val="24"/>
                <w:szCs w:val="24"/>
                <w:lang w:eastAsia="en-US"/>
              </w:rPr>
            </w:pPr>
            <w:bookmarkStart w:id="6" w:name="_Hlk101260598"/>
            <w:r w:rsidRPr="00DA658F">
              <w:rPr>
                <w:rFonts w:ascii="Times New Roman" w:eastAsia="Calibri" w:hAnsi="Times New Roman" w:cs="Times New Roman"/>
                <w:kern w:val="1"/>
                <w:sz w:val="24"/>
                <w:szCs w:val="24"/>
                <w:lang w:eastAsia="en-US"/>
              </w:rPr>
              <w:t>ОБЩАЯ ХАРАКТЕРИСТИКА ПРОГРАММЫ УЧЕБНОЙ ДИСЦИПЛИНЫ</w:t>
            </w:r>
          </w:p>
          <w:p w14:paraId="2CC1811B" w14:textId="77777777" w:rsidR="00231F9E" w:rsidRPr="00DA658F" w:rsidRDefault="00231F9E" w:rsidP="00ED4D49">
            <w:pPr>
              <w:widowControl w:val="0"/>
              <w:suppressAutoHyphens/>
              <w:spacing w:after="0" w:line="240" w:lineRule="auto"/>
              <w:jc w:val="both"/>
              <w:rPr>
                <w:rFonts w:ascii="Times New Roman" w:eastAsia="Calibri" w:hAnsi="Times New Roman" w:cs="Times New Roman"/>
                <w:kern w:val="1"/>
                <w:sz w:val="24"/>
                <w:szCs w:val="24"/>
                <w:lang w:eastAsia="en-US"/>
              </w:rPr>
            </w:pPr>
          </w:p>
        </w:tc>
        <w:tc>
          <w:tcPr>
            <w:tcW w:w="1903" w:type="dxa"/>
            <w:vAlign w:val="center"/>
          </w:tcPr>
          <w:p w14:paraId="1682A49B" w14:textId="231015F2" w:rsidR="00231F9E" w:rsidRPr="001B3FFE" w:rsidRDefault="00231F9E"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sidRPr="001B3FFE">
              <w:rPr>
                <w:rFonts w:ascii="Times New Roman" w:eastAsia="Calibri" w:hAnsi="Times New Roman" w:cs="Times New Roman"/>
                <w:kern w:val="1"/>
                <w:sz w:val="24"/>
                <w:szCs w:val="24"/>
                <w:lang w:eastAsia="en-US"/>
              </w:rPr>
              <w:t>4</w:t>
            </w:r>
          </w:p>
        </w:tc>
      </w:tr>
      <w:tr w:rsidR="00231F9E" w:rsidRPr="00DA658F" w14:paraId="4601435A" w14:textId="77777777" w:rsidTr="00ED4D49">
        <w:tc>
          <w:tcPr>
            <w:tcW w:w="7668" w:type="dxa"/>
          </w:tcPr>
          <w:p w14:paraId="47C2110E" w14:textId="77777777" w:rsidR="00231F9E" w:rsidRPr="00DA658F" w:rsidRDefault="00231F9E" w:rsidP="00ED4D49">
            <w:pPr>
              <w:widowControl w:val="0"/>
              <w:numPr>
                <w:ilvl w:val="0"/>
                <w:numId w:val="3"/>
              </w:numPr>
              <w:suppressAutoHyphens/>
              <w:spacing w:after="0" w:line="240" w:lineRule="auto"/>
              <w:jc w:val="both"/>
              <w:rPr>
                <w:rFonts w:ascii="Times New Roman" w:eastAsia="Calibri" w:hAnsi="Times New Roman" w:cs="Times New Roman"/>
                <w:kern w:val="1"/>
                <w:sz w:val="24"/>
                <w:szCs w:val="24"/>
                <w:lang w:eastAsia="en-US"/>
              </w:rPr>
            </w:pPr>
            <w:r w:rsidRPr="00DA658F">
              <w:rPr>
                <w:rFonts w:ascii="Times New Roman" w:eastAsia="Calibri" w:hAnsi="Times New Roman" w:cs="Times New Roman"/>
                <w:kern w:val="1"/>
                <w:sz w:val="24"/>
                <w:szCs w:val="24"/>
                <w:lang w:eastAsia="en-US"/>
              </w:rPr>
              <w:t xml:space="preserve">СТРУКТУРА И СОДЕРЖАНИЕ </w:t>
            </w:r>
            <w:r w:rsidRPr="00DA658F">
              <w:rPr>
                <w:rFonts w:ascii="Times New Roman" w:eastAsia="Calibri" w:hAnsi="Times New Roman" w:cs="Times New Roman"/>
                <w:kern w:val="2"/>
                <w:sz w:val="24"/>
                <w:szCs w:val="24"/>
                <w:lang w:eastAsia="en-US"/>
              </w:rPr>
              <w:t xml:space="preserve">ПРОГРАММЫ </w:t>
            </w:r>
            <w:r w:rsidRPr="00DA658F">
              <w:rPr>
                <w:rFonts w:ascii="Times New Roman" w:eastAsia="Calibri" w:hAnsi="Times New Roman" w:cs="Times New Roman"/>
                <w:kern w:val="1"/>
                <w:sz w:val="24"/>
                <w:szCs w:val="24"/>
                <w:lang w:eastAsia="en-US"/>
              </w:rPr>
              <w:t>УЧЕБНОЙ ДИСЦИПЛИНЫ</w:t>
            </w:r>
          </w:p>
          <w:p w14:paraId="7B151788" w14:textId="77777777" w:rsidR="00231F9E" w:rsidRPr="00DA658F" w:rsidRDefault="00231F9E" w:rsidP="00ED4D49">
            <w:pPr>
              <w:widowControl w:val="0"/>
              <w:suppressAutoHyphens/>
              <w:spacing w:after="0" w:line="240" w:lineRule="auto"/>
              <w:jc w:val="both"/>
              <w:rPr>
                <w:rFonts w:ascii="Times New Roman" w:eastAsia="Calibri" w:hAnsi="Times New Roman" w:cs="Times New Roman"/>
                <w:kern w:val="1"/>
                <w:sz w:val="24"/>
                <w:szCs w:val="24"/>
                <w:lang w:eastAsia="en-US"/>
              </w:rPr>
            </w:pPr>
          </w:p>
        </w:tc>
        <w:tc>
          <w:tcPr>
            <w:tcW w:w="1903" w:type="dxa"/>
            <w:vAlign w:val="center"/>
          </w:tcPr>
          <w:p w14:paraId="7334A740" w14:textId="3B2697A4" w:rsidR="00231F9E" w:rsidRPr="00DA658F" w:rsidRDefault="001B3FFE"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Pr>
                <w:rFonts w:ascii="Times New Roman" w:eastAsia="Calibri" w:hAnsi="Times New Roman" w:cs="Times New Roman"/>
                <w:kern w:val="1"/>
                <w:sz w:val="24"/>
                <w:szCs w:val="24"/>
                <w:lang w:eastAsia="en-US"/>
              </w:rPr>
              <w:t>6</w:t>
            </w:r>
          </w:p>
        </w:tc>
      </w:tr>
      <w:tr w:rsidR="00231F9E" w:rsidRPr="00DA658F" w14:paraId="046EA409" w14:textId="77777777" w:rsidTr="00ED4D49">
        <w:trPr>
          <w:trHeight w:val="441"/>
        </w:trPr>
        <w:tc>
          <w:tcPr>
            <w:tcW w:w="7668" w:type="dxa"/>
          </w:tcPr>
          <w:p w14:paraId="3981AC56" w14:textId="77777777" w:rsidR="00231F9E" w:rsidRPr="00DA658F" w:rsidRDefault="00231F9E" w:rsidP="00ED4D49">
            <w:pPr>
              <w:widowControl w:val="0"/>
              <w:numPr>
                <w:ilvl w:val="0"/>
                <w:numId w:val="3"/>
              </w:numPr>
              <w:suppressAutoHyphens/>
              <w:spacing w:after="0" w:line="240" w:lineRule="auto"/>
              <w:jc w:val="both"/>
              <w:rPr>
                <w:rFonts w:ascii="Times New Roman" w:eastAsia="Calibri" w:hAnsi="Times New Roman" w:cs="Times New Roman"/>
                <w:kern w:val="1"/>
                <w:sz w:val="24"/>
                <w:szCs w:val="24"/>
                <w:lang w:eastAsia="en-US"/>
              </w:rPr>
            </w:pPr>
            <w:r w:rsidRPr="00DA658F">
              <w:rPr>
                <w:rFonts w:ascii="Times New Roman" w:eastAsia="Calibri" w:hAnsi="Times New Roman" w:cs="Times New Roman"/>
                <w:kern w:val="1"/>
                <w:sz w:val="24"/>
                <w:szCs w:val="24"/>
                <w:lang w:eastAsia="en-US"/>
              </w:rPr>
              <w:t>УСЛОВИЯ РЕАЛИЗАЦИИ ПРОГРАММЫУЧЕБНОЙ ДИСЦИПЛИНЫ</w:t>
            </w:r>
          </w:p>
          <w:p w14:paraId="3EBD3483" w14:textId="77777777" w:rsidR="00231F9E" w:rsidRPr="00DA658F" w:rsidRDefault="00231F9E" w:rsidP="00ED4D49">
            <w:pPr>
              <w:widowControl w:val="0"/>
              <w:suppressAutoHyphens/>
              <w:spacing w:after="0" w:line="240" w:lineRule="auto"/>
              <w:ind w:left="644"/>
              <w:jc w:val="both"/>
              <w:rPr>
                <w:rFonts w:ascii="Times New Roman" w:eastAsia="Calibri" w:hAnsi="Times New Roman" w:cs="Times New Roman"/>
                <w:kern w:val="1"/>
                <w:sz w:val="24"/>
                <w:szCs w:val="24"/>
                <w:lang w:eastAsia="en-US"/>
              </w:rPr>
            </w:pPr>
          </w:p>
        </w:tc>
        <w:tc>
          <w:tcPr>
            <w:tcW w:w="1903" w:type="dxa"/>
            <w:vAlign w:val="center"/>
          </w:tcPr>
          <w:p w14:paraId="7B945430" w14:textId="25679A84" w:rsidR="00231F9E" w:rsidRPr="00DA658F" w:rsidRDefault="001B3FFE"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Pr>
                <w:rFonts w:ascii="Times New Roman" w:eastAsia="Calibri" w:hAnsi="Times New Roman" w:cs="Times New Roman"/>
                <w:kern w:val="1"/>
                <w:sz w:val="24"/>
                <w:szCs w:val="24"/>
                <w:lang w:eastAsia="en-US"/>
              </w:rPr>
              <w:t>1</w:t>
            </w:r>
            <w:r w:rsidR="00272FCD">
              <w:rPr>
                <w:rFonts w:ascii="Times New Roman" w:eastAsia="Calibri" w:hAnsi="Times New Roman" w:cs="Times New Roman"/>
                <w:kern w:val="1"/>
                <w:sz w:val="24"/>
                <w:szCs w:val="24"/>
                <w:lang w:eastAsia="en-US"/>
              </w:rPr>
              <w:t>6</w:t>
            </w:r>
          </w:p>
        </w:tc>
      </w:tr>
      <w:tr w:rsidR="00231F9E" w:rsidRPr="00DA658F" w14:paraId="1AA5E1E1" w14:textId="77777777" w:rsidTr="00ED4D49">
        <w:tc>
          <w:tcPr>
            <w:tcW w:w="7668" w:type="dxa"/>
          </w:tcPr>
          <w:p w14:paraId="2397A4A5" w14:textId="77777777" w:rsidR="00231F9E" w:rsidRPr="00DA658F" w:rsidRDefault="00231F9E" w:rsidP="00ED4D49">
            <w:pPr>
              <w:widowControl w:val="0"/>
              <w:numPr>
                <w:ilvl w:val="0"/>
                <w:numId w:val="3"/>
              </w:numPr>
              <w:suppressAutoHyphens/>
              <w:spacing w:after="0" w:line="240" w:lineRule="auto"/>
              <w:contextualSpacing/>
              <w:jc w:val="both"/>
              <w:rPr>
                <w:rFonts w:ascii="Times New Roman" w:eastAsia="Times New Roman" w:hAnsi="Times New Roman" w:cs="Times New Roman"/>
                <w:kern w:val="1"/>
                <w:sz w:val="24"/>
                <w:szCs w:val="24"/>
                <w:lang w:eastAsia="en-US"/>
              </w:rPr>
            </w:pPr>
            <w:r w:rsidRPr="00DA658F">
              <w:rPr>
                <w:rFonts w:ascii="Times New Roman" w:eastAsia="Times New Roman" w:hAnsi="Times New Roman" w:cs="Times New Roman"/>
                <w:kern w:val="1"/>
                <w:sz w:val="24"/>
                <w:szCs w:val="24"/>
                <w:lang w:eastAsia="en-US"/>
              </w:rPr>
              <w:t>КОНТРОЛЬ И ОЦЕНКА РЕЗУЛЬТАТОВ ОСВОЕНИЯ ПРОГРАММЫ УЧЕБНОЙ ДИСЦИПЛИНЫ</w:t>
            </w:r>
          </w:p>
          <w:p w14:paraId="0B940A56" w14:textId="77777777" w:rsidR="00231F9E" w:rsidRPr="00DA658F" w:rsidRDefault="00231F9E" w:rsidP="00ED4D49">
            <w:pPr>
              <w:widowControl w:val="0"/>
              <w:suppressAutoHyphens/>
              <w:spacing w:after="0" w:line="240" w:lineRule="auto"/>
              <w:ind w:left="644"/>
              <w:contextualSpacing/>
              <w:jc w:val="both"/>
              <w:rPr>
                <w:rFonts w:ascii="Times New Roman" w:eastAsia="Times New Roman" w:hAnsi="Times New Roman" w:cs="Times New Roman"/>
                <w:kern w:val="1"/>
                <w:sz w:val="24"/>
                <w:szCs w:val="24"/>
                <w:lang w:eastAsia="en-US"/>
              </w:rPr>
            </w:pPr>
          </w:p>
        </w:tc>
        <w:tc>
          <w:tcPr>
            <w:tcW w:w="1903" w:type="dxa"/>
            <w:vAlign w:val="center"/>
          </w:tcPr>
          <w:p w14:paraId="495D4827" w14:textId="2D8B51F8" w:rsidR="00231F9E" w:rsidRPr="00DA658F" w:rsidRDefault="00272FCD"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Pr>
                <w:rFonts w:ascii="Times New Roman" w:eastAsia="Calibri" w:hAnsi="Times New Roman" w:cs="Times New Roman"/>
                <w:kern w:val="1"/>
                <w:sz w:val="24"/>
                <w:szCs w:val="24"/>
                <w:lang w:eastAsia="en-US"/>
              </w:rPr>
              <w:t>19</w:t>
            </w:r>
          </w:p>
        </w:tc>
      </w:tr>
      <w:tr w:rsidR="00231F9E" w:rsidRPr="00DA658F" w14:paraId="45AA6E13" w14:textId="77777777" w:rsidTr="00ED4D49">
        <w:tc>
          <w:tcPr>
            <w:tcW w:w="7668" w:type="dxa"/>
          </w:tcPr>
          <w:p w14:paraId="68D722D1" w14:textId="77777777" w:rsidR="00231F9E" w:rsidRPr="00DA658F" w:rsidRDefault="00231F9E" w:rsidP="00ED4D49">
            <w:pPr>
              <w:widowControl w:val="0"/>
              <w:numPr>
                <w:ilvl w:val="0"/>
                <w:numId w:val="3"/>
              </w:numPr>
              <w:suppressAutoHyphens/>
              <w:spacing w:after="0" w:line="240" w:lineRule="auto"/>
              <w:contextualSpacing/>
              <w:jc w:val="both"/>
              <w:rPr>
                <w:rFonts w:ascii="Times New Roman" w:eastAsia="Times New Roman" w:hAnsi="Times New Roman" w:cs="Times New Roman"/>
                <w:kern w:val="1"/>
                <w:sz w:val="24"/>
                <w:szCs w:val="24"/>
                <w:lang w:eastAsia="en-US"/>
              </w:rPr>
            </w:pPr>
            <w:r w:rsidRPr="00DA658F">
              <w:rPr>
                <w:rFonts w:ascii="Times New Roman" w:eastAsia="Times New Roman" w:hAnsi="Times New Roman" w:cs="Times New Roman"/>
                <w:sz w:val="24"/>
                <w:szCs w:val="24"/>
                <w:lang w:val="en-US" w:eastAsia="en-US"/>
              </w:rPr>
              <w:t>ФОНД ОЦЕНОЧНЫХ СРЕДСТВ</w:t>
            </w:r>
          </w:p>
          <w:p w14:paraId="205FA0F7" w14:textId="77777777" w:rsidR="00231F9E" w:rsidRPr="00DA658F" w:rsidRDefault="00231F9E" w:rsidP="00ED4D49">
            <w:pPr>
              <w:widowControl w:val="0"/>
              <w:suppressAutoHyphens/>
              <w:spacing w:after="0" w:line="240" w:lineRule="auto"/>
              <w:ind w:left="644"/>
              <w:contextualSpacing/>
              <w:jc w:val="both"/>
              <w:rPr>
                <w:rFonts w:ascii="Times New Roman" w:eastAsia="Times New Roman" w:hAnsi="Times New Roman" w:cs="Times New Roman"/>
                <w:kern w:val="1"/>
                <w:sz w:val="24"/>
                <w:szCs w:val="24"/>
                <w:lang w:eastAsia="en-US"/>
              </w:rPr>
            </w:pPr>
          </w:p>
        </w:tc>
        <w:tc>
          <w:tcPr>
            <w:tcW w:w="1903" w:type="dxa"/>
            <w:vAlign w:val="center"/>
          </w:tcPr>
          <w:p w14:paraId="0FAEF2EF" w14:textId="70588A1F" w:rsidR="00231F9E" w:rsidRPr="001B3FFE" w:rsidRDefault="00272FCD"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Pr>
                <w:rFonts w:ascii="Times New Roman" w:eastAsia="Calibri" w:hAnsi="Times New Roman" w:cs="Times New Roman"/>
                <w:kern w:val="1"/>
                <w:sz w:val="24"/>
                <w:szCs w:val="24"/>
                <w:lang w:eastAsia="en-US"/>
              </w:rPr>
              <w:t>2</w:t>
            </w:r>
            <w:r w:rsidR="00BE2ABE">
              <w:rPr>
                <w:rFonts w:ascii="Times New Roman" w:eastAsia="Calibri" w:hAnsi="Times New Roman" w:cs="Times New Roman"/>
                <w:kern w:val="1"/>
                <w:sz w:val="24"/>
                <w:szCs w:val="24"/>
                <w:lang w:eastAsia="en-US"/>
              </w:rPr>
              <w:t>6</w:t>
            </w:r>
          </w:p>
        </w:tc>
      </w:tr>
      <w:tr w:rsidR="00231F9E" w:rsidRPr="00DA658F" w14:paraId="543F9A7F" w14:textId="77777777" w:rsidTr="00ED4D49">
        <w:tc>
          <w:tcPr>
            <w:tcW w:w="7668" w:type="dxa"/>
          </w:tcPr>
          <w:p w14:paraId="364DB209" w14:textId="77777777" w:rsidR="00231F9E" w:rsidRPr="00DA658F" w:rsidRDefault="00231F9E" w:rsidP="00ED4D49">
            <w:pPr>
              <w:widowControl w:val="0"/>
              <w:numPr>
                <w:ilvl w:val="0"/>
                <w:numId w:val="3"/>
              </w:numPr>
              <w:suppressAutoHyphens/>
              <w:spacing w:after="0" w:line="240" w:lineRule="auto"/>
              <w:contextualSpacing/>
              <w:jc w:val="both"/>
              <w:rPr>
                <w:rFonts w:ascii="Times New Roman" w:eastAsia="Times New Roman" w:hAnsi="Times New Roman" w:cs="Times New Roman"/>
                <w:kern w:val="1"/>
                <w:sz w:val="24"/>
                <w:szCs w:val="24"/>
                <w:lang w:eastAsia="en-US"/>
              </w:rPr>
            </w:pPr>
            <w:r w:rsidRPr="00DA658F">
              <w:rPr>
                <w:rFonts w:ascii="Times New Roman" w:eastAsia="Times New Roman" w:hAnsi="Times New Roman" w:cs="Times New Roman"/>
                <w:sz w:val="24"/>
                <w:szCs w:val="24"/>
                <w:lang w:val="en-US" w:eastAsia="en-US"/>
              </w:rPr>
              <w:t>МЕТОДИЧЕСКИЕ РЕКОМЕНДАЦИИ ПО ДИСЦИПЛИНЕ</w:t>
            </w:r>
          </w:p>
        </w:tc>
        <w:tc>
          <w:tcPr>
            <w:tcW w:w="1903" w:type="dxa"/>
            <w:vAlign w:val="center"/>
          </w:tcPr>
          <w:p w14:paraId="5DB3C2A8" w14:textId="2E01E074" w:rsidR="00231F9E" w:rsidRPr="001B3FFE" w:rsidRDefault="00423894" w:rsidP="00ED4D49">
            <w:pPr>
              <w:widowControl w:val="0"/>
              <w:suppressAutoHyphens/>
              <w:spacing w:after="0" w:line="240" w:lineRule="auto"/>
              <w:jc w:val="center"/>
              <w:rPr>
                <w:rFonts w:ascii="Times New Roman" w:eastAsia="Calibri" w:hAnsi="Times New Roman" w:cs="Times New Roman"/>
                <w:kern w:val="1"/>
                <w:sz w:val="24"/>
                <w:szCs w:val="24"/>
                <w:lang w:eastAsia="en-US"/>
              </w:rPr>
            </w:pPr>
            <w:r>
              <w:rPr>
                <w:rFonts w:ascii="Times New Roman" w:eastAsia="Calibri" w:hAnsi="Times New Roman" w:cs="Times New Roman"/>
                <w:kern w:val="1"/>
                <w:sz w:val="24"/>
                <w:szCs w:val="24"/>
                <w:lang w:eastAsia="en-US"/>
              </w:rPr>
              <w:t>53</w:t>
            </w:r>
          </w:p>
        </w:tc>
      </w:tr>
      <w:bookmarkEnd w:id="5"/>
      <w:bookmarkEnd w:id="6"/>
    </w:tbl>
    <w:p w14:paraId="2716D075" w14:textId="77777777" w:rsidR="00231F9E" w:rsidRPr="00D038A0" w:rsidRDefault="00231F9E" w:rsidP="00231F9E">
      <w:pPr>
        <w:spacing w:after="0" w:line="240" w:lineRule="auto"/>
        <w:jc w:val="center"/>
        <w:rPr>
          <w:rFonts w:ascii="Calibri" w:eastAsia="Times New Roman" w:hAnsi="Calibri" w:cs="Times New Roman"/>
          <w:color w:val="FF0000"/>
        </w:rPr>
      </w:pPr>
    </w:p>
    <w:p w14:paraId="3147D592" w14:textId="77777777" w:rsidR="00231F9E" w:rsidRPr="00D038A0" w:rsidRDefault="00231F9E" w:rsidP="00231F9E">
      <w:pPr>
        <w:spacing w:after="0" w:line="240" w:lineRule="auto"/>
        <w:jc w:val="center"/>
        <w:rPr>
          <w:rFonts w:ascii="Calibri" w:eastAsia="Times New Roman" w:hAnsi="Calibri" w:cs="Times New Roman"/>
          <w:color w:val="FF0000"/>
        </w:rPr>
      </w:pPr>
    </w:p>
    <w:p w14:paraId="2BD91D4E" w14:textId="77777777" w:rsidR="00231F9E" w:rsidRPr="00D038A0" w:rsidRDefault="00231F9E" w:rsidP="00231F9E">
      <w:pPr>
        <w:spacing w:after="0" w:line="240" w:lineRule="auto"/>
        <w:jc w:val="center"/>
        <w:rPr>
          <w:rFonts w:ascii="Calibri" w:eastAsia="Times New Roman" w:hAnsi="Calibri" w:cs="Times New Roman"/>
          <w:color w:val="FF0000"/>
        </w:rPr>
      </w:pPr>
    </w:p>
    <w:p w14:paraId="4345F5F4" w14:textId="77777777" w:rsidR="00231F9E" w:rsidRPr="00D038A0" w:rsidRDefault="00231F9E" w:rsidP="00231F9E">
      <w:pPr>
        <w:spacing w:after="0" w:line="240" w:lineRule="auto"/>
        <w:jc w:val="center"/>
        <w:rPr>
          <w:rFonts w:ascii="Calibri" w:eastAsia="Times New Roman" w:hAnsi="Calibri" w:cs="Times New Roman"/>
          <w:color w:val="FF0000"/>
        </w:rPr>
      </w:pPr>
    </w:p>
    <w:p w14:paraId="6DF96974" w14:textId="77777777" w:rsidR="00231F9E" w:rsidRPr="00D038A0" w:rsidRDefault="00231F9E" w:rsidP="00231F9E">
      <w:pPr>
        <w:spacing w:after="0" w:line="240" w:lineRule="auto"/>
        <w:jc w:val="center"/>
        <w:rPr>
          <w:rFonts w:ascii="Calibri" w:eastAsia="Times New Roman" w:hAnsi="Calibri" w:cs="Times New Roman"/>
          <w:color w:val="FF0000"/>
        </w:rPr>
      </w:pPr>
    </w:p>
    <w:p w14:paraId="144F82DA" w14:textId="77777777" w:rsidR="00231F9E" w:rsidRPr="00D038A0" w:rsidRDefault="00231F9E" w:rsidP="00231F9E">
      <w:pPr>
        <w:spacing w:after="0" w:line="240" w:lineRule="auto"/>
        <w:jc w:val="center"/>
        <w:rPr>
          <w:rFonts w:ascii="Calibri" w:eastAsia="Times New Roman" w:hAnsi="Calibri" w:cs="Times New Roman"/>
          <w:color w:val="FF0000"/>
        </w:rPr>
      </w:pPr>
    </w:p>
    <w:p w14:paraId="495B947A" w14:textId="77777777" w:rsidR="00231F9E" w:rsidRPr="00D038A0" w:rsidRDefault="00231F9E" w:rsidP="00231F9E">
      <w:pPr>
        <w:spacing w:after="0" w:line="240" w:lineRule="auto"/>
        <w:jc w:val="center"/>
        <w:rPr>
          <w:rFonts w:ascii="Calibri" w:eastAsia="Times New Roman" w:hAnsi="Calibri" w:cs="Times New Roman"/>
          <w:color w:val="FF0000"/>
        </w:rPr>
      </w:pPr>
    </w:p>
    <w:p w14:paraId="595BD766" w14:textId="77777777" w:rsidR="00231F9E" w:rsidRPr="00D038A0" w:rsidRDefault="00231F9E" w:rsidP="00231F9E">
      <w:pPr>
        <w:spacing w:after="0" w:line="240" w:lineRule="auto"/>
        <w:jc w:val="center"/>
        <w:rPr>
          <w:rFonts w:ascii="Calibri" w:eastAsia="Times New Roman" w:hAnsi="Calibri" w:cs="Times New Roman"/>
          <w:color w:val="FF0000"/>
        </w:rPr>
      </w:pPr>
    </w:p>
    <w:p w14:paraId="33633E0B" w14:textId="77777777" w:rsidR="00231F9E" w:rsidRPr="00D038A0" w:rsidRDefault="00231F9E" w:rsidP="00231F9E">
      <w:pPr>
        <w:spacing w:after="0" w:line="240" w:lineRule="auto"/>
        <w:jc w:val="center"/>
        <w:rPr>
          <w:rFonts w:ascii="Calibri" w:eastAsia="Times New Roman" w:hAnsi="Calibri" w:cs="Times New Roman"/>
          <w:color w:val="FF0000"/>
        </w:rPr>
      </w:pPr>
    </w:p>
    <w:p w14:paraId="01500B9C" w14:textId="77777777" w:rsidR="00231F9E" w:rsidRPr="00D038A0" w:rsidRDefault="00231F9E" w:rsidP="00231F9E">
      <w:pPr>
        <w:spacing w:after="0" w:line="240" w:lineRule="auto"/>
        <w:jc w:val="center"/>
        <w:rPr>
          <w:rFonts w:ascii="Calibri" w:eastAsia="Times New Roman" w:hAnsi="Calibri" w:cs="Times New Roman"/>
          <w:color w:val="FF0000"/>
        </w:rPr>
      </w:pPr>
    </w:p>
    <w:p w14:paraId="76DA0A74" w14:textId="77777777" w:rsidR="00231F9E" w:rsidRPr="00D038A0" w:rsidRDefault="00231F9E" w:rsidP="00231F9E">
      <w:pPr>
        <w:spacing w:after="0" w:line="240" w:lineRule="auto"/>
        <w:jc w:val="center"/>
        <w:rPr>
          <w:rFonts w:ascii="Calibri" w:eastAsia="Times New Roman" w:hAnsi="Calibri" w:cs="Times New Roman"/>
          <w:color w:val="FF0000"/>
        </w:rPr>
      </w:pPr>
    </w:p>
    <w:p w14:paraId="25CFF97B" w14:textId="77777777" w:rsidR="00231F9E" w:rsidRPr="00D038A0" w:rsidRDefault="00231F9E" w:rsidP="00231F9E">
      <w:pPr>
        <w:spacing w:after="0" w:line="240" w:lineRule="auto"/>
        <w:jc w:val="center"/>
        <w:rPr>
          <w:rFonts w:ascii="Calibri" w:eastAsia="Times New Roman" w:hAnsi="Calibri" w:cs="Times New Roman"/>
          <w:color w:val="FF0000"/>
        </w:rPr>
      </w:pPr>
    </w:p>
    <w:p w14:paraId="36A2B3EF" w14:textId="77777777" w:rsidR="00231F9E" w:rsidRPr="00D038A0" w:rsidRDefault="00231F9E" w:rsidP="00231F9E">
      <w:pPr>
        <w:spacing w:after="0" w:line="240" w:lineRule="auto"/>
        <w:jc w:val="center"/>
        <w:rPr>
          <w:rFonts w:ascii="Calibri" w:eastAsia="Times New Roman" w:hAnsi="Calibri" w:cs="Times New Roman"/>
          <w:color w:val="FF0000"/>
        </w:rPr>
      </w:pPr>
    </w:p>
    <w:p w14:paraId="1ADD9FE8" w14:textId="77777777" w:rsidR="00231F9E" w:rsidRPr="00D038A0" w:rsidRDefault="00231F9E" w:rsidP="00231F9E">
      <w:pPr>
        <w:spacing w:after="0" w:line="240" w:lineRule="auto"/>
        <w:jc w:val="center"/>
        <w:rPr>
          <w:rFonts w:ascii="Calibri" w:eastAsia="Times New Roman" w:hAnsi="Calibri" w:cs="Times New Roman"/>
          <w:color w:val="FF0000"/>
        </w:rPr>
      </w:pPr>
    </w:p>
    <w:p w14:paraId="434C5714" w14:textId="77777777" w:rsidR="00231F9E" w:rsidRPr="00D038A0" w:rsidRDefault="00231F9E" w:rsidP="00231F9E">
      <w:pPr>
        <w:spacing w:after="0" w:line="240" w:lineRule="auto"/>
        <w:jc w:val="center"/>
        <w:rPr>
          <w:rFonts w:ascii="Calibri" w:eastAsia="Times New Roman" w:hAnsi="Calibri" w:cs="Times New Roman"/>
          <w:color w:val="FF0000"/>
        </w:rPr>
      </w:pPr>
    </w:p>
    <w:p w14:paraId="62B58543" w14:textId="77777777" w:rsidR="00231F9E" w:rsidRPr="00D038A0" w:rsidRDefault="00231F9E" w:rsidP="00231F9E">
      <w:pPr>
        <w:spacing w:after="0" w:line="240" w:lineRule="auto"/>
        <w:jc w:val="center"/>
        <w:rPr>
          <w:rFonts w:ascii="Calibri" w:eastAsia="Times New Roman" w:hAnsi="Calibri" w:cs="Times New Roman"/>
          <w:color w:val="FF0000"/>
        </w:rPr>
      </w:pPr>
    </w:p>
    <w:p w14:paraId="68C643DD" w14:textId="77777777" w:rsidR="00231F9E" w:rsidRPr="00D038A0" w:rsidRDefault="00231F9E" w:rsidP="00231F9E">
      <w:pPr>
        <w:spacing w:after="0" w:line="240" w:lineRule="auto"/>
        <w:jc w:val="center"/>
        <w:rPr>
          <w:rFonts w:ascii="Calibri" w:eastAsia="Times New Roman" w:hAnsi="Calibri" w:cs="Times New Roman"/>
          <w:color w:val="FF0000"/>
        </w:rPr>
      </w:pPr>
    </w:p>
    <w:p w14:paraId="19265E0A" w14:textId="77777777" w:rsidR="00231F9E" w:rsidRPr="00D038A0" w:rsidRDefault="00231F9E" w:rsidP="00231F9E">
      <w:pPr>
        <w:spacing w:after="0" w:line="240" w:lineRule="auto"/>
        <w:jc w:val="center"/>
        <w:rPr>
          <w:rFonts w:ascii="Calibri" w:eastAsia="Times New Roman" w:hAnsi="Calibri" w:cs="Times New Roman"/>
          <w:color w:val="FF0000"/>
        </w:rPr>
      </w:pPr>
    </w:p>
    <w:p w14:paraId="6FF2568F" w14:textId="77777777" w:rsidR="00231F9E" w:rsidRPr="00D038A0" w:rsidRDefault="00231F9E" w:rsidP="00231F9E">
      <w:pPr>
        <w:spacing w:after="0" w:line="240" w:lineRule="auto"/>
        <w:jc w:val="center"/>
        <w:rPr>
          <w:rFonts w:ascii="Calibri" w:eastAsia="Times New Roman" w:hAnsi="Calibri" w:cs="Times New Roman"/>
          <w:color w:val="FF0000"/>
        </w:rPr>
      </w:pPr>
    </w:p>
    <w:p w14:paraId="3EEF9D3E" w14:textId="77777777" w:rsidR="00231F9E" w:rsidRPr="00D038A0" w:rsidRDefault="00231F9E" w:rsidP="00231F9E">
      <w:pPr>
        <w:spacing w:after="0" w:line="240" w:lineRule="auto"/>
        <w:jc w:val="center"/>
        <w:rPr>
          <w:rFonts w:ascii="Calibri" w:eastAsia="Times New Roman" w:hAnsi="Calibri" w:cs="Times New Roman"/>
          <w:color w:val="FF0000"/>
        </w:rPr>
      </w:pPr>
    </w:p>
    <w:p w14:paraId="09701F94" w14:textId="77777777" w:rsidR="00231F9E" w:rsidRPr="00D038A0" w:rsidRDefault="00231F9E" w:rsidP="00231F9E">
      <w:pPr>
        <w:spacing w:after="0" w:line="240" w:lineRule="auto"/>
        <w:jc w:val="center"/>
        <w:rPr>
          <w:rFonts w:ascii="Calibri" w:eastAsia="Times New Roman" w:hAnsi="Calibri" w:cs="Times New Roman"/>
          <w:color w:val="FF0000"/>
        </w:rPr>
      </w:pPr>
    </w:p>
    <w:p w14:paraId="2D783241" w14:textId="77777777" w:rsidR="00231F9E" w:rsidRPr="00D038A0" w:rsidRDefault="00231F9E" w:rsidP="00231F9E">
      <w:pPr>
        <w:spacing w:after="0" w:line="240" w:lineRule="auto"/>
        <w:jc w:val="center"/>
        <w:rPr>
          <w:rFonts w:ascii="Calibri" w:eastAsia="Times New Roman" w:hAnsi="Calibri" w:cs="Times New Roman"/>
          <w:color w:val="FF0000"/>
        </w:rPr>
      </w:pPr>
    </w:p>
    <w:p w14:paraId="772CB802" w14:textId="77777777" w:rsidR="00231F9E" w:rsidRPr="00D038A0" w:rsidRDefault="00231F9E" w:rsidP="00231F9E">
      <w:pPr>
        <w:spacing w:after="0" w:line="240" w:lineRule="auto"/>
        <w:jc w:val="center"/>
        <w:rPr>
          <w:rFonts w:ascii="Calibri" w:eastAsia="Times New Roman" w:hAnsi="Calibri" w:cs="Times New Roman"/>
          <w:color w:val="FF0000"/>
        </w:rPr>
      </w:pPr>
    </w:p>
    <w:p w14:paraId="099C211C" w14:textId="77777777" w:rsidR="00231F9E" w:rsidRPr="00D038A0" w:rsidRDefault="00231F9E" w:rsidP="00231F9E">
      <w:pPr>
        <w:spacing w:after="0" w:line="240" w:lineRule="auto"/>
        <w:jc w:val="center"/>
        <w:rPr>
          <w:rFonts w:ascii="Calibri" w:eastAsia="Times New Roman" w:hAnsi="Calibri" w:cs="Times New Roman"/>
          <w:color w:val="FF0000"/>
        </w:rPr>
      </w:pPr>
    </w:p>
    <w:p w14:paraId="45AEF6BA" w14:textId="77777777" w:rsidR="00231F9E" w:rsidRPr="00D038A0" w:rsidRDefault="00231F9E" w:rsidP="00231F9E">
      <w:pPr>
        <w:spacing w:after="0" w:line="240" w:lineRule="auto"/>
        <w:jc w:val="center"/>
        <w:rPr>
          <w:rFonts w:ascii="Calibri" w:eastAsia="Times New Roman" w:hAnsi="Calibri" w:cs="Times New Roman"/>
          <w:color w:val="FF0000"/>
        </w:rPr>
      </w:pPr>
    </w:p>
    <w:p w14:paraId="643C2951" w14:textId="77777777" w:rsidR="00231F9E" w:rsidRPr="00D038A0" w:rsidRDefault="00231F9E" w:rsidP="00231F9E">
      <w:pPr>
        <w:spacing w:after="0" w:line="240" w:lineRule="auto"/>
        <w:jc w:val="center"/>
        <w:rPr>
          <w:rFonts w:ascii="Calibri" w:eastAsia="Times New Roman" w:hAnsi="Calibri" w:cs="Times New Roman"/>
          <w:color w:val="FF0000"/>
        </w:rPr>
      </w:pPr>
    </w:p>
    <w:p w14:paraId="7309E9E8" w14:textId="77777777" w:rsidR="00231F9E" w:rsidRPr="00D038A0" w:rsidRDefault="00231F9E" w:rsidP="00231F9E">
      <w:pPr>
        <w:spacing w:after="0" w:line="240" w:lineRule="auto"/>
        <w:jc w:val="center"/>
        <w:rPr>
          <w:rFonts w:ascii="Calibri" w:eastAsia="Times New Roman" w:hAnsi="Calibri" w:cs="Times New Roman"/>
          <w:color w:val="FF0000"/>
        </w:rPr>
      </w:pPr>
    </w:p>
    <w:p w14:paraId="5E5F4F2F" w14:textId="77777777" w:rsidR="00231F9E" w:rsidRDefault="00231F9E" w:rsidP="00231F9E">
      <w:pPr>
        <w:jc w:val="center"/>
        <w:rPr>
          <w:rFonts w:ascii="Times New Roman" w:eastAsia="Calibri" w:hAnsi="Times New Roman" w:cs="Times New Roman"/>
          <w:b/>
          <w:sz w:val="24"/>
          <w:szCs w:val="24"/>
        </w:rPr>
      </w:pPr>
      <w:bookmarkStart w:id="7" w:name="_Hlk69740763"/>
      <w:bookmarkStart w:id="8" w:name="_Hlk69913422"/>
      <w:bookmarkStart w:id="9" w:name="_Toc525307627"/>
    </w:p>
    <w:p w14:paraId="096D991E" w14:textId="77777777" w:rsidR="00231F9E" w:rsidRDefault="00231F9E" w:rsidP="00231F9E">
      <w:pPr>
        <w:jc w:val="center"/>
        <w:rPr>
          <w:rFonts w:ascii="Times New Roman" w:eastAsia="Calibri" w:hAnsi="Times New Roman" w:cs="Times New Roman"/>
          <w:b/>
          <w:sz w:val="24"/>
          <w:szCs w:val="24"/>
        </w:rPr>
      </w:pPr>
    </w:p>
    <w:p w14:paraId="4C97BB9C" w14:textId="77777777" w:rsidR="00231F9E" w:rsidRPr="00237B60" w:rsidRDefault="00231F9E" w:rsidP="00231F9E">
      <w:pPr>
        <w:jc w:val="center"/>
        <w:rPr>
          <w:rFonts w:ascii="Times New Roman" w:eastAsia="Calibri" w:hAnsi="Times New Roman" w:cs="Times New Roman"/>
          <w:b/>
          <w:sz w:val="24"/>
          <w:szCs w:val="24"/>
        </w:rPr>
      </w:pPr>
      <w:r w:rsidRPr="00237B60">
        <w:rPr>
          <w:rFonts w:ascii="Times New Roman" w:eastAsia="Calibri" w:hAnsi="Times New Roman" w:cs="Times New Roman"/>
          <w:b/>
          <w:sz w:val="24"/>
          <w:szCs w:val="24"/>
        </w:rPr>
        <w:lastRenderedPageBreak/>
        <w:t>1.ОБЩАЯ ХАРАКТ</w:t>
      </w:r>
      <w:r>
        <w:rPr>
          <w:rFonts w:ascii="Times New Roman" w:eastAsia="Calibri" w:hAnsi="Times New Roman" w:cs="Times New Roman"/>
          <w:b/>
          <w:sz w:val="24"/>
          <w:szCs w:val="24"/>
        </w:rPr>
        <w:t>Е</w:t>
      </w:r>
      <w:r w:rsidRPr="00237B60">
        <w:rPr>
          <w:rFonts w:ascii="Times New Roman" w:eastAsia="Calibri" w:hAnsi="Times New Roman" w:cs="Times New Roman"/>
          <w:b/>
          <w:sz w:val="24"/>
          <w:szCs w:val="24"/>
        </w:rPr>
        <w:t>РИСТИКА ПРОГРАММЫ УЧЕБНОЙ ДИСЦИПЛИНЫ</w:t>
      </w:r>
      <w:bookmarkEnd w:id="7"/>
    </w:p>
    <w:bookmarkEnd w:id="8"/>
    <w:p w14:paraId="740533D9" w14:textId="77777777" w:rsidR="00231F9E" w:rsidRPr="00D038A0" w:rsidRDefault="00231F9E" w:rsidP="00231F9E">
      <w:pPr>
        <w:keepNext/>
        <w:spacing w:before="240" w:after="60" w:line="240" w:lineRule="auto"/>
        <w:jc w:val="center"/>
        <w:outlineLvl w:val="2"/>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Б</w:t>
      </w:r>
      <w:r w:rsidRPr="00D038A0">
        <w:rPr>
          <w:rFonts w:ascii="Times New Roman" w:eastAsia="Times New Roman" w:hAnsi="Times New Roman" w:cs="Times New Roman"/>
          <w:b/>
          <w:bCs/>
          <w:kern w:val="2"/>
          <w:sz w:val="24"/>
          <w:szCs w:val="24"/>
        </w:rPr>
        <w:t>езопасность жизнедеятельности</w:t>
      </w:r>
      <w:bookmarkEnd w:id="9"/>
    </w:p>
    <w:p w14:paraId="06A3066B" w14:textId="77777777" w:rsidR="00231F9E" w:rsidRPr="00D038A0" w:rsidRDefault="00231F9E" w:rsidP="00231F9E">
      <w:pPr>
        <w:spacing w:after="0" w:line="240" w:lineRule="auto"/>
        <w:ind w:right="-187" w:firstLine="403"/>
        <w:jc w:val="center"/>
        <w:rPr>
          <w:rFonts w:ascii="Times New Roman" w:eastAsia="Times New Roman" w:hAnsi="Times New Roman" w:cs="Times New Roman"/>
          <w:b/>
          <w:bCs/>
          <w:sz w:val="24"/>
          <w:szCs w:val="24"/>
        </w:rPr>
      </w:pPr>
    </w:p>
    <w:p w14:paraId="3739F0A4" w14:textId="6B88220E" w:rsidR="00231F9E" w:rsidRPr="00D038A0" w:rsidRDefault="00231F9E" w:rsidP="00231F9E">
      <w:pPr>
        <w:widowControl w:val="0"/>
        <w:autoSpaceDE w:val="0"/>
        <w:autoSpaceDN w:val="0"/>
        <w:adjustRightInd w:val="0"/>
        <w:spacing w:after="0" w:line="240" w:lineRule="auto"/>
        <w:ind w:right="-20"/>
        <w:rPr>
          <w:rFonts w:ascii="Times New Roman" w:eastAsia="Times New Roman" w:hAnsi="Times New Roman" w:cs="Times New Roman"/>
          <w:sz w:val="24"/>
          <w:szCs w:val="24"/>
        </w:rPr>
      </w:pPr>
      <w:bookmarkStart w:id="10" w:name="_Hlk87527699"/>
      <w:r w:rsidRPr="00D038A0">
        <w:rPr>
          <w:rFonts w:ascii="Times New Roman" w:eastAsia="Times New Roman" w:hAnsi="Times New Roman" w:cs="Times New Roman"/>
          <w:b/>
          <w:bCs/>
          <w:spacing w:val="1"/>
          <w:sz w:val="24"/>
          <w:szCs w:val="24"/>
        </w:rPr>
        <w:t>1</w:t>
      </w:r>
      <w:r w:rsidRPr="00D038A0">
        <w:rPr>
          <w:rFonts w:ascii="Times New Roman" w:eastAsia="Times New Roman" w:hAnsi="Times New Roman" w:cs="Times New Roman"/>
          <w:b/>
          <w:bCs/>
          <w:sz w:val="24"/>
          <w:szCs w:val="24"/>
        </w:rPr>
        <w:t>.1</w:t>
      </w:r>
      <w:r w:rsidRPr="00D038A0">
        <w:rPr>
          <w:rFonts w:ascii="Times New Roman" w:eastAsia="Times New Roman" w:hAnsi="Times New Roman" w:cs="Times New Roman"/>
          <w:b/>
          <w:bCs/>
          <w:spacing w:val="1"/>
          <w:sz w:val="24"/>
          <w:szCs w:val="24"/>
        </w:rPr>
        <w:t>.</w:t>
      </w:r>
      <w:r w:rsidRPr="00D038A0">
        <w:rPr>
          <w:rFonts w:ascii="Times New Roman" w:eastAsia="Times New Roman" w:hAnsi="Times New Roman" w:cs="Times New Roman"/>
          <w:b/>
          <w:bCs/>
          <w:spacing w:val="-2"/>
          <w:sz w:val="24"/>
          <w:szCs w:val="24"/>
        </w:rPr>
        <w:t xml:space="preserve"> Область</w:t>
      </w:r>
      <w:r w:rsidR="00AA3390">
        <w:rPr>
          <w:rFonts w:ascii="Times New Roman" w:eastAsia="Times New Roman" w:hAnsi="Times New Roman" w:cs="Times New Roman"/>
          <w:b/>
          <w:bCs/>
          <w:spacing w:val="-2"/>
          <w:sz w:val="24"/>
          <w:szCs w:val="24"/>
        </w:rPr>
        <w:t xml:space="preserve"> </w:t>
      </w:r>
      <w:r w:rsidRPr="00D038A0">
        <w:rPr>
          <w:rFonts w:ascii="Times New Roman" w:eastAsia="Times New Roman" w:hAnsi="Times New Roman" w:cs="Times New Roman"/>
          <w:b/>
          <w:bCs/>
          <w:sz w:val="24"/>
          <w:szCs w:val="24"/>
        </w:rPr>
        <w:t>прим</w:t>
      </w:r>
      <w:r w:rsidRPr="00D038A0">
        <w:rPr>
          <w:rFonts w:ascii="Times New Roman" w:eastAsia="Times New Roman" w:hAnsi="Times New Roman" w:cs="Times New Roman"/>
          <w:b/>
          <w:bCs/>
          <w:spacing w:val="-1"/>
          <w:sz w:val="24"/>
          <w:szCs w:val="24"/>
        </w:rPr>
        <w:t>е</w:t>
      </w:r>
      <w:r w:rsidRPr="00D038A0">
        <w:rPr>
          <w:rFonts w:ascii="Times New Roman" w:eastAsia="Times New Roman" w:hAnsi="Times New Roman" w:cs="Times New Roman"/>
          <w:b/>
          <w:bCs/>
          <w:sz w:val="24"/>
          <w:szCs w:val="24"/>
        </w:rPr>
        <w:t>нен</w:t>
      </w:r>
      <w:r w:rsidRPr="00D038A0">
        <w:rPr>
          <w:rFonts w:ascii="Times New Roman" w:eastAsia="Times New Roman" w:hAnsi="Times New Roman" w:cs="Times New Roman"/>
          <w:b/>
          <w:bCs/>
          <w:spacing w:val="-1"/>
          <w:sz w:val="24"/>
          <w:szCs w:val="24"/>
        </w:rPr>
        <w:t>и</w:t>
      </w:r>
      <w:r w:rsidRPr="00D038A0">
        <w:rPr>
          <w:rFonts w:ascii="Times New Roman" w:eastAsia="Times New Roman" w:hAnsi="Times New Roman" w:cs="Times New Roman"/>
          <w:b/>
          <w:bCs/>
          <w:sz w:val="24"/>
          <w:szCs w:val="24"/>
        </w:rPr>
        <w:t>я</w:t>
      </w:r>
      <w:r w:rsidR="00AA3390">
        <w:rPr>
          <w:rFonts w:ascii="Times New Roman" w:eastAsia="Times New Roman" w:hAnsi="Times New Roman" w:cs="Times New Roman"/>
          <w:b/>
          <w:bCs/>
          <w:sz w:val="24"/>
          <w:szCs w:val="24"/>
        </w:rPr>
        <w:t xml:space="preserve"> </w:t>
      </w:r>
      <w:r w:rsidRPr="00D038A0">
        <w:rPr>
          <w:rFonts w:ascii="Times New Roman" w:eastAsia="Times New Roman" w:hAnsi="Times New Roman" w:cs="Times New Roman"/>
          <w:b/>
          <w:spacing w:val="-1"/>
          <w:sz w:val="24"/>
          <w:szCs w:val="24"/>
        </w:rPr>
        <w:t>программы</w:t>
      </w:r>
    </w:p>
    <w:p w14:paraId="44D19F24" w14:textId="77777777" w:rsidR="00231F9E" w:rsidRPr="00D038A0" w:rsidRDefault="00231F9E" w:rsidP="00231F9E">
      <w:pPr>
        <w:widowControl w:val="0"/>
        <w:autoSpaceDE w:val="0"/>
        <w:autoSpaceDN w:val="0"/>
        <w:adjustRightInd w:val="0"/>
        <w:spacing w:after="15" w:line="140" w:lineRule="exact"/>
        <w:rPr>
          <w:rFonts w:ascii="Times New Roman" w:eastAsia="Times New Roman" w:hAnsi="Times New Roman" w:cs="Times New Roman"/>
          <w:sz w:val="24"/>
          <w:szCs w:val="24"/>
        </w:rPr>
      </w:pPr>
    </w:p>
    <w:p w14:paraId="38D30092" w14:textId="3E7630ED" w:rsidR="00231F9E" w:rsidRPr="00D038A0" w:rsidRDefault="00231F9E" w:rsidP="00231F9E">
      <w:pPr>
        <w:suppressAutoHyphens/>
        <w:spacing w:after="0" w:line="240" w:lineRule="auto"/>
        <w:jc w:val="both"/>
        <w:rPr>
          <w:rFonts w:ascii="Times New Roman" w:eastAsia="Times New Roman" w:hAnsi="Times New Roman" w:cs="Times New Roman"/>
          <w:kern w:val="2"/>
          <w:sz w:val="24"/>
          <w:szCs w:val="24"/>
          <w:lang w:eastAsia="ar-SA"/>
        </w:rPr>
      </w:pPr>
      <w:r w:rsidRPr="00D038A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Программа </w:t>
      </w:r>
      <w:r w:rsidRPr="00D038A0">
        <w:rPr>
          <w:rFonts w:ascii="Times New Roman" w:eastAsia="Times New Roman" w:hAnsi="Times New Roman" w:cs="Times New Roman"/>
          <w:sz w:val="24"/>
          <w:szCs w:val="24"/>
        </w:rPr>
        <w:t xml:space="preserve">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D038A0">
        <w:rPr>
          <w:rFonts w:ascii="Times New Roman" w:eastAsia="Times New Roman" w:hAnsi="Times New Roman" w:cs="Times New Roman"/>
          <w:kern w:val="2"/>
          <w:sz w:val="24"/>
          <w:szCs w:val="24"/>
          <w:lang w:eastAsia="ar-SA"/>
        </w:rPr>
        <w:t xml:space="preserve">квалификация выпускника </w:t>
      </w:r>
      <w:r w:rsidRPr="00D038A0">
        <w:rPr>
          <w:rFonts w:ascii="Times New Roman" w:eastAsia="Times New Roman" w:hAnsi="Times New Roman" w:cs="Times New Roman"/>
          <w:sz w:val="24"/>
          <w:szCs w:val="24"/>
        </w:rPr>
        <w:t xml:space="preserve">электромонтер по ремонту и </w:t>
      </w:r>
      <w:r w:rsidR="00254CC8" w:rsidRPr="00D038A0">
        <w:rPr>
          <w:rFonts w:ascii="Times New Roman" w:eastAsia="Times New Roman" w:hAnsi="Times New Roman" w:cs="Times New Roman"/>
          <w:sz w:val="24"/>
          <w:szCs w:val="24"/>
        </w:rPr>
        <w:t>обслуживанию электрооборудования</w:t>
      </w:r>
      <w:r w:rsidR="00AA3390" w:rsidRPr="00D038A0">
        <w:rPr>
          <w:rFonts w:ascii="Times New Roman" w:eastAsia="Times New Roman" w:hAnsi="Times New Roman" w:cs="Times New Roman"/>
          <w:kern w:val="2"/>
          <w:sz w:val="24"/>
          <w:szCs w:val="24"/>
          <w:lang w:eastAsia="ar-SA"/>
        </w:rPr>
        <w:t>, укрупненная</w:t>
      </w:r>
      <w:r w:rsidRPr="00D038A0">
        <w:rPr>
          <w:rFonts w:ascii="Times New Roman" w:eastAsia="Times New Roman" w:hAnsi="Times New Roman" w:cs="Times New Roman"/>
          <w:sz w:val="24"/>
          <w:szCs w:val="24"/>
        </w:rPr>
        <w:t xml:space="preserve"> группа специальности 13.00.00. Электро- и тепло энергетика.</w:t>
      </w:r>
    </w:p>
    <w:p w14:paraId="11C9A860" w14:textId="77777777" w:rsidR="00231F9E" w:rsidRPr="00D038A0" w:rsidRDefault="00231F9E" w:rsidP="00231F9E">
      <w:pPr>
        <w:spacing w:after="0" w:line="240" w:lineRule="auto"/>
        <w:ind w:right="-187" w:firstLine="403"/>
        <w:jc w:val="both"/>
        <w:rPr>
          <w:rFonts w:ascii="Times New Roman" w:eastAsia="Times New Roman" w:hAnsi="Times New Roman" w:cs="Times New Roman"/>
          <w:color w:val="FF0000"/>
          <w:sz w:val="24"/>
          <w:szCs w:val="24"/>
        </w:rPr>
      </w:pPr>
    </w:p>
    <w:p w14:paraId="004D1B5C" w14:textId="77777777" w:rsidR="00231F9E" w:rsidRPr="00D038A0" w:rsidRDefault="00231F9E" w:rsidP="00231F9E">
      <w:pPr>
        <w:widowControl w:val="0"/>
        <w:autoSpaceDE w:val="0"/>
        <w:autoSpaceDN w:val="0"/>
        <w:adjustRightInd w:val="0"/>
        <w:spacing w:after="0" w:line="237" w:lineRule="auto"/>
        <w:ind w:left="1" w:right="-2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b/>
          <w:spacing w:val="1"/>
          <w:sz w:val="24"/>
          <w:szCs w:val="24"/>
        </w:rPr>
        <w:t xml:space="preserve">1.2 Место </w:t>
      </w:r>
      <w:r>
        <w:rPr>
          <w:rFonts w:ascii="Times New Roman" w:eastAsia="Times New Roman" w:hAnsi="Times New Roman" w:cs="Times New Roman"/>
          <w:b/>
          <w:spacing w:val="1"/>
          <w:sz w:val="24"/>
          <w:szCs w:val="24"/>
        </w:rPr>
        <w:t xml:space="preserve">программы </w:t>
      </w:r>
      <w:r w:rsidRPr="00D038A0">
        <w:rPr>
          <w:rFonts w:ascii="Times New Roman" w:eastAsia="Times New Roman" w:hAnsi="Times New Roman" w:cs="Times New Roman"/>
          <w:b/>
          <w:spacing w:val="1"/>
          <w:sz w:val="24"/>
          <w:szCs w:val="24"/>
        </w:rPr>
        <w:t>учебной дисциплины в структуре основной образовательной программы</w:t>
      </w:r>
    </w:p>
    <w:p w14:paraId="291F398B" w14:textId="6303F027" w:rsidR="00231F9E" w:rsidRPr="00D038A0" w:rsidRDefault="00231F9E" w:rsidP="00254CC8">
      <w:pPr>
        <w:tabs>
          <w:tab w:val="left" w:pos="1245"/>
        </w:tabs>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sz w:val="24"/>
          <w:szCs w:val="24"/>
        </w:rPr>
        <w:t xml:space="preserve">Дисциплина </w:t>
      </w:r>
      <w:r w:rsidR="00415B38" w:rsidRPr="00D038A0">
        <w:rPr>
          <w:rFonts w:ascii="Times New Roman" w:eastAsia="Times New Roman" w:hAnsi="Times New Roman" w:cs="Times New Roman"/>
          <w:sz w:val="24"/>
          <w:szCs w:val="24"/>
        </w:rPr>
        <w:t xml:space="preserve">входит </w:t>
      </w:r>
      <w:r w:rsidR="00415B38" w:rsidRPr="00254CC8">
        <w:rPr>
          <w:rFonts w:ascii="Times New Roman" w:eastAsia="Times New Roman" w:hAnsi="Times New Roman" w:cs="Times New Roman"/>
          <w:sz w:val="24"/>
          <w:szCs w:val="24"/>
        </w:rPr>
        <w:t>в</w:t>
      </w:r>
      <w:r w:rsidR="00254CC8" w:rsidRPr="00254CC8">
        <w:rPr>
          <w:rFonts w:ascii="Times New Roman" w:eastAsia="Times New Roman" w:hAnsi="Times New Roman" w:cs="Times New Roman"/>
          <w:sz w:val="24"/>
          <w:szCs w:val="24"/>
        </w:rPr>
        <w:t xml:space="preserve"> социально-гуманитарный цикл (СГ.0</w:t>
      </w:r>
      <w:r w:rsidR="001C135C">
        <w:rPr>
          <w:rFonts w:ascii="Times New Roman" w:eastAsia="Times New Roman" w:hAnsi="Times New Roman" w:cs="Times New Roman"/>
          <w:sz w:val="24"/>
          <w:szCs w:val="24"/>
        </w:rPr>
        <w:t>3</w:t>
      </w:r>
      <w:r w:rsidR="00254CC8" w:rsidRPr="00254CC8">
        <w:rPr>
          <w:rFonts w:ascii="Times New Roman" w:eastAsia="Times New Roman" w:hAnsi="Times New Roman" w:cs="Times New Roman"/>
          <w:sz w:val="24"/>
          <w:szCs w:val="24"/>
        </w:rPr>
        <w:t>)</w:t>
      </w:r>
      <w:r w:rsidR="00254CC8">
        <w:rPr>
          <w:rFonts w:ascii="Times New Roman" w:eastAsia="Times New Roman" w:hAnsi="Times New Roman" w:cs="Times New Roman"/>
          <w:sz w:val="24"/>
          <w:szCs w:val="24"/>
        </w:rPr>
        <w:t xml:space="preserve"> </w:t>
      </w:r>
      <w:r w:rsidRPr="00D038A0">
        <w:rPr>
          <w:rFonts w:ascii="Times New Roman" w:eastAsia="Times New Roman" w:hAnsi="Times New Roman" w:cs="Times New Roman"/>
          <w:sz w:val="24"/>
          <w:szCs w:val="24"/>
        </w:rPr>
        <w:t xml:space="preserve">профессии 13.01.10 Электромонтер по ремонту и обслуживанию </w:t>
      </w:r>
      <w:r w:rsidR="00415B38" w:rsidRPr="00D038A0">
        <w:rPr>
          <w:rFonts w:ascii="Times New Roman" w:eastAsia="Times New Roman" w:hAnsi="Times New Roman" w:cs="Times New Roman"/>
          <w:sz w:val="24"/>
          <w:szCs w:val="24"/>
        </w:rPr>
        <w:t>электрооборудования.</w:t>
      </w:r>
    </w:p>
    <w:p w14:paraId="4FA6A9A2" w14:textId="77777777" w:rsidR="00231F9E" w:rsidRPr="00D038A0" w:rsidRDefault="00231F9E" w:rsidP="00231F9E">
      <w:pPr>
        <w:widowControl w:val="0"/>
        <w:autoSpaceDE w:val="0"/>
        <w:autoSpaceDN w:val="0"/>
        <w:adjustRightInd w:val="0"/>
        <w:spacing w:after="0" w:line="237" w:lineRule="auto"/>
        <w:ind w:left="1" w:right="-20"/>
        <w:jc w:val="both"/>
        <w:rPr>
          <w:rFonts w:ascii="Times New Roman" w:eastAsia="Times New Roman" w:hAnsi="Times New Roman" w:cs="Times New Roman"/>
          <w:b/>
          <w:sz w:val="24"/>
          <w:szCs w:val="24"/>
        </w:rPr>
      </w:pPr>
      <w:bookmarkStart w:id="11" w:name="_Hlk73105783"/>
      <w:r w:rsidRPr="00D038A0">
        <w:rPr>
          <w:rFonts w:ascii="Times New Roman" w:eastAsia="Times New Roman" w:hAnsi="Times New Roman" w:cs="Times New Roman"/>
          <w:b/>
          <w:spacing w:val="1"/>
          <w:sz w:val="24"/>
          <w:szCs w:val="24"/>
        </w:rPr>
        <w:t>1</w:t>
      </w:r>
      <w:r w:rsidRPr="00D038A0">
        <w:rPr>
          <w:rFonts w:ascii="Times New Roman" w:eastAsia="Times New Roman" w:hAnsi="Times New Roman" w:cs="Times New Roman"/>
          <w:b/>
          <w:sz w:val="24"/>
          <w:szCs w:val="24"/>
        </w:rPr>
        <w:t>.3</w:t>
      </w:r>
      <w:bookmarkStart w:id="12" w:name="_Hlk69913473"/>
      <w:bookmarkStart w:id="13" w:name="_Hlk69742611"/>
      <w:r w:rsidRPr="00237B60">
        <w:rPr>
          <w:rFonts w:ascii="Times New Roman" w:eastAsia="Calibri" w:hAnsi="Times New Roman" w:cs="Times New Roman"/>
          <w:b/>
          <w:sz w:val="24"/>
          <w:szCs w:val="24"/>
        </w:rPr>
        <w:t>Результаты освоения программы учебной дисциплины</w:t>
      </w:r>
      <w:bookmarkEnd w:id="12"/>
      <w:bookmarkEnd w:id="13"/>
      <w:r w:rsidRPr="00D038A0">
        <w:rPr>
          <w:rFonts w:ascii="Times New Roman" w:eastAsia="Times New Roman" w:hAnsi="Times New Roman" w:cs="Times New Roman"/>
          <w:b/>
          <w:sz w:val="24"/>
          <w:szCs w:val="24"/>
        </w:rPr>
        <w:t>:</w:t>
      </w:r>
    </w:p>
    <w:p w14:paraId="47C68C95" w14:textId="77777777" w:rsidR="00231F9E" w:rsidRPr="00D038A0" w:rsidRDefault="00231F9E" w:rsidP="00231F9E">
      <w:pPr>
        <w:tabs>
          <w:tab w:val="left" w:pos="1440"/>
          <w:tab w:val="left" w:pos="5240"/>
          <w:tab w:val="left" w:pos="6460"/>
          <w:tab w:val="left" w:pos="8120"/>
        </w:tabs>
        <w:spacing w:after="0" w:line="240" w:lineRule="auto"/>
        <w:jc w:val="both"/>
        <w:rPr>
          <w:rFonts w:ascii="Times New Roman" w:eastAsia="Times New Roman" w:hAnsi="Times New Roman" w:cs="Times New Roman"/>
          <w:sz w:val="24"/>
          <w:szCs w:val="24"/>
        </w:rPr>
      </w:pPr>
    </w:p>
    <w:p w14:paraId="270C1D14" w14:textId="77777777" w:rsidR="00231F9E" w:rsidRDefault="00231F9E" w:rsidP="00231F9E">
      <w:pPr>
        <w:spacing w:after="0" w:line="240" w:lineRule="auto"/>
        <w:jc w:val="both"/>
        <w:rPr>
          <w:rFonts w:ascii="Times New Roman" w:eastAsia="Calibri" w:hAnsi="Times New Roman" w:cs="Times New Roman"/>
          <w:sz w:val="24"/>
          <w:szCs w:val="24"/>
        </w:rPr>
      </w:pPr>
      <w:r w:rsidRPr="00D038A0">
        <w:rPr>
          <w:rFonts w:ascii="Times New Roman" w:eastAsia="Times New Roman" w:hAnsi="Times New Roman" w:cs="Times New Roman"/>
          <w:sz w:val="24"/>
          <w:szCs w:val="24"/>
        </w:rPr>
        <w:tab/>
      </w:r>
      <w:bookmarkStart w:id="14" w:name="_Hlk72934871"/>
      <w:r w:rsidRPr="008E13DA">
        <w:rPr>
          <w:rFonts w:ascii="Times New Roman" w:eastAsia="Calibri" w:hAnsi="Times New Roman" w:cs="Times New Roman"/>
          <w:sz w:val="24"/>
          <w:szCs w:val="24"/>
        </w:rPr>
        <w:t>В рамках программы учебной дисциплины формируются следующие компетенции:</w:t>
      </w:r>
    </w:p>
    <w:p w14:paraId="16C43FCA" w14:textId="77777777" w:rsidR="00231F9E" w:rsidRPr="008E13DA" w:rsidRDefault="00231F9E" w:rsidP="00231F9E">
      <w:pPr>
        <w:spacing w:after="0" w:line="240" w:lineRule="auto"/>
        <w:jc w:val="both"/>
        <w:rPr>
          <w:rFonts w:ascii="Times New Roman" w:eastAsia="Calibri" w:hAnsi="Times New Roman" w:cs="Times New Roman"/>
          <w:sz w:val="24"/>
          <w:szCs w:val="24"/>
        </w:rPr>
      </w:pPr>
    </w:p>
    <w:tbl>
      <w:tblPr>
        <w:tblStyle w:val="17"/>
        <w:tblW w:w="0" w:type="auto"/>
        <w:tblInd w:w="108" w:type="dxa"/>
        <w:tblLook w:val="04A0" w:firstRow="1" w:lastRow="0" w:firstColumn="1" w:lastColumn="0" w:noHBand="0" w:noVBand="1"/>
      </w:tblPr>
      <w:tblGrid>
        <w:gridCol w:w="3544"/>
        <w:gridCol w:w="2728"/>
        <w:gridCol w:w="3191"/>
      </w:tblGrid>
      <w:tr w:rsidR="00231F9E" w:rsidRPr="00B33B2E" w14:paraId="37400BBF" w14:textId="77777777" w:rsidTr="004D0B4D">
        <w:tc>
          <w:tcPr>
            <w:tcW w:w="3544" w:type="dxa"/>
          </w:tcPr>
          <w:p w14:paraId="01CFF2B7" w14:textId="77777777" w:rsidR="00231F9E" w:rsidRPr="00B33B2E" w:rsidRDefault="00231F9E" w:rsidP="00ED4D49">
            <w:pPr>
              <w:rPr>
                <w:rFonts w:ascii="Times New Roman" w:eastAsia="Calibri" w:hAnsi="Times New Roman"/>
                <w:b/>
                <w:sz w:val="24"/>
                <w:szCs w:val="24"/>
              </w:rPr>
            </w:pPr>
            <w:r w:rsidRPr="00B33B2E">
              <w:rPr>
                <w:rFonts w:ascii="Times New Roman" w:eastAsia="Calibri" w:hAnsi="Times New Roman"/>
                <w:b/>
                <w:sz w:val="24"/>
                <w:szCs w:val="24"/>
              </w:rPr>
              <w:t>Код и название компетенции</w:t>
            </w:r>
          </w:p>
        </w:tc>
        <w:tc>
          <w:tcPr>
            <w:tcW w:w="2728" w:type="dxa"/>
          </w:tcPr>
          <w:p w14:paraId="219F1127" w14:textId="77777777" w:rsidR="00231F9E" w:rsidRPr="00B33B2E" w:rsidRDefault="00231F9E" w:rsidP="00ED4D49">
            <w:pPr>
              <w:rPr>
                <w:rFonts w:ascii="Times New Roman" w:eastAsia="Calibri" w:hAnsi="Times New Roman"/>
                <w:b/>
                <w:sz w:val="24"/>
                <w:szCs w:val="24"/>
              </w:rPr>
            </w:pPr>
            <w:r w:rsidRPr="00B33B2E">
              <w:rPr>
                <w:rFonts w:ascii="Times New Roman" w:eastAsia="Calibri" w:hAnsi="Times New Roman"/>
                <w:b/>
                <w:sz w:val="24"/>
                <w:szCs w:val="24"/>
              </w:rPr>
              <w:t xml:space="preserve">Умения </w:t>
            </w:r>
          </w:p>
        </w:tc>
        <w:tc>
          <w:tcPr>
            <w:tcW w:w="3191" w:type="dxa"/>
          </w:tcPr>
          <w:p w14:paraId="6E61C143" w14:textId="77777777" w:rsidR="00231F9E" w:rsidRPr="00B33B2E" w:rsidRDefault="00231F9E" w:rsidP="00ED4D49">
            <w:pPr>
              <w:rPr>
                <w:rFonts w:ascii="Times New Roman" w:eastAsia="Calibri" w:hAnsi="Times New Roman"/>
                <w:b/>
                <w:sz w:val="24"/>
                <w:szCs w:val="24"/>
              </w:rPr>
            </w:pPr>
            <w:r w:rsidRPr="00B33B2E">
              <w:rPr>
                <w:rFonts w:ascii="Times New Roman" w:eastAsia="Calibri" w:hAnsi="Times New Roman"/>
                <w:b/>
                <w:sz w:val="24"/>
                <w:szCs w:val="24"/>
              </w:rPr>
              <w:t xml:space="preserve">Знания </w:t>
            </w:r>
          </w:p>
        </w:tc>
      </w:tr>
      <w:tr w:rsidR="001B1E6E" w:rsidRPr="00ED4D49" w14:paraId="0E86ACE7" w14:textId="77777777" w:rsidTr="00A651DA">
        <w:tc>
          <w:tcPr>
            <w:tcW w:w="3544" w:type="dxa"/>
            <w:shd w:val="clear" w:color="auto" w:fill="auto"/>
            <w:vAlign w:val="center"/>
          </w:tcPr>
          <w:p w14:paraId="7CA2A829" w14:textId="633FE4B1" w:rsidR="001B1E6E" w:rsidRPr="00ED4D49" w:rsidRDefault="001B1E6E" w:rsidP="001B1E6E">
            <w:pPr>
              <w:jc w:val="both"/>
              <w:rPr>
                <w:rFonts w:ascii="Times New Roman" w:eastAsia="Calibri" w:hAnsi="Times New Roman"/>
                <w:sz w:val="22"/>
                <w:szCs w:val="24"/>
                <w:highlight w:val="yellow"/>
              </w:rPr>
            </w:pPr>
            <w:r w:rsidRPr="002E7B63">
              <w:rPr>
                <w:rFonts w:ascii="Times New Roman" w:hAnsi="Times New Roman"/>
                <w:color w:val="000000"/>
                <w:sz w:val="22"/>
                <w:szCs w:val="22"/>
              </w:rPr>
              <w:t>ОК 01</w:t>
            </w:r>
            <w:r>
              <w:rPr>
                <w:rFonts w:ascii="Times New Roman" w:hAnsi="Times New Roman"/>
                <w:color w:val="000000"/>
              </w:rPr>
              <w:t xml:space="preserve"> </w:t>
            </w:r>
            <w:r w:rsidRPr="002E7B63">
              <w:rPr>
                <w:rFonts w:ascii="Times New Roman" w:hAnsi="Times New Roman"/>
                <w:color w:val="000000"/>
                <w:sz w:val="22"/>
                <w:szCs w:val="22"/>
              </w:rPr>
              <w:t>Выбирать способы решения задач профессиональной деятельности применительно к различным контекстам</w:t>
            </w:r>
          </w:p>
        </w:tc>
        <w:tc>
          <w:tcPr>
            <w:tcW w:w="2728" w:type="dxa"/>
            <w:shd w:val="clear" w:color="auto" w:fill="auto"/>
            <w:vAlign w:val="center"/>
          </w:tcPr>
          <w:p w14:paraId="230D5CE7" w14:textId="09B2E5FD" w:rsidR="001B1E6E" w:rsidRPr="00ED4D49" w:rsidRDefault="001B1E6E" w:rsidP="001B1E6E">
            <w:pPr>
              <w:jc w:val="both"/>
              <w:rPr>
                <w:rFonts w:ascii="Times New Roman" w:eastAsia="Calibri" w:hAnsi="Times New Roman"/>
                <w:sz w:val="22"/>
                <w:szCs w:val="24"/>
                <w:highlight w:val="yellow"/>
              </w:rPr>
            </w:pPr>
            <w:r w:rsidRPr="002E7B63">
              <w:rPr>
                <w:rFonts w:ascii="Times New Roman" w:hAnsi="Times New Roman"/>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rFonts w:ascii="Times New Roman" w:hAnsi="Times New Roman"/>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rFonts w:ascii="Times New Roman" w:hAnsi="Times New Roman"/>
                <w:color w:val="000000"/>
                <w:sz w:val="22"/>
                <w:szCs w:val="22"/>
              </w:rPr>
              <w:br/>
              <w:t>выявлять и эффективно искать информацию, необходимую для решения задачи и/или проблемы</w:t>
            </w:r>
            <w:r w:rsidRPr="002E7B63">
              <w:rPr>
                <w:rFonts w:ascii="Times New Roman" w:hAnsi="Times New Roman"/>
                <w:color w:val="000000"/>
                <w:sz w:val="22"/>
                <w:szCs w:val="22"/>
              </w:rPr>
              <w:br/>
              <w:t>владеть актуальными методами работы в профессиональной и смежных сферах</w:t>
            </w:r>
            <w:r w:rsidRPr="002E7B63">
              <w:rPr>
                <w:rFonts w:ascii="Times New Roman" w:hAnsi="Times New Roman"/>
                <w:color w:val="000000"/>
                <w:sz w:val="22"/>
                <w:szCs w:val="22"/>
              </w:rPr>
              <w:br/>
              <w:t>оценивать результат и последствия своих действий (самостоятельно или с помощью наставника)</w:t>
            </w:r>
          </w:p>
        </w:tc>
        <w:tc>
          <w:tcPr>
            <w:tcW w:w="3191" w:type="dxa"/>
            <w:shd w:val="clear" w:color="auto" w:fill="auto"/>
            <w:vAlign w:val="center"/>
          </w:tcPr>
          <w:p w14:paraId="227C1D8F" w14:textId="0C3F3309" w:rsidR="001B1E6E" w:rsidRPr="00ED4D49" w:rsidRDefault="001B1E6E" w:rsidP="001B1E6E">
            <w:pPr>
              <w:jc w:val="both"/>
              <w:rPr>
                <w:rFonts w:ascii="Times New Roman" w:eastAsia="Calibri" w:hAnsi="Times New Roman"/>
                <w:sz w:val="22"/>
                <w:szCs w:val="24"/>
              </w:rPr>
            </w:pPr>
            <w:r w:rsidRPr="002E7B63">
              <w:rPr>
                <w:rFonts w:ascii="Times New Roman" w:hAnsi="Times New Roman"/>
                <w:color w:val="000000"/>
                <w:sz w:val="22"/>
                <w:szCs w:val="22"/>
              </w:rPr>
              <w:t xml:space="preserve">актуальный профессиональный и социальный контекст, в котором приходится работать и жить </w:t>
            </w:r>
            <w:r w:rsidRPr="002E7B63">
              <w:rPr>
                <w:rFonts w:ascii="Times New Roman" w:hAnsi="Times New Roman"/>
                <w:color w:val="000000"/>
                <w:sz w:val="22"/>
                <w:szCs w:val="22"/>
              </w:rPr>
              <w:br/>
              <w:t>структура плана для решения задач, алгоритмы выполнения работ в профессиональной и смежных областях</w:t>
            </w:r>
            <w:r w:rsidRPr="002E7B63">
              <w:rPr>
                <w:rFonts w:ascii="Times New Roman" w:hAnsi="Times New Roman"/>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rFonts w:ascii="Times New Roman" w:hAnsi="Times New Roman"/>
                <w:color w:val="000000"/>
                <w:sz w:val="22"/>
                <w:szCs w:val="22"/>
              </w:rPr>
              <w:br/>
              <w:t>методы работы в профессиональной и смежных сферах</w:t>
            </w:r>
            <w:r w:rsidRPr="002E7B63">
              <w:rPr>
                <w:rFonts w:ascii="Times New Roman" w:hAnsi="Times New Roman"/>
                <w:color w:val="000000"/>
                <w:sz w:val="22"/>
                <w:szCs w:val="22"/>
              </w:rPr>
              <w:br/>
              <w:t>порядок оценки результатов решения задач профессиональной деятельности</w:t>
            </w:r>
          </w:p>
        </w:tc>
      </w:tr>
      <w:tr w:rsidR="001B1E6E" w:rsidRPr="00ED4D49" w14:paraId="347108F3" w14:textId="77777777" w:rsidTr="00A651DA">
        <w:tc>
          <w:tcPr>
            <w:tcW w:w="3544" w:type="dxa"/>
            <w:shd w:val="clear" w:color="auto" w:fill="auto"/>
            <w:vAlign w:val="center"/>
          </w:tcPr>
          <w:p w14:paraId="71D989EC" w14:textId="595A4C29" w:rsidR="001B1E6E" w:rsidRPr="00ED4D49" w:rsidRDefault="001B1E6E" w:rsidP="001B1E6E">
            <w:pPr>
              <w:jc w:val="both"/>
              <w:rPr>
                <w:rFonts w:ascii="Times New Roman" w:hAnsi="Times New Roman"/>
                <w:sz w:val="22"/>
                <w:szCs w:val="24"/>
              </w:rPr>
            </w:pPr>
            <w:r w:rsidRPr="002E7B63">
              <w:rPr>
                <w:rFonts w:ascii="Times New Roman" w:hAnsi="Times New Roman"/>
                <w:color w:val="000000"/>
                <w:sz w:val="22"/>
                <w:szCs w:val="22"/>
              </w:rPr>
              <w:t>ОК 02</w:t>
            </w:r>
            <w:r>
              <w:rPr>
                <w:rFonts w:ascii="Times New Roman" w:hAnsi="Times New Roman"/>
                <w:color w:val="000000"/>
              </w:rPr>
              <w:t xml:space="preserve"> </w:t>
            </w:r>
            <w:r w:rsidRPr="002E7B63">
              <w:rPr>
                <w:rFonts w:ascii="Times New Roman" w:hAnsi="Times New Roman"/>
                <w:color w:val="000000"/>
                <w:sz w:val="22"/>
                <w:szCs w:val="22"/>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2E7B63">
              <w:rPr>
                <w:rFonts w:ascii="Times New Roman" w:hAnsi="Times New Roman"/>
                <w:color w:val="000000"/>
                <w:sz w:val="22"/>
                <w:szCs w:val="22"/>
              </w:rPr>
              <w:lastRenderedPageBreak/>
              <w:t>профессиональной деятельности</w:t>
            </w:r>
          </w:p>
        </w:tc>
        <w:tc>
          <w:tcPr>
            <w:tcW w:w="2728" w:type="dxa"/>
            <w:shd w:val="clear" w:color="auto" w:fill="auto"/>
            <w:vAlign w:val="center"/>
          </w:tcPr>
          <w:p w14:paraId="418D0650" w14:textId="4965E8BA" w:rsidR="001B1E6E" w:rsidRPr="00ED4D49" w:rsidRDefault="001B1E6E" w:rsidP="001B1E6E">
            <w:pPr>
              <w:jc w:val="both"/>
              <w:rPr>
                <w:rFonts w:ascii="Times New Roman" w:hAnsi="Times New Roman"/>
                <w:color w:val="000000"/>
                <w:sz w:val="22"/>
                <w:szCs w:val="24"/>
              </w:rPr>
            </w:pPr>
            <w:r w:rsidRPr="002E7B63">
              <w:rPr>
                <w:rFonts w:ascii="Times New Roman" w:hAnsi="Times New Roman"/>
                <w:color w:val="000000"/>
                <w:sz w:val="22"/>
                <w:szCs w:val="22"/>
              </w:rPr>
              <w:lastRenderedPageBreak/>
              <w:t xml:space="preserve">определять задачи для поиска информации, планировать процесс поиска, выбирать необходимые источники </w:t>
            </w:r>
            <w:r w:rsidRPr="002E7B63">
              <w:rPr>
                <w:rFonts w:ascii="Times New Roman" w:hAnsi="Times New Roman"/>
                <w:color w:val="000000"/>
                <w:sz w:val="22"/>
                <w:szCs w:val="22"/>
              </w:rPr>
              <w:lastRenderedPageBreak/>
              <w:t>информации</w:t>
            </w:r>
            <w:r w:rsidRPr="002E7B63">
              <w:rPr>
                <w:rFonts w:ascii="Times New Roman" w:hAnsi="Times New Roman"/>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rFonts w:ascii="Times New Roman" w:hAnsi="Times New Roman"/>
                <w:color w:val="000000"/>
                <w:sz w:val="22"/>
                <w:szCs w:val="22"/>
              </w:rPr>
              <w:br/>
              <w:t>оценивать практическую значимость результатов поиска</w:t>
            </w:r>
            <w:r w:rsidRPr="002E7B63">
              <w:rPr>
                <w:rFonts w:ascii="Times New Roman" w:hAnsi="Times New Roman"/>
                <w:color w:val="000000"/>
                <w:sz w:val="22"/>
                <w:szCs w:val="22"/>
              </w:rPr>
              <w:br/>
              <w:t>применять средства информационных технологий для решения профессиональных задач</w:t>
            </w:r>
            <w:r w:rsidRPr="002E7B63">
              <w:rPr>
                <w:rFonts w:ascii="Times New Roman" w:hAnsi="Times New Roman"/>
                <w:color w:val="000000"/>
                <w:sz w:val="22"/>
                <w:szCs w:val="22"/>
              </w:rPr>
              <w:br/>
              <w:t>использовать современное программное обеспечение в профессиональной деятельности</w:t>
            </w:r>
            <w:r w:rsidRPr="002E7B63">
              <w:rPr>
                <w:rFonts w:ascii="Times New Roman" w:hAnsi="Times New Roman"/>
                <w:color w:val="000000"/>
                <w:sz w:val="22"/>
                <w:szCs w:val="22"/>
              </w:rPr>
              <w:br/>
              <w:t>использовать различные цифровые средства для решения профессиональных задач</w:t>
            </w:r>
          </w:p>
        </w:tc>
        <w:tc>
          <w:tcPr>
            <w:tcW w:w="3191" w:type="dxa"/>
            <w:shd w:val="clear" w:color="auto" w:fill="auto"/>
            <w:vAlign w:val="center"/>
          </w:tcPr>
          <w:p w14:paraId="5A381456" w14:textId="79866C5D" w:rsidR="001B1E6E" w:rsidRPr="00ED4D49" w:rsidRDefault="001B1E6E" w:rsidP="001B1E6E">
            <w:pPr>
              <w:jc w:val="both"/>
              <w:rPr>
                <w:rFonts w:ascii="Times New Roman" w:hAnsi="Times New Roman"/>
                <w:color w:val="000000"/>
                <w:sz w:val="22"/>
                <w:szCs w:val="24"/>
              </w:rPr>
            </w:pPr>
            <w:r w:rsidRPr="002E7B63">
              <w:rPr>
                <w:rFonts w:ascii="Times New Roman" w:hAnsi="Times New Roman"/>
                <w:color w:val="000000"/>
                <w:sz w:val="22"/>
                <w:szCs w:val="22"/>
              </w:rPr>
              <w:lastRenderedPageBreak/>
              <w:t>номенклатура информационных источников, применяемых в профессиональной деятельности</w:t>
            </w:r>
            <w:r w:rsidRPr="002E7B63">
              <w:rPr>
                <w:rFonts w:ascii="Times New Roman" w:hAnsi="Times New Roman"/>
                <w:color w:val="000000"/>
                <w:sz w:val="22"/>
                <w:szCs w:val="22"/>
              </w:rPr>
              <w:br/>
            </w:r>
            <w:r w:rsidRPr="002E7B63">
              <w:rPr>
                <w:rFonts w:ascii="Times New Roman" w:hAnsi="Times New Roman"/>
                <w:color w:val="000000"/>
                <w:sz w:val="22"/>
                <w:szCs w:val="22"/>
              </w:rPr>
              <w:lastRenderedPageBreak/>
              <w:t>приемы структурирования информации</w:t>
            </w:r>
            <w:r w:rsidRPr="002E7B63">
              <w:rPr>
                <w:rFonts w:ascii="Times New Roman" w:hAnsi="Times New Roman"/>
                <w:color w:val="000000"/>
                <w:sz w:val="22"/>
                <w:szCs w:val="22"/>
              </w:rPr>
              <w:br/>
              <w:t>формат оформления результатов поиска информации</w:t>
            </w:r>
            <w:r w:rsidRPr="002E7B63">
              <w:rPr>
                <w:rFonts w:ascii="Times New Roman" w:hAnsi="Times New Roman"/>
                <w:color w:val="000000"/>
                <w:sz w:val="22"/>
                <w:szCs w:val="22"/>
              </w:rPr>
              <w:br/>
              <w:t xml:space="preserve">современные средства и устройства информатизации, порядок их применения и </w:t>
            </w:r>
            <w:r w:rsidRPr="002E7B63">
              <w:rPr>
                <w:rFonts w:ascii="Times New Roman" w:hAnsi="Times New Roman"/>
                <w:color w:val="000000"/>
                <w:sz w:val="22"/>
                <w:szCs w:val="22"/>
              </w:rPr>
              <w:br/>
              <w:t>программное обеспечение в профессиональной деятельности, в том числе цифровые средства</w:t>
            </w:r>
          </w:p>
        </w:tc>
      </w:tr>
      <w:tr w:rsidR="001B1E6E" w:rsidRPr="00B33B2E" w14:paraId="36BEE680" w14:textId="77777777" w:rsidTr="00014C00">
        <w:tc>
          <w:tcPr>
            <w:tcW w:w="3544" w:type="dxa"/>
            <w:shd w:val="clear" w:color="auto" w:fill="auto"/>
            <w:vAlign w:val="center"/>
          </w:tcPr>
          <w:p w14:paraId="494590B7" w14:textId="0C0CA20B" w:rsidR="001B1E6E" w:rsidRPr="00415B38" w:rsidRDefault="001B1E6E" w:rsidP="001B1E6E">
            <w:pPr>
              <w:jc w:val="both"/>
              <w:rPr>
                <w:rFonts w:ascii="Times New Roman" w:hAnsi="Times New Roman"/>
                <w:sz w:val="24"/>
                <w:szCs w:val="24"/>
              </w:rPr>
            </w:pPr>
            <w:r>
              <w:rPr>
                <w:rFonts w:ascii="Times New Roman" w:hAnsi="Times New Roman"/>
                <w:color w:val="000000"/>
              </w:rPr>
              <w:lastRenderedPageBreak/>
              <w:t>ОК</w:t>
            </w:r>
            <w:r w:rsidRPr="002E7B63">
              <w:rPr>
                <w:rFonts w:ascii="Times New Roman" w:hAnsi="Times New Roman"/>
                <w:color w:val="000000"/>
                <w:sz w:val="22"/>
                <w:szCs w:val="22"/>
              </w:rPr>
              <w:t>04</w:t>
            </w:r>
            <w:r>
              <w:rPr>
                <w:rFonts w:ascii="Times New Roman" w:hAnsi="Times New Roman"/>
                <w:color w:val="000000"/>
              </w:rPr>
              <w:t xml:space="preserve"> </w:t>
            </w:r>
            <w:r w:rsidRPr="002E7B63">
              <w:rPr>
                <w:rFonts w:ascii="Times New Roman" w:hAnsi="Times New Roman"/>
                <w:color w:val="000000"/>
                <w:sz w:val="22"/>
                <w:szCs w:val="22"/>
              </w:rPr>
              <w:t>Эффективно взаимодействовать и работать в коллективе и команде</w:t>
            </w:r>
          </w:p>
        </w:tc>
        <w:tc>
          <w:tcPr>
            <w:tcW w:w="2728" w:type="dxa"/>
            <w:shd w:val="clear" w:color="auto" w:fill="auto"/>
            <w:vAlign w:val="center"/>
          </w:tcPr>
          <w:p w14:paraId="0CCDAA07" w14:textId="37D13D7A" w:rsidR="001B1E6E" w:rsidRPr="00415B38" w:rsidRDefault="001B1E6E" w:rsidP="001B1E6E">
            <w:pPr>
              <w:jc w:val="both"/>
              <w:rPr>
                <w:rFonts w:ascii="Times New Roman" w:hAnsi="Times New Roman"/>
                <w:color w:val="000000"/>
                <w:sz w:val="24"/>
                <w:szCs w:val="24"/>
              </w:rPr>
            </w:pPr>
            <w:r w:rsidRPr="002E7B63">
              <w:rPr>
                <w:rFonts w:ascii="Times New Roman" w:hAnsi="Times New Roman"/>
                <w:color w:val="000000"/>
                <w:sz w:val="22"/>
                <w:szCs w:val="22"/>
              </w:rPr>
              <w:t>организовывать работу коллектива и команды</w:t>
            </w:r>
            <w:r w:rsidRPr="002E7B63">
              <w:rPr>
                <w:rFonts w:ascii="Times New Roman" w:hAnsi="Times New Roman"/>
                <w:color w:val="000000"/>
                <w:sz w:val="22"/>
                <w:szCs w:val="22"/>
              </w:rPr>
              <w:br/>
              <w:t>взаимодействовать с коллегами, руководством, клиентами в ходе профессиональной деятельности</w:t>
            </w:r>
          </w:p>
        </w:tc>
        <w:tc>
          <w:tcPr>
            <w:tcW w:w="3191" w:type="dxa"/>
            <w:shd w:val="clear" w:color="auto" w:fill="auto"/>
            <w:vAlign w:val="center"/>
          </w:tcPr>
          <w:p w14:paraId="49009773" w14:textId="6105E080" w:rsidR="001B1E6E" w:rsidRPr="00415B38" w:rsidRDefault="001B1E6E" w:rsidP="001B1E6E">
            <w:pPr>
              <w:jc w:val="both"/>
              <w:rPr>
                <w:rFonts w:ascii="Times New Roman" w:hAnsi="Times New Roman"/>
                <w:color w:val="000000"/>
                <w:sz w:val="24"/>
                <w:szCs w:val="24"/>
              </w:rPr>
            </w:pPr>
            <w:r w:rsidRPr="002E7B63">
              <w:rPr>
                <w:rFonts w:ascii="Times New Roman" w:hAnsi="Times New Roman"/>
                <w:color w:val="000000"/>
                <w:sz w:val="22"/>
                <w:szCs w:val="22"/>
              </w:rPr>
              <w:t>психологические основы деятельности коллектива</w:t>
            </w:r>
            <w:r w:rsidRPr="002E7B63">
              <w:rPr>
                <w:rFonts w:ascii="Times New Roman" w:hAnsi="Times New Roman"/>
                <w:color w:val="000000"/>
                <w:sz w:val="22"/>
                <w:szCs w:val="22"/>
              </w:rPr>
              <w:br/>
              <w:t>психологические особенности личности</w:t>
            </w:r>
          </w:p>
        </w:tc>
      </w:tr>
      <w:tr w:rsidR="001B1E6E" w:rsidRPr="00B33B2E" w14:paraId="60170BAA" w14:textId="77777777" w:rsidTr="00520E53">
        <w:tc>
          <w:tcPr>
            <w:tcW w:w="3544" w:type="dxa"/>
            <w:shd w:val="clear" w:color="auto" w:fill="auto"/>
            <w:vAlign w:val="center"/>
          </w:tcPr>
          <w:p w14:paraId="1186E392" w14:textId="27222AD0" w:rsidR="001B1E6E" w:rsidRPr="00415B38" w:rsidRDefault="001B1E6E" w:rsidP="001B1E6E">
            <w:pPr>
              <w:jc w:val="both"/>
              <w:rPr>
                <w:rFonts w:ascii="Times New Roman" w:hAnsi="Times New Roman"/>
                <w:sz w:val="24"/>
                <w:szCs w:val="24"/>
              </w:rPr>
            </w:pPr>
            <w:r w:rsidRPr="002E7B63">
              <w:rPr>
                <w:rFonts w:ascii="Times New Roman" w:hAnsi="Times New Roman"/>
                <w:color w:val="000000"/>
                <w:sz w:val="22"/>
                <w:szCs w:val="22"/>
              </w:rPr>
              <w:t>ОК 07</w:t>
            </w:r>
            <w:r>
              <w:rPr>
                <w:rFonts w:ascii="Times New Roman" w:hAnsi="Times New Roman"/>
                <w:color w:val="000000"/>
              </w:rPr>
              <w:t xml:space="preserve"> </w:t>
            </w:r>
            <w:r w:rsidRPr="002E7B63">
              <w:rPr>
                <w:rFonts w:ascii="Times New Roman" w:hAnsi="Times New Roman"/>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shd w:val="clear" w:color="auto" w:fill="auto"/>
            <w:vAlign w:val="center"/>
          </w:tcPr>
          <w:p w14:paraId="7ED50B83" w14:textId="64D1436E" w:rsidR="001B1E6E" w:rsidRPr="00415B38" w:rsidRDefault="001B1E6E" w:rsidP="001B1E6E">
            <w:pPr>
              <w:jc w:val="both"/>
              <w:rPr>
                <w:rFonts w:ascii="Times New Roman" w:hAnsi="Times New Roman"/>
                <w:color w:val="000000"/>
                <w:sz w:val="24"/>
                <w:szCs w:val="24"/>
              </w:rPr>
            </w:pPr>
            <w:r w:rsidRPr="002E7B63">
              <w:rPr>
                <w:rFonts w:ascii="Times New Roman" w:hAnsi="Times New Roman"/>
                <w:color w:val="000000"/>
                <w:sz w:val="22"/>
                <w:szCs w:val="22"/>
              </w:rPr>
              <w:t>соблюдать нормы экологической безопасности</w:t>
            </w:r>
            <w:r w:rsidRPr="002E7B63">
              <w:rPr>
                <w:rFonts w:ascii="Times New Roman" w:hAnsi="Times New Roman"/>
                <w:color w:val="000000"/>
                <w:sz w:val="22"/>
                <w:szCs w:val="22"/>
              </w:rPr>
              <w:br/>
              <w:t>определять направления ресурсосбережения в рамках профессиональной деятельности по специальности</w:t>
            </w:r>
            <w:r w:rsidRPr="002E7B63">
              <w:rPr>
                <w:rFonts w:ascii="Times New Roman" w:hAnsi="Times New Roman"/>
                <w:color w:val="000000"/>
                <w:sz w:val="22"/>
                <w:szCs w:val="22"/>
              </w:rPr>
              <w:br/>
              <w:t>организовывать профессиональную деятельность с соблюдением принципов бережливого производства</w:t>
            </w:r>
            <w:r w:rsidRPr="002E7B63">
              <w:rPr>
                <w:rFonts w:ascii="Times New Roman" w:hAnsi="Times New Roman"/>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rFonts w:ascii="Times New Roman" w:hAnsi="Times New Roman"/>
                <w:color w:val="000000"/>
                <w:sz w:val="22"/>
                <w:szCs w:val="22"/>
              </w:rPr>
              <w:br/>
              <w:t>эффективно действовать в чрезвычайных ситуациях</w:t>
            </w:r>
          </w:p>
        </w:tc>
        <w:tc>
          <w:tcPr>
            <w:tcW w:w="3191" w:type="dxa"/>
            <w:shd w:val="clear" w:color="auto" w:fill="auto"/>
            <w:vAlign w:val="center"/>
          </w:tcPr>
          <w:p w14:paraId="4E2798A0" w14:textId="4B14B2F2" w:rsidR="001B1E6E" w:rsidRPr="00415B38" w:rsidRDefault="001B1E6E" w:rsidP="001B1E6E">
            <w:pPr>
              <w:jc w:val="both"/>
              <w:rPr>
                <w:rFonts w:ascii="Times New Roman" w:hAnsi="Times New Roman"/>
                <w:color w:val="000000"/>
                <w:sz w:val="24"/>
                <w:szCs w:val="24"/>
              </w:rPr>
            </w:pPr>
            <w:r w:rsidRPr="002E7B63">
              <w:rPr>
                <w:rFonts w:ascii="Times New Roman" w:hAnsi="Times New Roman"/>
                <w:color w:val="000000"/>
                <w:sz w:val="22"/>
                <w:szCs w:val="22"/>
              </w:rPr>
              <w:t xml:space="preserve">правила экологической безопасности при ведении профессиональной деятельности </w:t>
            </w:r>
            <w:r w:rsidRPr="002E7B63">
              <w:rPr>
                <w:rFonts w:ascii="Times New Roman" w:hAnsi="Times New Roman"/>
                <w:color w:val="000000"/>
                <w:sz w:val="22"/>
                <w:szCs w:val="22"/>
              </w:rPr>
              <w:br/>
              <w:t>основные ресурсы, задействованные в профессиональной деятельности</w:t>
            </w:r>
            <w:r w:rsidRPr="002E7B63">
              <w:rPr>
                <w:rFonts w:ascii="Times New Roman" w:hAnsi="Times New Roman"/>
                <w:color w:val="000000"/>
                <w:sz w:val="22"/>
                <w:szCs w:val="22"/>
              </w:rPr>
              <w:br/>
              <w:t>пути обеспечения ресурсосбережения</w:t>
            </w:r>
            <w:r w:rsidRPr="002E7B63">
              <w:rPr>
                <w:rFonts w:ascii="Times New Roman" w:hAnsi="Times New Roman"/>
                <w:color w:val="000000"/>
                <w:sz w:val="22"/>
                <w:szCs w:val="22"/>
              </w:rPr>
              <w:br/>
              <w:t>принципы бережливого производства</w:t>
            </w:r>
            <w:r w:rsidRPr="002E7B63">
              <w:rPr>
                <w:rFonts w:ascii="Times New Roman" w:hAnsi="Times New Roman"/>
                <w:color w:val="000000"/>
                <w:sz w:val="22"/>
                <w:szCs w:val="22"/>
              </w:rPr>
              <w:br/>
              <w:t>основные направления изменения климатических условий региона</w:t>
            </w:r>
            <w:r w:rsidRPr="002E7B63">
              <w:rPr>
                <w:rFonts w:ascii="Times New Roman" w:hAnsi="Times New Roman"/>
                <w:color w:val="000000"/>
                <w:sz w:val="22"/>
                <w:szCs w:val="22"/>
              </w:rPr>
              <w:br/>
              <w:t>правила поведения в чрезвычайных ситуациях</w:t>
            </w:r>
          </w:p>
        </w:tc>
      </w:tr>
      <w:bookmarkEnd w:id="10"/>
      <w:bookmarkEnd w:id="11"/>
      <w:bookmarkEnd w:id="14"/>
    </w:tbl>
    <w:p w14:paraId="5FA3C500" w14:textId="77777777" w:rsidR="00231F9E" w:rsidRPr="00D038A0" w:rsidRDefault="00231F9E" w:rsidP="00231F9E">
      <w:pPr>
        <w:widowControl w:val="0"/>
        <w:autoSpaceDE w:val="0"/>
        <w:autoSpaceDN w:val="0"/>
        <w:adjustRightInd w:val="0"/>
        <w:spacing w:after="0" w:line="240" w:lineRule="auto"/>
        <w:ind w:right="-20"/>
        <w:jc w:val="both"/>
        <w:rPr>
          <w:rFonts w:ascii="Times New Roman" w:eastAsia="Times New Roman" w:hAnsi="Times New Roman" w:cs="Times New Roman"/>
          <w:b/>
          <w:bCs/>
          <w:color w:val="FF0000"/>
          <w:sz w:val="24"/>
          <w:szCs w:val="24"/>
        </w:rPr>
      </w:pPr>
    </w:p>
    <w:p w14:paraId="7740B229" w14:textId="77777777" w:rsidR="00ED4D49" w:rsidRDefault="00ED4D49">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45C001FD" w14:textId="61FE639F" w:rsidR="00231F9E" w:rsidRPr="007D6B27" w:rsidRDefault="00231F9E" w:rsidP="00415B38">
      <w:pPr>
        <w:rPr>
          <w:rFonts w:ascii="Times New Roman" w:eastAsia="Calibri" w:hAnsi="Times New Roman" w:cs="Times New Roman"/>
          <w:b/>
          <w:bCs/>
          <w:sz w:val="24"/>
          <w:szCs w:val="24"/>
        </w:rPr>
      </w:pPr>
      <w:r w:rsidRPr="007D6B27">
        <w:rPr>
          <w:rFonts w:ascii="Times New Roman" w:eastAsia="Calibri" w:hAnsi="Times New Roman" w:cs="Times New Roman"/>
          <w:b/>
          <w:bCs/>
          <w:sz w:val="24"/>
          <w:szCs w:val="24"/>
        </w:rPr>
        <w:lastRenderedPageBreak/>
        <w:t xml:space="preserve">2. СТРУКТУРА И СОДЕРЖАНИЕ </w:t>
      </w:r>
      <w:r w:rsidRPr="007D6B27">
        <w:rPr>
          <w:rFonts w:ascii="Times New Roman" w:eastAsia="Calibri" w:hAnsi="Times New Roman" w:cs="Times New Roman"/>
          <w:b/>
          <w:kern w:val="2"/>
          <w:sz w:val="24"/>
          <w:szCs w:val="24"/>
          <w:lang w:eastAsia="en-US"/>
        </w:rPr>
        <w:t>ПРОГРАММЫ</w:t>
      </w:r>
      <w:r w:rsidRPr="007D6B27">
        <w:rPr>
          <w:rFonts w:ascii="Times New Roman" w:eastAsia="Calibri" w:hAnsi="Times New Roman" w:cs="Times New Roman"/>
          <w:b/>
          <w:bCs/>
          <w:sz w:val="24"/>
          <w:szCs w:val="24"/>
        </w:rPr>
        <w:t>УЧЕБНОЙ ДИСЦИПЛИНЫ</w:t>
      </w:r>
    </w:p>
    <w:p w14:paraId="721915CF" w14:textId="77777777" w:rsidR="00231F9E" w:rsidRPr="007D6B27" w:rsidRDefault="00231F9E" w:rsidP="00231F9E">
      <w:pPr>
        <w:spacing w:before="100" w:beforeAutospacing="1" w:after="0" w:line="240" w:lineRule="auto"/>
        <w:rPr>
          <w:rFonts w:ascii="Times New Roman" w:eastAsia="Calibri" w:hAnsi="Times New Roman" w:cs="Times New Roman"/>
          <w:b/>
          <w:bCs/>
          <w:sz w:val="24"/>
          <w:szCs w:val="24"/>
          <w:lang w:eastAsia="en-US"/>
        </w:rPr>
      </w:pPr>
      <w:r w:rsidRPr="007D6B27">
        <w:rPr>
          <w:rFonts w:ascii="Times New Roman" w:eastAsia="Calibri" w:hAnsi="Times New Roman" w:cs="Times New Roman"/>
          <w:b/>
          <w:bCs/>
          <w:sz w:val="24"/>
          <w:szCs w:val="24"/>
          <w:lang w:eastAsia="en-US"/>
        </w:rPr>
        <w:t xml:space="preserve">2.1. Объем программы учебной дисциплины и виды работы </w:t>
      </w:r>
    </w:p>
    <w:p w14:paraId="47668A4E" w14:textId="77777777" w:rsidR="00231F9E" w:rsidRPr="007D6B27" w:rsidRDefault="00231F9E" w:rsidP="00231F9E">
      <w:pPr>
        <w:spacing w:after="0" w:line="240" w:lineRule="auto"/>
        <w:jc w:val="both"/>
        <w:rPr>
          <w:rFonts w:ascii="Times New Roman" w:eastAsia="Calibri"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231F9E" w:rsidRPr="007D6B27" w14:paraId="0CCDA473" w14:textId="77777777" w:rsidTr="00ED4D49">
        <w:tc>
          <w:tcPr>
            <w:tcW w:w="6629" w:type="dxa"/>
            <w:shd w:val="clear" w:color="auto" w:fill="auto"/>
          </w:tcPr>
          <w:p w14:paraId="43D49F96" w14:textId="77777777" w:rsidR="00231F9E" w:rsidRPr="007D6B27" w:rsidRDefault="00231F9E" w:rsidP="00ED4D49">
            <w:pPr>
              <w:spacing w:after="0" w:line="240" w:lineRule="auto"/>
              <w:jc w:val="center"/>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Вид учебной работы</w:t>
            </w:r>
          </w:p>
        </w:tc>
        <w:tc>
          <w:tcPr>
            <w:tcW w:w="2693" w:type="dxa"/>
            <w:shd w:val="clear" w:color="auto" w:fill="auto"/>
          </w:tcPr>
          <w:p w14:paraId="4EFB21BF" w14:textId="77777777" w:rsidR="00231F9E" w:rsidRPr="007D6B27" w:rsidRDefault="00231F9E" w:rsidP="00ED4D49">
            <w:pPr>
              <w:spacing w:after="0" w:line="240" w:lineRule="auto"/>
              <w:jc w:val="center"/>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 xml:space="preserve">Объем в </w:t>
            </w:r>
          </w:p>
          <w:p w14:paraId="134A7794" w14:textId="77777777" w:rsidR="00231F9E" w:rsidRPr="007D6B27" w:rsidRDefault="00231F9E" w:rsidP="00ED4D49">
            <w:pPr>
              <w:spacing w:after="0" w:line="240" w:lineRule="auto"/>
              <w:jc w:val="center"/>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академических часах</w:t>
            </w:r>
          </w:p>
          <w:p w14:paraId="2ADA1E6A" w14:textId="77777777" w:rsidR="00231F9E" w:rsidRPr="007D6B27" w:rsidRDefault="00231F9E" w:rsidP="00ED4D49">
            <w:pPr>
              <w:spacing w:after="0" w:line="240" w:lineRule="auto"/>
              <w:jc w:val="center"/>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очная форма обучения</w:t>
            </w:r>
          </w:p>
        </w:tc>
      </w:tr>
      <w:tr w:rsidR="00231F9E" w:rsidRPr="007D6B27" w14:paraId="14BAB505" w14:textId="77777777" w:rsidTr="00ED4D49">
        <w:tc>
          <w:tcPr>
            <w:tcW w:w="6629" w:type="dxa"/>
            <w:shd w:val="clear" w:color="auto" w:fill="auto"/>
          </w:tcPr>
          <w:p w14:paraId="482A7E62" w14:textId="77777777" w:rsidR="00231F9E" w:rsidRPr="007D6B27" w:rsidRDefault="00231F9E" w:rsidP="00ED4D49">
            <w:pPr>
              <w:spacing w:after="0" w:line="240" w:lineRule="auto"/>
              <w:jc w:val="both"/>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 xml:space="preserve">Объем </w:t>
            </w:r>
            <w:r>
              <w:rPr>
                <w:rFonts w:ascii="Times New Roman" w:hAnsi="Times New Roman"/>
                <w:sz w:val="24"/>
                <w:szCs w:val="24"/>
              </w:rPr>
              <w:t xml:space="preserve">учебной </w:t>
            </w:r>
            <w:r w:rsidRPr="007D6B27">
              <w:rPr>
                <w:rFonts w:ascii="Times New Roman" w:eastAsia="Calibri" w:hAnsi="Times New Roman" w:cs="Times New Roman"/>
                <w:sz w:val="24"/>
                <w:szCs w:val="24"/>
                <w:lang w:eastAsia="en-US"/>
              </w:rPr>
              <w:t>дисциплины,</w:t>
            </w:r>
          </w:p>
        </w:tc>
        <w:tc>
          <w:tcPr>
            <w:tcW w:w="2693" w:type="dxa"/>
            <w:shd w:val="clear" w:color="auto" w:fill="auto"/>
          </w:tcPr>
          <w:p w14:paraId="213F4EB2" w14:textId="1F712257" w:rsidR="00231F9E" w:rsidRPr="007D6B27" w:rsidRDefault="004D0B4D" w:rsidP="00ED4D4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r>
      <w:tr w:rsidR="00231F9E" w:rsidRPr="007D6B27" w14:paraId="3A523743" w14:textId="77777777" w:rsidTr="00ED4D49">
        <w:tc>
          <w:tcPr>
            <w:tcW w:w="6629" w:type="dxa"/>
            <w:shd w:val="clear" w:color="auto" w:fill="FBE4D5"/>
          </w:tcPr>
          <w:p w14:paraId="59BF36B0" w14:textId="77777777" w:rsidR="00231F9E" w:rsidRPr="007D6B27" w:rsidRDefault="00231F9E" w:rsidP="00ED4D49">
            <w:pPr>
              <w:spacing w:after="0" w:line="240" w:lineRule="auto"/>
              <w:jc w:val="both"/>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в том числе реализуемый в форме практической подготовки</w:t>
            </w:r>
          </w:p>
        </w:tc>
        <w:tc>
          <w:tcPr>
            <w:tcW w:w="2693" w:type="dxa"/>
            <w:shd w:val="clear" w:color="auto" w:fill="FBE4D5"/>
          </w:tcPr>
          <w:p w14:paraId="17A1EEC8" w14:textId="51465231" w:rsidR="00231F9E" w:rsidRPr="007D6B27" w:rsidRDefault="004D0B4D" w:rsidP="00ED4D4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r>
      <w:tr w:rsidR="00231F9E" w:rsidRPr="007D6B27" w14:paraId="0088CF86" w14:textId="77777777" w:rsidTr="00ED4D49">
        <w:tc>
          <w:tcPr>
            <w:tcW w:w="6629" w:type="dxa"/>
            <w:shd w:val="clear" w:color="auto" w:fill="auto"/>
          </w:tcPr>
          <w:p w14:paraId="7F1EDF8D" w14:textId="77777777" w:rsidR="00231F9E" w:rsidRPr="007D6B27" w:rsidRDefault="00231F9E" w:rsidP="00ED4D49">
            <w:pPr>
              <w:spacing w:after="0" w:line="240" w:lineRule="auto"/>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 xml:space="preserve">в том числе из объема </w:t>
            </w:r>
            <w:r>
              <w:rPr>
                <w:rFonts w:ascii="Times New Roman" w:hAnsi="Times New Roman"/>
                <w:sz w:val="24"/>
                <w:szCs w:val="24"/>
              </w:rPr>
              <w:t xml:space="preserve">учебной </w:t>
            </w:r>
            <w:r w:rsidRPr="007D6B27">
              <w:rPr>
                <w:rFonts w:ascii="Times New Roman" w:eastAsia="Calibri" w:hAnsi="Times New Roman" w:cs="Times New Roman"/>
                <w:sz w:val="24"/>
                <w:szCs w:val="24"/>
                <w:lang w:eastAsia="en-US"/>
              </w:rPr>
              <w:t>дисциплины:</w:t>
            </w:r>
          </w:p>
        </w:tc>
        <w:tc>
          <w:tcPr>
            <w:tcW w:w="2693" w:type="dxa"/>
            <w:shd w:val="clear" w:color="auto" w:fill="auto"/>
          </w:tcPr>
          <w:p w14:paraId="5E7318BC" w14:textId="77777777" w:rsidR="00231F9E" w:rsidRPr="007D6B27" w:rsidRDefault="00231F9E" w:rsidP="00ED4D49">
            <w:pPr>
              <w:spacing w:after="0" w:line="240" w:lineRule="auto"/>
              <w:rPr>
                <w:rFonts w:ascii="Times New Roman" w:eastAsia="Calibri" w:hAnsi="Times New Roman" w:cs="Times New Roman"/>
                <w:sz w:val="24"/>
                <w:szCs w:val="24"/>
                <w:lang w:eastAsia="en-US"/>
              </w:rPr>
            </w:pPr>
          </w:p>
        </w:tc>
      </w:tr>
      <w:tr w:rsidR="00231F9E" w:rsidRPr="007D6B27" w14:paraId="056604D5" w14:textId="77777777" w:rsidTr="00ED4D49">
        <w:tc>
          <w:tcPr>
            <w:tcW w:w="6629" w:type="dxa"/>
            <w:shd w:val="clear" w:color="auto" w:fill="auto"/>
          </w:tcPr>
          <w:p w14:paraId="1B8DF863" w14:textId="77777777" w:rsidR="00231F9E" w:rsidRPr="007D6B27" w:rsidRDefault="00231F9E" w:rsidP="00ED4D49">
            <w:pPr>
              <w:spacing w:after="0" w:line="240" w:lineRule="auto"/>
              <w:ind w:firstLine="709"/>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Теоретическое обучение</w:t>
            </w:r>
          </w:p>
        </w:tc>
        <w:tc>
          <w:tcPr>
            <w:tcW w:w="2693" w:type="dxa"/>
            <w:shd w:val="clear" w:color="auto" w:fill="auto"/>
          </w:tcPr>
          <w:p w14:paraId="307EA3FE" w14:textId="5C818E7A" w:rsidR="00231F9E" w:rsidRPr="007D6B27" w:rsidRDefault="004D0B4D" w:rsidP="00ED4D4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231F9E" w:rsidRPr="007D6B27" w14:paraId="44E94496" w14:textId="77777777" w:rsidTr="00ED4D49">
        <w:tc>
          <w:tcPr>
            <w:tcW w:w="6629" w:type="dxa"/>
            <w:shd w:val="clear" w:color="auto" w:fill="FBE4D5"/>
          </w:tcPr>
          <w:p w14:paraId="35D40807" w14:textId="77777777" w:rsidR="00231F9E" w:rsidRPr="007D6B27" w:rsidRDefault="00231F9E" w:rsidP="00ED4D49">
            <w:pPr>
              <w:spacing w:after="0" w:line="240" w:lineRule="auto"/>
              <w:ind w:firstLine="709"/>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Практические занятия (если предусмотрено)</w:t>
            </w:r>
          </w:p>
        </w:tc>
        <w:tc>
          <w:tcPr>
            <w:tcW w:w="2693" w:type="dxa"/>
            <w:shd w:val="clear" w:color="auto" w:fill="FBE4D5"/>
          </w:tcPr>
          <w:p w14:paraId="2244CFEC" w14:textId="3948A321" w:rsidR="00231F9E" w:rsidRPr="007D6B27" w:rsidRDefault="004D0B4D" w:rsidP="00ED4D4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r>
      <w:tr w:rsidR="00231F9E" w:rsidRPr="007D6B27" w14:paraId="3D0551AB" w14:textId="77777777" w:rsidTr="00ED4D49">
        <w:tc>
          <w:tcPr>
            <w:tcW w:w="6629" w:type="dxa"/>
            <w:shd w:val="clear" w:color="auto" w:fill="auto"/>
          </w:tcPr>
          <w:p w14:paraId="43F8FCA4" w14:textId="77777777" w:rsidR="00231F9E" w:rsidRPr="007D6B27" w:rsidRDefault="00231F9E" w:rsidP="00ED4D49">
            <w:pPr>
              <w:spacing w:after="0" w:line="240" w:lineRule="auto"/>
              <w:ind w:firstLine="709"/>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Самостоятельная работа (если предусмотрена</w:t>
            </w:r>
          </w:p>
        </w:tc>
        <w:tc>
          <w:tcPr>
            <w:tcW w:w="2693" w:type="dxa"/>
            <w:shd w:val="clear" w:color="auto" w:fill="auto"/>
          </w:tcPr>
          <w:p w14:paraId="42010ABA" w14:textId="4C60ADF9" w:rsidR="00231F9E" w:rsidRPr="007D6B27" w:rsidRDefault="004D0B4D" w:rsidP="00ED4D4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r>
      <w:tr w:rsidR="00231F9E" w:rsidRPr="007D6B27" w14:paraId="4D7C524A" w14:textId="77777777" w:rsidTr="00ED4D49">
        <w:tc>
          <w:tcPr>
            <w:tcW w:w="6629" w:type="dxa"/>
            <w:shd w:val="clear" w:color="auto" w:fill="auto"/>
          </w:tcPr>
          <w:p w14:paraId="101AEDA2" w14:textId="77777777" w:rsidR="00231F9E" w:rsidRPr="007D6B27" w:rsidRDefault="00231F9E" w:rsidP="00ED4D49">
            <w:pPr>
              <w:spacing w:after="0" w:line="240" w:lineRule="auto"/>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 xml:space="preserve">Промежуточная аттестация / форма контроля </w:t>
            </w:r>
          </w:p>
        </w:tc>
        <w:tc>
          <w:tcPr>
            <w:tcW w:w="2693" w:type="dxa"/>
            <w:shd w:val="clear" w:color="auto" w:fill="auto"/>
          </w:tcPr>
          <w:p w14:paraId="741B1187" w14:textId="57A47DFF" w:rsidR="00231F9E" w:rsidRPr="007D6B27" w:rsidRDefault="00231F9E" w:rsidP="00ED4D49">
            <w:pPr>
              <w:spacing w:after="0" w:line="240" w:lineRule="auto"/>
              <w:jc w:val="center"/>
              <w:rPr>
                <w:rFonts w:ascii="Times New Roman" w:eastAsia="Calibri" w:hAnsi="Times New Roman" w:cs="Times New Roman"/>
                <w:sz w:val="24"/>
                <w:szCs w:val="24"/>
                <w:lang w:eastAsia="en-US"/>
              </w:rPr>
            </w:pPr>
            <w:r w:rsidRPr="007D6B27">
              <w:rPr>
                <w:rFonts w:ascii="Times New Roman" w:eastAsia="Calibri" w:hAnsi="Times New Roman" w:cs="Times New Roman"/>
                <w:sz w:val="24"/>
                <w:szCs w:val="24"/>
                <w:lang w:eastAsia="en-US"/>
              </w:rPr>
              <w:t>Дифференцированный зачет (</w:t>
            </w:r>
            <w:r w:rsidR="004D0B4D">
              <w:rPr>
                <w:rFonts w:ascii="Times New Roman" w:eastAsia="Calibri" w:hAnsi="Times New Roman" w:cs="Times New Roman"/>
                <w:sz w:val="24"/>
                <w:szCs w:val="24"/>
                <w:lang w:eastAsia="en-US"/>
              </w:rPr>
              <w:t>3</w:t>
            </w:r>
            <w:r w:rsidRPr="007D6B27">
              <w:rPr>
                <w:rFonts w:ascii="Times New Roman" w:eastAsia="Calibri" w:hAnsi="Times New Roman" w:cs="Times New Roman"/>
                <w:sz w:val="24"/>
                <w:szCs w:val="24"/>
                <w:lang w:eastAsia="en-US"/>
              </w:rPr>
              <w:t xml:space="preserve"> семестр)</w:t>
            </w:r>
          </w:p>
        </w:tc>
      </w:tr>
    </w:tbl>
    <w:p w14:paraId="356DD09A" w14:textId="77777777" w:rsidR="00231F9E" w:rsidRPr="00D038A0" w:rsidRDefault="00231F9E" w:rsidP="00231F9E">
      <w:pPr>
        <w:rPr>
          <w:rFonts w:ascii="Calibri" w:eastAsia="Times New Roman" w:hAnsi="Calibri" w:cs="Times New Roman"/>
          <w:color w:val="FF0000"/>
        </w:rPr>
      </w:pPr>
    </w:p>
    <w:p w14:paraId="50E8771D" w14:textId="77777777" w:rsidR="00231F9E" w:rsidRPr="00D038A0" w:rsidRDefault="00231F9E" w:rsidP="00231F9E">
      <w:pPr>
        <w:rPr>
          <w:rFonts w:ascii="Calibri" w:eastAsia="Times New Roman" w:hAnsi="Calibri" w:cs="Times New Roman"/>
          <w:color w:val="FF0000"/>
        </w:rPr>
      </w:pPr>
    </w:p>
    <w:p w14:paraId="012E8535" w14:textId="77777777" w:rsidR="00231F9E" w:rsidRPr="00D038A0" w:rsidRDefault="00231F9E" w:rsidP="00231F9E">
      <w:pPr>
        <w:rPr>
          <w:rFonts w:ascii="Calibri" w:eastAsia="Times New Roman" w:hAnsi="Calibri" w:cs="Times New Roman"/>
          <w:color w:val="FF0000"/>
        </w:rPr>
      </w:pPr>
    </w:p>
    <w:p w14:paraId="70B8E46B" w14:textId="77777777" w:rsidR="00231F9E" w:rsidRPr="00D038A0" w:rsidRDefault="00231F9E" w:rsidP="00231F9E">
      <w:pPr>
        <w:spacing w:after="0"/>
        <w:rPr>
          <w:rFonts w:ascii="Calibri" w:eastAsia="Times New Roman" w:hAnsi="Calibri" w:cs="Times New Roman"/>
          <w:color w:val="FF0000"/>
        </w:rPr>
        <w:sectPr w:rsidR="00231F9E" w:rsidRPr="00D038A0" w:rsidSect="005342F5">
          <w:pgSz w:w="11906" w:h="16838"/>
          <w:pgMar w:top="1134" w:right="850" w:bottom="1134" w:left="1701" w:header="708" w:footer="708" w:gutter="0"/>
          <w:cols w:space="720"/>
        </w:sectPr>
      </w:pPr>
    </w:p>
    <w:p w14:paraId="001FD67C" w14:textId="77777777" w:rsidR="00231F9E" w:rsidRPr="00813C4B" w:rsidRDefault="00231F9E" w:rsidP="00231F9E">
      <w:pPr>
        <w:spacing w:after="0" w:line="240" w:lineRule="auto"/>
        <w:jc w:val="center"/>
        <w:rPr>
          <w:rFonts w:ascii="Times New Roman" w:hAnsi="Times New Roman"/>
          <w:b/>
          <w:sz w:val="24"/>
          <w:szCs w:val="24"/>
        </w:rPr>
      </w:pPr>
      <w:r w:rsidRPr="00813C4B">
        <w:rPr>
          <w:rFonts w:ascii="Times New Roman" w:hAnsi="Times New Roman"/>
          <w:b/>
          <w:sz w:val="24"/>
          <w:szCs w:val="24"/>
        </w:rPr>
        <w:lastRenderedPageBreak/>
        <w:t>2.2. Тематический план и содержание программы учебной дисциплины</w:t>
      </w:r>
    </w:p>
    <w:p w14:paraId="60740A91" w14:textId="77777777" w:rsidR="00231F9E" w:rsidRPr="00813C4B" w:rsidRDefault="00231F9E" w:rsidP="00231F9E">
      <w:pPr>
        <w:spacing w:after="0" w:line="240" w:lineRule="auto"/>
        <w:jc w:val="center"/>
        <w:rPr>
          <w:rFonts w:ascii="Times New Roman" w:hAnsi="Times New Roman"/>
          <w:b/>
          <w:sz w:val="24"/>
          <w:szCs w:val="24"/>
        </w:rPr>
      </w:pPr>
      <w:r w:rsidRPr="00813C4B">
        <w:rPr>
          <w:rFonts w:ascii="Times New Roman" w:hAnsi="Times New Roman"/>
          <w:b/>
          <w:sz w:val="24"/>
          <w:szCs w:val="24"/>
        </w:rPr>
        <w:t>Безопасность жизнедеятельности</w:t>
      </w:r>
    </w:p>
    <w:p w14:paraId="5EC64D5E" w14:textId="77777777" w:rsidR="00231F9E" w:rsidRPr="00813C4B" w:rsidRDefault="00231F9E" w:rsidP="00231F9E">
      <w:pPr>
        <w:widowControl w:val="0"/>
        <w:autoSpaceDE w:val="0"/>
        <w:autoSpaceDN w:val="0"/>
        <w:adjustRightInd w:val="0"/>
        <w:spacing w:after="0" w:line="240" w:lineRule="auto"/>
        <w:rPr>
          <w:rFonts w:ascii="Times New Roman" w:eastAsia="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550"/>
        <w:gridCol w:w="6"/>
        <w:gridCol w:w="5033"/>
        <w:gridCol w:w="1559"/>
        <w:gridCol w:w="2268"/>
        <w:gridCol w:w="1276"/>
      </w:tblGrid>
      <w:tr w:rsidR="00231F9E" w:rsidRPr="00813C4B" w14:paraId="19D26CE7" w14:textId="77777777" w:rsidTr="007B4C2F">
        <w:trPr>
          <w:trHeight w:val="947"/>
        </w:trPr>
        <w:tc>
          <w:tcPr>
            <w:tcW w:w="2443" w:type="dxa"/>
            <w:shd w:val="clear" w:color="auto" w:fill="auto"/>
            <w:vAlign w:val="center"/>
          </w:tcPr>
          <w:p w14:paraId="7892FE90"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Наименование разделов и тем</w:t>
            </w:r>
          </w:p>
        </w:tc>
        <w:tc>
          <w:tcPr>
            <w:tcW w:w="2556" w:type="dxa"/>
            <w:gridSpan w:val="2"/>
            <w:shd w:val="clear" w:color="auto" w:fill="auto"/>
            <w:vAlign w:val="center"/>
          </w:tcPr>
          <w:p w14:paraId="3A3CDE56"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Формы организации учебной деятельности обучающихся</w:t>
            </w:r>
          </w:p>
        </w:tc>
        <w:tc>
          <w:tcPr>
            <w:tcW w:w="5032" w:type="dxa"/>
            <w:shd w:val="clear" w:color="auto" w:fill="auto"/>
            <w:vAlign w:val="center"/>
          </w:tcPr>
          <w:p w14:paraId="4C2A652E"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Содержание форм организации учебной деятельности</w:t>
            </w:r>
          </w:p>
          <w:p w14:paraId="11786AAF"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обучающихся</w:t>
            </w:r>
          </w:p>
        </w:tc>
        <w:tc>
          <w:tcPr>
            <w:tcW w:w="1559" w:type="dxa"/>
            <w:shd w:val="clear" w:color="auto" w:fill="auto"/>
            <w:vAlign w:val="center"/>
          </w:tcPr>
          <w:p w14:paraId="53A16E4D"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Объем часов (очная форма)</w:t>
            </w:r>
          </w:p>
        </w:tc>
        <w:tc>
          <w:tcPr>
            <w:tcW w:w="2268" w:type="dxa"/>
            <w:shd w:val="clear" w:color="auto" w:fill="auto"/>
            <w:vAlign w:val="center"/>
          </w:tcPr>
          <w:p w14:paraId="7432F541" w14:textId="77777777" w:rsidR="007B4C2F" w:rsidRPr="007B4C2F" w:rsidRDefault="007B4C2F" w:rsidP="007B4C2F">
            <w:pPr>
              <w:spacing w:after="0" w:line="240" w:lineRule="auto"/>
              <w:jc w:val="center"/>
              <w:rPr>
                <w:rFonts w:ascii="Times New Roman" w:eastAsia="Calibri" w:hAnsi="Times New Roman" w:cs="Times New Roman"/>
                <w:b/>
                <w:bCs/>
                <w:sz w:val="24"/>
                <w:szCs w:val="24"/>
                <w:lang w:eastAsia="en-US"/>
              </w:rPr>
            </w:pPr>
            <w:r w:rsidRPr="007B4C2F">
              <w:rPr>
                <w:rFonts w:ascii="Times New Roman" w:eastAsia="Calibri" w:hAnsi="Times New Roman" w:cs="Times New Roman"/>
                <w:b/>
                <w:bCs/>
                <w:sz w:val="24"/>
                <w:szCs w:val="24"/>
                <w:lang w:eastAsia="en-US"/>
              </w:rPr>
              <w:t xml:space="preserve">Наименование синхронизированных образовательных результатов </w:t>
            </w:r>
          </w:p>
          <w:p w14:paraId="731158AF" w14:textId="7F540AA2" w:rsidR="00231F9E" w:rsidRPr="00813C4B" w:rsidRDefault="007B4C2F" w:rsidP="007B4C2F">
            <w:pPr>
              <w:spacing w:after="0" w:line="240" w:lineRule="auto"/>
              <w:jc w:val="center"/>
              <w:rPr>
                <w:rFonts w:ascii="Times New Roman" w:hAnsi="Times New Roman"/>
                <w:b/>
                <w:szCs w:val="24"/>
              </w:rPr>
            </w:pPr>
            <w:r w:rsidRPr="007B4C2F">
              <w:rPr>
                <w:rFonts w:ascii="Times New Roman" w:eastAsia="Calibri" w:hAnsi="Times New Roman" w:cs="Times New Roman"/>
                <w:b/>
                <w:bCs/>
                <w:sz w:val="24"/>
                <w:szCs w:val="24"/>
                <w:lang w:eastAsia="en-US"/>
              </w:rPr>
              <w:t>(только коды</w:t>
            </w:r>
            <w:r>
              <w:rPr>
                <w:rFonts w:ascii="Times New Roman" w:eastAsia="Calibri" w:hAnsi="Times New Roman" w:cs="Times New Roman"/>
                <w:b/>
                <w:bCs/>
                <w:sz w:val="24"/>
                <w:szCs w:val="24"/>
                <w:lang w:eastAsia="en-US"/>
              </w:rPr>
              <w:t>)</w:t>
            </w:r>
          </w:p>
        </w:tc>
        <w:tc>
          <w:tcPr>
            <w:tcW w:w="1276" w:type="dxa"/>
            <w:shd w:val="clear" w:color="auto" w:fill="auto"/>
            <w:vAlign w:val="center"/>
          </w:tcPr>
          <w:p w14:paraId="7B84342C" w14:textId="77777777" w:rsidR="00231F9E" w:rsidRPr="00813C4B" w:rsidRDefault="00231F9E" w:rsidP="00ED4D49">
            <w:pPr>
              <w:spacing w:after="0" w:line="240" w:lineRule="auto"/>
              <w:jc w:val="center"/>
              <w:rPr>
                <w:rFonts w:ascii="Times New Roman" w:hAnsi="Times New Roman"/>
                <w:b/>
                <w:szCs w:val="24"/>
              </w:rPr>
            </w:pPr>
            <w:r w:rsidRPr="00813C4B">
              <w:rPr>
                <w:rFonts w:ascii="Times New Roman" w:hAnsi="Times New Roman"/>
                <w:b/>
                <w:szCs w:val="24"/>
              </w:rPr>
              <w:t>Уровень освоения</w:t>
            </w:r>
          </w:p>
        </w:tc>
      </w:tr>
      <w:tr w:rsidR="00231F9E" w:rsidRPr="00813C4B" w14:paraId="5F1E212F" w14:textId="77777777" w:rsidTr="007B4C2F">
        <w:trPr>
          <w:trHeight w:val="402"/>
        </w:trPr>
        <w:tc>
          <w:tcPr>
            <w:tcW w:w="2443" w:type="dxa"/>
            <w:shd w:val="clear" w:color="auto" w:fill="auto"/>
            <w:vAlign w:val="center"/>
          </w:tcPr>
          <w:p w14:paraId="38A8A991" w14:textId="77777777" w:rsidR="00231F9E" w:rsidRPr="00813C4B" w:rsidRDefault="00231F9E" w:rsidP="00ED4D49">
            <w:pPr>
              <w:spacing w:after="0" w:line="240" w:lineRule="auto"/>
              <w:jc w:val="center"/>
              <w:rPr>
                <w:rFonts w:ascii="Times New Roman" w:hAnsi="Times New Roman"/>
                <w:b/>
                <w:szCs w:val="24"/>
              </w:rPr>
            </w:pPr>
            <w:r>
              <w:rPr>
                <w:rFonts w:ascii="Times New Roman" w:hAnsi="Times New Roman"/>
                <w:b/>
                <w:szCs w:val="24"/>
              </w:rPr>
              <w:t>1</w:t>
            </w:r>
          </w:p>
        </w:tc>
        <w:tc>
          <w:tcPr>
            <w:tcW w:w="2556" w:type="dxa"/>
            <w:gridSpan w:val="2"/>
            <w:shd w:val="clear" w:color="auto" w:fill="auto"/>
            <w:vAlign w:val="center"/>
          </w:tcPr>
          <w:p w14:paraId="397DFCBD" w14:textId="77777777" w:rsidR="00231F9E" w:rsidRPr="00813C4B" w:rsidRDefault="00231F9E" w:rsidP="00ED4D49">
            <w:pPr>
              <w:spacing w:after="0" w:line="240" w:lineRule="auto"/>
              <w:jc w:val="center"/>
              <w:rPr>
                <w:rFonts w:ascii="Times New Roman" w:hAnsi="Times New Roman"/>
                <w:b/>
                <w:szCs w:val="24"/>
              </w:rPr>
            </w:pPr>
            <w:r>
              <w:rPr>
                <w:rFonts w:ascii="Times New Roman" w:hAnsi="Times New Roman"/>
                <w:b/>
                <w:szCs w:val="24"/>
              </w:rPr>
              <w:t>2</w:t>
            </w:r>
          </w:p>
        </w:tc>
        <w:tc>
          <w:tcPr>
            <w:tcW w:w="5032" w:type="dxa"/>
            <w:shd w:val="clear" w:color="auto" w:fill="auto"/>
            <w:vAlign w:val="center"/>
          </w:tcPr>
          <w:p w14:paraId="3155A911" w14:textId="77777777" w:rsidR="00231F9E" w:rsidRPr="00813C4B" w:rsidRDefault="00231F9E" w:rsidP="00ED4D49">
            <w:pPr>
              <w:spacing w:after="0" w:line="240" w:lineRule="auto"/>
              <w:jc w:val="center"/>
              <w:rPr>
                <w:rFonts w:ascii="Times New Roman" w:hAnsi="Times New Roman"/>
                <w:b/>
                <w:szCs w:val="24"/>
              </w:rPr>
            </w:pPr>
            <w:r>
              <w:rPr>
                <w:rFonts w:ascii="Times New Roman" w:hAnsi="Times New Roman"/>
                <w:b/>
                <w:szCs w:val="24"/>
              </w:rPr>
              <w:t>3</w:t>
            </w:r>
          </w:p>
        </w:tc>
        <w:tc>
          <w:tcPr>
            <w:tcW w:w="1559" w:type="dxa"/>
            <w:shd w:val="clear" w:color="auto" w:fill="auto"/>
            <w:vAlign w:val="center"/>
          </w:tcPr>
          <w:p w14:paraId="3E43B2D0" w14:textId="77777777" w:rsidR="00231F9E" w:rsidRPr="00813C4B" w:rsidRDefault="00231F9E" w:rsidP="00ED4D49">
            <w:pPr>
              <w:spacing w:after="0" w:line="240" w:lineRule="auto"/>
              <w:jc w:val="center"/>
              <w:rPr>
                <w:rFonts w:ascii="Times New Roman" w:hAnsi="Times New Roman"/>
                <w:b/>
                <w:szCs w:val="24"/>
              </w:rPr>
            </w:pPr>
            <w:r>
              <w:rPr>
                <w:rFonts w:ascii="Times New Roman" w:hAnsi="Times New Roman"/>
                <w:b/>
                <w:szCs w:val="24"/>
              </w:rPr>
              <w:t>4</w:t>
            </w:r>
          </w:p>
        </w:tc>
        <w:tc>
          <w:tcPr>
            <w:tcW w:w="2268" w:type="dxa"/>
            <w:shd w:val="clear" w:color="auto" w:fill="auto"/>
            <w:vAlign w:val="center"/>
          </w:tcPr>
          <w:p w14:paraId="462FB3E6" w14:textId="77777777" w:rsidR="00231F9E" w:rsidRPr="00813C4B" w:rsidRDefault="00231F9E" w:rsidP="00ED4D49">
            <w:pPr>
              <w:spacing w:after="0" w:line="240" w:lineRule="auto"/>
              <w:jc w:val="center"/>
              <w:rPr>
                <w:rFonts w:ascii="Times New Roman" w:hAnsi="Times New Roman"/>
                <w:b/>
              </w:rPr>
            </w:pPr>
            <w:r>
              <w:rPr>
                <w:rFonts w:ascii="Times New Roman" w:hAnsi="Times New Roman"/>
                <w:b/>
              </w:rPr>
              <w:t>5</w:t>
            </w:r>
          </w:p>
        </w:tc>
        <w:tc>
          <w:tcPr>
            <w:tcW w:w="1276" w:type="dxa"/>
            <w:shd w:val="clear" w:color="auto" w:fill="auto"/>
            <w:vAlign w:val="center"/>
          </w:tcPr>
          <w:p w14:paraId="2F154C55" w14:textId="77777777" w:rsidR="00231F9E" w:rsidRPr="00813C4B" w:rsidRDefault="00231F9E" w:rsidP="00ED4D49">
            <w:pPr>
              <w:spacing w:after="0" w:line="240" w:lineRule="auto"/>
              <w:jc w:val="center"/>
              <w:rPr>
                <w:rFonts w:ascii="Times New Roman" w:hAnsi="Times New Roman"/>
                <w:b/>
                <w:szCs w:val="24"/>
              </w:rPr>
            </w:pPr>
            <w:r>
              <w:rPr>
                <w:rFonts w:ascii="Times New Roman" w:hAnsi="Times New Roman"/>
                <w:b/>
                <w:szCs w:val="24"/>
              </w:rPr>
              <w:t>6</w:t>
            </w:r>
          </w:p>
        </w:tc>
      </w:tr>
      <w:tr w:rsidR="00231F9E" w:rsidRPr="003E6EE8" w14:paraId="07C5F717" w14:textId="77777777" w:rsidTr="007B4C2F">
        <w:tc>
          <w:tcPr>
            <w:tcW w:w="2443" w:type="dxa"/>
            <w:vMerge w:val="restart"/>
            <w:shd w:val="clear" w:color="auto" w:fill="auto"/>
            <w:vAlign w:val="center"/>
          </w:tcPr>
          <w:p w14:paraId="21EBECC8" w14:textId="34239818" w:rsidR="00231F9E" w:rsidRPr="0020600C" w:rsidRDefault="00231F9E" w:rsidP="00ED4D49">
            <w:pPr>
              <w:spacing w:after="0" w:line="240" w:lineRule="auto"/>
              <w:jc w:val="center"/>
              <w:rPr>
                <w:rFonts w:ascii="Times New Roman" w:hAnsi="Times New Roman"/>
                <w:bCs/>
                <w:sz w:val="24"/>
                <w:szCs w:val="24"/>
              </w:rPr>
            </w:pPr>
            <w:r w:rsidRPr="0020600C">
              <w:rPr>
                <w:rFonts w:ascii="Times New Roman" w:hAnsi="Times New Roman"/>
                <w:bCs/>
                <w:sz w:val="24"/>
                <w:szCs w:val="24"/>
              </w:rPr>
              <w:t xml:space="preserve">Тема 1. Теоретические </w:t>
            </w:r>
            <w:r w:rsidR="0020600C" w:rsidRPr="0020600C">
              <w:rPr>
                <w:rFonts w:ascii="Times New Roman" w:hAnsi="Times New Roman"/>
                <w:bCs/>
                <w:sz w:val="24"/>
                <w:szCs w:val="24"/>
              </w:rPr>
              <w:t>основы обеспечения</w:t>
            </w:r>
            <w:r w:rsidRPr="0020600C">
              <w:rPr>
                <w:rFonts w:ascii="Times New Roman" w:hAnsi="Times New Roman"/>
                <w:bCs/>
                <w:sz w:val="24"/>
                <w:szCs w:val="24"/>
              </w:rPr>
              <w:t xml:space="preserve"> безопасности жизнедеятельности</w:t>
            </w:r>
          </w:p>
        </w:tc>
        <w:tc>
          <w:tcPr>
            <w:tcW w:w="2556" w:type="dxa"/>
            <w:gridSpan w:val="2"/>
            <w:shd w:val="clear" w:color="auto" w:fill="auto"/>
          </w:tcPr>
          <w:p w14:paraId="72E76CED" w14:textId="77777777" w:rsidR="00231F9E" w:rsidRPr="00C81FCF" w:rsidRDefault="00231F9E" w:rsidP="00ED4D49">
            <w:pPr>
              <w:spacing w:after="0" w:line="240" w:lineRule="auto"/>
              <w:jc w:val="both"/>
              <w:rPr>
                <w:rFonts w:ascii="Times New Roman" w:hAnsi="Times New Roman"/>
                <w:sz w:val="24"/>
                <w:szCs w:val="24"/>
              </w:rPr>
            </w:pPr>
            <w:r w:rsidRPr="00C81FCF">
              <w:rPr>
                <w:rFonts w:ascii="Times New Roman" w:hAnsi="Times New Roman"/>
                <w:sz w:val="24"/>
                <w:szCs w:val="24"/>
              </w:rPr>
              <w:t>Теоретическое обучение</w:t>
            </w:r>
          </w:p>
        </w:tc>
        <w:tc>
          <w:tcPr>
            <w:tcW w:w="5032" w:type="dxa"/>
            <w:shd w:val="clear" w:color="auto" w:fill="auto"/>
          </w:tcPr>
          <w:p w14:paraId="334AA9BF" w14:textId="77777777" w:rsidR="00231F9E" w:rsidRPr="00C81FCF" w:rsidRDefault="00231F9E" w:rsidP="00ED4D49">
            <w:pPr>
              <w:pStyle w:val="af7"/>
              <w:jc w:val="both"/>
              <w:rPr>
                <w:sz w:val="24"/>
                <w:szCs w:val="24"/>
              </w:rPr>
            </w:pPr>
            <w:r w:rsidRPr="00C81FCF">
              <w:rPr>
                <w:sz w:val="24"/>
                <w:szCs w:val="24"/>
              </w:rPr>
              <w:t xml:space="preserve">Основные термины и определения безопасности жизнедеятельности. Основные понятия дисциплины (безопасность; типы безопасности; среда обитания человека; факторы среды обитания; опасность; остаточный риск; признаки опасности; источники формирования опасности; ноксосфера; гомосфера; благоприятные условия жизнедеятельности человека; безопасные условия для человека). </w:t>
            </w:r>
          </w:p>
          <w:p w14:paraId="525EE2B8" w14:textId="77777777" w:rsidR="00231F9E" w:rsidRPr="00C81FCF" w:rsidRDefault="00231F9E" w:rsidP="00ED4D49">
            <w:pPr>
              <w:pStyle w:val="af7"/>
              <w:jc w:val="both"/>
              <w:rPr>
                <w:sz w:val="24"/>
                <w:szCs w:val="24"/>
              </w:rPr>
            </w:pPr>
            <w:r w:rsidRPr="00C81FCF">
              <w:rPr>
                <w:sz w:val="24"/>
                <w:szCs w:val="24"/>
              </w:rPr>
              <w:t>Цель изучения дисциплины, объект и предмет дисциплины.</w:t>
            </w:r>
          </w:p>
          <w:p w14:paraId="1D2CA0FC" w14:textId="77777777" w:rsidR="00231F9E" w:rsidRPr="00C81FCF" w:rsidRDefault="00231F9E" w:rsidP="00ED4D49">
            <w:pPr>
              <w:pStyle w:val="ConsPlusNormal"/>
              <w:jc w:val="both"/>
              <w:rPr>
                <w:rFonts w:ascii="Times New Roman" w:hAnsi="Times New Roman" w:cs="Times New Roman"/>
                <w:sz w:val="22"/>
                <w:szCs w:val="22"/>
              </w:rPr>
            </w:pPr>
            <w:r w:rsidRPr="00C81FCF">
              <w:rPr>
                <w:rFonts w:ascii="Times New Roman" w:hAnsi="Times New Roman" w:cs="Times New Roman"/>
                <w:sz w:val="24"/>
                <w:szCs w:val="24"/>
              </w:rPr>
              <w:t>Концепция обеспечения безопасности. Задачи БЖД. Принципы БЖД: (ориентирующие, организующие, управленческие, технические). Методы обеспечения БЖД. Надежность как средство обеспечения БЖД.</w:t>
            </w:r>
          </w:p>
        </w:tc>
        <w:tc>
          <w:tcPr>
            <w:tcW w:w="1559" w:type="dxa"/>
            <w:shd w:val="clear" w:color="auto" w:fill="auto"/>
            <w:vAlign w:val="center"/>
          </w:tcPr>
          <w:p w14:paraId="5428ABDA" w14:textId="2C407141" w:rsidR="00231F9E" w:rsidRPr="00231F9E" w:rsidRDefault="00F3315C" w:rsidP="00ED4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auto"/>
            <w:vAlign w:val="center"/>
          </w:tcPr>
          <w:p w14:paraId="3755AEE6" w14:textId="1475ED94" w:rsidR="00231F9E" w:rsidRPr="00D4520A" w:rsidRDefault="00D90AEA" w:rsidP="00ED4D49">
            <w:pPr>
              <w:spacing w:after="0" w:line="240" w:lineRule="auto"/>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6D238C30" w14:textId="77777777" w:rsidR="00231F9E" w:rsidRPr="0060186D" w:rsidRDefault="00231F9E" w:rsidP="00ED4D49">
            <w:pPr>
              <w:spacing w:after="0" w:line="240" w:lineRule="auto"/>
              <w:jc w:val="center"/>
              <w:rPr>
                <w:rFonts w:ascii="Times New Roman" w:hAnsi="Times New Roman"/>
                <w:sz w:val="24"/>
                <w:szCs w:val="24"/>
              </w:rPr>
            </w:pPr>
            <w:r w:rsidRPr="0060186D">
              <w:rPr>
                <w:rFonts w:ascii="Times New Roman" w:hAnsi="Times New Roman"/>
                <w:sz w:val="24"/>
                <w:szCs w:val="24"/>
              </w:rPr>
              <w:t>1</w:t>
            </w:r>
          </w:p>
        </w:tc>
      </w:tr>
      <w:tr w:rsidR="00231F9E" w:rsidRPr="003E6EE8" w14:paraId="6E459E1F" w14:textId="77777777" w:rsidTr="007B4C2F">
        <w:tc>
          <w:tcPr>
            <w:tcW w:w="2443" w:type="dxa"/>
            <w:vMerge/>
            <w:shd w:val="clear" w:color="auto" w:fill="auto"/>
            <w:vAlign w:val="center"/>
          </w:tcPr>
          <w:p w14:paraId="50A4E554" w14:textId="77777777" w:rsidR="00231F9E" w:rsidRPr="003E6EE8" w:rsidRDefault="00231F9E" w:rsidP="00ED4D49">
            <w:pPr>
              <w:spacing w:after="0" w:line="240" w:lineRule="exact"/>
              <w:jc w:val="center"/>
              <w:rPr>
                <w:rFonts w:ascii="Times New Roman" w:hAnsi="Times New Roman"/>
                <w:color w:val="FF0000"/>
                <w:sz w:val="24"/>
                <w:szCs w:val="24"/>
              </w:rPr>
            </w:pPr>
          </w:p>
        </w:tc>
        <w:tc>
          <w:tcPr>
            <w:tcW w:w="2556" w:type="dxa"/>
            <w:gridSpan w:val="2"/>
            <w:shd w:val="clear" w:color="auto" w:fill="auto"/>
          </w:tcPr>
          <w:p w14:paraId="60FE954A" w14:textId="77777777" w:rsidR="00231F9E" w:rsidRPr="00C81FCF" w:rsidRDefault="00231F9E" w:rsidP="00ED4D49">
            <w:pPr>
              <w:spacing w:after="0" w:line="240" w:lineRule="exact"/>
              <w:jc w:val="both"/>
              <w:rPr>
                <w:rFonts w:ascii="Times New Roman" w:hAnsi="Times New Roman"/>
                <w:sz w:val="24"/>
                <w:szCs w:val="24"/>
              </w:rPr>
            </w:pPr>
            <w:r w:rsidRPr="00C81FCF">
              <w:rPr>
                <w:rFonts w:ascii="Times New Roman" w:hAnsi="Times New Roman"/>
                <w:sz w:val="24"/>
                <w:szCs w:val="24"/>
              </w:rPr>
              <w:t>Практическое занятие</w:t>
            </w:r>
          </w:p>
        </w:tc>
        <w:tc>
          <w:tcPr>
            <w:tcW w:w="5032" w:type="dxa"/>
            <w:shd w:val="clear" w:color="auto" w:fill="auto"/>
          </w:tcPr>
          <w:p w14:paraId="21B2268E" w14:textId="77777777" w:rsidR="00231F9E" w:rsidRPr="00C81FCF" w:rsidRDefault="00231F9E" w:rsidP="00ED4D49">
            <w:pPr>
              <w:spacing w:after="0" w:line="240" w:lineRule="exact"/>
              <w:jc w:val="both"/>
              <w:rPr>
                <w:rFonts w:ascii="Times New Roman" w:hAnsi="Times New Roman"/>
                <w:b/>
                <w:bCs/>
                <w:sz w:val="24"/>
                <w:szCs w:val="24"/>
              </w:rPr>
            </w:pPr>
            <w:r w:rsidRPr="00C81FCF">
              <w:rPr>
                <w:rFonts w:ascii="Times New Roman" w:hAnsi="Times New Roman"/>
                <w:b/>
                <w:bCs/>
                <w:sz w:val="24"/>
                <w:szCs w:val="24"/>
              </w:rPr>
              <w:t>(в том числе в форме практической подготовки)</w:t>
            </w:r>
          </w:p>
          <w:p w14:paraId="4A7DD3ED" w14:textId="77777777" w:rsidR="00231F9E" w:rsidRPr="00C81FCF" w:rsidRDefault="00231F9E" w:rsidP="00ED4D49">
            <w:pPr>
              <w:spacing w:after="0" w:line="240" w:lineRule="exact"/>
              <w:jc w:val="both"/>
              <w:rPr>
                <w:rFonts w:ascii="Times New Roman" w:hAnsi="Times New Roman"/>
                <w:bCs/>
                <w:sz w:val="24"/>
                <w:szCs w:val="24"/>
              </w:rPr>
            </w:pPr>
            <w:r w:rsidRPr="00C81FCF">
              <w:rPr>
                <w:rFonts w:ascii="Times New Roman" w:hAnsi="Times New Roman"/>
                <w:bCs/>
                <w:sz w:val="24"/>
                <w:szCs w:val="24"/>
              </w:rPr>
              <w:t>Опрос по теме, обсуждение рефератов,</w:t>
            </w:r>
          </w:p>
          <w:p w14:paraId="583809BB" w14:textId="77777777" w:rsidR="00231F9E" w:rsidRPr="00C81FCF" w:rsidRDefault="00231F9E" w:rsidP="00ED4D49">
            <w:pPr>
              <w:spacing w:after="0" w:line="240" w:lineRule="exact"/>
              <w:jc w:val="both"/>
              <w:rPr>
                <w:rFonts w:ascii="Times New Roman" w:hAnsi="Times New Roman"/>
                <w:b/>
                <w:sz w:val="24"/>
                <w:szCs w:val="24"/>
              </w:rPr>
            </w:pPr>
            <w:r w:rsidRPr="00C81FCF">
              <w:rPr>
                <w:rFonts w:ascii="Times New Roman" w:hAnsi="Times New Roman"/>
                <w:bCs/>
                <w:sz w:val="24"/>
                <w:szCs w:val="24"/>
              </w:rPr>
              <w:t xml:space="preserve"> Написание эссе, выполнение практических заданий</w:t>
            </w:r>
          </w:p>
        </w:tc>
        <w:tc>
          <w:tcPr>
            <w:tcW w:w="1559" w:type="dxa"/>
            <w:shd w:val="clear" w:color="auto" w:fill="auto"/>
          </w:tcPr>
          <w:p w14:paraId="78DA3494" w14:textId="380A95EA" w:rsidR="00231F9E" w:rsidRDefault="000A2232" w:rsidP="00231F9E">
            <w:pPr>
              <w:jc w:val="center"/>
            </w:pPr>
            <w:r>
              <w:rPr>
                <w:rFonts w:ascii="Times New Roman" w:hAnsi="Times New Roman"/>
                <w:sz w:val="24"/>
                <w:szCs w:val="24"/>
              </w:rPr>
              <w:t>4</w:t>
            </w:r>
          </w:p>
        </w:tc>
        <w:tc>
          <w:tcPr>
            <w:tcW w:w="2268" w:type="dxa"/>
            <w:vMerge/>
            <w:shd w:val="clear" w:color="auto" w:fill="auto"/>
            <w:vAlign w:val="center"/>
          </w:tcPr>
          <w:p w14:paraId="66201650" w14:textId="77777777" w:rsidR="00231F9E" w:rsidRPr="003E6EE8" w:rsidRDefault="00231F9E" w:rsidP="00ED4D49">
            <w:pPr>
              <w:spacing w:after="0" w:line="240" w:lineRule="exact"/>
              <w:jc w:val="center"/>
              <w:rPr>
                <w:rFonts w:ascii="Times New Roman" w:hAnsi="Times New Roman"/>
                <w:color w:val="FF0000"/>
                <w:sz w:val="24"/>
                <w:szCs w:val="24"/>
              </w:rPr>
            </w:pPr>
          </w:p>
        </w:tc>
        <w:tc>
          <w:tcPr>
            <w:tcW w:w="1276" w:type="dxa"/>
            <w:shd w:val="clear" w:color="auto" w:fill="auto"/>
            <w:vAlign w:val="center"/>
          </w:tcPr>
          <w:p w14:paraId="7804E156" w14:textId="77777777" w:rsidR="00231F9E" w:rsidRPr="0060186D" w:rsidRDefault="00231F9E" w:rsidP="00ED4D49">
            <w:pPr>
              <w:spacing w:after="0" w:line="240" w:lineRule="exact"/>
              <w:jc w:val="center"/>
              <w:rPr>
                <w:rFonts w:ascii="Times New Roman" w:hAnsi="Times New Roman"/>
                <w:sz w:val="24"/>
                <w:szCs w:val="24"/>
              </w:rPr>
            </w:pPr>
            <w:r w:rsidRPr="0060186D">
              <w:rPr>
                <w:rFonts w:ascii="Times New Roman" w:hAnsi="Times New Roman"/>
                <w:sz w:val="24"/>
                <w:szCs w:val="24"/>
              </w:rPr>
              <w:t>2</w:t>
            </w:r>
          </w:p>
        </w:tc>
      </w:tr>
      <w:tr w:rsidR="00231F9E" w:rsidRPr="003E6EE8" w14:paraId="1D240AF2" w14:textId="77777777" w:rsidTr="007B4C2F">
        <w:trPr>
          <w:trHeight w:val="699"/>
        </w:trPr>
        <w:tc>
          <w:tcPr>
            <w:tcW w:w="2443" w:type="dxa"/>
            <w:vMerge w:val="restart"/>
            <w:shd w:val="clear" w:color="auto" w:fill="auto"/>
            <w:vAlign w:val="center"/>
          </w:tcPr>
          <w:p w14:paraId="684E06AD" w14:textId="77777777" w:rsidR="00231F9E" w:rsidRPr="00813C4B" w:rsidRDefault="00231F9E" w:rsidP="0020600C">
            <w:pPr>
              <w:spacing w:line="240" w:lineRule="auto"/>
              <w:jc w:val="center"/>
              <w:rPr>
                <w:rFonts w:ascii="Times New Roman" w:hAnsi="Times New Roman"/>
                <w:sz w:val="24"/>
                <w:szCs w:val="24"/>
              </w:rPr>
            </w:pPr>
            <w:r w:rsidRPr="00813C4B">
              <w:rPr>
                <w:rFonts w:ascii="Times New Roman" w:hAnsi="Times New Roman"/>
                <w:sz w:val="24"/>
                <w:szCs w:val="24"/>
              </w:rPr>
              <w:t xml:space="preserve">Тема 2. Чрезвычайные </w:t>
            </w:r>
            <w:r w:rsidRPr="00813C4B">
              <w:rPr>
                <w:rFonts w:ascii="Times New Roman" w:hAnsi="Times New Roman"/>
                <w:sz w:val="24"/>
                <w:szCs w:val="24"/>
              </w:rPr>
              <w:lastRenderedPageBreak/>
              <w:t>ситуации природного и техногенного характера.  Защита населения и территорий при авариях (катастрофах) на производственных объектах</w:t>
            </w:r>
          </w:p>
          <w:p w14:paraId="14631B34" w14:textId="77777777" w:rsidR="00231F9E" w:rsidRPr="00813C4B" w:rsidRDefault="00231F9E" w:rsidP="00ED4D49">
            <w:pPr>
              <w:spacing w:after="0" w:line="240" w:lineRule="exact"/>
              <w:jc w:val="center"/>
              <w:rPr>
                <w:rFonts w:ascii="Times New Roman" w:eastAsia="Times New Roman" w:hAnsi="Times New Roman"/>
                <w:sz w:val="24"/>
                <w:szCs w:val="24"/>
              </w:rPr>
            </w:pPr>
          </w:p>
        </w:tc>
        <w:tc>
          <w:tcPr>
            <w:tcW w:w="2556" w:type="dxa"/>
            <w:gridSpan w:val="2"/>
            <w:shd w:val="clear" w:color="auto" w:fill="auto"/>
          </w:tcPr>
          <w:p w14:paraId="39175323" w14:textId="77777777" w:rsidR="00231F9E" w:rsidRPr="00813C4B" w:rsidRDefault="00231F9E" w:rsidP="00ED4D49">
            <w:pPr>
              <w:spacing w:after="0" w:line="240" w:lineRule="exact"/>
              <w:jc w:val="both"/>
              <w:rPr>
                <w:rFonts w:ascii="Times New Roman" w:hAnsi="Times New Roman"/>
                <w:sz w:val="24"/>
                <w:szCs w:val="24"/>
              </w:rPr>
            </w:pPr>
            <w:r w:rsidRPr="00813C4B">
              <w:rPr>
                <w:rFonts w:ascii="Times New Roman" w:hAnsi="Times New Roman"/>
                <w:sz w:val="24"/>
                <w:szCs w:val="24"/>
              </w:rPr>
              <w:lastRenderedPageBreak/>
              <w:t>Теоретическое обучение</w:t>
            </w:r>
          </w:p>
        </w:tc>
        <w:tc>
          <w:tcPr>
            <w:tcW w:w="5032" w:type="dxa"/>
            <w:shd w:val="clear" w:color="auto" w:fill="auto"/>
          </w:tcPr>
          <w:p w14:paraId="4EDD36DD"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Чрезвычайная ситуация (ЧС). </w:t>
            </w:r>
          </w:p>
          <w:p w14:paraId="178E8B43"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Основные причины техногенных аварий и </w:t>
            </w:r>
            <w:r w:rsidRPr="005051ED">
              <w:rPr>
                <w:sz w:val="24"/>
                <w:szCs w:val="24"/>
              </w:rPr>
              <w:lastRenderedPageBreak/>
              <w:t xml:space="preserve">катастроф.  </w:t>
            </w:r>
          </w:p>
          <w:p w14:paraId="52814E0C"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459C11DA"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Классификация чрезвычайных ситуаций природного характера. </w:t>
            </w:r>
          </w:p>
          <w:p w14:paraId="0F65BCD4"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Классификация чрезвычайных ситуаций техногенного характера.</w:t>
            </w:r>
          </w:p>
          <w:p w14:paraId="4D09C251"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Классификация чрезвычайных ситуаций по масштабу распространения</w:t>
            </w:r>
            <w:r>
              <w:rPr>
                <w:sz w:val="24"/>
                <w:szCs w:val="24"/>
              </w:rPr>
              <w:t xml:space="preserve"> и тяжести последствий </w:t>
            </w:r>
          </w:p>
          <w:p w14:paraId="0A708B33"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14:paraId="1A98DAFA" w14:textId="72CE09BD"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Способы бесконфликтного общения и саморегуляции в повседневной деятельности и экстремальных условиях военной </w:t>
            </w:r>
            <w:r w:rsidR="00F94F3A" w:rsidRPr="005051ED">
              <w:rPr>
                <w:sz w:val="24"/>
                <w:szCs w:val="24"/>
              </w:rPr>
              <w:t>службы, способы</w:t>
            </w:r>
            <w:r w:rsidRPr="005051ED">
              <w:rPr>
                <w:sz w:val="24"/>
                <w:szCs w:val="24"/>
              </w:rPr>
              <w:t xml:space="preserve"> защиты населения от оружия массового поражения.</w:t>
            </w:r>
          </w:p>
          <w:p w14:paraId="75156C2E"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Основные направления предупреждение чрезвычайных ситуаций и уменьшения потерь и ущерба от них. </w:t>
            </w:r>
          </w:p>
          <w:p w14:paraId="51E405DD"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Мониторинг ЧС, прогнозирование чрезвычайной ситуации.</w:t>
            </w:r>
          </w:p>
          <w:p w14:paraId="33C1D184"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Мероприятия, направленные на борьбу с терроризмом. </w:t>
            </w:r>
          </w:p>
          <w:p w14:paraId="2D8F93D0" w14:textId="723E0FE3"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w:t>
            </w:r>
            <w:r w:rsidR="00F94F3A" w:rsidRPr="005051ED">
              <w:rPr>
                <w:sz w:val="24"/>
                <w:szCs w:val="24"/>
              </w:rPr>
              <w:t>Организация и</w:t>
            </w:r>
            <w:r w:rsidRPr="005051ED">
              <w:rPr>
                <w:sz w:val="24"/>
                <w:szCs w:val="24"/>
              </w:rPr>
              <w:t xml:space="preserve"> </w:t>
            </w:r>
            <w:r w:rsidR="00F94F3A" w:rsidRPr="005051ED">
              <w:rPr>
                <w:sz w:val="24"/>
                <w:szCs w:val="24"/>
              </w:rPr>
              <w:t>проведение мероприятий по</w:t>
            </w:r>
            <w:r w:rsidRPr="005051ED">
              <w:rPr>
                <w:sz w:val="24"/>
                <w:szCs w:val="24"/>
              </w:rPr>
              <w:t xml:space="preserve"> защите работающих и населения от негативных воздействий чрезвычайных </w:t>
            </w:r>
            <w:r w:rsidRPr="005051ED">
              <w:rPr>
                <w:sz w:val="24"/>
                <w:szCs w:val="24"/>
              </w:rPr>
              <w:lastRenderedPageBreak/>
              <w:t>ситуаций.</w:t>
            </w:r>
          </w:p>
          <w:p w14:paraId="78266AC0"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Профилактические меры для снижения уровня опасностей различного вида и их последствий в профессиональной деятельности и быту.</w:t>
            </w:r>
          </w:p>
          <w:p w14:paraId="74DA3FEF"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Промышленная безопасность производственных объектов. Опасный производственный объект.</w:t>
            </w:r>
          </w:p>
          <w:p w14:paraId="73D39B26"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Основные причины производственных аварий и катастроф.</w:t>
            </w:r>
          </w:p>
          <w:p w14:paraId="17F3ED3B"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Защита при авариях (катастрофах) на пожароопасных объектах, меры пожарной безопасности и правила безопасного поведения при пожарах.</w:t>
            </w:r>
          </w:p>
          <w:p w14:paraId="03E09D9F"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 Применение первичных средств пожаротушения. </w:t>
            </w:r>
          </w:p>
          <w:p w14:paraId="5B0B7E2E"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Защита при авариях (катастрофах) на взрывоопасных объектах. </w:t>
            </w:r>
          </w:p>
          <w:p w14:paraId="62F484FF"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 xml:space="preserve">Защита при авариях (катастрофах) на гидродинамически опасных объектах. </w:t>
            </w:r>
          </w:p>
          <w:p w14:paraId="599F261E" w14:textId="77777777" w:rsidR="00231F9E" w:rsidRPr="005051ED" w:rsidRDefault="00231F9E" w:rsidP="00ED4D49">
            <w:pPr>
              <w:pStyle w:val="af7"/>
              <w:tabs>
                <w:tab w:val="left" w:pos="251"/>
                <w:tab w:val="left" w:pos="993"/>
              </w:tabs>
              <w:ind w:hanging="98"/>
              <w:jc w:val="both"/>
              <w:rPr>
                <w:sz w:val="24"/>
                <w:szCs w:val="24"/>
              </w:rPr>
            </w:pPr>
            <w:r w:rsidRPr="005051ED">
              <w:rPr>
                <w:sz w:val="24"/>
                <w:szCs w:val="24"/>
              </w:rPr>
              <w:t>Защита при авариях (катастрофах) на химически опасных объектах.</w:t>
            </w:r>
          </w:p>
          <w:p w14:paraId="498633ED" w14:textId="77777777" w:rsidR="00231F9E" w:rsidRPr="003E6EE8" w:rsidRDefault="00231F9E" w:rsidP="00ED4D49">
            <w:pPr>
              <w:pStyle w:val="af7"/>
              <w:tabs>
                <w:tab w:val="left" w:pos="251"/>
                <w:tab w:val="left" w:pos="993"/>
              </w:tabs>
              <w:ind w:hanging="98"/>
              <w:jc w:val="both"/>
              <w:rPr>
                <w:color w:val="FF0000"/>
                <w:sz w:val="24"/>
                <w:szCs w:val="24"/>
              </w:rPr>
            </w:pPr>
            <w:r w:rsidRPr="005051ED">
              <w:rPr>
                <w:sz w:val="24"/>
                <w:szCs w:val="24"/>
              </w:rPr>
              <w:t xml:space="preserve"> Защита при авариях (катастрофах) на радиационно-опасных объектах</w:t>
            </w:r>
          </w:p>
        </w:tc>
        <w:tc>
          <w:tcPr>
            <w:tcW w:w="1559" w:type="dxa"/>
            <w:shd w:val="clear" w:color="auto" w:fill="auto"/>
          </w:tcPr>
          <w:p w14:paraId="3C82DB92" w14:textId="5B22A874" w:rsidR="00231F9E" w:rsidRDefault="00F3315C" w:rsidP="00231F9E">
            <w:pPr>
              <w:jc w:val="center"/>
            </w:pPr>
            <w:r>
              <w:rPr>
                <w:rFonts w:ascii="Times New Roman" w:hAnsi="Times New Roman"/>
                <w:sz w:val="24"/>
                <w:szCs w:val="24"/>
              </w:rPr>
              <w:lastRenderedPageBreak/>
              <w:t>2</w:t>
            </w:r>
          </w:p>
        </w:tc>
        <w:tc>
          <w:tcPr>
            <w:tcW w:w="2268" w:type="dxa"/>
            <w:vMerge w:val="restart"/>
            <w:shd w:val="clear" w:color="auto" w:fill="auto"/>
            <w:vAlign w:val="center"/>
          </w:tcPr>
          <w:p w14:paraId="032E4D07" w14:textId="4FB8CB27" w:rsidR="00231F9E" w:rsidRPr="00D4520A" w:rsidRDefault="00D90AEA" w:rsidP="00ED4D49">
            <w:pPr>
              <w:spacing w:after="0" w:line="240" w:lineRule="exact"/>
              <w:jc w:val="center"/>
              <w:rPr>
                <w:rFonts w:ascii="Times New Roman" w:hAnsi="Times New Roman"/>
                <w:i/>
                <w:sz w:val="24"/>
                <w:szCs w:val="24"/>
              </w:rPr>
            </w:pPr>
            <w:r w:rsidRPr="00D90AEA">
              <w:rPr>
                <w:rFonts w:ascii="Times New Roman" w:hAnsi="Times New Roman"/>
                <w:sz w:val="24"/>
                <w:szCs w:val="24"/>
              </w:rPr>
              <w:t>ОК 01, 02, 04, 07</w:t>
            </w:r>
          </w:p>
        </w:tc>
        <w:tc>
          <w:tcPr>
            <w:tcW w:w="1276" w:type="dxa"/>
            <w:shd w:val="clear" w:color="auto" w:fill="auto"/>
            <w:vAlign w:val="center"/>
          </w:tcPr>
          <w:p w14:paraId="224DC8FB" w14:textId="77777777" w:rsidR="00231F9E" w:rsidRPr="0060186D" w:rsidRDefault="00231F9E" w:rsidP="00ED4D49">
            <w:pPr>
              <w:spacing w:after="0" w:line="240" w:lineRule="exact"/>
              <w:jc w:val="center"/>
              <w:rPr>
                <w:rFonts w:ascii="Times New Roman" w:hAnsi="Times New Roman"/>
                <w:sz w:val="24"/>
                <w:szCs w:val="24"/>
              </w:rPr>
            </w:pPr>
            <w:r w:rsidRPr="0060186D">
              <w:rPr>
                <w:rFonts w:ascii="Times New Roman" w:hAnsi="Times New Roman"/>
                <w:sz w:val="24"/>
                <w:szCs w:val="24"/>
              </w:rPr>
              <w:t>1</w:t>
            </w:r>
          </w:p>
        </w:tc>
      </w:tr>
      <w:tr w:rsidR="00231F9E" w:rsidRPr="003E6EE8" w14:paraId="2FD78EAA" w14:textId="77777777" w:rsidTr="007B4C2F">
        <w:trPr>
          <w:trHeight w:val="570"/>
        </w:trPr>
        <w:tc>
          <w:tcPr>
            <w:tcW w:w="2443" w:type="dxa"/>
            <w:vMerge/>
            <w:shd w:val="clear" w:color="auto" w:fill="auto"/>
            <w:vAlign w:val="center"/>
          </w:tcPr>
          <w:p w14:paraId="0AC4B484" w14:textId="77777777" w:rsidR="00231F9E" w:rsidRPr="003E6EE8" w:rsidRDefault="00231F9E" w:rsidP="00ED4D49">
            <w:pPr>
              <w:spacing w:after="0" w:line="240" w:lineRule="exact"/>
              <w:jc w:val="center"/>
              <w:rPr>
                <w:rFonts w:ascii="Times New Roman" w:hAnsi="Times New Roman"/>
                <w:color w:val="FF0000"/>
                <w:sz w:val="24"/>
                <w:szCs w:val="24"/>
              </w:rPr>
            </w:pPr>
          </w:p>
        </w:tc>
        <w:tc>
          <w:tcPr>
            <w:tcW w:w="2556" w:type="dxa"/>
            <w:gridSpan w:val="2"/>
            <w:shd w:val="clear" w:color="auto" w:fill="auto"/>
          </w:tcPr>
          <w:p w14:paraId="374DF42F" w14:textId="77777777" w:rsidR="00231F9E" w:rsidRPr="00C81FCF" w:rsidRDefault="00231F9E" w:rsidP="00ED4D49">
            <w:pPr>
              <w:spacing w:after="0" w:line="240" w:lineRule="exact"/>
              <w:jc w:val="both"/>
              <w:rPr>
                <w:rFonts w:ascii="Times New Roman" w:hAnsi="Times New Roman"/>
                <w:sz w:val="24"/>
                <w:szCs w:val="24"/>
              </w:rPr>
            </w:pPr>
            <w:r w:rsidRPr="00C81FCF">
              <w:rPr>
                <w:rFonts w:ascii="Times New Roman" w:hAnsi="Times New Roman"/>
                <w:sz w:val="24"/>
                <w:szCs w:val="24"/>
              </w:rPr>
              <w:t>Практическое занятие</w:t>
            </w:r>
          </w:p>
        </w:tc>
        <w:tc>
          <w:tcPr>
            <w:tcW w:w="5032" w:type="dxa"/>
            <w:shd w:val="clear" w:color="auto" w:fill="auto"/>
          </w:tcPr>
          <w:p w14:paraId="449D8CCF" w14:textId="77777777" w:rsidR="00231F9E" w:rsidRPr="00C81FCF" w:rsidRDefault="00231F9E" w:rsidP="00ED4D49">
            <w:pPr>
              <w:spacing w:after="0" w:line="240" w:lineRule="exact"/>
              <w:jc w:val="both"/>
              <w:rPr>
                <w:rFonts w:ascii="Times New Roman" w:hAnsi="Times New Roman"/>
                <w:b/>
                <w:bCs/>
                <w:sz w:val="24"/>
                <w:szCs w:val="24"/>
              </w:rPr>
            </w:pPr>
            <w:r w:rsidRPr="00C81FCF">
              <w:rPr>
                <w:rFonts w:ascii="Times New Roman" w:hAnsi="Times New Roman"/>
                <w:b/>
                <w:bCs/>
                <w:sz w:val="24"/>
                <w:szCs w:val="24"/>
              </w:rPr>
              <w:t>(в том числе в форме практической подготовки)</w:t>
            </w:r>
          </w:p>
          <w:p w14:paraId="6B2FC3F4" w14:textId="77777777" w:rsidR="00231F9E" w:rsidRPr="00813C4B" w:rsidRDefault="00231F9E" w:rsidP="00ED4D49">
            <w:pPr>
              <w:spacing w:after="0" w:line="240" w:lineRule="exact"/>
              <w:jc w:val="both"/>
              <w:rPr>
                <w:rFonts w:ascii="Times New Roman" w:hAnsi="Times New Roman"/>
                <w:sz w:val="24"/>
                <w:szCs w:val="24"/>
              </w:rPr>
            </w:pPr>
            <w:r w:rsidRPr="00C81FCF">
              <w:rPr>
                <w:rFonts w:ascii="Times New Roman" w:hAnsi="Times New Roman"/>
                <w:sz w:val="24"/>
                <w:szCs w:val="24"/>
              </w:rPr>
              <w:t xml:space="preserve">Опрос по теме, решение ситуационных задач, обсуждение рефератов, защита презентаций, выполнение практических заданий </w:t>
            </w:r>
          </w:p>
        </w:tc>
        <w:tc>
          <w:tcPr>
            <w:tcW w:w="1559" w:type="dxa"/>
            <w:shd w:val="clear" w:color="auto" w:fill="auto"/>
          </w:tcPr>
          <w:p w14:paraId="227D50EB" w14:textId="13061C7E" w:rsidR="00231F9E" w:rsidRDefault="000A2232" w:rsidP="00231F9E">
            <w:pPr>
              <w:jc w:val="center"/>
            </w:pPr>
            <w:r>
              <w:rPr>
                <w:rFonts w:ascii="Times New Roman" w:hAnsi="Times New Roman"/>
                <w:sz w:val="24"/>
                <w:szCs w:val="24"/>
              </w:rPr>
              <w:t>4</w:t>
            </w:r>
          </w:p>
        </w:tc>
        <w:tc>
          <w:tcPr>
            <w:tcW w:w="2268" w:type="dxa"/>
            <w:vMerge/>
            <w:shd w:val="clear" w:color="auto" w:fill="auto"/>
            <w:vAlign w:val="center"/>
          </w:tcPr>
          <w:p w14:paraId="3C9602CA" w14:textId="77777777" w:rsidR="00231F9E" w:rsidRPr="003E6EE8" w:rsidRDefault="00231F9E" w:rsidP="00ED4D49">
            <w:pPr>
              <w:spacing w:after="0" w:line="240" w:lineRule="exact"/>
              <w:jc w:val="center"/>
              <w:rPr>
                <w:rFonts w:ascii="Times New Roman" w:hAnsi="Times New Roman"/>
                <w:color w:val="FF0000"/>
                <w:sz w:val="24"/>
                <w:szCs w:val="24"/>
              </w:rPr>
            </w:pPr>
          </w:p>
        </w:tc>
        <w:tc>
          <w:tcPr>
            <w:tcW w:w="1276" w:type="dxa"/>
            <w:shd w:val="clear" w:color="auto" w:fill="auto"/>
            <w:vAlign w:val="center"/>
          </w:tcPr>
          <w:p w14:paraId="61F5DACB" w14:textId="77777777" w:rsidR="00231F9E" w:rsidRPr="0060186D" w:rsidRDefault="00231F9E" w:rsidP="00ED4D49">
            <w:pPr>
              <w:spacing w:after="0" w:line="240" w:lineRule="exact"/>
              <w:jc w:val="center"/>
              <w:rPr>
                <w:rFonts w:ascii="Times New Roman" w:hAnsi="Times New Roman"/>
                <w:sz w:val="24"/>
                <w:szCs w:val="24"/>
              </w:rPr>
            </w:pPr>
            <w:r w:rsidRPr="0060186D">
              <w:rPr>
                <w:rFonts w:ascii="Times New Roman" w:hAnsi="Times New Roman"/>
                <w:sz w:val="24"/>
                <w:szCs w:val="24"/>
              </w:rPr>
              <w:t>2</w:t>
            </w:r>
          </w:p>
        </w:tc>
      </w:tr>
      <w:tr w:rsidR="00D90AEA" w:rsidRPr="00D90AEA" w14:paraId="6C41B972" w14:textId="77777777" w:rsidTr="007B4C2F">
        <w:trPr>
          <w:trHeight w:val="1113"/>
        </w:trPr>
        <w:tc>
          <w:tcPr>
            <w:tcW w:w="2443" w:type="dxa"/>
            <w:shd w:val="clear" w:color="auto" w:fill="FFFFFF"/>
            <w:vAlign w:val="center"/>
          </w:tcPr>
          <w:p w14:paraId="26C44666" w14:textId="77777777" w:rsidR="00231F9E" w:rsidRPr="00D90AEA" w:rsidRDefault="00231F9E" w:rsidP="00ED4D49">
            <w:pPr>
              <w:spacing w:line="240" w:lineRule="auto"/>
              <w:rPr>
                <w:rFonts w:ascii="Times New Roman" w:hAnsi="Times New Roman"/>
                <w:sz w:val="24"/>
                <w:szCs w:val="24"/>
              </w:rPr>
            </w:pPr>
            <w:r w:rsidRPr="00D90AEA">
              <w:rPr>
                <w:rFonts w:ascii="Times New Roman" w:hAnsi="Times New Roman"/>
                <w:sz w:val="24"/>
                <w:szCs w:val="24"/>
              </w:rPr>
              <w:t xml:space="preserve">Тема 3. Организационные основы предупреждения и ликвидации чрезвычайных ситуаций </w:t>
            </w:r>
            <w:r w:rsidRPr="00D90AEA">
              <w:rPr>
                <w:rFonts w:ascii="Times New Roman" w:hAnsi="Times New Roman"/>
                <w:sz w:val="24"/>
                <w:szCs w:val="24"/>
              </w:rPr>
              <w:lastRenderedPageBreak/>
              <w:t xml:space="preserve">Мероприятия по защите населения от чрезвычайных ситуаций. </w:t>
            </w:r>
          </w:p>
          <w:p w14:paraId="52CD8B80" w14:textId="77777777" w:rsidR="00231F9E" w:rsidRPr="00D90AEA" w:rsidRDefault="00231F9E" w:rsidP="00ED4D49">
            <w:pPr>
              <w:spacing w:after="0" w:line="240" w:lineRule="auto"/>
              <w:jc w:val="center"/>
              <w:rPr>
                <w:rFonts w:ascii="Times New Roman" w:eastAsia="Times New Roman" w:hAnsi="Times New Roman"/>
                <w:sz w:val="24"/>
                <w:szCs w:val="24"/>
              </w:rPr>
            </w:pPr>
          </w:p>
        </w:tc>
        <w:tc>
          <w:tcPr>
            <w:tcW w:w="2556" w:type="dxa"/>
            <w:gridSpan w:val="2"/>
            <w:shd w:val="clear" w:color="auto" w:fill="FFFFFF"/>
          </w:tcPr>
          <w:p w14:paraId="326D7C2D" w14:textId="143030A2" w:rsidR="00231F9E" w:rsidRPr="00D90AEA" w:rsidRDefault="0020600C" w:rsidP="00ED4D49">
            <w:pPr>
              <w:spacing w:after="0" w:line="240" w:lineRule="exact"/>
              <w:jc w:val="both"/>
              <w:rPr>
                <w:rFonts w:ascii="Times New Roman" w:hAnsi="Times New Roman"/>
                <w:sz w:val="24"/>
                <w:szCs w:val="24"/>
              </w:rPr>
            </w:pPr>
            <w:r w:rsidRPr="00D90AEA">
              <w:rPr>
                <w:rFonts w:ascii="Times New Roman" w:hAnsi="Times New Roman"/>
                <w:sz w:val="24"/>
                <w:szCs w:val="24"/>
              </w:rPr>
              <w:lastRenderedPageBreak/>
              <w:t>Практическое занятие</w:t>
            </w:r>
          </w:p>
        </w:tc>
        <w:tc>
          <w:tcPr>
            <w:tcW w:w="5032" w:type="dxa"/>
            <w:shd w:val="clear" w:color="auto" w:fill="FFFFFF"/>
          </w:tcPr>
          <w:p w14:paraId="0C980C0F" w14:textId="77777777" w:rsidR="0020600C" w:rsidRPr="00D90AEA" w:rsidRDefault="0020600C" w:rsidP="0020600C">
            <w:pPr>
              <w:spacing w:after="0" w:line="240" w:lineRule="exact"/>
              <w:rPr>
                <w:rFonts w:ascii="Times New Roman" w:hAnsi="Times New Roman"/>
                <w:bCs/>
                <w:sz w:val="24"/>
                <w:szCs w:val="24"/>
              </w:rPr>
            </w:pPr>
            <w:r w:rsidRPr="00D90AEA">
              <w:rPr>
                <w:rFonts w:ascii="Times New Roman" w:hAnsi="Times New Roman"/>
                <w:bCs/>
                <w:sz w:val="24"/>
                <w:szCs w:val="24"/>
              </w:rPr>
              <w:t>(</w:t>
            </w:r>
            <w:r w:rsidRPr="00D90AEA">
              <w:rPr>
                <w:rFonts w:ascii="Times New Roman" w:hAnsi="Times New Roman"/>
                <w:b/>
                <w:bCs/>
                <w:sz w:val="24"/>
                <w:szCs w:val="24"/>
              </w:rPr>
              <w:t>в том числе в форме практической подготовки</w:t>
            </w:r>
            <w:r w:rsidRPr="00D90AEA">
              <w:rPr>
                <w:rFonts w:ascii="Times New Roman" w:hAnsi="Times New Roman"/>
                <w:bCs/>
                <w:sz w:val="24"/>
                <w:szCs w:val="24"/>
              </w:rPr>
              <w:t>):</w:t>
            </w:r>
          </w:p>
          <w:p w14:paraId="40135A2A" w14:textId="77777777" w:rsidR="0020600C" w:rsidRPr="00D90AEA" w:rsidRDefault="0020600C" w:rsidP="0020600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опрос</w:t>
            </w:r>
          </w:p>
          <w:p w14:paraId="4176D85F" w14:textId="77777777" w:rsidR="0020600C" w:rsidRPr="00D90AEA" w:rsidRDefault="0020600C" w:rsidP="0020600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реферат</w:t>
            </w:r>
          </w:p>
          <w:p w14:paraId="0757898F" w14:textId="77777777" w:rsidR="0020600C" w:rsidRPr="00D90AEA" w:rsidRDefault="0020600C" w:rsidP="0020600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практические задания</w:t>
            </w:r>
          </w:p>
          <w:p w14:paraId="21B400BB" w14:textId="77777777" w:rsidR="0020600C" w:rsidRPr="00D90AEA" w:rsidRDefault="0020600C" w:rsidP="0020600C">
            <w:pPr>
              <w:pStyle w:val="af7"/>
              <w:jc w:val="both"/>
              <w:rPr>
                <w:sz w:val="24"/>
                <w:szCs w:val="24"/>
              </w:rPr>
            </w:pPr>
            <w:r w:rsidRPr="00D90AEA">
              <w:rPr>
                <w:bCs/>
                <w:sz w:val="24"/>
                <w:szCs w:val="24"/>
              </w:rPr>
              <w:t>- презентации</w:t>
            </w:r>
            <w:r w:rsidRPr="00D90AEA">
              <w:rPr>
                <w:sz w:val="24"/>
                <w:szCs w:val="24"/>
              </w:rPr>
              <w:t xml:space="preserve"> </w:t>
            </w:r>
            <w:r w:rsidR="00231F9E" w:rsidRPr="00D90AEA">
              <w:rPr>
                <w:sz w:val="24"/>
                <w:szCs w:val="24"/>
              </w:rPr>
              <w:t xml:space="preserve">Определение РСЧС. </w:t>
            </w:r>
          </w:p>
          <w:p w14:paraId="2D41998C" w14:textId="63748BFB" w:rsidR="00231F9E" w:rsidRPr="00D90AEA" w:rsidRDefault="0020600C" w:rsidP="0020600C">
            <w:pPr>
              <w:pStyle w:val="af7"/>
              <w:jc w:val="both"/>
              <w:rPr>
                <w:sz w:val="24"/>
                <w:szCs w:val="24"/>
              </w:rPr>
            </w:pPr>
            <w:r w:rsidRPr="00D90AEA">
              <w:rPr>
                <w:sz w:val="24"/>
                <w:szCs w:val="24"/>
              </w:rPr>
              <w:t>Задачи принципы</w:t>
            </w:r>
            <w:r w:rsidR="00231F9E" w:rsidRPr="00D90AEA">
              <w:rPr>
                <w:sz w:val="24"/>
                <w:szCs w:val="24"/>
              </w:rPr>
              <w:t xml:space="preserve"> построения. </w:t>
            </w:r>
          </w:p>
          <w:p w14:paraId="48AC6979" w14:textId="77777777" w:rsidR="00231F9E" w:rsidRPr="00D90AEA" w:rsidRDefault="00231F9E" w:rsidP="00ED4D49">
            <w:pPr>
              <w:pStyle w:val="af7"/>
              <w:jc w:val="both"/>
              <w:rPr>
                <w:sz w:val="24"/>
                <w:szCs w:val="24"/>
              </w:rPr>
            </w:pPr>
            <w:r w:rsidRPr="00D90AEA">
              <w:rPr>
                <w:sz w:val="24"/>
                <w:szCs w:val="24"/>
              </w:rPr>
              <w:t>Организация РСЧС.</w:t>
            </w:r>
          </w:p>
          <w:p w14:paraId="19572A17" w14:textId="77777777" w:rsidR="00231F9E" w:rsidRPr="00D90AEA" w:rsidRDefault="00231F9E" w:rsidP="00ED4D49">
            <w:pPr>
              <w:pStyle w:val="af7"/>
              <w:jc w:val="both"/>
              <w:rPr>
                <w:sz w:val="24"/>
                <w:szCs w:val="24"/>
              </w:rPr>
            </w:pPr>
            <w:r w:rsidRPr="00D90AEA">
              <w:rPr>
                <w:sz w:val="24"/>
                <w:szCs w:val="24"/>
              </w:rPr>
              <w:lastRenderedPageBreak/>
              <w:t xml:space="preserve"> Территориальные и функциональные подсистемы.  </w:t>
            </w:r>
          </w:p>
          <w:p w14:paraId="3FF673BF" w14:textId="77777777" w:rsidR="00231F9E" w:rsidRPr="00D90AEA" w:rsidRDefault="00231F9E" w:rsidP="00ED4D49">
            <w:pPr>
              <w:pStyle w:val="af7"/>
              <w:jc w:val="both"/>
              <w:rPr>
                <w:sz w:val="24"/>
                <w:szCs w:val="24"/>
              </w:rPr>
            </w:pPr>
            <w:r w:rsidRPr="00D90AEA">
              <w:rPr>
                <w:sz w:val="24"/>
                <w:szCs w:val="24"/>
              </w:rPr>
              <w:t xml:space="preserve">Уровни управления РСЧС. </w:t>
            </w:r>
          </w:p>
          <w:p w14:paraId="6CC3337C" w14:textId="77777777" w:rsidR="00231F9E" w:rsidRPr="00D90AEA" w:rsidRDefault="00231F9E" w:rsidP="00ED4D49">
            <w:pPr>
              <w:pStyle w:val="af7"/>
              <w:jc w:val="both"/>
              <w:rPr>
                <w:sz w:val="24"/>
                <w:szCs w:val="24"/>
              </w:rPr>
            </w:pPr>
            <w:r w:rsidRPr="00D90AEA">
              <w:rPr>
                <w:sz w:val="24"/>
                <w:szCs w:val="24"/>
              </w:rPr>
              <w:t xml:space="preserve">Состав сил и средств РСЧС. </w:t>
            </w:r>
          </w:p>
          <w:p w14:paraId="179B18BB" w14:textId="77777777" w:rsidR="00231F9E" w:rsidRPr="00D90AEA" w:rsidRDefault="00231F9E" w:rsidP="00ED4D49">
            <w:pPr>
              <w:pStyle w:val="af7"/>
              <w:jc w:val="both"/>
              <w:rPr>
                <w:sz w:val="24"/>
                <w:szCs w:val="24"/>
              </w:rPr>
            </w:pPr>
            <w:r w:rsidRPr="00D90AEA">
              <w:rPr>
                <w:sz w:val="24"/>
                <w:szCs w:val="24"/>
              </w:rPr>
              <w:t xml:space="preserve">Силы и средства постоянной готовности МЧС России. </w:t>
            </w:r>
          </w:p>
          <w:p w14:paraId="34107B00" w14:textId="77777777" w:rsidR="00231F9E" w:rsidRPr="00D90AEA" w:rsidRDefault="00231F9E" w:rsidP="00ED4D49">
            <w:pPr>
              <w:pStyle w:val="af7"/>
              <w:jc w:val="both"/>
              <w:rPr>
                <w:sz w:val="24"/>
                <w:szCs w:val="24"/>
              </w:rPr>
            </w:pPr>
            <w:r w:rsidRPr="00D90AEA">
              <w:rPr>
                <w:sz w:val="24"/>
                <w:szCs w:val="24"/>
              </w:rPr>
              <w:t>Режимы функционирования РСЧС</w:t>
            </w:r>
          </w:p>
          <w:p w14:paraId="774B8A42" w14:textId="77777777" w:rsidR="00231F9E" w:rsidRPr="00D90AEA" w:rsidRDefault="00231F9E" w:rsidP="00ED4D49">
            <w:pPr>
              <w:pStyle w:val="af7"/>
              <w:jc w:val="both"/>
              <w:rPr>
                <w:sz w:val="24"/>
                <w:szCs w:val="24"/>
              </w:rPr>
            </w:pPr>
            <w:r w:rsidRPr="00D90AEA">
              <w:rPr>
                <w:sz w:val="24"/>
                <w:szCs w:val="24"/>
              </w:rPr>
              <w:t xml:space="preserve">Защита населения от </w:t>
            </w:r>
            <w:hyperlink r:id="rId12" w:tooltip="Чрезвычайная ситуация" w:history="1">
              <w:r w:rsidRPr="00D90AEA">
                <w:rPr>
                  <w:rStyle w:val="a4"/>
                  <w:color w:val="auto"/>
                  <w:sz w:val="24"/>
                  <w:szCs w:val="24"/>
                </w:rPr>
                <w:t>чрезвычайных ситуаций</w:t>
              </w:r>
            </w:hyperlink>
            <w:r w:rsidRPr="00D90AEA">
              <w:rPr>
                <w:sz w:val="24"/>
                <w:szCs w:val="24"/>
              </w:rPr>
              <w:t xml:space="preserve">, </w:t>
            </w:r>
          </w:p>
          <w:p w14:paraId="28040F52" w14:textId="77777777" w:rsidR="00231F9E" w:rsidRPr="00D90AEA" w:rsidRDefault="00231F9E" w:rsidP="00ED4D49">
            <w:pPr>
              <w:pStyle w:val="af7"/>
              <w:jc w:val="both"/>
              <w:rPr>
                <w:sz w:val="24"/>
                <w:szCs w:val="24"/>
              </w:rPr>
            </w:pPr>
            <w:r w:rsidRPr="00D90AEA">
              <w:rPr>
                <w:sz w:val="24"/>
                <w:szCs w:val="24"/>
              </w:rPr>
              <w:t xml:space="preserve"> Необходимость подготовки и осуществления мероприятий по защите населения от чрезвычайных ситуаций природного и техногенного характера. </w:t>
            </w:r>
          </w:p>
          <w:p w14:paraId="0CE535C4" w14:textId="77777777" w:rsidR="00857DA9" w:rsidRPr="00D90AEA" w:rsidRDefault="00231F9E" w:rsidP="00ED4D49">
            <w:pPr>
              <w:pStyle w:val="af7"/>
              <w:jc w:val="both"/>
              <w:rPr>
                <w:sz w:val="24"/>
                <w:szCs w:val="24"/>
              </w:rPr>
            </w:pPr>
            <w:r w:rsidRPr="00D90AEA">
              <w:rPr>
                <w:sz w:val="24"/>
                <w:szCs w:val="24"/>
              </w:rPr>
              <w:t>Классификация мероприятий по защите населения: оповещение населения об опасности, его информирование о порядке действий в сложившихся чрезвычайных условиях; эвакуационные мероприятия; меры по инженерной защите населения; меры радиационной и химической защиты; медицинские мероприятия;</w:t>
            </w:r>
          </w:p>
          <w:p w14:paraId="3ECC94AE" w14:textId="381EB3D1" w:rsidR="00231F9E" w:rsidRPr="00D90AEA" w:rsidRDefault="00231F9E" w:rsidP="00ED4D49">
            <w:pPr>
              <w:pStyle w:val="af7"/>
              <w:jc w:val="both"/>
              <w:rPr>
                <w:sz w:val="24"/>
                <w:szCs w:val="24"/>
              </w:rPr>
            </w:pPr>
            <w:r w:rsidRPr="00D90AEA">
              <w:rPr>
                <w:sz w:val="24"/>
                <w:szCs w:val="24"/>
              </w:rPr>
              <w:t xml:space="preserve">подготовку населения в области защиты от чрезвычайных ситуаций. </w:t>
            </w:r>
          </w:p>
          <w:p w14:paraId="4970B386" w14:textId="52B6B8A0" w:rsidR="00231F9E" w:rsidRPr="00D90AEA" w:rsidRDefault="0020600C" w:rsidP="00ED4D49">
            <w:pPr>
              <w:pStyle w:val="af7"/>
              <w:jc w:val="both"/>
              <w:rPr>
                <w:sz w:val="24"/>
                <w:szCs w:val="24"/>
              </w:rPr>
            </w:pPr>
            <w:r w:rsidRPr="00D90AEA">
              <w:rPr>
                <w:sz w:val="24"/>
                <w:szCs w:val="24"/>
              </w:rPr>
              <w:t>Использование средства</w:t>
            </w:r>
            <w:r w:rsidR="00231F9E" w:rsidRPr="00D90AEA">
              <w:rPr>
                <w:sz w:val="24"/>
                <w:szCs w:val="24"/>
              </w:rPr>
              <w:t xml:space="preserve"> индивидуальной и коллективной защиты от оружия массового поражения, </w:t>
            </w:r>
          </w:p>
          <w:p w14:paraId="03A3ED21" w14:textId="77777777" w:rsidR="00231F9E" w:rsidRPr="00D90AEA" w:rsidRDefault="00231F9E" w:rsidP="00ED4D49">
            <w:pPr>
              <w:pStyle w:val="af7"/>
              <w:jc w:val="both"/>
              <w:rPr>
                <w:sz w:val="24"/>
                <w:szCs w:val="24"/>
              </w:rPr>
            </w:pPr>
            <w:r w:rsidRPr="00D90AEA">
              <w:rPr>
                <w:sz w:val="24"/>
                <w:szCs w:val="24"/>
              </w:rPr>
              <w:t xml:space="preserve">Оказание первой медицинской помощи пострадавшим. </w:t>
            </w:r>
          </w:p>
          <w:p w14:paraId="42CCCF79" w14:textId="77777777" w:rsidR="00231F9E" w:rsidRPr="00D90AEA" w:rsidRDefault="00231F9E" w:rsidP="00ED4D49">
            <w:pPr>
              <w:pStyle w:val="af7"/>
              <w:jc w:val="both"/>
              <w:rPr>
                <w:sz w:val="24"/>
                <w:szCs w:val="24"/>
              </w:rPr>
            </w:pPr>
            <w:r w:rsidRPr="00D90AEA">
              <w:rPr>
                <w:sz w:val="24"/>
                <w:szCs w:val="24"/>
              </w:rPr>
              <w:t xml:space="preserve">Сущность современного терроризма. </w:t>
            </w:r>
          </w:p>
          <w:p w14:paraId="1D1CA79D" w14:textId="5FCC0B4B" w:rsidR="00231F9E" w:rsidRPr="00D90AEA" w:rsidRDefault="00231F9E" w:rsidP="00857DA9">
            <w:pPr>
              <w:pStyle w:val="af7"/>
              <w:jc w:val="both"/>
              <w:rPr>
                <w:sz w:val="24"/>
                <w:szCs w:val="24"/>
              </w:rPr>
            </w:pPr>
            <w:r w:rsidRPr="00D90AEA">
              <w:rPr>
                <w:sz w:val="24"/>
                <w:szCs w:val="24"/>
              </w:rPr>
              <w:t xml:space="preserve">Террористическая акция. Особенности терроризма </w:t>
            </w:r>
          </w:p>
        </w:tc>
        <w:tc>
          <w:tcPr>
            <w:tcW w:w="1559" w:type="dxa"/>
            <w:shd w:val="clear" w:color="auto" w:fill="FFFFFF"/>
          </w:tcPr>
          <w:p w14:paraId="6F5700EF" w14:textId="7AEF13E3" w:rsidR="00231F9E" w:rsidRPr="00D90AEA" w:rsidRDefault="000A2232" w:rsidP="00231F9E">
            <w:pPr>
              <w:jc w:val="center"/>
            </w:pPr>
            <w:r w:rsidRPr="00D90AEA">
              <w:rPr>
                <w:rFonts w:ascii="Times New Roman" w:hAnsi="Times New Roman"/>
                <w:sz w:val="24"/>
                <w:szCs w:val="24"/>
              </w:rPr>
              <w:lastRenderedPageBreak/>
              <w:t>4</w:t>
            </w:r>
          </w:p>
        </w:tc>
        <w:tc>
          <w:tcPr>
            <w:tcW w:w="2268" w:type="dxa"/>
            <w:shd w:val="clear" w:color="auto" w:fill="FFFFFF"/>
            <w:vAlign w:val="center"/>
          </w:tcPr>
          <w:p w14:paraId="77CBB4ED" w14:textId="6F6BF4A1" w:rsidR="00231F9E"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FFFFFF"/>
            <w:vAlign w:val="center"/>
          </w:tcPr>
          <w:p w14:paraId="5CE8DBB6" w14:textId="6E9B0526" w:rsidR="00231F9E" w:rsidRPr="00D90AEA" w:rsidRDefault="0020600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2B3707A1" w14:textId="77777777" w:rsidTr="007B4C2F">
        <w:trPr>
          <w:trHeight w:val="7364"/>
        </w:trPr>
        <w:tc>
          <w:tcPr>
            <w:tcW w:w="2443" w:type="dxa"/>
            <w:shd w:val="clear" w:color="auto" w:fill="FFFFFF"/>
            <w:vAlign w:val="center"/>
          </w:tcPr>
          <w:p w14:paraId="68660AA1" w14:textId="77777777" w:rsidR="0020600C" w:rsidRPr="00D90AEA" w:rsidRDefault="0020600C" w:rsidP="00ED4D49">
            <w:pPr>
              <w:shd w:val="clear" w:color="auto" w:fill="FFFFFF"/>
              <w:spacing w:after="0" w:line="240" w:lineRule="auto"/>
              <w:ind w:firstLine="72"/>
              <w:textAlignment w:val="baseline"/>
              <w:rPr>
                <w:rFonts w:ascii="Times New Roman" w:hAnsi="Times New Roman"/>
                <w:b/>
                <w:sz w:val="24"/>
                <w:szCs w:val="24"/>
              </w:rPr>
            </w:pPr>
            <w:r w:rsidRPr="00D90AEA">
              <w:rPr>
                <w:rFonts w:ascii="Times New Roman" w:hAnsi="Times New Roman"/>
                <w:sz w:val="24"/>
                <w:szCs w:val="24"/>
              </w:rPr>
              <w:lastRenderedPageBreak/>
              <w:t>Тема 4. Воинская обязанность</w:t>
            </w:r>
          </w:p>
          <w:p w14:paraId="2DB2AED6" w14:textId="77777777" w:rsidR="0020600C" w:rsidRPr="00D90AEA" w:rsidRDefault="0020600C" w:rsidP="00ED4D49">
            <w:pPr>
              <w:spacing w:after="0" w:line="240" w:lineRule="exact"/>
              <w:jc w:val="center"/>
              <w:rPr>
                <w:rFonts w:ascii="Times New Roman" w:eastAsia="Times New Roman" w:hAnsi="Times New Roman"/>
                <w:sz w:val="24"/>
                <w:szCs w:val="24"/>
              </w:rPr>
            </w:pPr>
          </w:p>
        </w:tc>
        <w:tc>
          <w:tcPr>
            <w:tcW w:w="2556" w:type="dxa"/>
            <w:gridSpan w:val="2"/>
            <w:shd w:val="clear" w:color="auto" w:fill="FFFFFF"/>
          </w:tcPr>
          <w:p w14:paraId="3AEA143F" w14:textId="1B201575" w:rsidR="0020600C" w:rsidRPr="00D90AEA" w:rsidRDefault="0020600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FFFFFF"/>
          </w:tcPr>
          <w:p w14:paraId="2B880A1C" w14:textId="77777777" w:rsidR="0020600C" w:rsidRPr="00D90AEA" w:rsidRDefault="0020600C" w:rsidP="0020600C">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1CF8AFD0" w14:textId="77777777" w:rsidR="0020600C" w:rsidRPr="00D90AEA" w:rsidRDefault="0020600C" w:rsidP="0020600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опрос</w:t>
            </w:r>
          </w:p>
          <w:p w14:paraId="0B7D77A9" w14:textId="77777777" w:rsidR="0020600C" w:rsidRPr="00D90AEA" w:rsidRDefault="0020600C" w:rsidP="0020600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презентации</w:t>
            </w:r>
          </w:p>
          <w:p w14:paraId="411779D2" w14:textId="0E9B7E87" w:rsidR="0020600C" w:rsidRPr="00D90AEA" w:rsidRDefault="0020600C" w:rsidP="0020600C">
            <w:pPr>
              <w:pStyle w:val="af7"/>
              <w:numPr>
                <w:ilvl w:val="0"/>
                <w:numId w:val="15"/>
              </w:numPr>
              <w:rPr>
                <w:sz w:val="24"/>
                <w:szCs w:val="24"/>
              </w:rPr>
            </w:pPr>
            <w:r w:rsidRPr="00D90AEA">
              <w:rPr>
                <w:bCs/>
                <w:sz w:val="24"/>
                <w:szCs w:val="24"/>
              </w:rPr>
              <w:t>- дискуссия</w:t>
            </w:r>
            <w:r w:rsidRPr="00D90AEA">
              <w:rPr>
                <w:sz w:val="24"/>
                <w:szCs w:val="24"/>
              </w:rPr>
              <w:t xml:space="preserve"> Основные понятия о воинской обязанности. </w:t>
            </w:r>
          </w:p>
          <w:p w14:paraId="3CA94B53" w14:textId="77777777" w:rsidR="0020600C" w:rsidRPr="00D90AEA" w:rsidRDefault="0020600C" w:rsidP="00ED4D49">
            <w:pPr>
              <w:pStyle w:val="af7"/>
              <w:numPr>
                <w:ilvl w:val="0"/>
                <w:numId w:val="15"/>
              </w:numPr>
              <w:rPr>
                <w:sz w:val="24"/>
                <w:szCs w:val="24"/>
              </w:rPr>
            </w:pPr>
            <w:r w:rsidRPr="00D90AEA">
              <w:rPr>
                <w:sz w:val="24"/>
                <w:szCs w:val="24"/>
              </w:rPr>
              <w:t xml:space="preserve">Воинский учет. </w:t>
            </w:r>
          </w:p>
          <w:p w14:paraId="45BB876B" w14:textId="77777777" w:rsidR="0020600C" w:rsidRPr="00D90AEA" w:rsidRDefault="0020600C" w:rsidP="00ED4D49">
            <w:pPr>
              <w:pStyle w:val="af7"/>
              <w:numPr>
                <w:ilvl w:val="0"/>
                <w:numId w:val="15"/>
              </w:numPr>
              <w:rPr>
                <w:sz w:val="24"/>
                <w:szCs w:val="24"/>
              </w:rPr>
            </w:pPr>
            <w:r w:rsidRPr="00D90AEA">
              <w:rPr>
                <w:sz w:val="24"/>
                <w:szCs w:val="24"/>
              </w:rPr>
              <w:t xml:space="preserve">Организация воинского учета и его предназначение. </w:t>
            </w:r>
          </w:p>
          <w:p w14:paraId="4646ECA9" w14:textId="77777777" w:rsidR="0020600C" w:rsidRPr="00D90AEA" w:rsidRDefault="0020600C" w:rsidP="00ED4D49">
            <w:pPr>
              <w:pStyle w:val="af7"/>
              <w:numPr>
                <w:ilvl w:val="0"/>
                <w:numId w:val="15"/>
              </w:numPr>
              <w:rPr>
                <w:sz w:val="24"/>
                <w:szCs w:val="24"/>
              </w:rPr>
            </w:pPr>
            <w:r w:rsidRPr="00D90AEA">
              <w:rPr>
                <w:sz w:val="24"/>
                <w:szCs w:val="24"/>
              </w:rPr>
              <w:t xml:space="preserve">Первоначальная постановка граждан на воинский учет. </w:t>
            </w:r>
          </w:p>
          <w:p w14:paraId="29F1F29A" w14:textId="77777777" w:rsidR="0020600C" w:rsidRPr="00D90AEA" w:rsidRDefault="0020600C" w:rsidP="00ED4D49">
            <w:pPr>
              <w:pStyle w:val="af7"/>
              <w:numPr>
                <w:ilvl w:val="0"/>
                <w:numId w:val="15"/>
              </w:numPr>
              <w:rPr>
                <w:sz w:val="24"/>
                <w:szCs w:val="24"/>
              </w:rPr>
            </w:pPr>
            <w:r w:rsidRPr="00D90AEA">
              <w:rPr>
                <w:sz w:val="24"/>
                <w:szCs w:val="24"/>
              </w:rPr>
              <w:t>Обязанности граждан по воинскому учету.</w:t>
            </w:r>
          </w:p>
          <w:p w14:paraId="41F4C44E" w14:textId="77777777" w:rsidR="0020600C" w:rsidRPr="00D90AEA" w:rsidRDefault="0020600C" w:rsidP="00ED4D49">
            <w:pPr>
              <w:pStyle w:val="af7"/>
              <w:numPr>
                <w:ilvl w:val="0"/>
                <w:numId w:val="15"/>
              </w:numPr>
              <w:rPr>
                <w:sz w:val="24"/>
                <w:szCs w:val="24"/>
              </w:rPr>
            </w:pPr>
            <w:r w:rsidRPr="00D90AEA">
              <w:rPr>
                <w:sz w:val="24"/>
                <w:szCs w:val="24"/>
              </w:rPr>
              <w:t xml:space="preserve"> Организация медицинского освидетельствования граждан при первоначальной постановке на воинский учет.</w:t>
            </w:r>
          </w:p>
          <w:p w14:paraId="661BAD50" w14:textId="77777777" w:rsidR="0020600C" w:rsidRPr="00D90AEA" w:rsidRDefault="0020600C" w:rsidP="00ED4D49">
            <w:pPr>
              <w:pStyle w:val="af7"/>
              <w:numPr>
                <w:ilvl w:val="0"/>
                <w:numId w:val="15"/>
              </w:numPr>
              <w:rPr>
                <w:sz w:val="24"/>
                <w:szCs w:val="24"/>
              </w:rPr>
            </w:pPr>
            <w:r w:rsidRPr="00D90AEA">
              <w:rPr>
                <w:sz w:val="24"/>
                <w:szCs w:val="24"/>
              </w:rPr>
              <w:t xml:space="preserve">Основное содержание обязательной подготовки гражданина к военной службе. </w:t>
            </w:r>
          </w:p>
          <w:p w14:paraId="4ED4D31E" w14:textId="77777777" w:rsidR="0020600C" w:rsidRPr="00D90AEA" w:rsidRDefault="0020600C" w:rsidP="00ED4D49">
            <w:pPr>
              <w:pStyle w:val="af7"/>
              <w:numPr>
                <w:ilvl w:val="0"/>
                <w:numId w:val="15"/>
              </w:numPr>
              <w:rPr>
                <w:sz w:val="24"/>
                <w:szCs w:val="24"/>
              </w:rPr>
            </w:pPr>
            <w:r w:rsidRPr="00D90AEA">
              <w:rPr>
                <w:sz w:val="24"/>
                <w:szCs w:val="24"/>
              </w:rPr>
              <w:t xml:space="preserve">Добровольная подготовка граждан к военной службе. </w:t>
            </w:r>
          </w:p>
          <w:p w14:paraId="55B405CE" w14:textId="77777777" w:rsidR="0020600C" w:rsidRPr="00D90AEA" w:rsidRDefault="0020600C" w:rsidP="00ED4D49">
            <w:pPr>
              <w:pStyle w:val="af7"/>
              <w:numPr>
                <w:ilvl w:val="0"/>
                <w:numId w:val="15"/>
              </w:numPr>
              <w:rPr>
                <w:sz w:val="24"/>
                <w:szCs w:val="24"/>
              </w:rPr>
            </w:pPr>
            <w:r w:rsidRPr="00D90AEA">
              <w:rPr>
                <w:sz w:val="24"/>
                <w:szCs w:val="24"/>
              </w:rPr>
              <w:t xml:space="preserve">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w:t>
            </w:r>
            <w:r w:rsidRPr="00D90AEA">
              <w:rPr>
                <w:sz w:val="24"/>
                <w:szCs w:val="24"/>
              </w:rPr>
              <w:lastRenderedPageBreak/>
              <w:t>высшего профессионального образования.</w:t>
            </w:r>
          </w:p>
        </w:tc>
        <w:tc>
          <w:tcPr>
            <w:tcW w:w="1559" w:type="dxa"/>
            <w:shd w:val="clear" w:color="auto" w:fill="FFFFFF"/>
          </w:tcPr>
          <w:p w14:paraId="764F9CDB" w14:textId="2739EBC5" w:rsidR="0020600C" w:rsidRPr="00D90AEA" w:rsidRDefault="000A2232" w:rsidP="00231F9E">
            <w:pPr>
              <w:jc w:val="center"/>
            </w:pPr>
            <w:r w:rsidRPr="00D90AEA">
              <w:rPr>
                <w:rFonts w:ascii="Times New Roman" w:hAnsi="Times New Roman"/>
                <w:sz w:val="24"/>
                <w:szCs w:val="24"/>
              </w:rPr>
              <w:lastRenderedPageBreak/>
              <w:t>4</w:t>
            </w:r>
          </w:p>
        </w:tc>
        <w:tc>
          <w:tcPr>
            <w:tcW w:w="2268" w:type="dxa"/>
            <w:shd w:val="clear" w:color="auto" w:fill="FFFFFF"/>
            <w:vAlign w:val="center"/>
          </w:tcPr>
          <w:p w14:paraId="67416269" w14:textId="76C61B3B" w:rsidR="0020600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FFFFFF"/>
            <w:vAlign w:val="center"/>
          </w:tcPr>
          <w:p w14:paraId="526942DD" w14:textId="6999FD8A" w:rsidR="0020600C" w:rsidRPr="00D90AEA" w:rsidRDefault="0020600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3C7A192C" w14:textId="77777777" w:rsidTr="007B4C2F">
        <w:trPr>
          <w:trHeight w:val="5376"/>
        </w:trPr>
        <w:tc>
          <w:tcPr>
            <w:tcW w:w="2443" w:type="dxa"/>
            <w:shd w:val="clear" w:color="auto" w:fill="auto"/>
            <w:vAlign w:val="center"/>
          </w:tcPr>
          <w:p w14:paraId="33F1344E" w14:textId="1911D015" w:rsidR="00857DA9" w:rsidRPr="00D90AEA" w:rsidRDefault="00857DA9" w:rsidP="00ED4D49">
            <w:pPr>
              <w:spacing w:after="0" w:line="240" w:lineRule="exact"/>
              <w:jc w:val="center"/>
              <w:rPr>
                <w:rFonts w:ascii="Times New Roman" w:hAnsi="Times New Roman"/>
                <w:sz w:val="24"/>
                <w:szCs w:val="24"/>
              </w:rPr>
            </w:pPr>
            <w:r w:rsidRPr="00D90AEA">
              <w:rPr>
                <w:rFonts w:ascii="Times New Roman" w:hAnsi="Times New Roman"/>
                <w:sz w:val="24"/>
                <w:szCs w:val="24"/>
              </w:rPr>
              <w:lastRenderedPageBreak/>
              <w:t xml:space="preserve">Тема 5. Призыв на военную службу. Прохождение </w:t>
            </w:r>
          </w:p>
          <w:p w14:paraId="5222E371" w14:textId="477052AD" w:rsidR="00857DA9" w:rsidRPr="00D90AEA" w:rsidRDefault="00857DA9" w:rsidP="00ED4D49">
            <w:pPr>
              <w:spacing w:after="0" w:line="240" w:lineRule="exact"/>
              <w:jc w:val="center"/>
              <w:rPr>
                <w:rFonts w:ascii="Times New Roman" w:hAnsi="Times New Roman"/>
                <w:sz w:val="24"/>
                <w:szCs w:val="24"/>
              </w:rPr>
            </w:pPr>
            <w:r w:rsidRPr="00D90AEA">
              <w:rPr>
                <w:rFonts w:ascii="Times New Roman" w:hAnsi="Times New Roman"/>
                <w:sz w:val="24"/>
                <w:szCs w:val="24"/>
              </w:rPr>
              <w:t xml:space="preserve">военной службы по контракту. Альтернативная гражданская служба </w:t>
            </w:r>
          </w:p>
        </w:tc>
        <w:tc>
          <w:tcPr>
            <w:tcW w:w="2556" w:type="dxa"/>
            <w:gridSpan w:val="2"/>
            <w:shd w:val="clear" w:color="auto" w:fill="auto"/>
          </w:tcPr>
          <w:p w14:paraId="1F7C52C6" w14:textId="421E5E4E" w:rsidR="00857DA9" w:rsidRPr="00D90AEA" w:rsidRDefault="00857DA9"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1C98ECB5" w14:textId="77777777" w:rsidR="00857DA9" w:rsidRPr="00D90AEA" w:rsidRDefault="00857DA9" w:rsidP="00F3315C">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299DA100" w14:textId="77777777" w:rsidR="00857DA9" w:rsidRPr="00D90AEA" w:rsidRDefault="00857DA9" w:rsidP="0057627F">
            <w:pPr>
              <w:pStyle w:val="af7"/>
              <w:rPr>
                <w:iCs/>
                <w:sz w:val="24"/>
                <w:szCs w:val="24"/>
              </w:rPr>
            </w:pPr>
            <w:r w:rsidRPr="00D90AEA">
              <w:rPr>
                <w:sz w:val="24"/>
                <w:szCs w:val="24"/>
              </w:rPr>
              <w:t xml:space="preserve">Организация и порядок призыва граждан на военную службу и поступления на нее в добровольном порядке. </w:t>
            </w:r>
          </w:p>
          <w:p w14:paraId="1F363F2A" w14:textId="77777777" w:rsidR="00857DA9" w:rsidRPr="00D90AEA" w:rsidRDefault="00857DA9" w:rsidP="0057627F">
            <w:pPr>
              <w:pStyle w:val="af7"/>
              <w:rPr>
                <w:iCs/>
                <w:sz w:val="24"/>
                <w:szCs w:val="24"/>
              </w:rPr>
            </w:pPr>
            <w:r w:rsidRPr="00D90AEA">
              <w:rPr>
                <w:sz w:val="24"/>
                <w:szCs w:val="24"/>
              </w:rPr>
              <w:t xml:space="preserve">Общие, должностные и специальные обязанности военнослужащих. </w:t>
            </w:r>
          </w:p>
          <w:p w14:paraId="7F21F0A4" w14:textId="77777777" w:rsidR="00857DA9" w:rsidRPr="00D90AEA" w:rsidRDefault="00857DA9" w:rsidP="0057627F">
            <w:pPr>
              <w:pStyle w:val="af7"/>
              <w:rPr>
                <w:iCs/>
                <w:sz w:val="24"/>
                <w:szCs w:val="24"/>
              </w:rPr>
            </w:pPr>
            <w:r w:rsidRPr="00D90AEA">
              <w:rPr>
                <w:sz w:val="24"/>
                <w:szCs w:val="24"/>
              </w:rPr>
              <w:t>Размещение военнослужащих, распределение времени и повседневный порядок жизни воинской части.</w:t>
            </w:r>
          </w:p>
          <w:p w14:paraId="5419C13B" w14:textId="77777777" w:rsidR="00857DA9" w:rsidRPr="00D90AEA" w:rsidRDefault="00857DA9" w:rsidP="0057627F">
            <w:pPr>
              <w:pStyle w:val="af7"/>
              <w:rPr>
                <w:iCs/>
                <w:sz w:val="24"/>
                <w:szCs w:val="24"/>
              </w:rPr>
            </w:pPr>
            <w:r w:rsidRPr="00D90AEA">
              <w:rPr>
                <w:sz w:val="24"/>
                <w:szCs w:val="24"/>
              </w:rPr>
              <w:t xml:space="preserve">Основные условия прохождения военной службы по контракту. </w:t>
            </w:r>
          </w:p>
          <w:p w14:paraId="7B16E5CC" w14:textId="77777777" w:rsidR="00857DA9" w:rsidRPr="00D90AEA" w:rsidRDefault="00857DA9" w:rsidP="0057627F">
            <w:pPr>
              <w:pStyle w:val="af7"/>
              <w:rPr>
                <w:iCs/>
                <w:sz w:val="24"/>
                <w:szCs w:val="24"/>
              </w:rPr>
            </w:pPr>
            <w:r w:rsidRPr="00D90AEA">
              <w:rPr>
                <w:sz w:val="24"/>
                <w:szCs w:val="24"/>
              </w:rPr>
              <w:t>Требования, предъявляемые к гражданам, поступающим на военную службу по контракту.</w:t>
            </w:r>
          </w:p>
          <w:p w14:paraId="387ABC7E" w14:textId="77777777" w:rsidR="00857DA9" w:rsidRPr="00D90AEA" w:rsidRDefault="00857DA9" w:rsidP="0057627F">
            <w:pPr>
              <w:pStyle w:val="af7"/>
              <w:rPr>
                <w:iCs/>
                <w:sz w:val="24"/>
                <w:szCs w:val="24"/>
              </w:rPr>
            </w:pPr>
            <w:r w:rsidRPr="00D90AEA">
              <w:rPr>
                <w:sz w:val="24"/>
                <w:szCs w:val="24"/>
              </w:rPr>
              <w:t xml:space="preserve">Сроки военной службы по контракту. </w:t>
            </w:r>
          </w:p>
          <w:p w14:paraId="579E1180" w14:textId="77777777" w:rsidR="00857DA9" w:rsidRPr="00D90AEA" w:rsidRDefault="00857DA9" w:rsidP="0057627F">
            <w:pPr>
              <w:pStyle w:val="af7"/>
              <w:rPr>
                <w:iCs/>
                <w:sz w:val="24"/>
                <w:szCs w:val="24"/>
              </w:rPr>
            </w:pPr>
            <w:r w:rsidRPr="00D90AEA">
              <w:rPr>
                <w:sz w:val="24"/>
                <w:szCs w:val="24"/>
              </w:rPr>
              <w:t>Права и льготы, предоставляемые военнослужащим, проходящим военную службу по контракту.</w:t>
            </w:r>
          </w:p>
          <w:p w14:paraId="661252A2" w14:textId="77777777" w:rsidR="00857DA9" w:rsidRPr="00D90AEA" w:rsidRDefault="00857DA9" w:rsidP="0057627F">
            <w:pPr>
              <w:pStyle w:val="af7"/>
              <w:rPr>
                <w:sz w:val="24"/>
                <w:szCs w:val="24"/>
              </w:rPr>
            </w:pPr>
            <w:r w:rsidRPr="00D90AEA">
              <w:rPr>
                <w:sz w:val="24"/>
                <w:szCs w:val="24"/>
              </w:rPr>
              <w:t xml:space="preserve">Основные условия прохождения альтернативной гражданской службы. </w:t>
            </w:r>
          </w:p>
          <w:p w14:paraId="539C2E00" w14:textId="67F909B5" w:rsidR="00857DA9" w:rsidRPr="00D90AEA" w:rsidRDefault="00857DA9" w:rsidP="0057627F">
            <w:pPr>
              <w:spacing w:after="0" w:line="240" w:lineRule="exact"/>
              <w:jc w:val="both"/>
              <w:rPr>
                <w:rFonts w:ascii="Times New Roman" w:hAnsi="Times New Roman" w:cs="Times New Roman"/>
                <w:b/>
                <w:bCs/>
                <w:sz w:val="24"/>
                <w:szCs w:val="24"/>
              </w:rPr>
            </w:pPr>
            <w:r w:rsidRPr="00D90AEA">
              <w:rPr>
                <w:rFonts w:ascii="Times New Roman" w:hAnsi="Times New Roman" w:cs="Times New Roman"/>
                <w:sz w:val="24"/>
                <w:szCs w:val="24"/>
              </w:rPr>
              <w:t>Требования, предъявляемые к гражданам, для прохождения альтернативной гражданской службы.</w:t>
            </w:r>
          </w:p>
          <w:p w14:paraId="31BD990C" w14:textId="77777777" w:rsidR="00857DA9" w:rsidRPr="00D90AEA" w:rsidRDefault="00857DA9" w:rsidP="00F3315C">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опрос</w:t>
            </w:r>
          </w:p>
          <w:p w14:paraId="515D31DE" w14:textId="51A52B2A" w:rsidR="00857DA9" w:rsidRPr="00D90AEA" w:rsidRDefault="00857DA9" w:rsidP="00F3315C">
            <w:pPr>
              <w:pStyle w:val="af7"/>
              <w:rPr>
                <w:sz w:val="24"/>
                <w:szCs w:val="24"/>
              </w:rPr>
            </w:pPr>
            <w:r w:rsidRPr="00D90AEA">
              <w:rPr>
                <w:bCs/>
                <w:sz w:val="24"/>
                <w:szCs w:val="24"/>
              </w:rPr>
              <w:t>- практические задания</w:t>
            </w:r>
          </w:p>
        </w:tc>
        <w:tc>
          <w:tcPr>
            <w:tcW w:w="1559" w:type="dxa"/>
            <w:shd w:val="clear" w:color="auto" w:fill="auto"/>
          </w:tcPr>
          <w:p w14:paraId="7F4EF5F9" w14:textId="24C7ADA8" w:rsidR="00857DA9"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133F59FB" w14:textId="4F1FC581" w:rsidR="00857DA9"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006BA3DE" w14:textId="3251EC97" w:rsidR="00857DA9" w:rsidRPr="00D90AEA" w:rsidRDefault="00857DA9"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03E893E1" w14:textId="77777777" w:rsidTr="007B4C2F">
        <w:trPr>
          <w:trHeight w:val="3679"/>
        </w:trPr>
        <w:tc>
          <w:tcPr>
            <w:tcW w:w="2443" w:type="dxa"/>
            <w:shd w:val="clear" w:color="auto" w:fill="auto"/>
            <w:vAlign w:val="center"/>
          </w:tcPr>
          <w:p w14:paraId="4E102078" w14:textId="77777777" w:rsidR="00F3315C" w:rsidRPr="00D90AEA" w:rsidRDefault="00F3315C" w:rsidP="00ED4D49">
            <w:pPr>
              <w:shd w:val="clear" w:color="auto" w:fill="FFFFFF"/>
              <w:spacing w:after="0" w:line="240" w:lineRule="auto"/>
              <w:textAlignment w:val="baseline"/>
              <w:rPr>
                <w:rFonts w:ascii="Times New Roman" w:eastAsia="Times New Roman" w:hAnsi="Times New Roman"/>
                <w:iCs/>
                <w:sz w:val="24"/>
                <w:szCs w:val="24"/>
              </w:rPr>
            </w:pPr>
            <w:r w:rsidRPr="00D90AEA">
              <w:rPr>
                <w:rFonts w:ascii="Times New Roman" w:hAnsi="Times New Roman"/>
                <w:sz w:val="24"/>
                <w:szCs w:val="24"/>
              </w:rPr>
              <w:lastRenderedPageBreak/>
              <w:t>Тема 6. Качества личности военнослужащего</w:t>
            </w:r>
          </w:p>
          <w:p w14:paraId="5BBA756E"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shd w:val="clear" w:color="auto" w:fill="auto"/>
          </w:tcPr>
          <w:p w14:paraId="1B37F500" w14:textId="362844BF"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68121D18"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479AF589" w14:textId="77777777" w:rsidR="0057627F" w:rsidRPr="00D90AEA" w:rsidRDefault="0057627F" w:rsidP="0057627F">
            <w:pPr>
              <w:shd w:val="clear" w:color="auto" w:fill="FFFFFF"/>
              <w:spacing w:after="0" w:line="240" w:lineRule="auto"/>
              <w:jc w:val="both"/>
              <w:textAlignment w:val="baseline"/>
              <w:rPr>
                <w:rFonts w:ascii="Times New Roman" w:eastAsia="Times New Roman" w:hAnsi="Times New Roman"/>
                <w:iCs/>
                <w:sz w:val="24"/>
                <w:szCs w:val="24"/>
              </w:rPr>
            </w:pPr>
            <w:r w:rsidRPr="00D90AEA">
              <w:rPr>
                <w:rFonts w:ascii="Times New Roman" w:hAnsi="Times New Roman"/>
                <w:sz w:val="24"/>
                <w:szCs w:val="24"/>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w:t>
            </w:r>
          </w:p>
          <w:p w14:paraId="1ECA5C77" w14:textId="77777777" w:rsidR="0057627F" w:rsidRPr="00D90AEA" w:rsidRDefault="0057627F" w:rsidP="0057627F">
            <w:pPr>
              <w:shd w:val="clear" w:color="auto" w:fill="FFFFFF"/>
              <w:spacing w:after="0" w:line="240" w:lineRule="auto"/>
              <w:jc w:val="both"/>
              <w:textAlignment w:val="baseline"/>
              <w:rPr>
                <w:rFonts w:ascii="Times New Roman" w:eastAsia="Times New Roman" w:hAnsi="Times New Roman"/>
                <w:iCs/>
                <w:sz w:val="24"/>
                <w:szCs w:val="24"/>
              </w:rPr>
            </w:pPr>
            <w:r w:rsidRPr="00D90AEA">
              <w:rPr>
                <w:rFonts w:ascii="Times New Roman" w:hAnsi="Times New Roman"/>
                <w:sz w:val="24"/>
                <w:szCs w:val="24"/>
              </w:rPr>
              <w:t xml:space="preserve">Военнослужащий — специалист, в совершенстве владеющий оружием и военной техникой. </w:t>
            </w:r>
          </w:p>
          <w:p w14:paraId="544A16F3" w14:textId="77777777" w:rsidR="0057627F" w:rsidRPr="00D90AEA" w:rsidRDefault="0057627F" w:rsidP="0057627F">
            <w:pPr>
              <w:shd w:val="clear" w:color="auto" w:fill="FFFFFF"/>
              <w:spacing w:after="0" w:line="240" w:lineRule="auto"/>
              <w:jc w:val="both"/>
              <w:textAlignment w:val="baseline"/>
              <w:rPr>
                <w:rFonts w:ascii="Times New Roman" w:eastAsia="Times New Roman" w:hAnsi="Times New Roman"/>
                <w:iCs/>
                <w:sz w:val="24"/>
                <w:szCs w:val="24"/>
              </w:rPr>
            </w:pPr>
            <w:r w:rsidRPr="00D90AEA">
              <w:rPr>
                <w:rFonts w:ascii="Times New Roman" w:hAnsi="Times New Roman"/>
                <w:sz w:val="24"/>
                <w:szCs w:val="24"/>
              </w:rPr>
              <w:t xml:space="preserve">Требования воинской деятельности, предъявляемые к моральным, индивидуально-психологическим и профессиональным качествам гражданина. </w:t>
            </w:r>
          </w:p>
          <w:p w14:paraId="6B2F072C" w14:textId="77777777" w:rsidR="0057627F" w:rsidRPr="00D90AEA" w:rsidRDefault="0057627F" w:rsidP="0057627F">
            <w:pPr>
              <w:widowControl w:val="0"/>
              <w:autoSpaceDE w:val="0"/>
              <w:autoSpaceDN w:val="0"/>
              <w:adjustRightInd w:val="0"/>
              <w:spacing w:after="0" w:line="240" w:lineRule="exact"/>
              <w:jc w:val="both"/>
              <w:rPr>
                <w:rFonts w:ascii="Times New Roman" w:hAnsi="Times New Roman"/>
                <w:sz w:val="24"/>
                <w:szCs w:val="24"/>
              </w:rPr>
            </w:pPr>
            <w:r w:rsidRPr="00D90AEA">
              <w:rPr>
                <w:rFonts w:ascii="Times New Roman" w:hAnsi="Times New Roman"/>
                <w:sz w:val="24"/>
                <w:szCs w:val="24"/>
              </w:rPr>
              <w:t>Виды воинской деятельности и их особенности.</w:t>
            </w:r>
          </w:p>
          <w:p w14:paraId="307E5DA0" w14:textId="42204620" w:rsidR="00F3315C" w:rsidRPr="00D90AEA" w:rsidRDefault="00F3315C" w:rsidP="0057627F">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опрос</w:t>
            </w:r>
          </w:p>
          <w:p w14:paraId="37AA30C4" w14:textId="7ADA9E76" w:rsidR="00F3315C" w:rsidRPr="00D90AEA" w:rsidRDefault="00F3315C" w:rsidP="00ED4D49">
            <w:pPr>
              <w:spacing w:after="0" w:line="240" w:lineRule="exact"/>
              <w:jc w:val="both"/>
              <w:rPr>
                <w:rFonts w:ascii="Times New Roman" w:eastAsia="Times New Roman" w:hAnsi="Times New Roman"/>
                <w:sz w:val="24"/>
                <w:szCs w:val="24"/>
              </w:rPr>
            </w:pPr>
            <w:r w:rsidRPr="00D90AEA">
              <w:rPr>
                <w:rFonts w:ascii="Times New Roman" w:hAnsi="Times New Roman"/>
                <w:bCs/>
                <w:sz w:val="24"/>
                <w:szCs w:val="24"/>
              </w:rPr>
              <w:t>- практические задания</w:t>
            </w:r>
          </w:p>
        </w:tc>
        <w:tc>
          <w:tcPr>
            <w:tcW w:w="1559" w:type="dxa"/>
            <w:shd w:val="clear" w:color="auto" w:fill="auto"/>
          </w:tcPr>
          <w:p w14:paraId="171DB017" w14:textId="79E11103" w:rsidR="00F3315C"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68F91082" w14:textId="3111C8FE"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725AB4BE" w14:textId="77777777" w:rsidR="00F3315C" w:rsidRPr="00D90AEA" w:rsidRDefault="00F3315C" w:rsidP="00ED4D49">
            <w:pPr>
              <w:spacing w:after="0" w:line="240" w:lineRule="exact"/>
              <w:jc w:val="center"/>
              <w:rPr>
                <w:rFonts w:ascii="Times New Roman" w:hAnsi="Times New Roman"/>
                <w:sz w:val="24"/>
                <w:szCs w:val="24"/>
              </w:rPr>
            </w:pPr>
          </w:p>
          <w:p w14:paraId="1CD4C33A" w14:textId="77777777" w:rsidR="00F3315C" w:rsidRPr="00D90AEA" w:rsidRDefault="00F3315C" w:rsidP="00ED4D49">
            <w:pPr>
              <w:spacing w:after="0" w:line="240" w:lineRule="exact"/>
              <w:jc w:val="center"/>
              <w:rPr>
                <w:rFonts w:ascii="Times New Roman" w:hAnsi="Times New Roman"/>
                <w:sz w:val="24"/>
                <w:szCs w:val="24"/>
              </w:rPr>
            </w:pPr>
          </w:p>
          <w:p w14:paraId="35FB473C" w14:textId="2952589F"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3AA50F24" w14:textId="77777777" w:rsidTr="002E3AD8">
        <w:trPr>
          <w:trHeight w:val="6656"/>
        </w:trPr>
        <w:tc>
          <w:tcPr>
            <w:tcW w:w="2443" w:type="dxa"/>
            <w:tcBorders>
              <w:bottom w:val="single" w:sz="4" w:space="0" w:color="auto"/>
            </w:tcBorders>
            <w:shd w:val="clear" w:color="auto" w:fill="auto"/>
            <w:vAlign w:val="center"/>
          </w:tcPr>
          <w:p w14:paraId="3DED4443" w14:textId="77777777" w:rsidR="00F3315C" w:rsidRPr="00D90AEA" w:rsidRDefault="00F3315C" w:rsidP="00ED4D49">
            <w:pPr>
              <w:pStyle w:val="af7"/>
              <w:jc w:val="both"/>
              <w:rPr>
                <w:sz w:val="24"/>
                <w:szCs w:val="24"/>
              </w:rPr>
            </w:pPr>
            <w:r w:rsidRPr="00D90AEA">
              <w:rPr>
                <w:sz w:val="24"/>
                <w:szCs w:val="24"/>
              </w:rPr>
              <w:lastRenderedPageBreak/>
              <w:t>Тема 7. Боевые традиции Вооруженных Сил России. Ритуалы Вооруженных Сил Российской Федерации</w:t>
            </w:r>
          </w:p>
          <w:p w14:paraId="52609601"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tcBorders>
              <w:bottom w:val="single" w:sz="4" w:space="0" w:color="auto"/>
            </w:tcBorders>
            <w:shd w:val="clear" w:color="auto" w:fill="auto"/>
          </w:tcPr>
          <w:p w14:paraId="5E679222" w14:textId="6BC6707E"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tcBorders>
              <w:bottom w:val="single" w:sz="4" w:space="0" w:color="auto"/>
            </w:tcBorders>
            <w:shd w:val="clear" w:color="auto" w:fill="auto"/>
          </w:tcPr>
          <w:p w14:paraId="6ACFA1E6"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3A82ECBE" w14:textId="77777777" w:rsidR="00F3315C" w:rsidRPr="00D90AEA" w:rsidRDefault="00F3315C" w:rsidP="004016B2">
            <w:pPr>
              <w:pStyle w:val="af7"/>
              <w:rPr>
                <w:bCs/>
                <w:sz w:val="24"/>
                <w:szCs w:val="24"/>
              </w:rPr>
            </w:pPr>
            <w:r w:rsidRPr="00D90AEA">
              <w:rPr>
                <w:sz w:val="24"/>
                <w:szCs w:val="24"/>
              </w:rPr>
              <w:t xml:space="preserve">Патриотизм и верность воинскому долгу — основные качества защитника Отечества. </w:t>
            </w:r>
          </w:p>
          <w:p w14:paraId="4BC0F5FC" w14:textId="77777777" w:rsidR="00F3315C" w:rsidRPr="00D90AEA" w:rsidRDefault="00F3315C" w:rsidP="004016B2">
            <w:pPr>
              <w:pStyle w:val="af7"/>
              <w:rPr>
                <w:bCs/>
                <w:sz w:val="24"/>
                <w:szCs w:val="24"/>
              </w:rPr>
            </w:pPr>
            <w:r w:rsidRPr="00D90AEA">
              <w:rPr>
                <w:sz w:val="24"/>
                <w:szCs w:val="24"/>
              </w:rPr>
              <w:t xml:space="preserve">Воинский долг — обязанность по вооруженной защите Отечества. </w:t>
            </w:r>
          </w:p>
          <w:p w14:paraId="44A9B0E5" w14:textId="77777777" w:rsidR="00F3315C" w:rsidRPr="00D90AEA" w:rsidRDefault="00F3315C" w:rsidP="004016B2">
            <w:pPr>
              <w:pStyle w:val="af7"/>
              <w:rPr>
                <w:bCs/>
                <w:sz w:val="24"/>
                <w:szCs w:val="24"/>
              </w:rPr>
            </w:pPr>
            <w:r w:rsidRPr="00D90AEA">
              <w:rPr>
                <w:sz w:val="24"/>
                <w:szCs w:val="24"/>
              </w:rPr>
              <w:t xml:space="preserve">Дни воинской славы России — дни славных побед. </w:t>
            </w:r>
          </w:p>
          <w:p w14:paraId="3CF40DB2" w14:textId="77777777" w:rsidR="00F3315C" w:rsidRPr="00D90AEA" w:rsidRDefault="00F3315C" w:rsidP="004016B2">
            <w:pPr>
              <w:pStyle w:val="af7"/>
              <w:rPr>
                <w:bCs/>
                <w:sz w:val="24"/>
                <w:szCs w:val="24"/>
              </w:rPr>
            </w:pPr>
            <w:r w:rsidRPr="00D90AEA">
              <w:rPr>
                <w:sz w:val="24"/>
                <w:szCs w:val="24"/>
              </w:rPr>
              <w:t xml:space="preserve">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w:t>
            </w:r>
          </w:p>
          <w:p w14:paraId="79BE2A98" w14:textId="77777777" w:rsidR="00F3315C" w:rsidRPr="00D90AEA" w:rsidRDefault="00F3315C" w:rsidP="004016B2">
            <w:pPr>
              <w:pStyle w:val="af7"/>
              <w:rPr>
                <w:bCs/>
                <w:sz w:val="24"/>
                <w:szCs w:val="24"/>
              </w:rPr>
            </w:pPr>
            <w:r w:rsidRPr="00D90AEA">
              <w:rPr>
                <w:sz w:val="24"/>
                <w:szCs w:val="24"/>
              </w:rPr>
              <w:t xml:space="preserve">Особенности воинского коллектива, значение войскового товарищества в боевых условиях и повседневной жизни частей и подразделений. </w:t>
            </w:r>
          </w:p>
          <w:p w14:paraId="0F750D9F" w14:textId="77777777" w:rsidR="00F3315C" w:rsidRPr="00D90AEA" w:rsidRDefault="00F3315C" w:rsidP="004016B2">
            <w:pPr>
              <w:pStyle w:val="af7"/>
              <w:rPr>
                <w:bCs/>
                <w:sz w:val="24"/>
                <w:szCs w:val="24"/>
              </w:rPr>
            </w:pPr>
            <w:r w:rsidRPr="00D90AEA">
              <w:rPr>
                <w:sz w:val="24"/>
                <w:szCs w:val="24"/>
              </w:rPr>
              <w:t>Войсковое товарищество — боевая традиция Российской армии и флота.</w:t>
            </w:r>
          </w:p>
          <w:p w14:paraId="18983EBE" w14:textId="77777777" w:rsidR="00F3315C" w:rsidRPr="00D90AEA" w:rsidRDefault="00F3315C" w:rsidP="004016B2">
            <w:pPr>
              <w:pStyle w:val="af7"/>
              <w:rPr>
                <w:iCs/>
                <w:sz w:val="24"/>
                <w:szCs w:val="24"/>
              </w:rPr>
            </w:pPr>
            <w:r w:rsidRPr="00D90AEA">
              <w:rPr>
                <w:sz w:val="24"/>
                <w:szCs w:val="24"/>
              </w:rPr>
              <w:t xml:space="preserve">Ритуал приведения к военной присяге. </w:t>
            </w:r>
          </w:p>
          <w:p w14:paraId="23ABB86C" w14:textId="77777777" w:rsidR="00F3315C" w:rsidRPr="00D90AEA" w:rsidRDefault="00F3315C" w:rsidP="004016B2">
            <w:pPr>
              <w:pStyle w:val="af7"/>
              <w:rPr>
                <w:iCs/>
                <w:sz w:val="24"/>
                <w:szCs w:val="24"/>
              </w:rPr>
            </w:pPr>
            <w:r w:rsidRPr="00D90AEA">
              <w:rPr>
                <w:sz w:val="24"/>
                <w:szCs w:val="24"/>
              </w:rPr>
              <w:t xml:space="preserve">Ритуал вручения боевого знамени воинской части. </w:t>
            </w:r>
          </w:p>
          <w:p w14:paraId="0DCEBFF5" w14:textId="77777777" w:rsidR="00F3315C" w:rsidRPr="00D90AEA" w:rsidRDefault="00F3315C" w:rsidP="004016B2">
            <w:pPr>
              <w:pStyle w:val="af7"/>
              <w:rPr>
                <w:iCs/>
                <w:sz w:val="24"/>
                <w:szCs w:val="24"/>
              </w:rPr>
            </w:pPr>
            <w:r w:rsidRPr="00D90AEA">
              <w:rPr>
                <w:sz w:val="24"/>
                <w:szCs w:val="24"/>
              </w:rPr>
              <w:t xml:space="preserve">Вручение личному составу вооружения и военной техники. </w:t>
            </w:r>
          </w:p>
          <w:p w14:paraId="4FA6E0BC" w14:textId="77777777" w:rsidR="00F3315C" w:rsidRPr="00D90AEA" w:rsidRDefault="00F3315C" w:rsidP="004016B2">
            <w:pPr>
              <w:pStyle w:val="af7"/>
              <w:rPr>
                <w:iCs/>
                <w:sz w:val="24"/>
                <w:szCs w:val="24"/>
              </w:rPr>
            </w:pPr>
            <w:r w:rsidRPr="00D90AEA">
              <w:rPr>
                <w:sz w:val="24"/>
                <w:szCs w:val="24"/>
              </w:rPr>
              <w:t xml:space="preserve">Проводы военнослужащих, уволенных в запас или отставку. </w:t>
            </w:r>
          </w:p>
          <w:p w14:paraId="5008781E" w14:textId="77777777" w:rsidR="00F3315C" w:rsidRPr="00D90AEA" w:rsidRDefault="00F3315C" w:rsidP="004016B2">
            <w:pPr>
              <w:pStyle w:val="af7"/>
              <w:rPr>
                <w:iCs/>
                <w:sz w:val="24"/>
                <w:szCs w:val="24"/>
              </w:rPr>
            </w:pPr>
            <w:r w:rsidRPr="00D90AEA">
              <w:rPr>
                <w:sz w:val="24"/>
                <w:szCs w:val="24"/>
              </w:rPr>
              <w:t xml:space="preserve">Символы воинской чести. Боевое знамя воинской части — символ воинской чести, доблести и славы. </w:t>
            </w:r>
          </w:p>
          <w:p w14:paraId="6FF4FF59" w14:textId="77777777" w:rsidR="00F3315C" w:rsidRPr="00D90AEA" w:rsidRDefault="00F3315C" w:rsidP="004016B2">
            <w:pPr>
              <w:spacing w:after="0" w:line="240" w:lineRule="exact"/>
              <w:jc w:val="both"/>
              <w:rPr>
                <w:rFonts w:ascii="Times New Roman" w:hAnsi="Times New Roman"/>
                <w:b/>
                <w:bCs/>
                <w:sz w:val="24"/>
                <w:szCs w:val="24"/>
              </w:rPr>
            </w:pPr>
            <w:r w:rsidRPr="00D90AEA">
              <w:rPr>
                <w:rFonts w:ascii="Times New Roman" w:hAnsi="Times New Roman"/>
                <w:sz w:val="24"/>
                <w:szCs w:val="24"/>
              </w:rPr>
              <w:t>Ордена — почетные награды за воинские отличия и заслуги в бою и военной</w:t>
            </w:r>
          </w:p>
          <w:p w14:paraId="24F4DB1E" w14:textId="77777777" w:rsidR="00F3315C" w:rsidRPr="00D90AEA" w:rsidRDefault="00F3315C" w:rsidP="00ED4D49">
            <w:pPr>
              <w:widowControl w:val="0"/>
              <w:autoSpaceDE w:val="0"/>
              <w:autoSpaceDN w:val="0"/>
              <w:adjustRightInd w:val="0"/>
              <w:spacing w:after="0" w:line="240" w:lineRule="exact"/>
              <w:jc w:val="both"/>
              <w:rPr>
                <w:rFonts w:ascii="Times New Roman" w:hAnsi="Times New Roman"/>
                <w:bCs/>
                <w:sz w:val="24"/>
                <w:szCs w:val="24"/>
              </w:rPr>
            </w:pPr>
            <w:r w:rsidRPr="00D90AEA">
              <w:rPr>
                <w:rFonts w:ascii="Times New Roman" w:hAnsi="Times New Roman"/>
                <w:bCs/>
                <w:sz w:val="24"/>
                <w:szCs w:val="24"/>
              </w:rPr>
              <w:t>- опрос</w:t>
            </w:r>
          </w:p>
          <w:p w14:paraId="6D809F4E" w14:textId="6086C305" w:rsidR="00F3315C" w:rsidRPr="00D90AEA" w:rsidRDefault="00F3315C" w:rsidP="00ED4D49">
            <w:pPr>
              <w:spacing w:after="0" w:line="240" w:lineRule="exact"/>
              <w:jc w:val="both"/>
              <w:rPr>
                <w:rFonts w:ascii="Times New Roman" w:eastAsia="Times New Roman" w:hAnsi="Times New Roman"/>
                <w:sz w:val="24"/>
                <w:szCs w:val="24"/>
              </w:rPr>
            </w:pPr>
            <w:r w:rsidRPr="00D90AEA">
              <w:rPr>
                <w:rFonts w:ascii="Times New Roman" w:hAnsi="Times New Roman"/>
                <w:bCs/>
                <w:sz w:val="24"/>
                <w:szCs w:val="24"/>
              </w:rPr>
              <w:t>- практические задания</w:t>
            </w:r>
          </w:p>
        </w:tc>
        <w:tc>
          <w:tcPr>
            <w:tcW w:w="1559" w:type="dxa"/>
            <w:tcBorders>
              <w:bottom w:val="single" w:sz="4" w:space="0" w:color="auto"/>
            </w:tcBorders>
            <w:shd w:val="clear" w:color="auto" w:fill="auto"/>
          </w:tcPr>
          <w:p w14:paraId="7A6C6287" w14:textId="74C3D7DB" w:rsidR="00F3315C" w:rsidRPr="00D90AEA" w:rsidRDefault="000A2232" w:rsidP="000A2232">
            <w:pPr>
              <w:jc w:val="center"/>
            </w:pPr>
            <w:r w:rsidRPr="00D90AEA">
              <w:rPr>
                <w:rFonts w:ascii="Times New Roman" w:hAnsi="Times New Roman"/>
                <w:sz w:val="24"/>
                <w:szCs w:val="24"/>
              </w:rPr>
              <w:t>4</w:t>
            </w:r>
          </w:p>
        </w:tc>
        <w:tc>
          <w:tcPr>
            <w:tcW w:w="2268" w:type="dxa"/>
            <w:tcBorders>
              <w:bottom w:val="single" w:sz="4" w:space="0" w:color="auto"/>
            </w:tcBorders>
            <w:shd w:val="clear" w:color="auto" w:fill="auto"/>
            <w:vAlign w:val="center"/>
          </w:tcPr>
          <w:p w14:paraId="2B0CC42A" w14:textId="38FFD71D"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23CE411F" w14:textId="6B50B305"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72EC7E47" w14:textId="77777777" w:rsidTr="00D90AEA">
        <w:trPr>
          <w:trHeight w:val="216"/>
        </w:trPr>
        <w:tc>
          <w:tcPr>
            <w:tcW w:w="2443" w:type="dxa"/>
            <w:vMerge w:val="restart"/>
            <w:tcBorders>
              <w:top w:val="single" w:sz="4" w:space="0" w:color="auto"/>
            </w:tcBorders>
            <w:shd w:val="clear" w:color="auto" w:fill="auto"/>
            <w:vAlign w:val="center"/>
          </w:tcPr>
          <w:p w14:paraId="0DBA47C1" w14:textId="77777777" w:rsidR="00D90AEA" w:rsidRPr="00D90AEA" w:rsidRDefault="00D90AEA" w:rsidP="00857DA9">
            <w:pPr>
              <w:spacing w:after="0" w:line="240" w:lineRule="auto"/>
              <w:rPr>
                <w:rFonts w:ascii="Times New Roman" w:hAnsi="Times New Roman"/>
                <w:sz w:val="24"/>
                <w:szCs w:val="24"/>
              </w:rPr>
            </w:pPr>
            <w:r w:rsidRPr="00D90AEA">
              <w:rPr>
                <w:rFonts w:ascii="Times New Roman" w:hAnsi="Times New Roman"/>
                <w:sz w:val="24"/>
                <w:szCs w:val="24"/>
              </w:rPr>
              <w:t xml:space="preserve">Тема 8. </w:t>
            </w:r>
            <w:r w:rsidRPr="00D90AEA">
              <w:rPr>
                <w:rFonts w:ascii="Times New Roman" w:hAnsi="Times New Roman"/>
                <w:sz w:val="24"/>
                <w:szCs w:val="24"/>
              </w:rPr>
              <w:lastRenderedPageBreak/>
              <w:t>Общевоинские уставы Вооруженных Сил Российской Федерации</w:t>
            </w:r>
          </w:p>
          <w:p w14:paraId="62D75545" w14:textId="77777777" w:rsidR="00D90AEA" w:rsidRPr="00D90AEA" w:rsidRDefault="00D90AEA" w:rsidP="00ED4D49">
            <w:pPr>
              <w:spacing w:after="0" w:line="240" w:lineRule="exact"/>
              <w:jc w:val="center"/>
              <w:rPr>
                <w:rFonts w:ascii="Times New Roman" w:hAnsi="Times New Roman"/>
                <w:sz w:val="24"/>
                <w:szCs w:val="24"/>
              </w:rPr>
            </w:pPr>
          </w:p>
        </w:tc>
        <w:tc>
          <w:tcPr>
            <w:tcW w:w="2550" w:type="dxa"/>
            <w:tcBorders>
              <w:top w:val="single" w:sz="4" w:space="0" w:color="auto"/>
              <w:bottom w:val="single" w:sz="4" w:space="0" w:color="auto"/>
            </w:tcBorders>
            <w:shd w:val="clear" w:color="auto" w:fill="auto"/>
          </w:tcPr>
          <w:p w14:paraId="1C7E3963" w14:textId="10F6B576" w:rsidR="00D90AEA" w:rsidRPr="00D90AEA" w:rsidRDefault="00D90AEA" w:rsidP="00D90AEA">
            <w:pPr>
              <w:jc w:val="center"/>
              <w:rPr>
                <w:b/>
                <w:bCs/>
              </w:rPr>
            </w:pPr>
            <w:r w:rsidRPr="00D90AEA">
              <w:rPr>
                <w:rFonts w:ascii="Times New Roman" w:hAnsi="Times New Roman"/>
                <w:b/>
                <w:bCs/>
                <w:sz w:val="24"/>
                <w:szCs w:val="24"/>
              </w:rPr>
              <w:lastRenderedPageBreak/>
              <w:t xml:space="preserve">Основы военной </w:t>
            </w:r>
            <w:r w:rsidRPr="00D90AEA">
              <w:rPr>
                <w:rFonts w:ascii="Times New Roman" w:hAnsi="Times New Roman"/>
                <w:b/>
                <w:bCs/>
                <w:sz w:val="24"/>
                <w:szCs w:val="24"/>
              </w:rPr>
              <w:lastRenderedPageBreak/>
              <w:t>подготовки</w:t>
            </w:r>
          </w:p>
        </w:tc>
        <w:tc>
          <w:tcPr>
            <w:tcW w:w="5040" w:type="dxa"/>
            <w:gridSpan w:val="2"/>
            <w:tcBorders>
              <w:top w:val="single" w:sz="4" w:space="0" w:color="auto"/>
              <w:bottom w:val="single" w:sz="4" w:space="0" w:color="auto"/>
            </w:tcBorders>
            <w:shd w:val="clear" w:color="auto" w:fill="auto"/>
          </w:tcPr>
          <w:p w14:paraId="4B19E69F" w14:textId="1BA12AE1" w:rsidR="00D90AEA" w:rsidRPr="00D90AEA" w:rsidRDefault="00D90AEA" w:rsidP="00231F9E">
            <w:pPr>
              <w:jc w:val="center"/>
              <w:rPr>
                <w:b/>
                <w:bCs/>
              </w:rPr>
            </w:pPr>
          </w:p>
        </w:tc>
        <w:tc>
          <w:tcPr>
            <w:tcW w:w="1557" w:type="dxa"/>
            <w:tcBorders>
              <w:top w:val="single" w:sz="4" w:space="0" w:color="auto"/>
              <w:bottom w:val="single" w:sz="4" w:space="0" w:color="auto"/>
            </w:tcBorders>
            <w:shd w:val="clear" w:color="auto" w:fill="auto"/>
          </w:tcPr>
          <w:p w14:paraId="31F809F8" w14:textId="77777777" w:rsidR="00D90AEA" w:rsidRPr="00D90AEA" w:rsidRDefault="00D90AEA" w:rsidP="00D90AEA">
            <w:pPr>
              <w:jc w:val="center"/>
              <w:rPr>
                <w:b/>
                <w:bCs/>
              </w:rPr>
            </w:pPr>
          </w:p>
        </w:tc>
        <w:tc>
          <w:tcPr>
            <w:tcW w:w="2268" w:type="dxa"/>
            <w:tcBorders>
              <w:top w:val="single" w:sz="4" w:space="0" w:color="auto"/>
              <w:bottom w:val="single" w:sz="4" w:space="0" w:color="auto"/>
            </w:tcBorders>
            <w:shd w:val="clear" w:color="auto" w:fill="auto"/>
            <w:vAlign w:val="center"/>
          </w:tcPr>
          <w:p w14:paraId="316C3A8C" w14:textId="70DB8E89" w:rsidR="00D90AEA" w:rsidRPr="00D90AEA" w:rsidRDefault="00D90AEA" w:rsidP="00ED4D49">
            <w:pPr>
              <w:spacing w:after="0" w:line="240" w:lineRule="exact"/>
              <w:jc w:val="center"/>
              <w:rPr>
                <w:rFonts w:ascii="Times New Roman" w:hAnsi="Times New Roman"/>
                <w:sz w:val="24"/>
                <w:szCs w:val="24"/>
              </w:rPr>
            </w:pPr>
          </w:p>
        </w:tc>
        <w:tc>
          <w:tcPr>
            <w:tcW w:w="1276" w:type="dxa"/>
            <w:tcBorders>
              <w:top w:val="nil"/>
              <w:bottom w:val="single" w:sz="4" w:space="0" w:color="auto"/>
            </w:tcBorders>
            <w:shd w:val="clear" w:color="auto" w:fill="auto"/>
            <w:vAlign w:val="center"/>
          </w:tcPr>
          <w:p w14:paraId="200ECD73" w14:textId="05AC3EBE" w:rsidR="00D90AEA" w:rsidRPr="00D90AEA" w:rsidRDefault="00D90AEA" w:rsidP="00ED4D49">
            <w:pPr>
              <w:spacing w:after="0" w:line="240" w:lineRule="exact"/>
              <w:jc w:val="center"/>
              <w:rPr>
                <w:rFonts w:ascii="Times New Roman" w:hAnsi="Times New Roman"/>
                <w:sz w:val="24"/>
                <w:szCs w:val="24"/>
              </w:rPr>
            </w:pPr>
          </w:p>
        </w:tc>
      </w:tr>
      <w:tr w:rsidR="00D90AEA" w:rsidRPr="00D90AEA" w14:paraId="7BA4C2A9" w14:textId="77777777" w:rsidTr="002E3AD8">
        <w:trPr>
          <w:trHeight w:val="16"/>
        </w:trPr>
        <w:tc>
          <w:tcPr>
            <w:tcW w:w="2443" w:type="dxa"/>
            <w:vMerge/>
            <w:tcBorders>
              <w:top w:val="single" w:sz="4" w:space="0" w:color="auto"/>
              <w:bottom w:val="single" w:sz="4" w:space="0" w:color="auto"/>
              <w:right w:val="single" w:sz="4" w:space="0" w:color="auto"/>
            </w:tcBorders>
            <w:shd w:val="clear" w:color="auto" w:fill="auto"/>
            <w:vAlign w:val="center"/>
          </w:tcPr>
          <w:p w14:paraId="75B57143" w14:textId="77777777" w:rsidR="00857DA9" w:rsidRPr="00D90AEA" w:rsidRDefault="00857DA9" w:rsidP="00ED4D49">
            <w:pPr>
              <w:spacing w:after="0" w:line="240" w:lineRule="exact"/>
              <w:jc w:val="center"/>
              <w:rPr>
                <w:rFonts w:ascii="Times New Roman" w:hAnsi="Times New Roman"/>
                <w:sz w:val="24"/>
                <w:szCs w:val="24"/>
              </w:rPr>
            </w:pPr>
          </w:p>
        </w:tc>
        <w:tc>
          <w:tcPr>
            <w:tcW w:w="25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CC700C3" w14:textId="77777777" w:rsidR="00857DA9" w:rsidRPr="00D90AEA" w:rsidRDefault="00857DA9"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tcBorders>
              <w:top w:val="single" w:sz="4" w:space="0" w:color="auto"/>
              <w:left w:val="single" w:sz="4" w:space="0" w:color="auto"/>
              <w:bottom w:val="single" w:sz="4" w:space="0" w:color="auto"/>
              <w:right w:val="single" w:sz="4" w:space="0" w:color="auto"/>
            </w:tcBorders>
            <w:shd w:val="clear" w:color="auto" w:fill="auto"/>
          </w:tcPr>
          <w:p w14:paraId="09752890" w14:textId="77777777" w:rsidR="00857DA9" w:rsidRPr="00D90AEA" w:rsidRDefault="00857DA9"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6F63A934" w14:textId="77777777" w:rsidR="00857DA9" w:rsidRPr="00D90AEA" w:rsidRDefault="00857DA9" w:rsidP="004016B2">
            <w:pPr>
              <w:spacing w:after="0" w:line="240" w:lineRule="auto"/>
              <w:rPr>
                <w:rFonts w:ascii="Times New Roman" w:hAnsi="Times New Roman"/>
                <w:sz w:val="24"/>
                <w:szCs w:val="24"/>
              </w:rPr>
            </w:pPr>
            <w:r w:rsidRPr="00D90AEA">
              <w:rPr>
                <w:rFonts w:ascii="Times New Roman" w:hAnsi="Times New Roman"/>
                <w:sz w:val="24"/>
                <w:szCs w:val="24"/>
              </w:rPr>
              <w:t>1 Общевоинские уставы Вооруженных Сил Российской Федерации, их основные требования и содержание:</w:t>
            </w:r>
          </w:p>
          <w:p w14:paraId="5D5F1B90" w14:textId="77777777" w:rsidR="00857DA9" w:rsidRPr="00D90AEA" w:rsidRDefault="00857DA9" w:rsidP="004016B2">
            <w:pPr>
              <w:spacing w:after="0" w:line="240" w:lineRule="auto"/>
              <w:rPr>
                <w:rFonts w:ascii="Times New Roman" w:hAnsi="Times New Roman"/>
                <w:sz w:val="24"/>
                <w:szCs w:val="24"/>
              </w:rPr>
            </w:pPr>
            <w:r w:rsidRPr="00D90AEA">
              <w:rPr>
                <w:rFonts w:ascii="Times New Roman" w:hAnsi="Times New Roman"/>
                <w:sz w:val="24"/>
                <w:szCs w:val="24"/>
              </w:rPr>
              <w:t>1.1 Структура, требования и основное содержание общевоинских уставов.</w:t>
            </w:r>
          </w:p>
          <w:p w14:paraId="24B13DE7" w14:textId="77777777" w:rsidR="00857DA9" w:rsidRPr="00D90AEA" w:rsidRDefault="00857DA9" w:rsidP="004016B2">
            <w:pPr>
              <w:spacing w:after="0" w:line="240" w:lineRule="auto"/>
              <w:rPr>
                <w:rFonts w:ascii="Times New Roman" w:hAnsi="Times New Roman"/>
                <w:sz w:val="24"/>
                <w:szCs w:val="24"/>
              </w:rPr>
            </w:pPr>
            <w:r w:rsidRPr="00D90AEA">
              <w:rPr>
                <w:rFonts w:ascii="Times New Roman" w:hAnsi="Times New Roman"/>
                <w:sz w:val="24"/>
                <w:szCs w:val="24"/>
              </w:rPr>
              <w:t xml:space="preserve">1.2 Права военнослужащих. Общие обязанности военнослужащих. </w:t>
            </w:r>
          </w:p>
          <w:p w14:paraId="6EA1C91E" w14:textId="5240E5D0" w:rsidR="00857DA9" w:rsidRPr="00D90AEA" w:rsidRDefault="00857DA9" w:rsidP="004016B2">
            <w:pPr>
              <w:spacing w:after="0" w:line="240" w:lineRule="auto"/>
              <w:rPr>
                <w:rFonts w:ascii="Times New Roman" w:eastAsia="Times New Roman" w:hAnsi="Times New Roman"/>
                <w:sz w:val="24"/>
                <w:szCs w:val="24"/>
              </w:rPr>
            </w:pPr>
            <w:r w:rsidRPr="00D90AEA">
              <w:rPr>
                <w:rFonts w:ascii="Times New Roman" w:hAnsi="Times New Roman"/>
                <w:sz w:val="24"/>
                <w:szCs w:val="24"/>
              </w:rPr>
              <w:t xml:space="preserve">1.3 Воинские звания. Единоначалие. Начальники 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FAD7590" w14:textId="74FD5F07" w:rsidR="00857DA9" w:rsidRPr="00D90AEA" w:rsidRDefault="000A2232" w:rsidP="00231F9E">
            <w:pPr>
              <w:jc w:val="center"/>
            </w:pPr>
            <w:r w:rsidRPr="00D90AEA">
              <w:rPr>
                <w:rFonts w:ascii="Times New Roman" w:hAnsi="Times New Roman"/>
                <w:sz w:val="24"/>
                <w:szCs w:val="24"/>
              </w:rPr>
              <w:t>4</w:t>
            </w:r>
          </w:p>
        </w:tc>
        <w:tc>
          <w:tcPr>
            <w:tcW w:w="2268" w:type="dxa"/>
            <w:vMerge w:val="restart"/>
            <w:tcBorders>
              <w:top w:val="single" w:sz="4" w:space="0" w:color="auto"/>
              <w:left w:val="single" w:sz="4" w:space="0" w:color="auto"/>
              <w:bottom w:val="single" w:sz="4" w:space="0" w:color="auto"/>
            </w:tcBorders>
            <w:shd w:val="clear" w:color="auto" w:fill="auto"/>
            <w:vAlign w:val="center"/>
          </w:tcPr>
          <w:p w14:paraId="4C840448" w14:textId="788157F8" w:rsidR="00857DA9"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vMerge w:val="restart"/>
            <w:tcBorders>
              <w:top w:val="single" w:sz="4" w:space="0" w:color="auto"/>
            </w:tcBorders>
            <w:shd w:val="clear" w:color="auto" w:fill="auto"/>
            <w:vAlign w:val="center"/>
          </w:tcPr>
          <w:p w14:paraId="7FA5185E" w14:textId="3BEFA7DC" w:rsidR="00857DA9" w:rsidRPr="00D90AEA" w:rsidRDefault="00857DA9" w:rsidP="00231F9E">
            <w:pPr>
              <w:jc w:val="center"/>
              <w:rPr>
                <w:rFonts w:ascii="Times New Roman" w:hAnsi="Times New Roman"/>
                <w:sz w:val="24"/>
                <w:szCs w:val="24"/>
              </w:rPr>
            </w:pPr>
            <w:r w:rsidRPr="00D90AEA">
              <w:rPr>
                <w:rFonts w:ascii="Times New Roman" w:hAnsi="Times New Roman"/>
                <w:sz w:val="24"/>
                <w:szCs w:val="24"/>
              </w:rPr>
              <w:t>2</w:t>
            </w:r>
          </w:p>
        </w:tc>
      </w:tr>
      <w:tr w:rsidR="00D90AEA" w:rsidRPr="00D90AEA" w14:paraId="42B34FE3" w14:textId="77777777" w:rsidTr="002E3AD8">
        <w:trPr>
          <w:trHeight w:val="4246"/>
        </w:trPr>
        <w:tc>
          <w:tcPr>
            <w:tcW w:w="2443" w:type="dxa"/>
            <w:vMerge/>
            <w:tcBorders>
              <w:top w:val="single" w:sz="4" w:space="0" w:color="auto"/>
            </w:tcBorders>
            <w:shd w:val="clear" w:color="auto" w:fill="auto"/>
            <w:vAlign w:val="center"/>
          </w:tcPr>
          <w:p w14:paraId="6B38B546" w14:textId="77777777" w:rsidR="00857DA9" w:rsidRPr="00D90AEA" w:rsidRDefault="00857DA9" w:rsidP="00ED4D49">
            <w:pPr>
              <w:spacing w:after="0" w:line="240" w:lineRule="exact"/>
              <w:jc w:val="center"/>
              <w:rPr>
                <w:rFonts w:ascii="Times New Roman" w:hAnsi="Times New Roman"/>
                <w:sz w:val="24"/>
                <w:szCs w:val="24"/>
              </w:rPr>
            </w:pPr>
          </w:p>
        </w:tc>
        <w:tc>
          <w:tcPr>
            <w:tcW w:w="2556" w:type="dxa"/>
            <w:gridSpan w:val="2"/>
            <w:vMerge/>
            <w:tcBorders>
              <w:top w:val="single" w:sz="4" w:space="0" w:color="auto"/>
            </w:tcBorders>
            <w:shd w:val="clear" w:color="auto" w:fill="auto"/>
          </w:tcPr>
          <w:p w14:paraId="798F1C29" w14:textId="77777777" w:rsidR="00857DA9" w:rsidRPr="00D90AEA" w:rsidRDefault="00857DA9" w:rsidP="00ED4D49">
            <w:pPr>
              <w:spacing w:after="0" w:line="240" w:lineRule="exact"/>
              <w:jc w:val="both"/>
              <w:rPr>
                <w:rFonts w:ascii="Times New Roman" w:hAnsi="Times New Roman"/>
                <w:sz w:val="24"/>
                <w:szCs w:val="24"/>
              </w:rPr>
            </w:pPr>
          </w:p>
        </w:tc>
        <w:tc>
          <w:tcPr>
            <w:tcW w:w="5032" w:type="dxa"/>
            <w:tcBorders>
              <w:top w:val="single" w:sz="4" w:space="0" w:color="auto"/>
            </w:tcBorders>
            <w:shd w:val="clear" w:color="auto" w:fill="auto"/>
          </w:tcPr>
          <w:p w14:paraId="122201D1"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 xml:space="preserve">подчиненные. Старшие и младшие. </w:t>
            </w:r>
          </w:p>
          <w:p w14:paraId="3DAC670C"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 xml:space="preserve">1.4 Приказ и приказание. Порядок отдачи и выполнение приказа. </w:t>
            </w:r>
          </w:p>
          <w:p w14:paraId="19FA1313"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1.5 Воинская вежливость и воинская дисциплина военнослужащих.</w:t>
            </w:r>
          </w:p>
          <w:p w14:paraId="29BA7FF8"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2. Внутренний порядок и суточный наряд:</w:t>
            </w:r>
          </w:p>
          <w:p w14:paraId="72CC0C2E"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 xml:space="preserve">2.1 Размещение военнослужащих. </w:t>
            </w:r>
          </w:p>
          <w:p w14:paraId="18FC3EAB"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 xml:space="preserve">2.2 Распределение времени и внутренний порядок. Суточный наряд роты, его предназначение, состав. </w:t>
            </w:r>
          </w:p>
          <w:p w14:paraId="1FFCE6A3"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2.3 Дневальный, дежурный по роте. Развод суточного наряда.</w:t>
            </w:r>
          </w:p>
          <w:p w14:paraId="4428BDC0"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3. Общие положения Устава гарнизонной и караульной службы:</w:t>
            </w:r>
          </w:p>
          <w:p w14:paraId="6A0453FA" w14:textId="77777777" w:rsidR="00857DA9" w:rsidRPr="00D90AEA" w:rsidRDefault="00857DA9" w:rsidP="00857DA9">
            <w:pPr>
              <w:spacing w:after="0" w:line="240" w:lineRule="auto"/>
              <w:rPr>
                <w:rFonts w:ascii="Times New Roman" w:hAnsi="Times New Roman"/>
                <w:sz w:val="24"/>
                <w:szCs w:val="24"/>
              </w:rPr>
            </w:pPr>
            <w:r w:rsidRPr="00D90AEA">
              <w:rPr>
                <w:rFonts w:ascii="Times New Roman" w:hAnsi="Times New Roman"/>
                <w:sz w:val="24"/>
                <w:szCs w:val="24"/>
              </w:rPr>
              <w:t>3.1 Общие положения Устава гарнизонной и караульной службы.</w:t>
            </w:r>
          </w:p>
          <w:p w14:paraId="431686DF" w14:textId="77777777" w:rsidR="00857DA9" w:rsidRPr="00D90AEA" w:rsidRDefault="00857DA9" w:rsidP="00857DA9">
            <w:pPr>
              <w:spacing w:after="0" w:line="240" w:lineRule="exact"/>
              <w:jc w:val="both"/>
              <w:rPr>
                <w:rFonts w:ascii="Times New Roman" w:hAnsi="Times New Roman"/>
                <w:b/>
                <w:bCs/>
                <w:sz w:val="24"/>
                <w:szCs w:val="24"/>
              </w:rPr>
            </w:pPr>
            <w:r w:rsidRPr="00D90AEA">
              <w:rPr>
                <w:rFonts w:ascii="Times New Roman" w:hAnsi="Times New Roman"/>
                <w:sz w:val="24"/>
                <w:szCs w:val="24"/>
              </w:rPr>
              <w:t>3.2 Обязанности разводящего, часового.</w:t>
            </w:r>
          </w:p>
          <w:p w14:paraId="02385A18" w14:textId="77777777" w:rsidR="00857DA9" w:rsidRPr="00D90AEA" w:rsidRDefault="00857DA9" w:rsidP="00857DA9">
            <w:pPr>
              <w:spacing w:after="0" w:line="240" w:lineRule="exact"/>
              <w:jc w:val="both"/>
              <w:rPr>
                <w:rFonts w:ascii="Times New Roman" w:hAnsi="Times New Roman"/>
                <w:b/>
                <w:bCs/>
                <w:sz w:val="24"/>
                <w:szCs w:val="24"/>
              </w:rPr>
            </w:pPr>
            <w:r w:rsidRPr="00D90AEA">
              <w:rPr>
                <w:rFonts w:ascii="Times New Roman" w:hAnsi="Times New Roman"/>
                <w:sz w:val="24"/>
                <w:szCs w:val="24"/>
              </w:rPr>
              <w:t>Опрос по теме</w:t>
            </w:r>
          </w:p>
        </w:tc>
        <w:tc>
          <w:tcPr>
            <w:tcW w:w="1559" w:type="dxa"/>
            <w:vMerge/>
            <w:tcBorders>
              <w:top w:val="single" w:sz="4" w:space="0" w:color="auto"/>
            </w:tcBorders>
            <w:shd w:val="clear" w:color="auto" w:fill="auto"/>
          </w:tcPr>
          <w:p w14:paraId="46E4EE4F" w14:textId="77777777" w:rsidR="00857DA9" w:rsidRPr="00D90AEA" w:rsidRDefault="00857DA9" w:rsidP="00231F9E">
            <w:pPr>
              <w:jc w:val="center"/>
              <w:rPr>
                <w:rFonts w:ascii="Times New Roman" w:hAnsi="Times New Roman"/>
                <w:sz w:val="24"/>
                <w:szCs w:val="24"/>
              </w:rPr>
            </w:pPr>
          </w:p>
        </w:tc>
        <w:tc>
          <w:tcPr>
            <w:tcW w:w="2268" w:type="dxa"/>
            <w:vMerge/>
            <w:tcBorders>
              <w:top w:val="single" w:sz="4" w:space="0" w:color="auto"/>
            </w:tcBorders>
            <w:shd w:val="clear" w:color="auto" w:fill="auto"/>
            <w:vAlign w:val="center"/>
          </w:tcPr>
          <w:p w14:paraId="57973141" w14:textId="77777777" w:rsidR="00857DA9" w:rsidRPr="00D90AEA" w:rsidRDefault="00857DA9" w:rsidP="00ED4D49">
            <w:pPr>
              <w:spacing w:after="0" w:line="240" w:lineRule="exact"/>
              <w:jc w:val="center"/>
              <w:rPr>
                <w:rFonts w:ascii="Times New Roman" w:hAnsi="Times New Roman"/>
                <w:sz w:val="24"/>
                <w:szCs w:val="24"/>
              </w:rPr>
            </w:pPr>
          </w:p>
        </w:tc>
        <w:tc>
          <w:tcPr>
            <w:tcW w:w="1276" w:type="dxa"/>
            <w:vMerge/>
            <w:shd w:val="clear" w:color="auto" w:fill="auto"/>
            <w:vAlign w:val="center"/>
          </w:tcPr>
          <w:p w14:paraId="5E497250" w14:textId="77777777" w:rsidR="00857DA9" w:rsidRPr="00D90AEA" w:rsidRDefault="00857DA9" w:rsidP="00231F9E">
            <w:pPr>
              <w:jc w:val="center"/>
              <w:rPr>
                <w:rFonts w:ascii="Times New Roman" w:hAnsi="Times New Roman"/>
                <w:sz w:val="24"/>
                <w:szCs w:val="24"/>
              </w:rPr>
            </w:pPr>
          </w:p>
        </w:tc>
      </w:tr>
      <w:tr w:rsidR="00D90AEA" w:rsidRPr="00D90AEA" w14:paraId="727426C1" w14:textId="77777777" w:rsidTr="007B4C2F">
        <w:trPr>
          <w:trHeight w:val="1594"/>
        </w:trPr>
        <w:tc>
          <w:tcPr>
            <w:tcW w:w="2443" w:type="dxa"/>
            <w:shd w:val="clear" w:color="auto" w:fill="auto"/>
            <w:vAlign w:val="center"/>
          </w:tcPr>
          <w:p w14:paraId="1805228D" w14:textId="77777777" w:rsidR="00F3315C" w:rsidRPr="00D90AEA" w:rsidRDefault="00F3315C" w:rsidP="00ED4D49">
            <w:pPr>
              <w:pStyle w:val="af7"/>
              <w:rPr>
                <w:sz w:val="24"/>
                <w:szCs w:val="24"/>
              </w:rPr>
            </w:pPr>
            <w:r w:rsidRPr="00D90AEA">
              <w:rPr>
                <w:sz w:val="24"/>
                <w:szCs w:val="24"/>
              </w:rPr>
              <w:lastRenderedPageBreak/>
              <w:t>Тема 9. Строевая подготовка</w:t>
            </w:r>
          </w:p>
          <w:p w14:paraId="180B3F7C"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shd w:val="clear" w:color="auto" w:fill="auto"/>
          </w:tcPr>
          <w:p w14:paraId="028F3DBC" w14:textId="72758B78"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283C8345"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3484BBD8" w14:textId="77777777" w:rsidR="00F3315C" w:rsidRPr="00D90AEA" w:rsidRDefault="00F3315C" w:rsidP="00ED4D49">
            <w:pPr>
              <w:spacing w:after="0" w:line="240" w:lineRule="exact"/>
              <w:jc w:val="both"/>
              <w:rPr>
                <w:rFonts w:ascii="Times New Roman" w:hAnsi="Times New Roman" w:cs="Times New Roman"/>
                <w:b/>
                <w:bCs/>
                <w:sz w:val="24"/>
                <w:szCs w:val="24"/>
              </w:rPr>
            </w:pPr>
            <w:r w:rsidRPr="00D90AEA">
              <w:rPr>
                <w:rFonts w:ascii="Times New Roman" w:hAnsi="Times New Roman" w:cs="Times New Roman"/>
                <w:sz w:val="24"/>
                <w:szCs w:val="24"/>
              </w:rPr>
              <w:t>Строевые приемы и движение без оружия: 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14:paraId="632715C6" w14:textId="77777777" w:rsidR="00F3315C" w:rsidRPr="00D90AEA" w:rsidRDefault="00F3315C" w:rsidP="00ED4D49">
            <w:pPr>
              <w:widowControl w:val="0"/>
              <w:autoSpaceDE w:val="0"/>
              <w:autoSpaceDN w:val="0"/>
              <w:adjustRightInd w:val="0"/>
              <w:spacing w:after="0" w:line="240" w:lineRule="exact"/>
              <w:jc w:val="both"/>
              <w:rPr>
                <w:rFonts w:ascii="Times New Roman" w:hAnsi="Times New Roman" w:cs="Times New Roman"/>
                <w:bCs/>
                <w:sz w:val="24"/>
                <w:szCs w:val="24"/>
              </w:rPr>
            </w:pPr>
            <w:r w:rsidRPr="00D90AEA">
              <w:rPr>
                <w:rFonts w:ascii="Times New Roman" w:hAnsi="Times New Roman" w:cs="Times New Roman"/>
                <w:bCs/>
                <w:sz w:val="24"/>
                <w:szCs w:val="24"/>
              </w:rPr>
              <w:t>- опрос</w:t>
            </w:r>
          </w:p>
          <w:p w14:paraId="4C4005ED" w14:textId="6D7B31A2" w:rsidR="00F3315C" w:rsidRPr="00D90AEA" w:rsidRDefault="00F3315C" w:rsidP="00ED4D49">
            <w:pPr>
              <w:spacing w:after="0" w:line="240" w:lineRule="exact"/>
              <w:jc w:val="both"/>
              <w:rPr>
                <w:sz w:val="24"/>
                <w:szCs w:val="24"/>
              </w:rPr>
            </w:pPr>
            <w:r w:rsidRPr="00D90AEA">
              <w:rPr>
                <w:rFonts w:ascii="Times New Roman" w:hAnsi="Times New Roman" w:cs="Times New Roman"/>
                <w:bCs/>
                <w:sz w:val="24"/>
                <w:szCs w:val="24"/>
              </w:rPr>
              <w:t>- практические задания</w:t>
            </w:r>
          </w:p>
        </w:tc>
        <w:tc>
          <w:tcPr>
            <w:tcW w:w="1559" w:type="dxa"/>
            <w:shd w:val="clear" w:color="auto" w:fill="auto"/>
          </w:tcPr>
          <w:p w14:paraId="4F302A85" w14:textId="5032834D" w:rsidR="00F3315C"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05DBFD7F" w14:textId="4B916D73"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6398A80F" w14:textId="0F6FDEF2"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0CCB2D74" w14:textId="77777777" w:rsidTr="007B4C2F">
        <w:trPr>
          <w:trHeight w:val="3132"/>
        </w:trPr>
        <w:tc>
          <w:tcPr>
            <w:tcW w:w="2443" w:type="dxa"/>
            <w:shd w:val="clear" w:color="auto" w:fill="auto"/>
            <w:vAlign w:val="center"/>
          </w:tcPr>
          <w:p w14:paraId="40E914E2" w14:textId="1BED91B8" w:rsidR="00857DA9" w:rsidRPr="00D90AEA" w:rsidRDefault="00857DA9" w:rsidP="00ED4D49">
            <w:pPr>
              <w:pStyle w:val="af7"/>
              <w:rPr>
                <w:sz w:val="24"/>
                <w:szCs w:val="24"/>
              </w:rPr>
            </w:pPr>
            <w:r w:rsidRPr="00D90AEA">
              <w:rPr>
                <w:sz w:val="24"/>
                <w:szCs w:val="24"/>
              </w:rPr>
              <w:t>Тема 10. Огневая подготовка из стрелкового оружия</w:t>
            </w:r>
          </w:p>
          <w:p w14:paraId="48D2F918" w14:textId="77777777" w:rsidR="00857DA9" w:rsidRPr="00D90AEA" w:rsidRDefault="00857DA9" w:rsidP="00ED4D49">
            <w:pPr>
              <w:spacing w:after="0" w:line="240" w:lineRule="exact"/>
              <w:jc w:val="center"/>
              <w:rPr>
                <w:rFonts w:ascii="Times New Roman" w:hAnsi="Times New Roman"/>
                <w:sz w:val="24"/>
                <w:szCs w:val="24"/>
              </w:rPr>
            </w:pPr>
          </w:p>
        </w:tc>
        <w:tc>
          <w:tcPr>
            <w:tcW w:w="2556" w:type="dxa"/>
            <w:gridSpan w:val="2"/>
            <w:shd w:val="clear" w:color="auto" w:fill="auto"/>
          </w:tcPr>
          <w:p w14:paraId="60AAE323" w14:textId="4134EAC8" w:rsidR="00857DA9" w:rsidRPr="00D90AEA" w:rsidRDefault="00857DA9"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4BB131E1" w14:textId="77777777" w:rsidR="00857DA9" w:rsidRPr="00D90AEA" w:rsidRDefault="00857DA9"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67D36D30" w14:textId="77777777" w:rsidR="00857DA9" w:rsidRPr="00D90AEA" w:rsidRDefault="00857DA9" w:rsidP="004016B2">
            <w:pPr>
              <w:pStyle w:val="af7"/>
              <w:jc w:val="both"/>
              <w:rPr>
                <w:sz w:val="24"/>
                <w:szCs w:val="24"/>
              </w:rPr>
            </w:pPr>
            <w:r w:rsidRPr="00D90AEA">
              <w:rPr>
                <w:sz w:val="24"/>
                <w:szCs w:val="24"/>
              </w:rPr>
              <w:t>1. Основы, приемы и правила стрельбы из стрелкового оружия:</w:t>
            </w:r>
          </w:p>
          <w:p w14:paraId="3510AC38" w14:textId="77777777" w:rsidR="00857DA9" w:rsidRPr="00D90AEA" w:rsidRDefault="00857DA9" w:rsidP="004016B2">
            <w:pPr>
              <w:pStyle w:val="af7"/>
              <w:jc w:val="both"/>
              <w:rPr>
                <w:sz w:val="24"/>
                <w:szCs w:val="24"/>
              </w:rPr>
            </w:pPr>
            <w:r w:rsidRPr="00D90AEA">
              <w:rPr>
                <w:sz w:val="24"/>
                <w:szCs w:val="24"/>
              </w:rPr>
              <w:t xml:space="preserve">-Требования безопасности при обращении со стрелковым оружием. </w:t>
            </w:r>
          </w:p>
          <w:p w14:paraId="5BABBBC1" w14:textId="77777777" w:rsidR="00857DA9" w:rsidRPr="00D90AEA" w:rsidRDefault="00857DA9" w:rsidP="004016B2">
            <w:pPr>
              <w:pStyle w:val="af7"/>
              <w:jc w:val="both"/>
              <w:rPr>
                <w:sz w:val="24"/>
                <w:szCs w:val="24"/>
              </w:rPr>
            </w:pPr>
            <w:r w:rsidRPr="00D90AEA">
              <w:rPr>
                <w:sz w:val="24"/>
                <w:szCs w:val="24"/>
              </w:rPr>
              <w:t>-Требования безопасности при проведении занятий по огневой подготовке.</w:t>
            </w:r>
          </w:p>
          <w:p w14:paraId="664ECC07" w14:textId="77777777" w:rsidR="00857DA9" w:rsidRPr="00D90AEA" w:rsidRDefault="00857DA9" w:rsidP="004016B2">
            <w:pPr>
              <w:pStyle w:val="af7"/>
              <w:jc w:val="both"/>
              <w:rPr>
                <w:sz w:val="24"/>
                <w:szCs w:val="24"/>
              </w:rPr>
            </w:pPr>
            <w:r w:rsidRPr="00D90AEA">
              <w:rPr>
                <w:sz w:val="24"/>
                <w:szCs w:val="24"/>
              </w:rPr>
              <w:t>- Приемы и правила стрельбы из стрелкового оружия.</w:t>
            </w:r>
          </w:p>
          <w:p w14:paraId="77F61E7A" w14:textId="77777777" w:rsidR="00857DA9" w:rsidRPr="00D90AEA" w:rsidRDefault="00857DA9" w:rsidP="000A2232">
            <w:pPr>
              <w:spacing w:after="0" w:line="240" w:lineRule="auto"/>
              <w:jc w:val="both"/>
              <w:rPr>
                <w:rFonts w:ascii="Times New Roman" w:hAnsi="Times New Roman" w:cs="Times New Roman"/>
                <w:b/>
                <w:bCs/>
                <w:sz w:val="24"/>
                <w:szCs w:val="24"/>
              </w:rPr>
            </w:pPr>
            <w:r w:rsidRPr="00D90AEA">
              <w:rPr>
                <w:sz w:val="24"/>
                <w:szCs w:val="24"/>
              </w:rPr>
              <w:t>-</w:t>
            </w:r>
            <w:r w:rsidRPr="00D90AEA">
              <w:rPr>
                <w:rFonts w:ascii="Times New Roman" w:hAnsi="Times New Roman" w:cs="Times New Roman"/>
                <w:sz w:val="24"/>
                <w:szCs w:val="24"/>
              </w:rPr>
              <w:t>Назначение, боевые свойства, материальная часть и применение стрелкового оружия, ручных противотанковых гранатометов и ручных гранат</w:t>
            </w:r>
          </w:p>
          <w:p w14:paraId="6041ECE9" w14:textId="37FC2AC7" w:rsidR="00857DA9" w:rsidRPr="00D90AEA" w:rsidRDefault="00857DA9" w:rsidP="000A2232">
            <w:pPr>
              <w:spacing w:after="0" w:line="240" w:lineRule="auto"/>
              <w:jc w:val="both"/>
              <w:rPr>
                <w:sz w:val="24"/>
                <w:szCs w:val="24"/>
              </w:rPr>
            </w:pPr>
            <w:r w:rsidRPr="00D90AEA">
              <w:rPr>
                <w:rFonts w:ascii="Times New Roman" w:hAnsi="Times New Roman"/>
                <w:sz w:val="24"/>
                <w:szCs w:val="24"/>
              </w:rPr>
              <w:t>Опрос по теме, практические задания</w:t>
            </w:r>
          </w:p>
        </w:tc>
        <w:tc>
          <w:tcPr>
            <w:tcW w:w="1559" w:type="dxa"/>
            <w:shd w:val="clear" w:color="auto" w:fill="auto"/>
          </w:tcPr>
          <w:p w14:paraId="5C2A8C19" w14:textId="148C4789" w:rsidR="00857DA9"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674D72AC" w14:textId="1FDC67CE" w:rsidR="00857DA9"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2135174A" w14:textId="537608B7" w:rsidR="00857DA9" w:rsidRPr="00D90AEA" w:rsidRDefault="00857DA9"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6BE5CE2E" w14:textId="77777777" w:rsidTr="007B4C2F">
        <w:trPr>
          <w:trHeight w:val="6656"/>
        </w:trPr>
        <w:tc>
          <w:tcPr>
            <w:tcW w:w="2443" w:type="dxa"/>
            <w:shd w:val="clear" w:color="auto" w:fill="auto"/>
            <w:vAlign w:val="center"/>
          </w:tcPr>
          <w:p w14:paraId="77A3960E" w14:textId="77777777" w:rsidR="00F3315C" w:rsidRPr="00D90AEA" w:rsidRDefault="00F3315C" w:rsidP="00ED4D49">
            <w:pPr>
              <w:pStyle w:val="af7"/>
              <w:rPr>
                <w:sz w:val="24"/>
                <w:szCs w:val="24"/>
              </w:rPr>
            </w:pPr>
            <w:r w:rsidRPr="00D90AEA">
              <w:rPr>
                <w:sz w:val="24"/>
                <w:szCs w:val="24"/>
              </w:rPr>
              <w:lastRenderedPageBreak/>
              <w:t>Тема 11. Основы тактики общевойсковых подразделений</w:t>
            </w:r>
          </w:p>
          <w:p w14:paraId="59C0999C" w14:textId="77777777" w:rsidR="00F3315C" w:rsidRPr="00D90AEA" w:rsidRDefault="00F3315C" w:rsidP="00ED4D49">
            <w:pPr>
              <w:spacing w:after="0" w:line="240" w:lineRule="exact"/>
              <w:jc w:val="center"/>
              <w:rPr>
                <w:rFonts w:ascii="Times New Roman" w:hAnsi="Times New Roman"/>
                <w:b/>
                <w:sz w:val="24"/>
                <w:szCs w:val="24"/>
              </w:rPr>
            </w:pPr>
          </w:p>
        </w:tc>
        <w:tc>
          <w:tcPr>
            <w:tcW w:w="2556" w:type="dxa"/>
            <w:gridSpan w:val="2"/>
            <w:shd w:val="clear" w:color="auto" w:fill="auto"/>
          </w:tcPr>
          <w:p w14:paraId="4CD1DFB2" w14:textId="3A6405D9"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1842FDCE"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5D0F84E7" w14:textId="77777777" w:rsidR="00F3315C" w:rsidRPr="00D90AEA" w:rsidRDefault="00F3315C" w:rsidP="004016B2">
            <w:pPr>
              <w:pStyle w:val="af7"/>
              <w:jc w:val="both"/>
              <w:rPr>
                <w:sz w:val="24"/>
                <w:szCs w:val="24"/>
              </w:rPr>
            </w:pPr>
            <w:r w:rsidRPr="00D90AEA">
              <w:rPr>
                <w:sz w:val="24"/>
                <w:szCs w:val="24"/>
              </w:rPr>
              <w:t xml:space="preserve">1 Вооруженные Силы Российской Федерации их состав и задачи. </w:t>
            </w:r>
          </w:p>
          <w:p w14:paraId="376A6D2E" w14:textId="77777777" w:rsidR="00F3315C" w:rsidRPr="00D90AEA" w:rsidRDefault="00F3315C" w:rsidP="004016B2">
            <w:pPr>
              <w:pStyle w:val="af7"/>
              <w:jc w:val="both"/>
              <w:rPr>
                <w:sz w:val="24"/>
                <w:szCs w:val="24"/>
              </w:rPr>
            </w:pPr>
            <w:r w:rsidRPr="00D90AEA">
              <w:rPr>
                <w:sz w:val="24"/>
                <w:szCs w:val="24"/>
              </w:rPr>
              <w:t>2.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образцов вооружения и техники ВС РФ.</w:t>
            </w:r>
          </w:p>
          <w:p w14:paraId="08EB60B2" w14:textId="77777777" w:rsidR="00F3315C" w:rsidRPr="00D90AEA" w:rsidRDefault="00F3315C" w:rsidP="004016B2">
            <w:pPr>
              <w:pStyle w:val="af7"/>
              <w:jc w:val="both"/>
              <w:rPr>
                <w:sz w:val="24"/>
                <w:szCs w:val="24"/>
              </w:rPr>
            </w:pPr>
            <w:r w:rsidRPr="00D90AEA">
              <w:rPr>
                <w:sz w:val="24"/>
                <w:szCs w:val="24"/>
              </w:rPr>
              <w:t>3.Сущность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14:paraId="48E93E1E" w14:textId="77777777" w:rsidR="00F3315C" w:rsidRPr="00D90AEA" w:rsidRDefault="00F3315C" w:rsidP="004016B2">
            <w:pPr>
              <w:pStyle w:val="af7"/>
              <w:jc w:val="both"/>
              <w:rPr>
                <w:sz w:val="24"/>
                <w:szCs w:val="24"/>
              </w:rPr>
            </w:pPr>
            <w:r w:rsidRPr="00D90AEA">
              <w:rPr>
                <w:sz w:val="24"/>
                <w:szCs w:val="24"/>
              </w:rPr>
              <w:t>4.Основы инженерного обеспечения. 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14:paraId="3700DA3E" w14:textId="77777777" w:rsidR="00F3315C" w:rsidRPr="00D90AEA" w:rsidRDefault="00F3315C" w:rsidP="004016B2">
            <w:pPr>
              <w:pStyle w:val="af7"/>
              <w:jc w:val="both"/>
              <w:rPr>
                <w:sz w:val="24"/>
                <w:szCs w:val="24"/>
              </w:rPr>
            </w:pPr>
            <w:r w:rsidRPr="00D90AEA">
              <w:rPr>
                <w:sz w:val="24"/>
                <w:szCs w:val="24"/>
              </w:rPr>
              <w:t>5. Организация воинских частей и подразделений, вооружение, боевая техника вероятного противника.</w:t>
            </w:r>
          </w:p>
          <w:p w14:paraId="36C15218" w14:textId="77777777" w:rsidR="00F3315C" w:rsidRPr="00D90AEA" w:rsidRDefault="00F3315C" w:rsidP="004016B2">
            <w:pPr>
              <w:pStyle w:val="af7"/>
              <w:jc w:val="both"/>
              <w:rPr>
                <w:sz w:val="24"/>
                <w:szCs w:val="24"/>
              </w:rPr>
            </w:pPr>
            <w:r w:rsidRPr="00D90AEA">
              <w:rPr>
                <w:sz w:val="24"/>
                <w:szCs w:val="24"/>
              </w:rPr>
              <w:t xml:space="preserve">- Организация, вооружение, боевая техника подразделений мпб и тб армии США. </w:t>
            </w:r>
          </w:p>
          <w:p w14:paraId="317726D4" w14:textId="77777777" w:rsidR="00F3315C" w:rsidRPr="00D90AEA" w:rsidRDefault="00F3315C" w:rsidP="004016B2">
            <w:pPr>
              <w:spacing w:after="0" w:line="240" w:lineRule="exact"/>
              <w:jc w:val="both"/>
              <w:rPr>
                <w:rFonts w:ascii="Times New Roman" w:hAnsi="Times New Roman" w:cs="Times New Roman"/>
                <w:b/>
                <w:bCs/>
                <w:sz w:val="24"/>
                <w:szCs w:val="24"/>
              </w:rPr>
            </w:pPr>
            <w:r w:rsidRPr="00D90AEA">
              <w:rPr>
                <w:sz w:val="24"/>
                <w:szCs w:val="24"/>
              </w:rPr>
              <w:t xml:space="preserve">- </w:t>
            </w:r>
            <w:r w:rsidRPr="00D90AEA">
              <w:rPr>
                <w:rFonts w:ascii="Times New Roman" w:hAnsi="Times New Roman" w:cs="Times New Roman"/>
                <w:sz w:val="24"/>
                <w:szCs w:val="24"/>
              </w:rPr>
              <w:t>Организация, вооружение, боевая техника подразделений мпб и тб армии Германии.</w:t>
            </w:r>
          </w:p>
          <w:p w14:paraId="77E9879D" w14:textId="43197120" w:rsidR="00F3315C" w:rsidRPr="00D90AEA" w:rsidRDefault="00F3315C" w:rsidP="00ED4D49">
            <w:pPr>
              <w:spacing w:after="0" w:line="240" w:lineRule="exact"/>
              <w:jc w:val="both"/>
              <w:rPr>
                <w:sz w:val="24"/>
                <w:szCs w:val="24"/>
              </w:rPr>
            </w:pPr>
            <w:r w:rsidRPr="00D90AEA">
              <w:rPr>
                <w:rFonts w:ascii="Times New Roman" w:hAnsi="Times New Roman"/>
                <w:sz w:val="24"/>
                <w:szCs w:val="24"/>
              </w:rPr>
              <w:t>Опрос по теме, практические задания</w:t>
            </w:r>
          </w:p>
        </w:tc>
        <w:tc>
          <w:tcPr>
            <w:tcW w:w="1559" w:type="dxa"/>
            <w:shd w:val="clear" w:color="auto" w:fill="auto"/>
            <w:vAlign w:val="center"/>
          </w:tcPr>
          <w:p w14:paraId="55049203" w14:textId="1087CFEA" w:rsidR="00F3315C" w:rsidRPr="00D90AEA" w:rsidRDefault="000A2232" w:rsidP="00231F9E">
            <w:pPr>
              <w:jc w:val="center"/>
              <w:rPr>
                <w:rFonts w:ascii="Times New Roman" w:hAnsi="Times New Roman"/>
                <w:sz w:val="24"/>
                <w:szCs w:val="24"/>
              </w:rPr>
            </w:pPr>
            <w:r w:rsidRPr="00D90AEA">
              <w:rPr>
                <w:rFonts w:ascii="Times New Roman" w:hAnsi="Times New Roman"/>
                <w:sz w:val="24"/>
                <w:szCs w:val="24"/>
              </w:rPr>
              <w:t>4</w:t>
            </w:r>
          </w:p>
        </w:tc>
        <w:tc>
          <w:tcPr>
            <w:tcW w:w="2268" w:type="dxa"/>
            <w:shd w:val="clear" w:color="auto" w:fill="auto"/>
            <w:vAlign w:val="center"/>
          </w:tcPr>
          <w:p w14:paraId="2B626039" w14:textId="75AD46EF"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78122A18" w14:textId="37497D29"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16284999" w14:textId="77777777" w:rsidTr="007B4C2F">
        <w:trPr>
          <w:trHeight w:val="5947"/>
        </w:trPr>
        <w:tc>
          <w:tcPr>
            <w:tcW w:w="2443" w:type="dxa"/>
            <w:shd w:val="clear" w:color="auto" w:fill="auto"/>
            <w:vAlign w:val="center"/>
          </w:tcPr>
          <w:p w14:paraId="69082CAF" w14:textId="77777777" w:rsidR="00F3315C" w:rsidRPr="00D90AEA" w:rsidRDefault="00F3315C" w:rsidP="00ED4D49">
            <w:pPr>
              <w:pStyle w:val="af7"/>
              <w:rPr>
                <w:sz w:val="24"/>
                <w:szCs w:val="24"/>
              </w:rPr>
            </w:pPr>
            <w:r w:rsidRPr="00D90AEA">
              <w:rPr>
                <w:sz w:val="24"/>
                <w:szCs w:val="24"/>
              </w:rPr>
              <w:lastRenderedPageBreak/>
              <w:t>Тема 12. Радиационная, химическая и биологическая защита</w:t>
            </w:r>
          </w:p>
          <w:p w14:paraId="79A72451"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shd w:val="clear" w:color="auto" w:fill="auto"/>
          </w:tcPr>
          <w:p w14:paraId="1C29231A" w14:textId="3A2FF169"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62A617F7"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18F24AC8" w14:textId="77777777" w:rsidR="00F3315C" w:rsidRPr="00D90AEA" w:rsidRDefault="00F3315C" w:rsidP="004016B2">
            <w:pPr>
              <w:pStyle w:val="af7"/>
              <w:jc w:val="both"/>
              <w:rPr>
                <w:sz w:val="24"/>
                <w:szCs w:val="24"/>
              </w:rPr>
            </w:pPr>
            <w:r w:rsidRPr="00D90AEA">
              <w:rPr>
                <w:sz w:val="24"/>
                <w:szCs w:val="24"/>
              </w:rPr>
              <w:t>Ядерное, химическое, биологическое, зажигательное оружие (Ядерное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средства и способы защиты от него).</w:t>
            </w:r>
          </w:p>
          <w:p w14:paraId="222B8B49" w14:textId="77777777" w:rsidR="00F3315C" w:rsidRPr="00D90AEA" w:rsidRDefault="00F3315C" w:rsidP="00F3315C">
            <w:pPr>
              <w:spacing w:after="0" w:line="240" w:lineRule="auto"/>
              <w:jc w:val="both"/>
              <w:rPr>
                <w:rFonts w:ascii="Times New Roman" w:hAnsi="Times New Roman" w:cs="Times New Roman"/>
                <w:b/>
                <w:bCs/>
                <w:sz w:val="24"/>
                <w:szCs w:val="24"/>
              </w:rPr>
            </w:pPr>
            <w:r w:rsidRPr="00D90AEA">
              <w:rPr>
                <w:rFonts w:ascii="Times New Roman" w:hAnsi="Times New Roman" w:cs="Times New Roman"/>
                <w:sz w:val="24"/>
                <w:szCs w:val="24"/>
              </w:rPr>
              <w:t>Радиационная, химическая и биологическая защита (Цель,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14:paraId="7F07A11C" w14:textId="7B8B44EF" w:rsidR="00F3315C" w:rsidRPr="00D90AEA" w:rsidRDefault="00F3315C" w:rsidP="00ED4D49">
            <w:pPr>
              <w:spacing w:after="0" w:line="240" w:lineRule="exact"/>
              <w:jc w:val="both"/>
              <w:rPr>
                <w:sz w:val="24"/>
                <w:szCs w:val="24"/>
              </w:rPr>
            </w:pPr>
            <w:r w:rsidRPr="00D90AEA">
              <w:rPr>
                <w:rFonts w:ascii="Times New Roman" w:hAnsi="Times New Roman"/>
                <w:sz w:val="24"/>
                <w:szCs w:val="24"/>
              </w:rPr>
              <w:t>Опрос по теме, практические задания</w:t>
            </w:r>
          </w:p>
        </w:tc>
        <w:tc>
          <w:tcPr>
            <w:tcW w:w="1559" w:type="dxa"/>
            <w:shd w:val="clear" w:color="auto" w:fill="auto"/>
          </w:tcPr>
          <w:p w14:paraId="62BCAC13" w14:textId="449E23D8" w:rsidR="00F3315C"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7B224D4F" w14:textId="2839BD86"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6DFCCBEE" w14:textId="6028860C"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32B247C0" w14:textId="77777777" w:rsidTr="007B4C2F">
        <w:trPr>
          <w:trHeight w:val="2403"/>
        </w:trPr>
        <w:tc>
          <w:tcPr>
            <w:tcW w:w="2443" w:type="dxa"/>
            <w:shd w:val="clear" w:color="auto" w:fill="auto"/>
            <w:vAlign w:val="center"/>
          </w:tcPr>
          <w:p w14:paraId="376E0FC0" w14:textId="77777777" w:rsidR="00F3315C" w:rsidRPr="00D90AEA" w:rsidRDefault="00F3315C" w:rsidP="00ED4D49">
            <w:pPr>
              <w:pStyle w:val="af7"/>
              <w:rPr>
                <w:sz w:val="24"/>
                <w:szCs w:val="24"/>
              </w:rPr>
            </w:pPr>
            <w:r w:rsidRPr="00D90AEA">
              <w:rPr>
                <w:sz w:val="24"/>
                <w:szCs w:val="24"/>
              </w:rPr>
              <w:lastRenderedPageBreak/>
              <w:t>Тема 13. Военная топография</w:t>
            </w:r>
          </w:p>
          <w:p w14:paraId="145EF931"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shd w:val="clear" w:color="auto" w:fill="auto"/>
          </w:tcPr>
          <w:p w14:paraId="1A8A885F" w14:textId="77A3EF87"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3C16F9F0"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587F4F8B" w14:textId="77777777" w:rsidR="00F3315C" w:rsidRPr="00D90AEA" w:rsidRDefault="00F3315C" w:rsidP="000A2232">
            <w:pPr>
              <w:spacing w:after="0" w:line="240" w:lineRule="auto"/>
              <w:jc w:val="both"/>
              <w:rPr>
                <w:rFonts w:ascii="Times New Roman" w:hAnsi="Times New Roman"/>
                <w:sz w:val="24"/>
                <w:szCs w:val="24"/>
              </w:rPr>
            </w:pPr>
            <w:r w:rsidRPr="00D90AEA">
              <w:rPr>
                <w:rFonts w:ascii="Times New Roman" w:hAnsi="Times New Roman"/>
                <w:sz w:val="24"/>
                <w:szCs w:val="24"/>
              </w:rPr>
              <w:t>Местность как элемент боевой обстановки. Измерения и ориентирование на местности без карты, движение по азимутам.</w:t>
            </w:r>
          </w:p>
          <w:p w14:paraId="271B5BCB" w14:textId="77777777" w:rsidR="00F3315C" w:rsidRPr="00D90AEA" w:rsidRDefault="00F3315C" w:rsidP="000A2232">
            <w:pPr>
              <w:spacing w:after="0" w:line="240" w:lineRule="auto"/>
              <w:jc w:val="both"/>
              <w:rPr>
                <w:rFonts w:ascii="Times New Roman" w:hAnsi="Times New Roman"/>
                <w:sz w:val="24"/>
                <w:szCs w:val="24"/>
              </w:rPr>
            </w:pPr>
            <w:r w:rsidRPr="00D90AEA">
              <w:rPr>
                <w:rFonts w:ascii="Times New Roman" w:hAnsi="Times New Roman"/>
                <w:sz w:val="24"/>
                <w:szCs w:val="24"/>
              </w:rPr>
              <w:t>Способы измерения расстояний. Движение по азимутам.</w:t>
            </w:r>
          </w:p>
          <w:p w14:paraId="5F9D3B7C" w14:textId="77777777" w:rsidR="00F3315C" w:rsidRPr="00D90AEA" w:rsidRDefault="00F3315C" w:rsidP="000A2232">
            <w:pPr>
              <w:spacing w:after="0" w:line="240" w:lineRule="auto"/>
              <w:jc w:val="both"/>
              <w:rPr>
                <w:rFonts w:ascii="Times New Roman" w:hAnsi="Times New Roman"/>
                <w:sz w:val="24"/>
                <w:szCs w:val="24"/>
              </w:rPr>
            </w:pPr>
            <w:r w:rsidRPr="00D90AEA">
              <w:rPr>
                <w:rFonts w:ascii="Times New Roman" w:hAnsi="Times New Roman"/>
                <w:sz w:val="24"/>
                <w:szCs w:val="24"/>
              </w:rPr>
              <w:t>Топографические карты и их чтение, подготовка к работе. Определение координат объектов и целеуказания по карте.</w:t>
            </w:r>
          </w:p>
          <w:p w14:paraId="2DFFDB7D" w14:textId="77777777" w:rsidR="00F3315C" w:rsidRPr="00D90AEA" w:rsidRDefault="00F3315C" w:rsidP="000A2232">
            <w:pPr>
              <w:spacing w:after="0" w:line="240" w:lineRule="auto"/>
              <w:jc w:val="both"/>
              <w:rPr>
                <w:rFonts w:ascii="Times New Roman" w:hAnsi="Times New Roman"/>
                <w:sz w:val="24"/>
                <w:szCs w:val="24"/>
              </w:rPr>
            </w:pPr>
            <w:r w:rsidRPr="00D90AEA">
              <w:rPr>
                <w:rFonts w:ascii="Times New Roman" w:hAnsi="Times New Roman"/>
                <w:sz w:val="24"/>
                <w:szCs w:val="24"/>
              </w:rPr>
              <w:t>Геометрическая сущность, классификация и назначение топографических карт.</w:t>
            </w:r>
          </w:p>
          <w:p w14:paraId="253E7584" w14:textId="4B942346" w:rsidR="00F3315C" w:rsidRPr="00D90AEA" w:rsidRDefault="00F3315C" w:rsidP="000A2232">
            <w:pPr>
              <w:spacing w:after="0" w:line="240" w:lineRule="auto"/>
              <w:jc w:val="both"/>
              <w:rPr>
                <w:sz w:val="24"/>
                <w:szCs w:val="24"/>
              </w:rPr>
            </w:pPr>
            <w:r w:rsidRPr="00D90AEA">
              <w:rPr>
                <w:rFonts w:ascii="Times New Roman" w:hAnsi="Times New Roman"/>
                <w:sz w:val="24"/>
                <w:szCs w:val="24"/>
              </w:rPr>
              <w:t>Опрос по теме, практические задания</w:t>
            </w:r>
          </w:p>
        </w:tc>
        <w:tc>
          <w:tcPr>
            <w:tcW w:w="1559" w:type="dxa"/>
            <w:shd w:val="clear" w:color="auto" w:fill="auto"/>
          </w:tcPr>
          <w:p w14:paraId="682F14A2" w14:textId="40E5A5C4" w:rsidR="00F3315C" w:rsidRPr="00D90AEA" w:rsidRDefault="000A2232" w:rsidP="00231F9E">
            <w:pPr>
              <w:jc w:val="center"/>
            </w:pPr>
            <w:r w:rsidRPr="00D90AEA">
              <w:rPr>
                <w:rFonts w:ascii="Times New Roman" w:hAnsi="Times New Roman"/>
                <w:sz w:val="24"/>
                <w:szCs w:val="24"/>
              </w:rPr>
              <w:t>4</w:t>
            </w:r>
          </w:p>
        </w:tc>
        <w:tc>
          <w:tcPr>
            <w:tcW w:w="2268" w:type="dxa"/>
            <w:shd w:val="clear" w:color="auto" w:fill="auto"/>
            <w:vAlign w:val="center"/>
          </w:tcPr>
          <w:p w14:paraId="713766DC" w14:textId="15788D23"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75720838" w14:textId="48405AB0"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0A070BCF" w14:textId="77777777" w:rsidTr="007B4C2F">
        <w:tc>
          <w:tcPr>
            <w:tcW w:w="2443" w:type="dxa"/>
            <w:vMerge w:val="restart"/>
            <w:shd w:val="clear" w:color="auto" w:fill="auto"/>
            <w:vAlign w:val="center"/>
          </w:tcPr>
          <w:p w14:paraId="40A84614" w14:textId="1A36E2DD" w:rsidR="00231F9E" w:rsidRPr="00D90AEA" w:rsidRDefault="00231F9E" w:rsidP="00ED4D49">
            <w:pPr>
              <w:pStyle w:val="af7"/>
              <w:rPr>
                <w:sz w:val="24"/>
                <w:szCs w:val="24"/>
              </w:rPr>
            </w:pPr>
            <w:r w:rsidRPr="00D90AEA">
              <w:rPr>
                <w:sz w:val="24"/>
                <w:szCs w:val="24"/>
              </w:rPr>
              <w:t xml:space="preserve">Тема </w:t>
            </w:r>
            <w:r w:rsidR="00F3315C" w:rsidRPr="00D90AEA">
              <w:rPr>
                <w:sz w:val="24"/>
                <w:szCs w:val="24"/>
              </w:rPr>
              <w:t>14 Основы</w:t>
            </w:r>
            <w:r w:rsidRPr="00D90AEA">
              <w:rPr>
                <w:sz w:val="24"/>
                <w:szCs w:val="24"/>
              </w:rPr>
              <w:t xml:space="preserve"> медицинского обеспечения</w:t>
            </w:r>
          </w:p>
          <w:p w14:paraId="12954EC0" w14:textId="77777777" w:rsidR="00231F9E" w:rsidRPr="00D90AEA" w:rsidRDefault="00231F9E" w:rsidP="00ED4D49">
            <w:pPr>
              <w:spacing w:after="0" w:line="240" w:lineRule="exact"/>
              <w:jc w:val="center"/>
              <w:rPr>
                <w:rFonts w:ascii="Times New Roman" w:hAnsi="Times New Roman"/>
                <w:sz w:val="24"/>
                <w:szCs w:val="24"/>
              </w:rPr>
            </w:pPr>
          </w:p>
        </w:tc>
        <w:tc>
          <w:tcPr>
            <w:tcW w:w="2556" w:type="dxa"/>
            <w:gridSpan w:val="2"/>
            <w:shd w:val="clear" w:color="auto" w:fill="auto"/>
          </w:tcPr>
          <w:p w14:paraId="04FADB4B" w14:textId="77777777" w:rsidR="00231F9E" w:rsidRPr="00D90AEA" w:rsidRDefault="00231F9E" w:rsidP="00ED4D49">
            <w:pPr>
              <w:spacing w:after="0" w:line="240" w:lineRule="exact"/>
              <w:jc w:val="both"/>
              <w:rPr>
                <w:rFonts w:ascii="Times New Roman" w:hAnsi="Times New Roman"/>
                <w:sz w:val="24"/>
                <w:szCs w:val="24"/>
              </w:rPr>
            </w:pPr>
            <w:r w:rsidRPr="00D90AEA">
              <w:rPr>
                <w:rFonts w:ascii="Times New Roman" w:hAnsi="Times New Roman"/>
                <w:sz w:val="24"/>
                <w:szCs w:val="24"/>
              </w:rPr>
              <w:t>Теоретическое обучение</w:t>
            </w:r>
          </w:p>
        </w:tc>
        <w:tc>
          <w:tcPr>
            <w:tcW w:w="5032" w:type="dxa"/>
            <w:shd w:val="clear" w:color="auto" w:fill="auto"/>
          </w:tcPr>
          <w:p w14:paraId="26BB80EC" w14:textId="77777777" w:rsidR="00231F9E" w:rsidRPr="00D90AEA" w:rsidRDefault="00231F9E" w:rsidP="00ED4D49">
            <w:pPr>
              <w:pStyle w:val="af7"/>
              <w:ind w:left="-32"/>
              <w:jc w:val="both"/>
              <w:rPr>
                <w:sz w:val="24"/>
                <w:szCs w:val="24"/>
              </w:rPr>
            </w:pPr>
            <w:r w:rsidRPr="00D90AEA">
              <w:rPr>
                <w:sz w:val="24"/>
                <w:szCs w:val="24"/>
              </w:rPr>
              <w:t>Медицинское обеспечение войск (сил), первая медицинская помощь при ранениях, травмах и особых случаях.</w:t>
            </w:r>
          </w:p>
          <w:p w14:paraId="024DABD0" w14:textId="77777777" w:rsidR="00231F9E" w:rsidRPr="00D90AEA" w:rsidRDefault="00231F9E" w:rsidP="00ED4D49">
            <w:pPr>
              <w:pStyle w:val="af7"/>
              <w:ind w:left="-32"/>
              <w:jc w:val="both"/>
              <w:rPr>
                <w:sz w:val="24"/>
                <w:szCs w:val="24"/>
              </w:rPr>
            </w:pPr>
            <w:r w:rsidRPr="00D90AEA">
              <w:rPr>
                <w:sz w:val="24"/>
                <w:szCs w:val="24"/>
              </w:rPr>
              <w:t xml:space="preserve">Медицинское обеспечение - как вид всестороннего обеспечения войск. </w:t>
            </w:r>
          </w:p>
          <w:p w14:paraId="78C50860" w14:textId="77777777" w:rsidR="00231F9E" w:rsidRPr="00D90AEA" w:rsidRDefault="00231F9E" w:rsidP="00ED4D49">
            <w:pPr>
              <w:pStyle w:val="af7"/>
              <w:ind w:left="-32"/>
              <w:jc w:val="both"/>
              <w:rPr>
                <w:sz w:val="24"/>
                <w:szCs w:val="24"/>
              </w:rPr>
            </w:pPr>
            <w:r w:rsidRPr="00D90AEA">
              <w:rPr>
                <w:sz w:val="24"/>
                <w:szCs w:val="24"/>
              </w:rPr>
              <w:t>Обязанности и оснащение должностных лиц медицинской службы тактического звена в бою.</w:t>
            </w:r>
          </w:p>
          <w:p w14:paraId="39DF4576" w14:textId="77777777" w:rsidR="00231F9E" w:rsidRPr="00D90AEA" w:rsidRDefault="00231F9E" w:rsidP="00ED4D49">
            <w:pPr>
              <w:pStyle w:val="af7"/>
              <w:ind w:left="-32"/>
              <w:jc w:val="both"/>
              <w:rPr>
                <w:sz w:val="24"/>
                <w:szCs w:val="24"/>
              </w:rPr>
            </w:pPr>
            <w:r w:rsidRPr="00D90AEA">
              <w:rPr>
                <w:sz w:val="24"/>
                <w:szCs w:val="24"/>
              </w:rPr>
              <w:t xml:space="preserve">Общие правила оказания самопомощи и взаимопомощи. </w:t>
            </w:r>
          </w:p>
        </w:tc>
        <w:tc>
          <w:tcPr>
            <w:tcW w:w="1559" w:type="dxa"/>
            <w:shd w:val="clear" w:color="auto" w:fill="auto"/>
          </w:tcPr>
          <w:p w14:paraId="457890B7" w14:textId="3439920F" w:rsidR="00231F9E" w:rsidRPr="00D90AEA" w:rsidRDefault="00F3315C" w:rsidP="00231F9E">
            <w:pPr>
              <w:jc w:val="center"/>
            </w:pPr>
            <w:r w:rsidRPr="00D90AEA">
              <w:rPr>
                <w:rFonts w:ascii="Times New Roman" w:hAnsi="Times New Roman"/>
                <w:sz w:val="24"/>
                <w:szCs w:val="24"/>
              </w:rPr>
              <w:t>2</w:t>
            </w:r>
          </w:p>
        </w:tc>
        <w:tc>
          <w:tcPr>
            <w:tcW w:w="2268" w:type="dxa"/>
            <w:vMerge w:val="restart"/>
            <w:shd w:val="clear" w:color="auto" w:fill="auto"/>
            <w:vAlign w:val="center"/>
          </w:tcPr>
          <w:p w14:paraId="3D5495F2" w14:textId="366098D9" w:rsidR="00231F9E"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71093A1B" w14:textId="77777777" w:rsidR="00231F9E" w:rsidRPr="00D90AEA" w:rsidRDefault="00231F9E" w:rsidP="00ED4D49">
            <w:pPr>
              <w:spacing w:after="0" w:line="240" w:lineRule="exact"/>
              <w:jc w:val="center"/>
              <w:rPr>
                <w:rFonts w:ascii="Times New Roman" w:hAnsi="Times New Roman"/>
                <w:sz w:val="24"/>
                <w:szCs w:val="24"/>
              </w:rPr>
            </w:pPr>
            <w:r w:rsidRPr="00D90AEA">
              <w:rPr>
                <w:rFonts w:ascii="Times New Roman" w:hAnsi="Times New Roman"/>
                <w:sz w:val="24"/>
                <w:szCs w:val="24"/>
              </w:rPr>
              <w:t>1</w:t>
            </w:r>
          </w:p>
        </w:tc>
      </w:tr>
      <w:tr w:rsidR="00D90AEA" w:rsidRPr="00D90AEA" w14:paraId="57FA7554" w14:textId="77777777" w:rsidTr="007B4C2F">
        <w:tc>
          <w:tcPr>
            <w:tcW w:w="2443" w:type="dxa"/>
            <w:vMerge/>
            <w:shd w:val="clear" w:color="auto" w:fill="auto"/>
            <w:vAlign w:val="center"/>
          </w:tcPr>
          <w:p w14:paraId="4B5CAA30" w14:textId="77777777" w:rsidR="00231F9E" w:rsidRPr="00D90AEA" w:rsidRDefault="00231F9E" w:rsidP="00ED4D49">
            <w:pPr>
              <w:spacing w:after="0" w:line="240" w:lineRule="exact"/>
              <w:jc w:val="center"/>
              <w:rPr>
                <w:rFonts w:ascii="Times New Roman" w:hAnsi="Times New Roman"/>
                <w:sz w:val="24"/>
                <w:szCs w:val="24"/>
              </w:rPr>
            </w:pPr>
          </w:p>
        </w:tc>
        <w:tc>
          <w:tcPr>
            <w:tcW w:w="2556" w:type="dxa"/>
            <w:gridSpan w:val="2"/>
            <w:shd w:val="clear" w:color="auto" w:fill="auto"/>
          </w:tcPr>
          <w:p w14:paraId="3CF9D0CC" w14:textId="77777777" w:rsidR="00231F9E" w:rsidRPr="00D90AEA" w:rsidRDefault="00231F9E"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56CC0863" w14:textId="77777777" w:rsidR="00231F9E" w:rsidRPr="00D90AEA" w:rsidRDefault="00231F9E"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6C6A957B" w14:textId="77777777" w:rsidR="00231F9E" w:rsidRPr="00D90AEA" w:rsidRDefault="00231F9E" w:rsidP="00ED4D49">
            <w:pPr>
              <w:spacing w:after="0" w:line="240" w:lineRule="exact"/>
              <w:jc w:val="both"/>
              <w:rPr>
                <w:rFonts w:ascii="Times New Roman" w:eastAsia="Times New Roman" w:hAnsi="Times New Roman"/>
                <w:sz w:val="24"/>
                <w:szCs w:val="24"/>
              </w:rPr>
            </w:pPr>
            <w:r w:rsidRPr="00D90AEA">
              <w:rPr>
                <w:rFonts w:ascii="Times New Roman" w:hAnsi="Times New Roman"/>
                <w:sz w:val="24"/>
                <w:szCs w:val="24"/>
              </w:rPr>
              <w:t>Опрос по теме, практические задания</w:t>
            </w:r>
          </w:p>
        </w:tc>
        <w:tc>
          <w:tcPr>
            <w:tcW w:w="1559" w:type="dxa"/>
            <w:shd w:val="clear" w:color="auto" w:fill="auto"/>
          </w:tcPr>
          <w:p w14:paraId="4FF56F84" w14:textId="69B8319D" w:rsidR="00231F9E" w:rsidRPr="00D90AEA" w:rsidRDefault="000A2232" w:rsidP="00231F9E">
            <w:pPr>
              <w:jc w:val="center"/>
            </w:pPr>
            <w:r w:rsidRPr="00D90AEA">
              <w:rPr>
                <w:rFonts w:ascii="Times New Roman" w:hAnsi="Times New Roman"/>
                <w:sz w:val="24"/>
                <w:szCs w:val="24"/>
              </w:rPr>
              <w:t>2</w:t>
            </w:r>
          </w:p>
        </w:tc>
        <w:tc>
          <w:tcPr>
            <w:tcW w:w="2268" w:type="dxa"/>
            <w:vMerge/>
            <w:shd w:val="clear" w:color="auto" w:fill="auto"/>
            <w:vAlign w:val="center"/>
          </w:tcPr>
          <w:p w14:paraId="15C40115" w14:textId="77777777" w:rsidR="00231F9E" w:rsidRPr="00D90AEA" w:rsidRDefault="00231F9E" w:rsidP="00ED4D49">
            <w:pPr>
              <w:spacing w:after="0" w:line="240" w:lineRule="exact"/>
              <w:jc w:val="center"/>
              <w:rPr>
                <w:rFonts w:ascii="Times New Roman" w:hAnsi="Times New Roman"/>
                <w:sz w:val="24"/>
                <w:szCs w:val="24"/>
              </w:rPr>
            </w:pPr>
          </w:p>
        </w:tc>
        <w:tc>
          <w:tcPr>
            <w:tcW w:w="1276" w:type="dxa"/>
            <w:shd w:val="clear" w:color="auto" w:fill="auto"/>
            <w:vAlign w:val="center"/>
          </w:tcPr>
          <w:p w14:paraId="1B6A4C36" w14:textId="77777777" w:rsidR="00231F9E" w:rsidRPr="00D90AEA" w:rsidRDefault="00231F9E"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33451F85" w14:textId="77777777" w:rsidTr="007B4C2F">
        <w:trPr>
          <w:trHeight w:val="3624"/>
        </w:trPr>
        <w:tc>
          <w:tcPr>
            <w:tcW w:w="2443" w:type="dxa"/>
            <w:shd w:val="clear" w:color="auto" w:fill="auto"/>
            <w:vAlign w:val="center"/>
          </w:tcPr>
          <w:p w14:paraId="5250965B" w14:textId="77777777" w:rsidR="00F3315C" w:rsidRPr="00D90AEA" w:rsidRDefault="00F3315C" w:rsidP="00ED4D49">
            <w:pPr>
              <w:pStyle w:val="af7"/>
              <w:rPr>
                <w:sz w:val="24"/>
                <w:szCs w:val="24"/>
              </w:rPr>
            </w:pPr>
            <w:r w:rsidRPr="00D90AEA">
              <w:rPr>
                <w:sz w:val="24"/>
                <w:szCs w:val="24"/>
              </w:rPr>
              <w:lastRenderedPageBreak/>
              <w:t>Тема 15. Военно-политическая подготовка</w:t>
            </w:r>
          </w:p>
          <w:p w14:paraId="78A4F400" w14:textId="77777777" w:rsidR="00F3315C" w:rsidRPr="00D90AEA" w:rsidRDefault="00F3315C" w:rsidP="00ED4D49">
            <w:pPr>
              <w:spacing w:after="0" w:line="240" w:lineRule="exact"/>
              <w:jc w:val="center"/>
              <w:rPr>
                <w:rFonts w:ascii="Times New Roman" w:hAnsi="Times New Roman"/>
                <w:sz w:val="24"/>
                <w:szCs w:val="24"/>
              </w:rPr>
            </w:pPr>
          </w:p>
        </w:tc>
        <w:tc>
          <w:tcPr>
            <w:tcW w:w="2556" w:type="dxa"/>
            <w:gridSpan w:val="2"/>
            <w:shd w:val="clear" w:color="auto" w:fill="auto"/>
          </w:tcPr>
          <w:p w14:paraId="6B31A71F" w14:textId="06B9B822" w:rsidR="00F3315C" w:rsidRPr="00D90AEA" w:rsidRDefault="00F3315C"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7755D519" w14:textId="77777777" w:rsidR="00F3315C" w:rsidRPr="00D90AEA" w:rsidRDefault="00F3315C"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32DD0696" w14:textId="77777777" w:rsidR="00F3315C" w:rsidRPr="00D90AEA" w:rsidRDefault="00F3315C" w:rsidP="00F3315C">
            <w:pPr>
              <w:pStyle w:val="af7"/>
              <w:jc w:val="both"/>
              <w:rPr>
                <w:sz w:val="24"/>
                <w:szCs w:val="24"/>
              </w:rPr>
            </w:pPr>
            <w:r w:rsidRPr="00D90AEA">
              <w:rPr>
                <w:sz w:val="24"/>
                <w:szCs w:val="24"/>
              </w:rPr>
              <w:t>Россия в современном мире. Основные направления социально-экономического, политического и военно-технического развития страны.</w:t>
            </w:r>
          </w:p>
          <w:p w14:paraId="64526E8C" w14:textId="77777777" w:rsidR="00F3315C" w:rsidRPr="00D90AEA" w:rsidRDefault="00F3315C" w:rsidP="00F3315C">
            <w:pPr>
              <w:pStyle w:val="af7"/>
              <w:jc w:val="both"/>
              <w:rPr>
                <w:sz w:val="24"/>
                <w:szCs w:val="24"/>
              </w:rPr>
            </w:pPr>
            <w:r w:rsidRPr="00D90AEA">
              <w:rPr>
                <w:sz w:val="24"/>
                <w:szCs w:val="24"/>
              </w:rPr>
              <w:t xml:space="preserve">Новые тенденции и особенности развития современных международных отношений. Место и роль России в многополярном мире. </w:t>
            </w:r>
          </w:p>
          <w:p w14:paraId="4967EAB1" w14:textId="77777777" w:rsidR="00F3315C" w:rsidRPr="00D90AEA" w:rsidRDefault="00F3315C" w:rsidP="00F3315C">
            <w:pPr>
              <w:pStyle w:val="af7"/>
              <w:jc w:val="both"/>
              <w:rPr>
                <w:sz w:val="24"/>
                <w:szCs w:val="24"/>
              </w:rPr>
            </w:pPr>
            <w:r w:rsidRPr="00D90AEA">
              <w:rPr>
                <w:sz w:val="24"/>
                <w:szCs w:val="24"/>
              </w:rPr>
              <w:t>Основные направления социально-экономического, политического и военно-технического развития Российской Федерации.</w:t>
            </w:r>
          </w:p>
          <w:p w14:paraId="32A36F7A" w14:textId="77777777" w:rsidR="00F3315C" w:rsidRPr="00D90AEA" w:rsidRDefault="00F3315C" w:rsidP="00F3315C">
            <w:pPr>
              <w:spacing w:after="0" w:line="240" w:lineRule="exact"/>
              <w:jc w:val="both"/>
              <w:rPr>
                <w:rFonts w:ascii="Times New Roman" w:hAnsi="Times New Roman" w:cs="Times New Roman"/>
                <w:b/>
                <w:bCs/>
                <w:sz w:val="24"/>
                <w:szCs w:val="24"/>
              </w:rPr>
            </w:pPr>
            <w:r w:rsidRPr="00D90AEA">
              <w:rPr>
                <w:rFonts w:ascii="Times New Roman" w:hAnsi="Times New Roman" w:cs="Times New Roman"/>
                <w:sz w:val="24"/>
                <w:szCs w:val="24"/>
              </w:rPr>
              <w:t>Цели, задачи, направления и формы военно-политической работы в подразделении, требования руководящих документов</w:t>
            </w:r>
          </w:p>
          <w:p w14:paraId="14CF02C9" w14:textId="42F879BB" w:rsidR="00F3315C" w:rsidRPr="00D90AEA" w:rsidRDefault="00F3315C" w:rsidP="00ED4D49">
            <w:pPr>
              <w:spacing w:after="0" w:line="240" w:lineRule="exact"/>
              <w:jc w:val="both"/>
              <w:rPr>
                <w:sz w:val="24"/>
                <w:szCs w:val="24"/>
              </w:rPr>
            </w:pPr>
            <w:r w:rsidRPr="00D90AEA">
              <w:rPr>
                <w:rFonts w:ascii="Times New Roman" w:hAnsi="Times New Roman"/>
                <w:sz w:val="24"/>
                <w:szCs w:val="24"/>
              </w:rPr>
              <w:t>Опрос по теме</w:t>
            </w:r>
          </w:p>
        </w:tc>
        <w:tc>
          <w:tcPr>
            <w:tcW w:w="1559" w:type="dxa"/>
            <w:shd w:val="clear" w:color="auto" w:fill="auto"/>
            <w:vAlign w:val="center"/>
          </w:tcPr>
          <w:p w14:paraId="64AAA332" w14:textId="6C0EA96C" w:rsidR="00F3315C" w:rsidRPr="00D90AEA" w:rsidRDefault="000A2232"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c>
          <w:tcPr>
            <w:tcW w:w="2268" w:type="dxa"/>
            <w:shd w:val="clear" w:color="auto" w:fill="auto"/>
            <w:vAlign w:val="center"/>
          </w:tcPr>
          <w:p w14:paraId="0143AEA1" w14:textId="4E5713A1" w:rsidR="00F3315C"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1C8EF476" w14:textId="041EB412" w:rsidR="00F3315C" w:rsidRPr="00D90AEA" w:rsidRDefault="00F3315C"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2E020405" w14:textId="77777777" w:rsidTr="007B4C2F">
        <w:tc>
          <w:tcPr>
            <w:tcW w:w="2443" w:type="dxa"/>
            <w:vMerge w:val="restart"/>
            <w:shd w:val="clear" w:color="auto" w:fill="auto"/>
            <w:vAlign w:val="center"/>
          </w:tcPr>
          <w:p w14:paraId="3857B943" w14:textId="77777777" w:rsidR="00231F9E" w:rsidRPr="00D90AEA" w:rsidRDefault="00231F9E" w:rsidP="00ED4D49">
            <w:pPr>
              <w:pStyle w:val="af7"/>
              <w:rPr>
                <w:sz w:val="24"/>
                <w:szCs w:val="24"/>
              </w:rPr>
            </w:pPr>
            <w:r w:rsidRPr="00D90AEA">
              <w:rPr>
                <w:sz w:val="24"/>
                <w:szCs w:val="24"/>
              </w:rPr>
              <w:t>Тема 16 Правовая подготовка</w:t>
            </w:r>
          </w:p>
          <w:p w14:paraId="186B1D01" w14:textId="77777777" w:rsidR="00231F9E" w:rsidRPr="00D90AEA" w:rsidRDefault="00231F9E" w:rsidP="00ED4D49">
            <w:pPr>
              <w:spacing w:after="0" w:line="240" w:lineRule="exact"/>
              <w:jc w:val="center"/>
              <w:rPr>
                <w:rFonts w:ascii="Times New Roman" w:hAnsi="Times New Roman"/>
                <w:sz w:val="24"/>
                <w:szCs w:val="24"/>
              </w:rPr>
            </w:pPr>
          </w:p>
        </w:tc>
        <w:tc>
          <w:tcPr>
            <w:tcW w:w="2556" w:type="dxa"/>
            <w:gridSpan w:val="2"/>
            <w:shd w:val="clear" w:color="auto" w:fill="auto"/>
          </w:tcPr>
          <w:p w14:paraId="604464C9" w14:textId="77777777" w:rsidR="00231F9E" w:rsidRPr="00D90AEA" w:rsidRDefault="00231F9E" w:rsidP="00ED4D49">
            <w:pPr>
              <w:spacing w:after="0" w:line="240" w:lineRule="exact"/>
              <w:jc w:val="both"/>
              <w:rPr>
                <w:rFonts w:ascii="Times New Roman" w:hAnsi="Times New Roman"/>
                <w:sz w:val="24"/>
                <w:szCs w:val="24"/>
              </w:rPr>
            </w:pPr>
            <w:r w:rsidRPr="00D90AEA">
              <w:rPr>
                <w:rFonts w:ascii="Times New Roman" w:hAnsi="Times New Roman"/>
                <w:sz w:val="24"/>
                <w:szCs w:val="24"/>
              </w:rPr>
              <w:t>Теоретическое обучение</w:t>
            </w:r>
          </w:p>
        </w:tc>
        <w:tc>
          <w:tcPr>
            <w:tcW w:w="5032" w:type="dxa"/>
            <w:shd w:val="clear" w:color="auto" w:fill="auto"/>
          </w:tcPr>
          <w:p w14:paraId="3ADB606A" w14:textId="77777777" w:rsidR="00231F9E" w:rsidRPr="00D90AEA" w:rsidRDefault="00231F9E" w:rsidP="00ED4D49">
            <w:pPr>
              <w:pStyle w:val="af7"/>
              <w:jc w:val="both"/>
              <w:rPr>
                <w:sz w:val="24"/>
                <w:szCs w:val="24"/>
              </w:rPr>
            </w:pPr>
            <w:r w:rsidRPr="00D90AEA">
              <w:rPr>
                <w:sz w:val="24"/>
                <w:szCs w:val="24"/>
              </w:rPr>
              <w:t>Военная доктрина Российской Федерации. Законодательство Российской Федерации о прохождении военной службы.</w:t>
            </w:r>
          </w:p>
          <w:p w14:paraId="0D0EA3D8" w14:textId="77777777" w:rsidR="00231F9E" w:rsidRPr="00D90AEA" w:rsidRDefault="00231F9E" w:rsidP="00ED4D49">
            <w:pPr>
              <w:pStyle w:val="af7"/>
              <w:jc w:val="both"/>
              <w:rPr>
                <w:sz w:val="24"/>
                <w:szCs w:val="24"/>
              </w:rPr>
            </w:pPr>
            <w:r w:rsidRPr="00D90AEA">
              <w:rPr>
                <w:sz w:val="24"/>
                <w:szCs w:val="24"/>
              </w:rPr>
              <w:t xml:space="preserve">Основные положения Военной доктрины Российской Федерации. </w:t>
            </w:r>
          </w:p>
          <w:p w14:paraId="05B04713" w14:textId="77777777" w:rsidR="00231F9E" w:rsidRPr="00D90AEA" w:rsidRDefault="00231F9E" w:rsidP="00ED4D49">
            <w:pPr>
              <w:pStyle w:val="af7"/>
              <w:jc w:val="both"/>
              <w:rPr>
                <w:sz w:val="24"/>
                <w:szCs w:val="24"/>
              </w:rPr>
            </w:pPr>
            <w:r w:rsidRPr="00D90AEA">
              <w:rPr>
                <w:sz w:val="24"/>
                <w:szCs w:val="24"/>
              </w:rPr>
              <w:t>Правовая основа воинской обязанности и военной службы.</w:t>
            </w:r>
          </w:p>
          <w:p w14:paraId="56A360D1" w14:textId="77777777" w:rsidR="00231F9E" w:rsidRPr="00D90AEA" w:rsidRDefault="00231F9E" w:rsidP="00ED4D49">
            <w:pPr>
              <w:pStyle w:val="af7"/>
              <w:jc w:val="both"/>
              <w:rPr>
                <w:sz w:val="24"/>
                <w:szCs w:val="24"/>
              </w:rPr>
            </w:pPr>
            <w:r w:rsidRPr="00D90AEA">
              <w:rPr>
                <w:sz w:val="24"/>
                <w:szCs w:val="24"/>
              </w:rPr>
              <w:t xml:space="preserve">Понятие военной службы, ее виды и их характеристики. </w:t>
            </w:r>
          </w:p>
          <w:p w14:paraId="54C6259D" w14:textId="77777777" w:rsidR="00231F9E" w:rsidRPr="00D90AEA" w:rsidRDefault="00231F9E" w:rsidP="00ED4D49">
            <w:pPr>
              <w:pStyle w:val="af7"/>
              <w:jc w:val="both"/>
              <w:rPr>
                <w:sz w:val="24"/>
                <w:szCs w:val="24"/>
              </w:rPr>
            </w:pPr>
            <w:r w:rsidRPr="00D90AEA">
              <w:rPr>
                <w:sz w:val="24"/>
                <w:szCs w:val="24"/>
              </w:rPr>
              <w:t>Обязанности граждан по воинскому учету.</w:t>
            </w:r>
          </w:p>
        </w:tc>
        <w:tc>
          <w:tcPr>
            <w:tcW w:w="1559" w:type="dxa"/>
            <w:shd w:val="clear" w:color="auto" w:fill="auto"/>
            <w:vAlign w:val="center"/>
          </w:tcPr>
          <w:p w14:paraId="509DE342" w14:textId="7EB00D46" w:rsidR="00231F9E" w:rsidRPr="00D90AEA" w:rsidRDefault="002E3AD8"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c>
          <w:tcPr>
            <w:tcW w:w="2268" w:type="dxa"/>
            <w:vMerge w:val="restart"/>
            <w:shd w:val="clear" w:color="auto" w:fill="auto"/>
            <w:vAlign w:val="center"/>
          </w:tcPr>
          <w:p w14:paraId="5424320B" w14:textId="3CA37793" w:rsidR="00231F9E" w:rsidRPr="00D90AEA" w:rsidRDefault="00D90AEA" w:rsidP="00ED4D49">
            <w:pPr>
              <w:spacing w:after="0" w:line="240" w:lineRule="exact"/>
              <w:jc w:val="center"/>
              <w:rPr>
                <w:rFonts w:ascii="Times New Roman" w:hAnsi="Times New Roman"/>
                <w:sz w:val="24"/>
                <w:szCs w:val="24"/>
              </w:rPr>
            </w:pPr>
            <w:r w:rsidRPr="00D90AEA">
              <w:rPr>
                <w:rFonts w:ascii="Times New Roman" w:hAnsi="Times New Roman"/>
                <w:sz w:val="24"/>
                <w:szCs w:val="24"/>
              </w:rPr>
              <w:t>ОК 01, 02, 04, 07</w:t>
            </w:r>
          </w:p>
        </w:tc>
        <w:tc>
          <w:tcPr>
            <w:tcW w:w="1276" w:type="dxa"/>
            <w:shd w:val="clear" w:color="auto" w:fill="auto"/>
            <w:vAlign w:val="center"/>
          </w:tcPr>
          <w:p w14:paraId="0BA0AC63" w14:textId="77777777" w:rsidR="00231F9E" w:rsidRPr="00D90AEA" w:rsidRDefault="00231F9E" w:rsidP="00ED4D49">
            <w:pPr>
              <w:spacing w:after="0" w:line="240" w:lineRule="exact"/>
              <w:jc w:val="center"/>
              <w:rPr>
                <w:rFonts w:ascii="Times New Roman" w:hAnsi="Times New Roman"/>
                <w:sz w:val="24"/>
                <w:szCs w:val="24"/>
              </w:rPr>
            </w:pPr>
            <w:r w:rsidRPr="00D90AEA">
              <w:rPr>
                <w:rFonts w:ascii="Times New Roman" w:hAnsi="Times New Roman"/>
                <w:sz w:val="24"/>
                <w:szCs w:val="24"/>
              </w:rPr>
              <w:t>1</w:t>
            </w:r>
          </w:p>
        </w:tc>
      </w:tr>
      <w:tr w:rsidR="00D90AEA" w:rsidRPr="00D90AEA" w14:paraId="5806266A" w14:textId="77777777" w:rsidTr="007B4C2F">
        <w:tc>
          <w:tcPr>
            <w:tcW w:w="2443" w:type="dxa"/>
            <w:vMerge/>
            <w:shd w:val="clear" w:color="auto" w:fill="auto"/>
            <w:vAlign w:val="center"/>
          </w:tcPr>
          <w:p w14:paraId="1E60F42F" w14:textId="77777777" w:rsidR="00231F9E" w:rsidRPr="00D90AEA" w:rsidRDefault="00231F9E" w:rsidP="00ED4D49">
            <w:pPr>
              <w:spacing w:after="0" w:line="240" w:lineRule="exact"/>
              <w:jc w:val="center"/>
              <w:rPr>
                <w:rFonts w:ascii="Times New Roman" w:hAnsi="Times New Roman"/>
                <w:sz w:val="24"/>
                <w:szCs w:val="24"/>
              </w:rPr>
            </w:pPr>
          </w:p>
        </w:tc>
        <w:tc>
          <w:tcPr>
            <w:tcW w:w="2556" w:type="dxa"/>
            <w:gridSpan w:val="2"/>
            <w:shd w:val="clear" w:color="auto" w:fill="auto"/>
          </w:tcPr>
          <w:p w14:paraId="088463AD" w14:textId="77777777" w:rsidR="00231F9E" w:rsidRPr="00D90AEA" w:rsidRDefault="00231F9E" w:rsidP="00ED4D49">
            <w:pPr>
              <w:spacing w:after="0" w:line="240" w:lineRule="exact"/>
              <w:jc w:val="both"/>
              <w:rPr>
                <w:rFonts w:ascii="Times New Roman" w:hAnsi="Times New Roman"/>
                <w:sz w:val="24"/>
                <w:szCs w:val="24"/>
              </w:rPr>
            </w:pPr>
            <w:r w:rsidRPr="00D90AEA">
              <w:rPr>
                <w:rFonts w:ascii="Times New Roman" w:hAnsi="Times New Roman"/>
                <w:sz w:val="24"/>
                <w:szCs w:val="24"/>
              </w:rPr>
              <w:t>Практическое занятие</w:t>
            </w:r>
          </w:p>
        </w:tc>
        <w:tc>
          <w:tcPr>
            <w:tcW w:w="5032" w:type="dxa"/>
            <w:shd w:val="clear" w:color="auto" w:fill="auto"/>
          </w:tcPr>
          <w:p w14:paraId="59F0AAF4" w14:textId="77777777" w:rsidR="00231F9E" w:rsidRPr="00D90AEA" w:rsidRDefault="00231F9E" w:rsidP="00ED4D49">
            <w:pPr>
              <w:spacing w:after="0" w:line="240" w:lineRule="exact"/>
              <w:jc w:val="both"/>
              <w:rPr>
                <w:rFonts w:ascii="Times New Roman" w:hAnsi="Times New Roman"/>
                <w:b/>
                <w:bCs/>
                <w:sz w:val="24"/>
                <w:szCs w:val="24"/>
              </w:rPr>
            </w:pPr>
            <w:r w:rsidRPr="00D90AEA">
              <w:rPr>
                <w:rFonts w:ascii="Times New Roman" w:hAnsi="Times New Roman"/>
                <w:b/>
                <w:bCs/>
                <w:sz w:val="24"/>
                <w:szCs w:val="24"/>
              </w:rPr>
              <w:t>(в том числе в форме практической подготовки)</w:t>
            </w:r>
          </w:p>
          <w:p w14:paraId="00DB3AF2" w14:textId="77777777" w:rsidR="00231F9E" w:rsidRPr="00D90AEA" w:rsidRDefault="00231F9E" w:rsidP="00ED4D49">
            <w:pPr>
              <w:spacing w:after="0" w:line="240" w:lineRule="exact"/>
              <w:jc w:val="both"/>
              <w:rPr>
                <w:rFonts w:ascii="Times New Roman" w:eastAsia="Times New Roman" w:hAnsi="Times New Roman"/>
                <w:sz w:val="24"/>
                <w:szCs w:val="24"/>
              </w:rPr>
            </w:pPr>
            <w:r w:rsidRPr="00D90AEA">
              <w:rPr>
                <w:rFonts w:ascii="Times New Roman" w:hAnsi="Times New Roman"/>
                <w:sz w:val="24"/>
                <w:szCs w:val="24"/>
              </w:rPr>
              <w:t>Опрос по теме, выполнение тестовых заданий</w:t>
            </w:r>
          </w:p>
        </w:tc>
        <w:tc>
          <w:tcPr>
            <w:tcW w:w="1559" w:type="dxa"/>
            <w:shd w:val="clear" w:color="auto" w:fill="auto"/>
            <w:vAlign w:val="center"/>
          </w:tcPr>
          <w:p w14:paraId="75710365" w14:textId="040C6EC6" w:rsidR="00231F9E" w:rsidRPr="00D90AEA" w:rsidRDefault="002E3AD8" w:rsidP="00ED4D49">
            <w:pPr>
              <w:spacing w:after="0" w:line="240" w:lineRule="exact"/>
              <w:jc w:val="center"/>
              <w:rPr>
                <w:rFonts w:ascii="Times New Roman" w:hAnsi="Times New Roman"/>
                <w:sz w:val="24"/>
                <w:szCs w:val="24"/>
              </w:rPr>
            </w:pPr>
            <w:r w:rsidRPr="00D90AEA">
              <w:rPr>
                <w:rFonts w:ascii="Times New Roman" w:hAnsi="Times New Roman"/>
                <w:sz w:val="24"/>
                <w:szCs w:val="24"/>
              </w:rPr>
              <w:t>1</w:t>
            </w:r>
          </w:p>
        </w:tc>
        <w:tc>
          <w:tcPr>
            <w:tcW w:w="2268" w:type="dxa"/>
            <w:vMerge/>
            <w:shd w:val="clear" w:color="auto" w:fill="auto"/>
            <w:vAlign w:val="center"/>
          </w:tcPr>
          <w:p w14:paraId="0B9C1D5A" w14:textId="77777777" w:rsidR="00231F9E" w:rsidRPr="00D90AEA" w:rsidRDefault="00231F9E" w:rsidP="00ED4D49">
            <w:pPr>
              <w:spacing w:after="0" w:line="240" w:lineRule="exact"/>
              <w:jc w:val="center"/>
              <w:rPr>
                <w:rFonts w:ascii="Times New Roman" w:hAnsi="Times New Roman"/>
                <w:sz w:val="24"/>
                <w:szCs w:val="24"/>
              </w:rPr>
            </w:pPr>
          </w:p>
        </w:tc>
        <w:tc>
          <w:tcPr>
            <w:tcW w:w="1276" w:type="dxa"/>
            <w:shd w:val="clear" w:color="auto" w:fill="auto"/>
            <w:vAlign w:val="center"/>
          </w:tcPr>
          <w:p w14:paraId="7F1EB4AC" w14:textId="77777777" w:rsidR="00231F9E" w:rsidRPr="00D90AEA" w:rsidRDefault="00231F9E" w:rsidP="00ED4D49">
            <w:pPr>
              <w:spacing w:after="0" w:line="240" w:lineRule="exact"/>
              <w:jc w:val="center"/>
              <w:rPr>
                <w:rFonts w:ascii="Times New Roman" w:hAnsi="Times New Roman"/>
                <w:sz w:val="24"/>
                <w:szCs w:val="24"/>
              </w:rPr>
            </w:pPr>
            <w:r w:rsidRPr="00D90AEA">
              <w:rPr>
                <w:rFonts w:ascii="Times New Roman" w:hAnsi="Times New Roman"/>
                <w:sz w:val="24"/>
                <w:szCs w:val="24"/>
              </w:rPr>
              <w:t>2</w:t>
            </w:r>
          </w:p>
        </w:tc>
      </w:tr>
      <w:tr w:rsidR="00D90AEA" w:rsidRPr="00D90AEA" w14:paraId="143E2029" w14:textId="77777777" w:rsidTr="00231F9E">
        <w:tc>
          <w:tcPr>
            <w:tcW w:w="15134" w:type="dxa"/>
            <w:gridSpan w:val="7"/>
            <w:shd w:val="clear" w:color="auto" w:fill="auto"/>
            <w:vAlign w:val="center"/>
          </w:tcPr>
          <w:p w14:paraId="65F572B3" w14:textId="4E74939F" w:rsidR="00231F9E" w:rsidRPr="00D90AEA" w:rsidRDefault="00231F9E" w:rsidP="00ED4D49">
            <w:pPr>
              <w:spacing w:after="0" w:line="240" w:lineRule="exact"/>
              <w:jc w:val="center"/>
              <w:rPr>
                <w:rFonts w:ascii="Times New Roman" w:hAnsi="Times New Roman"/>
                <w:sz w:val="24"/>
                <w:szCs w:val="24"/>
              </w:rPr>
            </w:pPr>
            <w:r w:rsidRPr="00D90AEA">
              <w:rPr>
                <w:rFonts w:ascii="Times New Roman" w:hAnsi="Times New Roman"/>
                <w:sz w:val="24"/>
                <w:szCs w:val="24"/>
              </w:rPr>
              <w:t xml:space="preserve">Промежуточная аттестация / форма контроля Дифференцированный зачет – </w:t>
            </w:r>
            <w:r w:rsidR="004D0B4D" w:rsidRPr="00D90AEA">
              <w:rPr>
                <w:rFonts w:ascii="Times New Roman" w:hAnsi="Times New Roman"/>
                <w:sz w:val="24"/>
                <w:szCs w:val="24"/>
              </w:rPr>
              <w:t>3</w:t>
            </w:r>
            <w:r w:rsidRPr="00D90AEA">
              <w:rPr>
                <w:rFonts w:ascii="Times New Roman" w:hAnsi="Times New Roman"/>
                <w:sz w:val="24"/>
                <w:szCs w:val="24"/>
              </w:rPr>
              <w:t xml:space="preserve"> семестр</w:t>
            </w:r>
          </w:p>
        </w:tc>
      </w:tr>
      <w:tr w:rsidR="00D90AEA" w:rsidRPr="00D90AEA" w14:paraId="2E0E90EE" w14:textId="77777777" w:rsidTr="007B4C2F">
        <w:tc>
          <w:tcPr>
            <w:tcW w:w="10031" w:type="dxa"/>
            <w:gridSpan w:val="4"/>
            <w:shd w:val="clear" w:color="auto" w:fill="auto"/>
            <w:vAlign w:val="center"/>
          </w:tcPr>
          <w:p w14:paraId="2E648449" w14:textId="77777777" w:rsidR="00231F9E" w:rsidRPr="00D90AEA" w:rsidRDefault="00231F9E" w:rsidP="00ED4D49">
            <w:pPr>
              <w:spacing w:after="0" w:line="240" w:lineRule="exact"/>
              <w:jc w:val="right"/>
              <w:rPr>
                <w:rFonts w:ascii="Times New Roman" w:hAnsi="Times New Roman"/>
                <w:sz w:val="24"/>
                <w:szCs w:val="24"/>
              </w:rPr>
            </w:pPr>
            <w:r w:rsidRPr="00D90AEA">
              <w:rPr>
                <w:rFonts w:ascii="Times New Roman" w:hAnsi="Times New Roman"/>
                <w:sz w:val="24"/>
                <w:szCs w:val="24"/>
              </w:rPr>
              <w:t>Итого</w:t>
            </w:r>
          </w:p>
        </w:tc>
        <w:tc>
          <w:tcPr>
            <w:tcW w:w="1559" w:type="dxa"/>
            <w:shd w:val="clear" w:color="auto" w:fill="auto"/>
            <w:vAlign w:val="center"/>
          </w:tcPr>
          <w:p w14:paraId="6133B19E" w14:textId="67F2CEA7" w:rsidR="00231F9E" w:rsidRPr="00D90AEA" w:rsidRDefault="004D0B4D" w:rsidP="00ED4D49">
            <w:pPr>
              <w:spacing w:after="0" w:line="240" w:lineRule="exact"/>
              <w:jc w:val="center"/>
              <w:rPr>
                <w:rFonts w:ascii="Times New Roman" w:hAnsi="Times New Roman"/>
                <w:sz w:val="24"/>
                <w:szCs w:val="24"/>
              </w:rPr>
            </w:pPr>
            <w:r w:rsidRPr="00D90AEA">
              <w:rPr>
                <w:rFonts w:ascii="Times New Roman" w:hAnsi="Times New Roman"/>
                <w:sz w:val="24"/>
                <w:szCs w:val="24"/>
              </w:rPr>
              <w:t>65</w:t>
            </w:r>
          </w:p>
        </w:tc>
        <w:tc>
          <w:tcPr>
            <w:tcW w:w="2268" w:type="dxa"/>
            <w:shd w:val="clear" w:color="auto" w:fill="auto"/>
            <w:vAlign w:val="center"/>
          </w:tcPr>
          <w:p w14:paraId="1731F715" w14:textId="77777777" w:rsidR="00231F9E" w:rsidRPr="00D90AEA" w:rsidRDefault="00231F9E" w:rsidP="00ED4D49">
            <w:pPr>
              <w:spacing w:after="0" w:line="240" w:lineRule="exact"/>
              <w:jc w:val="center"/>
              <w:rPr>
                <w:rFonts w:ascii="Times New Roman" w:hAnsi="Times New Roman"/>
                <w:sz w:val="24"/>
                <w:szCs w:val="24"/>
              </w:rPr>
            </w:pPr>
          </w:p>
        </w:tc>
        <w:tc>
          <w:tcPr>
            <w:tcW w:w="1276" w:type="dxa"/>
            <w:shd w:val="clear" w:color="auto" w:fill="auto"/>
            <w:vAlign w:val="center"/>
          </w:tcPr>
          <w:p w14:paraId="72E09DB1" w14:textId="77777777" w:rsidR="00231F9E" w:rsidRPr="00D90AEA" w:rsidRDefault="00231F9E" w:rsidP="00ED4D49">
            <w:pPr>
              <w:spacing w:after="0" w:line="240" w:lineRule="exact"/>
              <w:jc w:val="center"/>
              <w:rPr>
                <w:rFonts w:ascii="Times New Roman" w:hAnsi="Times New Roman"/>
                <w:sz w:val="24"/>
                <w:szCs w:val="24"/>
              </w:rPr>
            </w:pPr>
          </w:p>
        </w:tc>
      </w:tr>
    </w:tbl>
    <w:p w14:paraId="04B411D4" w14:textId="0724876E" w:rsidR="00231F9E" w:rsidRPr="00D90AEA" w:rsidRDefault="00231F9E" w:rsidP="00231F9E">
      <w:pPr>
        <w:widowControl w:val="0"/>
        <w:autoSpaceDE w:val="0"/>
        <w:autoSpaceDN w:val="0"/>
        <w:adjustRightInd w:val="0"/>
        <w:spacing w:after="0" w:line="237" w:lineRule="auto"/>
        <w:ind w:right="2325"/>
        <w:rPr>
          <w:rFonts w:ascii="Times New Roman" w:eastAsia="Times New Roman" w:hAnsi="Times New Roman" w:cs="Times New Roman"/>
          <w:sz w:val="24"/>
          <w:szCs w:val="24"/>
        </w:rPr>
      </w:pPr>
      <w:r w:rsidRPr="00D90AEA">
        <w:rPr>
          <w:rFonts w:ascii="Times New Roman" w:eastAsia="Times New Roman" w:hAnsi="Times New Roman" w:cs="Times New Roman"/>
          <w:sz w:val="24"/>
          <w:szCs w:val="24"/>
        </w:rPr>
        <w:t>Дл</w:t>
      </w:r>
      <w:r w:rsidRPr="00D90AEA">
        <w:rPr>
          <w:rFonts w:ascii="Times New Roman" w:eastAsia="Times New Roman" w:hAnsi="Times New Roman" w:cs="Times New Roman"/>
          <w:spacing w:val="1"/>
          <w:sz w:val="24"/>
          <w:szCs w:val="24"/>
        </w:rPr>
        <w:t>я</w:t>
      </w:r>
      <w:r w:rsidRPr="00D90AEA">
        <w:rPr>
          <w:rFonts w:ascii="Times New Roman" w:eastAsia="Times New Roman" w:hAnsi="Times New Roman" w:cs="Times New Roman"/>
          <w:sz w:val="24"/>
          <w:szCs w:val="24"/>
        </w:rPr>
        <w:t xml:space="preserve"> хар</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к</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ерис</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 xml:space="preserve">ики </w:t>
      </w:r>
      <w:r w:rsidRPr="00D90AEA">
        <w:rPr>
          <w:rFonts w:ascii="Times New Roman" w:eastAsia="Times New Roman" w:hAnsi="Times New Roman" w:cs="Times New Roman"/>
          <w:spacing w:val="-3"/>
          <w:sz w:val="24"/>
          <w:szCs w:val="24"/>
        </w:rPr>
        <w:t>у</w:t>
      </w:r>
      <w:r w:rsidRPr="00D90AEA">
        <w:rPr>
          <w:rFonts w:ascii="Times New Roman" w:eastAsia="Times New Roman" w:hAnsi="Times New Roman" w:cs="Times New Roman"/>
          <w:sz w:val="24"/>
          <w:szCs w:val="24"/>
        </w:rPr>
        <w:t>р</w:t>
      </w:r>
      <w:r w:rsidRPr="00D90AEA">
        <w:rPr>
          <w:rFonts w:ascii="Times New Roman" w:eastAsia="Times New Roman" w:hAnsi="Times New Roman" w:cs="Times New Roman"/>
          <w:spacing w:val="1"/>
          <w:sz w:val="24"/>
          <w:szCs w:val="24"/>
        </w:rPr>
        <w:t>ов</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 xml:space="preserve">я </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с</w:t>
      </w:r>
      <w:r w:rsidRPr="00D90AEA">
        <w:rPr>
          <w:rFonts w:ascii="Times New Roman" w:eastAsia="Times New Roman" w:hAnsi="Times New Roman" w:cs="Times New Roman"/>
          <w:spacing w:val="-1"/>
          <w:sz w:val="24"/>
          <w:szCs w:val="24"/>
        </w:rPr>
        <w:t>в</w:t>
      </w:r>
      <w:r w:rsidRPr="00D90AEA">
        <w:rPr>
          <w:rFonts w:ascii="Times New Roman" w:eastAsia="Times New Roman" w:hAnsi="Times New Roman" w:cs="Times New Roman"/>
          <w:sz w:val="24"/>
          <w:szCs w:val="24"/>
        </w:rPr>
        <w:t>о</w:t>
      </w:r>
      <w:r w:rsidRPr="00D90AEA">
        <w:rPr>
          <w:rFonts w:ascii="Times New Roman" w:eastAsia="Times New Roman" w:hAnsi="Times New Roman" w:cs="Times New Roman"/>
          <w:spacing w:val="-1"/>
          <w:sz w:val="24"/>
          <w:szCs w:val="24"/>
        </w:rPr>
        <w:t>е</w:t>
      </w:r>
      <w:r w:rsidRPr="00D90AEA">
        <w:rPr>
          <w:rFonts w:ascii="Times New Roman" w:eastAsia="Times New Roman" w:hAnsi="Times New Roman" w:cs="Times New Roman"/>
          <w:sz w:val="24"/>
          <w:szCs w:val="24"/>
        </w:rPr>
        <w:t xml:space="preserve">ния </w:t>
      </w:r>
      <w:r w:rsidRPr="00D90AEA">
        <w:rPr>
          <w:rFonts w:ascii="Times New Roman" w:eastAsia="Times New Roman" w:hAnsi="Times New Roman" w:cs="Times New Roman"/>
          <w:spacing w:val="-3"/>
          <w:sz w:val="24"/>
          <w:szCs w:val="24"/>
        </w:rPr>
        <w:t>у</w:t>
      </w:r>
      <w:r w:rsidRPr="00D90AEA">
        <w:rPr>
          <w:rFonts w:ascii="Times New Roman" w:eastAsia="Times New Roman" w:hAnsi="Times New Roman" w:cs="Times New Roman"/>
          <w:spacing w:val="2"/>
          <w:sz w:val="24"/>
          <w:szCs w:val="24"/>
        </w:rPr>
        <w:t>ч</w:t>
      </w:r>
      <w:r w:rsidRPr="00D90AEA">
        <w:rPr>
          <w:rFonts w:ascii="Times New Roman" w:eastAsia="Times New Roman" w:hAnsi="Times New Roman" w:cs="Times New Roman"/>
          <w:spacing w:val="1"/>
          <w:sz w:val="24"/>
          <w:szCs w:val="24"/>
        </w:rPr>
        <w:t>еб</w:t>
      </w:r>
      <w:r w:rsidRPr="00D90AEA">
        <w:rPr>
          <w:rFonts w:ascii="Times New Roman" w:eastAsia="Times New Roman" w:hAnsi="Times New Roman" w:cs="Times New Roman"/>
          <w:sz w:val="24"/>
          <w:szCs w:val="24"/>
        </w:rPr>
        <w:t>но</w:t>
      </w:r>
      <w:r w:rsidRPr="00D90AEA">
        <w:rPr>
          <w:rFonts w:ascii="Times New Roman" w:eastAsia="Times New Roman" w:hAnsi="Times New Roman" w:cs="Times New Roman"/>
          <w:spacing w:val="-1"/>
          <w:sz w:val="24"/>
          <w:szCs w:val="24"/>
        </w:rPr>
        <w:t>г</w:t>
      </w:r>
      <w:r w:rsidRPr="00D90AEA">
        <w:rPr>
          <w:rFonts w:ascii="Times New Roman" w:eastAsia="Times New Roman" w:hAnsi="Times New Roman" w:cs="Times New Roman"/>
          <w:sz w:val="24"/>
          <w:szCs w:val="24"/>
        </w:rPr>
        <w:t>о</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м</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т</w:t>
      </w:r>
      <w:r w:rsidRPr="00D90AEA">
        <w:rPr>
          <w:rFonts w:ascii="Times New Roman" w:eastAsia="Times New Roman" w:hAnsi="Times New Roman" w:cs="Times New Roman"/>
          <w:spacing w:val="-2"/>
          <w:sz w:val="24"/>
          <w:szCs w:val="24"/>
        </w:rPr>
        <w:t>е</w:t>
      </w:r>
      <w:r w:rsidRPr="00D90AEA">
        <w:rPr>
          <w:rFonts w:ascii="Times New Roman" w:eastAsia="Times New Roman" w:hAnsi="Times New Roman" w:cs="Times New Roman"/>
          <w:sz w:val="24"/>
          <w:szCs w:val="24"/>
        </w:rPr>
        <w:t>риал</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 xml:space="preserve"> и</w:t>
      </w:r>
      <w:r w:rsidRPr="00D90AEA">
        <w:rPr>
          <w:rFonts w:ascii="Times New Roman" w:eastAsia="Times New Roman" w:hAnsi="Times New Roman" w:cs="Times New Roman"/>
          <w:spacing w:val="-1"/>
          <w:sz w:val="24"/>
          <w:szCs w:val="24"/>
        </w:rPr>
        <w:t>с</w:t>
      </w:r>
      <w:r w:rsidRPr="00D90AEA">
        <w:rPr>
          <w:rFonts w:ascii="Times New Roman" w:eastAsia="Times New Roman" w:hAnsi="Times New Roman" w:cs="Times New Roman"/>
          <w:sz w:val="24"/>
          <w:szCs w:val="24"/>
        </w:rPr>
        <w:t>п</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льз</w:t>
      </w:r>
      <w:r w:rsidRPr="00D90AEA">
        <w:rPr>
          <w:rFonts w:ascii="Times New Roman" w:eastAsia="Times New Roman" w:hAnsi="Times New Roman" w:cs="Times New Roman"/>
          <w:spacing w:val="-4"/>
          <w:sz w:val="24"/>
          <w:szCs w:val="24"/>
        </w:rPr>
        <w:t>у</w:t>
      </w:r>
      <w:r w:rsidRPr="00D90AEA">
        <w:rPr>
          <w:rFonts w:ascii="Times New Roman" w:eastAsia="Times New Roman" w:hAnsi="Times New Roman" w:cs="Times New Roman"/>
          <w:sz w:val="24"/>
          <w:szCs w:val="24"/>
        </w:rPr>
        <w:t>ются</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сле</w:t>
      </w:r>
      <w:r w:rsidRPr="00D90AEA">
        <w:rPr>
          <w:rFonts w:ascii="Times New Roman" w:eastAsia="Times New Roman" w:hAnsi="Times New Roman" w:cs="Times New Roman"/>
          <w:spacing w:val="1"/>
          <w:sz w:val="24"/>
          <w:szCs w:val="24"/>
        </w:rPr>
        <w:t>д</w:t>
      </w:r>
      <w:r w:rsidRPr="00D90AEA">
        <w:rPr>
          <w:rFonts w:ascii="Times New Roman" w:eastAsia="Times New Roman" w:hAnsi="Times New Roman" w:cs="Times New Roman"/>
          <w:spacing w:val="-2"/>
          <w:sz w:val="24"/>
          <w:szCs w:val="24"/>
        </w:rPr>
        <w:t>у</w:t>
      </w:r>
      <w:r w:rsidRPr="00D90AEA">
        <w:rPr>
          <w:rFonts w:ascii="Times New Roman" w:eastAsia="Times New Roman" w:hAnsi="Times New Roman" w:cs="Times New Roman"/>
          <w:sz w:val="24"/>
          <w:szCs w:val="24"/>
        </w:rPr>
        <w:t>ю</w:t>
      </w:r>
      <w:r w:rsidRPr="00D90AEA">
        <w:rPr>
          <w:rFonts w:ascii="Times New Roman" w:eastAsia="Times New Roman" w:hAnsi="Times New Roman" w:cs="Times New Roman"/>
          <w:spacing w:val="1"/>
          <w:sz w:val="24"/>
          <w:szCs w:val="24"/>
        </w:rPr>
        <w:t>щ</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 xml:space="preserve">е </w:t>
      </w:r>
      <w:r w:rsidRPr="00D90AEA">
        <w:rPr>
          <w:rFonts w:ascii="Times New Roman" w:eastAsia="Times New Roman" w:hAnsi="Times New Roman" w:cs="Times New Roman"/>
          <w:spacing w:val="-1"/>
          <w:sz w:val="24"/>
          <w:szCs w:val="24"/>
        </w:rPr>
        <w:t>об</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знач</w:t>
      </w:r>
      <w:r w:rsidRPr="00D90AEA">
        <w:rPr>
          <w:rFonts w:ascii="Times New Roman" w:eastAsia="Times New Roman" w:hAnsi="Times New Roman" w:cs="Times New Roman"/>
          <w:spacing w:val="-1"/>
          <w:sz w:val="24"/>
          <w:szCs w:val="24"/>
        </w:rPr>
        <w:t>е</w:t>
      </w:r>
      <w:r w:rsidRPr="00D90AEA">
        <w:rPr>
          <w:rFonts w:ascii="Times New Roman" w:eastAsia="Times New Roman" w:hAnsi="Times New Roman" w:cs="Times New Roman"/>
          <w:sz w:val="24"/>
          <w:szCs w:val="24"/>
        </w:rPr>
        <w:t>н</w:t>
      </w:r>
      <w:r w:rsidRPr="00D90AEA">
        <w:rPr>
          <w:rFonts w:ascii="Times New Roman" w:eastAsia="Times New Roman" w:hAnsi="Times New Roman" w:cs="Times New Roman"/>
          <w:spacing w:val="1"/>
          <w:sz w:val="24"/>
          <w:szCs w:val="24"/>
        </w:rPr>
        <w:t>и</w:t>
      </w:r>
      <w:r w:rsidRPr="00D90AEA">
        <w:rPr>
          <w:rFonts w:ascii="Times New Roman" w:eastAsia="Times New Roman" w:hAnsi="Times New Roman" w:cs="Times New Roman"/>
          <w:spacing w:val="-1"/>
          <w:sz w:val="24"/>
          <w:szCs w:val="24"/>
        </w:rPr>
        <w:t>я</w:t>
      </w:r>
      <w:r w:rsidRPr="00D90AEA">
        <w:rPr>
          <w:rFonts w:ascii="Times New Roman" w:eastAsia="Times New Roman" w:hAnsi="Times New Roman" w:cs="Times New Roman"/>
          <w:sz w:val="24"/>
          <w:szCs w:val="24"/>
        </w:rPr>
        <w:t>:</w:t>
      </w:r>
    </w:p>
    <w:p w14:paraId="0B1C98E8" w14:textId="5FF533C6" w:rsidR="00231F9E" w:rsidRPr="00D90AEA" w:rsidRDefault="00231F9E" w:rsidP="00231F9E">
      <w:pPr>
        <w:widowControl w:val="0"/>
        <w:autoSpaceDE w:val="0"/>
        <w:autoSpaceDN w:val="0"/>
        <w:adjustRightInd w:val="0"/>
        <w:spacing w:after="0" w:line="237" w:lineRule="auto"/>
        <w:ind w:right="2325"/>
        <w:rPr>
          <w:rFonts w:ascii="Times New Roman" w:eastAsia="Times New Roman" w:hAnsi="Times New Roman" w:cs="Times New Roman"/>
          <w:sz w:val="24"/>
          <w:szCs w:val="24"/>
        </w:rPr>
      </w:pPr>
      <w:r w:rsidRPr="00D90AEA">
        <w:rPr>
          <w:rFonts w:ascii="Times New Roman" w:eastAsia="Times New Roman" w:hAnsi="Times New Roman" w:cs="Times New Roman"/>
          <w:spacing w:val="1"/>
          <w:sz w:val="24"/>
          <w:szCs w:val="24"/>
        </w:rPr>
        <w:t>1</w:t>
      </w:r>
      <w:r w:rsidRPr="00D90AEA">
        <w:rPr>
          <w:rFonts w:ascii="Times New Roman" w:eastAsia="Times New Roman" w:hAnsi="Times New Roman" w:cs="Times New Roman"/>
          <w:sz w:val="24"/>
          <w:szCs w:val="24"/>
        </w:rPr>
        <w:t xml:space="preserve">. – </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зн</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к</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pacing w:val="-1"/>
          <w:sz w:val="24"/>
          <w:szCs w:val="24"/>
        </w:rPr>
        <w:t>м</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ель</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ый</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w:t>
      </w:r>
      <w:r w:rsidRPr="00D90AEA">
        <w:rPr>
          <w:rFonts w:ascii="Times New Roman" w:eastAsia="Times New Roman" w:hAnsi="Times New Roman" w:cs="Times New Roman"/>
          <w:spacing w:val="-3"/>
          <w:sz w:val="24"/>
          <w:szCs w:val="24"/>
        </w:rPr>
        <w:t>у</w:t>
      </w:r>
      <w:r w:rsidRPr="00D90AEA">
        <w:rPr>
          <w:rFonts w:ascii="Times New Roman" w:eastAsia="Times New Roman" w:hAnsi="Times New Roman" w:cs="Times New Roman"/>
          <w:sz w:val="24"/>
          <w:szCs w:val="24"/>
        </w:rPr>
        <w:t>зна</w:t>
      </w:r>
      <w:r w:rsidRPr="00D90AEA">
        <w:rPr>
          <w:rFonts w:ascii="Times New Roman" w:eastAsia="Times New Roman" w:hAnsi="Times New Roman" w:cs="Times New Roman"/>
          <w:spacing w:val="1"/>
          <w:sz w:val="24"/>
          <w:szCs w:val="24"/>
        </w:rPr>
        <w:t>в</w:t>
      </w:r>
      <w:r w:rsidRPr="00D90AEA">
        <w:rPr>
          <w:rFonts w:ascii="Times New Roman" w:eastAsia="Times New Roman" w:hAnsi="Times New Roman" w:cs="Times New Roman"/>
          <w:sz w:val="24"/>
          <w:szCs w:val="24"/>
        </w:rPr>
        <w:t>ани</w:t>
      </w:r>
      <w:r w:rsidRPr="00D90AEA">
        <w:rPr>
          <w:rFonts w:ascii="Times New Roman" w:eastAsia="Times New Roman" w:hAnsi="Times New Roman" w:cs="Times New Roman"/>
          <w:spacing w:val="1"/>
          <w:sz w:val="24"/>
          <w:szCs w:val="24"/>
        </w:rPr>
        <w:t>е</w:t>
      </w:r>
      <w:r w:rsidRPr="00D90AEA">
        <w:rPr>
          <w:rFonts w:ascii="Times New Roman" w:eastAsia="Times New Roman" w:hAnsi="Times New Roman" w:cs="Times New Roman"/>
          <w:sz w:val="24"/>
          <w:szCs w:val="24"/>
        </w:rPr>
        <w:t xml:space="preserve"> ранее</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из</w:t>
      </w:r>
      <w:r w:rsidRPr="00D90AEA">
        <w:rPr>
          <w:rFonts w:ascii="Times New Roman" w:eastAsia="Times New Roman" w:hAnsi="Times New Roman" w:cs="Times New Roman"/>
          <w:spacing w:val="-3"/>
          <w:sz w:val="24"/>
          <w:szCs w:val="24"/>
        </w:rPr>
        <w:t>у</w:t>
      </w:r>
      <w:r w:rsidRPr="00D90AEA">
        <w:rPr>
          <w:rFonts w:ascii="Times New Roman" w:eastAsia="Times New Roman" w:hAnsi="Times New Roman" w:cs="Times New Roman"/>
          <w:sz w:val="24"/>
          <w:szCs w:val="24"/>
        </w:rPr>
        <w:t>че</w:t>
      </w:r>
      <w:r w:rsidRPr="00D90AEA">
        <w:rPr>
          <w:rFonts w:ascii="Times New Roman" w:eastAsia="Times New Roman" w:hAnsi="Times New Roman" w:cs="Times New Roman"/>
          <w:spacing w:val="2"/>
          <w:sz w:val="24"/>
          <w:szCs w:val="24"/>
        </w:rPr>
        <w:t>н</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ых объек</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ов,</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сво</w:t>
      </w:r>
      <w:r w:rsidRPr="00D90AEA">
        <w:rPr>
          <w:rFonts w:ascii="Times New Roman" w:eastAsia="Times New Roman" w:hAnsi="Times New Roman" w:cs="Times New Roman"/>
          <w:spacing w:val="1"/>
          <w:sz w:val="24"/>
          <w:szCs w:val="24"/>
        </w:rPr>
        <w:t>й</w:t>
      </w:r>
      <w:r w:rsidRPr="00D90AEA">
        <w:rPr>
          <w:rFonts w:ascii="Times New Roman" w:eastAsia="Times New Roman" w:hAnsi="Times New Roman" w:cs="Times New Roman"/>
          <w:sz w:val="24"/>
          <w:szCs w:val="24"/>
        </w:rPr>
        <w:t>с</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в</w:t>
      </w:r>
      <w:r w:rsidRPr="00D90AEA">
        <w:rPr>
          <w:rFonts w:ascii="Times New Roman" w:eastAsia="Times New Roman" w:hAnsi="Times New Roman" w:cs="Times New Roman"/>
          <w:spacing w:val="-2"/>
          <w:sz w:val="24"/>
          <w:szCs w:val="24"/>
        </w:rPr>
        <w:t>)</w:t>
      </w:r>
      <w:r w:rsidRPr="00D90AEA">
        <w:rPr>
          <w:rFonts w:ascii="Times New Roman" w:eastAsia="Times New Roman" w:hAnsi="Times New Roman" w:cs="Times New Roman"/>
          <w:sz w:val="24"/>
          <w:szCs w:val="24"/>
        </w:rPr>
        <w:t>;</w:t>
      </w:r>
    </w:p>
    <w:p w14:paraId="6322BA2C" w14:textId="70D424E5" w:rsidR="00231F9E" w:rsidRPr="00D90AEA" w:rsidRDefault="00231F9E" w:rsidP="00231F9E">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D90AEA">
        <w:rPr>
          <w:rFonts w:ascii="Times New Roman" w:eastAsia="Times New Roman" w:hAnsi="Times New Roman" w:cs="Times New Roman"/>
          <w:spacing w:val="1"/>
          <w:sz w:val="24"/>
          <w:szCs w:val="24"/>
        </w:rPr>
        <w:t>2</w:t>
      </w:r>
      <w:r w:rsidRPr="00D90AEA">
        <w:rPr>
          <w:rFonts w:ascii="Times New Roman" w:eastAsia="Times New Roman" w:hAnsi="Times New Roman" w:cs="Times New Roman"/>
          <w:sz w:val="24"/>
          <w:szCs w:val="24"/>
        </w:rPr>
        <w:t xml:space="preserve">. – </w:t>
      </w:r>
      <w:r w:rsidRPr="00D90AEA">
        <w:rPr>
          <w:rFonts w:ascii="Times New Roman" w:eastAsia="Times New Roman" w:hAnsi="Times New Roman" w:cs="Times New Roman"/>
          <w:spacing w:val="1"/>
          <w:sz w:val="24"/>
          <w:szCs w:val="24"/>
        </w:rPr>
        <w:t>Р</w:t>
      </w:r>
      <w:r w:rsidRPr="00D90AEA">
        <w:rPr>
          <w:rFonts w:ascii="Times New Roman" w:eastAsia="Times New Roman" w:hAnsi="Times New Roman" w:cs="Times New Roman"/>
          <w:spacing w:val="-1"/>
          <w:sz w:val="24"/>
          <w:szCs w:val="24"/>
        </w:rPr>
        <w:t>е</w:t>
      </w:r>
      <w:r w:rsidRPr="00D90AEA">
        <w:rPr>
          <w:rFonts w:ascii="Times New Roman" w:eastAsia="Times New Roman" w:hAnsi="Times New Roman" w:cs="Times New Roman"/>
          <w:sz w:val="24"/>
          <w:szCs w:val="24"/>
        </w:rPr>
        <w:t>пр</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pacing w:val="1"/>
          <w:sz w:val="24"/>
          <w:szCs w:val="24"/>
        </w:rPr>
        <w:t>д</w:t>
      </w:r>
      <w:r w:rsidRPr="00D90AEA">
        <w:rPr>
          <w:rFonts w:ascii="Times New Roman" w:eastAsia="Times New Roman" w:hAnsi="Times New Roman" w:cs="Times New Roman"/>
          <w:spacing w:val="-3"/>
          <w:sz w:val="24"/>
          <w:szCs w:val="24"/>
        </w:rPr>
        <w:t>у</w:t>
      </w:r>
      <w:r w:rsidRPr="00D90AEA">
        <w:rPr>
          <w:rFonts w:ascii="Times New Roman" w:eastAsia="Times New Roman" w:hAnsi="Times New Roman" w:cs="Times New Roman"/>
          <w:sz w:val="24"/>
          <w:szCs w:val="24"/>
        </w:rPr>
        <w:t>кт</w:t>
      </w:r>
      <w:r w:rsidRPr="00D90AEA">
        <w:rPr>
          <w:rFonts w:ascii="Times New Roman" w:eastAsia="Times New Roman" w:hAnsi="Times New Roman" w:cs="Times New Roman"/>
          <w:spacing w:val="1"/>
          <w:sz w:val="24"/>
          <w:szCs w:val="24"/>
        </w:rPr>
        <w:t>ив</w:t>
      </w:r>
      <w:r w:rsidRPr="00D90AEA">
        <w:rPr>
          <w:rFonts w:ascii="Times New Roman" w:eastAsia="Times New Roman" w:hAnsi="Times New Roman" w:cs="Times New Roman"/>
          <w:sz w:val="24"/>
          <w:szCs w:val="24"/>
        </w:rPr>
        <w:t>ный</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(в</w:t>
      </w:r>
      <w:r w:rsidRPr="00D90AEA">
        <w:rPr>
          <w:rFonts w:ascii="Times New Roman" w:eastAsia="Times New Roman" w:hAnsi="Times New Roman" w:cs="Times New Roman"/>
          <w:spacing w:val="-1"/>
          <w:sz w:val="24"/>
          <w:szCs w:val="24"/>
        </w:rPr>
        <w:t>ы</w:t>
      </w:r>
      <w:r w:rsidRPr="00D90AEA">
        <w:rPr>
          <w:rFonts w:ascii="Times New Roman" w:eastAsia="Times New Roman" w:hAnsi="Times New Roman" w:cs="Times New Roman"/>
          <w:sz w:val="24"/>
          <w:szCs w:val="24"/>
        </w:rPr>
        <w:t>п</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pacing w:val="-2"/>
          <w:sz w:val="24"/>
          <w:szCs w:val="24"/>
        </w:rPr>
        <w:t>л</w:t>
      </w:r>
      <w:r w:rsidRPr="00D90AEA">
        <w:rPr>
          <w:rFonts w:ascii="Times New Roman" w:eastAsia="Times New Roman" w:hAnsi="Times New Roman" w:cs="Times New Roman"/>
          <w:sz w:val="24"/>
          <w:szCs w:val="24"/>
        </w:rPr>
        <w:t>н</w:t>
      </w:r>
      <w:r w:rsidRPr="00D90AEA">
        <w:rPr>
          <w:rFonts w:ascii="Times New Roman" w:eastAsia="Times New Roman" w:hAnsi="Times New Roman" w:cs="Times New Roman"/>
          <w:spacing w:val="1"/>
          <w:sz w:val="24"/>
          <w:szCs w:val="24"/>
        </w:rPr>
        <w:t>е</w:t>
      </w:r>
      <w:r w:rsidRPr="00D90AEA">
        <w:rPr>
          <w:rFonts w:ascii="Times New Roman" w:eastAsia="Times New Roman" w:hAnsi="Times New Roman" w:cs="Times New Roman"/>
          <w:sz w:val="24"/>
          <w:szCs w:val="24"/>
        </w:rPr>
        <w:t>ние</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pacing w:val="1"/>
          <w:sz w:val="24"/>
          <w:szCs w:val="24"/>
        </w:rPr>
        <w:t>д</w:t>
      </w:r>
      <w:r w:rsidRPr="00D90AEA">
        <w:rPr>
          <w:rFonts w:ascii="Times New Roman" w:eastAsia="Times New Roman" w:hAnsi="Times New Roman" w:cs="Times New Roman"/>
          <w:spacing w:val="4"/>
          <w:sz w:val="24"/>
          <w:szCs w:val="24"/>
        </w:rPr>
        <w:t>е</w:t>
      </w:r>
      <w:r w:rsidRPr="00D90AEA">
        <w:rPr>
          <w:rFonts w:ascii="Times New Roman" w:eastAsia="Times New Roman" w:hAnsi="Times New Roman" w:cs="Times New Roman"/>
          <w:sz w:val="24"/>
          <w:szCs w:val="24"/>
        </w:rPr>
        <w:t>ятел</w:t>
      </w:r>
      <w:r w:rsidRPr="00D90AEA">
        <w:rPr>
          <w:rFonts w:ascii="Times New Roman" w:eastAsia="Times New Roman" w:hAnsi="Times New Roman" w:cs="Times New Roman"/>
          <w:spacing w:val="-1"/>
          <w:sz w:val="24"/>
          <w:szCs w:val="24"/>
        </w:rPr>
        <w:t>ь</w:t>
      </w:r>
      <w:r w:rsidRPr="00D90AEA">
        <w:rPr>
          <w:rFonts w:ascii="Times New Roman" w:eastAsia="Times New Roman" w:hAnsi="Times New Roman" w:cs="Times New Roman"/>
          <w:sz w:val="24"/>
          <w:szCs w:val="24"/>
        </w:rPr>
        <w:t>н</w:t>
      </w:r>
      <w:r w:rsidRPr="00D90AEA">
        <w:rPr>
          <w:rFonts w:ascii="Times New Roman" w:eastAsia="Times New Roman" w:hAnsi="Times New Roman" w:cs="Times New Roman"/>
          <w:spacing w:val="1"/>
          <w:sz w:val="24"/>
          <w:szCs w:val="24"/>
        </w:rPr>
        <w:t>ос</w:t>
      </w:r>
      <w:r w:rsidRPr="00D90AEA">
        <w:rPr>
          <w:rFonts w:ascii="Times New Roman" w:eastAsia="Times New Roman" w:hAnsi="Times New Roman" w:cs="Times New Roman"/>
          <w:spacing w:val="-2"/>
          <w:sz w:val="24"/>
          <w:szCs w:val="24"/>
        </w:rPr>
        <w:t>т</w:t>
      </w:r>
      <w:r w:rsidRPr="00D90AEA">
        <w:rPr>
          <w:rFonts w:ascii="Times New Roman" w:eastAsia="Times New Roman" w:hAnsi="Times New Roman" w:cs="Times New Roman"/>
          <w:sz w:val="24"/>
          <w:szCs w:val="24"/>
        </w:rPr>
        <w:t>и</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pacing w:val="-1"/>
          <w:sz w:val="24"/>
          <w:szCs w:val="24"/>
        </w:rPr>
        <w:t>п</w:t>
      </w:r>
      <w:r w:rsidRPr="00D90AEA">
        <w:rPr>
          <w:rFonts w:ascii="Times New Roman" w:eastAsia="Times New Roman" w:hAnsi="Times New Roman" w:cs="Times New Roman"/>
          <w:sz w:val="24"/>
          <w:szCs w:val="24"/>
        </w:rPr>
        <w:t>о о</w:t>
      </w:r>
      <w:r w:rsidRPr="00D90AEA">
        <w:rPr>
          <w:rFonts w:ascii="Times New Roman" w:eastAsia="Times New Roman" w:hAnsi="Times New Roman" w:cs="Times New Roman"/>
          <w:spacing w:val="-1"/>
          <w:sz w:val="24"/>
          <w:szCs w:val="24"/>
        </w:rPr>
        <w:t>б</w:t>
      </w:r>
      <w:r w:rsidRPr="00D90AEA">
        <w:rPr>
          <w:rFonts w:ascii="Times New Roman" w:eastAsia="Times New Roman" w:hAnsi="Times New Roman" w:cs="Times New Roman"/>
          <w:sz w:val="24"/>
          <w:szCs w:val="24"/>
        </w:rPr>
        <w:t>р</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з</w:t>
      </w:r>
      <w:r w:rsidRPr="00D90AEA">
        <w:rPr>
          <w:rFonts w:ascii="Times New Roman" w:eastAsia="Times New Roman" w:hAnsi="Times New Roman" w:cs="Times New Roman"/>
          <w:spacing w:val="1"/>
          <w:sz w:val="24"/>
          <w:szCs w:val="24"/>
        </w:rPr>
        <w:t>ц</w:t>
      </w:r>
      <w:r w:rsidRPr="00D90AEA">
        <w:rPr>
          <w:rFonts w:ascii="Times New Roman" w:eastAsia="Times New Roman" w:hAnsi="Times New Roman" w:cs="Times New Roman"/>
          <w:spacing w:val="-2"/>
          <w:sz w:val="24"/>
          <w:szCs w:val="24"/>
        </w:rPr>
        <w:t>у</w:t>
      </w:r>
      <w:r w:rsidRPr="00D90AEA">
        <w:rPr>
          <w:rFonts w:ascii="Times New Roman" w:eastAsia="Times New Roman" w:hAnsi="Times New Roman" w:cs="Times New Roman"/>
          <w:sz w:val="24"/>
          <w:szCs w:val="24"/>
        </w:rPr>
        <w:t>,</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с</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р</w:t>
      </w:r>
      <w:r w:rsidRPr="00D90AEA">
        <w:rPr>
          <w:rFonts w:ascii="Times New Roman" w:eastAsia="Times New Roman" w:hAnsi="Times New Roman" w:cs="Times New Roman"/>
          <w:spacing w:val="-2"/>
          <w:sz w:val="24"/>
          <w:szCs w:val="24"/>
        </w:rPr>
        <w:t>у</w:t>
      </w:r>
      <w:r w:rsidRPr="00D90AEA">
        <w:rPr>
          <w:rFonts w:ascii="Times New Roman" w:eastAsia="Times New Roman" w:hAnsi="Times New Roman" w:cs="Times New Roman"/>
          <w:sz w:val="24"/>
          <w:szCs w:val="24"/>
        </w:rPr>
        <w:t>к</w:t>
      </w:r>
      <w:r w:rsidRPr="00D90AEA">
        <w:rPr>
          <w:rFonts w:ascii="Times New Roman" w:eastAsia="Times New Roman" w:hAnsi="Times New Roman" w:cs="Times New Roman"/>
          <w:spacing w:val="1"/>
          <w:sz w:val="24"/>
          <w:szCs w:val="24"/>
        </w:rPr>
        <w:t>ции</w:t>
      </w:r>
      <w:r w:rsidR="001B3FFE" w:rsidRPr="00D90AEA">
        <w:rPr>
          <w:rFonts w:ascii="Times New Roman" w:eastAsia="Times New Roman" w:hAnsi="Times New Roman" w:cs="Times New Roman"/>
          <w:spacing w:val="1"/>
          <w:sz w:val="24"/>
          <w:szCs w:val="24"/>
        </w:rPr>
        <w:t xml:space="preserve"> </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л</w:t>
      </w:r>
      <w:r w:rsidRPr="00D90AEA">
        <w:rPr>
          <w:rFonts w:ascii="Times New Roman" w:eastAsia="Times New Roman" w:hAnsi="Times New Roman" w:cs="Times New Roman"/>
          <w:sz w:val="24"/>
          <w:szCs w:val="24"/>
        </w:rPr>
        <w:t xml:space="preserve">и </w:t>
      </w:r>
      <w:r w:rsidRPr="00D90AEA">
        <w:rPr>
          <w:rFonts w:ascii="Times New Roman" w:eastAsia="Times New Roman" w:hAnsi="Times New Roman" w:cs="Times New Roman"/>
          <w:spacing w:val="-1"/>
          <w:sz w:val="24"/>
          <w:szCs w:val="24"/>
        </w:rPr>
        <w:t>п</w:t>
      </w:r>
      <w:r w:rsidRPr="00D90AEA">
        <w:rPr>
          <w:rFonts w:ascii="Times New Roman" w:eastAsia="Times New Roman" w:hAnsi="Times New Roman" w:cs="Times New Roman"/>
          <w:sz w:val="24"/>
          <w:szCs w:val="24"/>
        </w:rPr>
        <w:t>од р</w:t>
      </w:r>
      <w:r w:rsidRPr="00D90AEA">
        <w:rPr>
          <w:rFonts w:ascii="Times New Roman" w:eastAsia="Times New Roman" w:hAnsi="Times New Roman" w:cs="Times New Roman"/>
          <w:spacing w:val="-1"/>
          <w:sz w:val="24"/>
          <w:szCs w:val="24"/>
        </w:rPr>
        <w:t>у</w:t>
      </w:r>
      <w:r w:rsidRPr="00D90AEA">
        <w:rPr>
          <w:rFonts w:ascii="Times New Roman" w:eastAsia="Times New Roman" w:hAnsi="Times New Roman" w:cs="Times New Roman"/>
          <w:sz w:val="24"/>
          <w:szCs w:val="24"/>
        </w:rPr>
        <w:t>к</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водс</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pacing w:val="-2"/>
          <w:sz w:val="24"/>
          <w:szCs w:val="24"/>
        </w:rPr>
        <w:t>в</w:t>
      </w:r>
      <w:r w:rsidRPr="00D90AEA">
        <w:rPr>
          <w:rFonts w:ascii="Times New Roman" w:eastAsia="Times New Roman" w:hAnsi="Times New Roman" w:cs="Times New Roman"/>
          <w:sz w:val="24"/>
          <w:szCs w:val="24"/>
        </w:rPr>
        <w:t>о</w:t>
      </w:r>
      <w:r w:rsidRPr="00D90AEA">
        <w:rPr>
          <w:rFonts w:ascii="Times New Roman" w:eastAsia="Times New Roman" w:hAnsi="Times New Roman" w:cs="Times New Roman"/>
          <w:spacing w:val="1"/>
          <w:sz w:val="24"/>
          <w:szCs w:val="24"/>
        </w:rPr>
        <w:t>м</w:t>
      </w:r>
      <w:r w:rsidRPr="00D90AEA">
        <w:rPr>
          <w:rFonts w:ascii="Times New Roman" w:eastAsia="Times New Roman" w:hAnsi="Times New Roman" w:cs="Times New Roman"/>
          <w:spacing w:val="-1"/>
          <w:sz w:val="24"/>
          <w:szCs w:val="24"/>
        </w:rPr>
        <w:t>)</w:t>
      </w:r>
      <w:r w:rsidRPr="00D90AEA">
        <w:rPr>
          <w:rFonts w:ascii="Times New Roman" w:eastAsia="Times New Roman" w:hAnsi="Times New Roman" w:cs="Times New Roman"/>
          <w:sz w:val="24"/>
          <w:szCs w:val="24"/>
        </w:rPr>
        <w:t>;</w:t>
      </w:r>
    </w:p>
    <w:p w14:paraId="464D052C" w14:textId="6E864192" w:rsidR="00231F9E" w:rsidRPr="00D90AEA" w:rsidRDefault="00231F9E" w:rsidP="00231F9E">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D90AEA">
        <w:rPr>
          <w:rFonts w:ascii="Times New Roman" w:eastAsia="Times New Roman" w:hAnsi="Times New Roman" w:cs="Times New Roman"/>
          <w:spacing w:val="1"/>
          <w:sz w:val="24"/>
          <w:szCs w:val="24"/>
        </w:rPr>
        <w:t>3</w:t>
      </w:r>
      <w:r w:rsidRPr="00D90AEA">
        <w:rPr>
          <w:rFonts w:ascii="Times New Roman" w:eastAsia="Times New Roman" w:hAnsi="Times New Roman" w:cs="Times New Roman"/>
          <w:sz w:val="24"/>
          <w:szCs w:val="24"/>
        </w:rPr>
        <w:t>.–Про</w:t>
      </w:r>
      <w:r w:rsidRPr="00D90AEA">
        <w:rPr>
          <w:rFonts w:ascii="Times New Roman" w:eastAsia="Times New Roman" w:hAnsi="Times New Roman" w:cs="Times New Roman"/>
          <w:spacing w:val="1"/>
          <w:sz w:val="24"/>
          <w:szCs w:val="24"/>
        </w:rPr>
        <w:t>д</w:t>
      </w:r>
      <w:r w:rsidRPr="00D90AEA">
        <w:rPr>
          <w:rFonts w:ascii="Times New Roman" w:eastAsia="Times New Roman" w:hAnsi="Times New Roman" w:cs="Times New Roman"/>
          <w:spacing w:val="-2"/>
          <w:sz w:val="24"/>
          <w:szCs w:val="24"/>
        </w:rPr>
        <w:t>у</w:t>
      </w:r>
      <w:r w:rsidRPr="00D90AEA">
        <w:rPr>
          <w:rFonts w:ascii="Times New Roman" w:eastAsia="Times New Roman" w:hAnsi="Times New Roman" w:cs="Times New Roman"/>
          <w:sz w:val="24"/>
          <w:szCs w:val="24"/>
        </w:rPr>
        <w:t>кт</w:t>
      </w:r>
      <w:r w:rsidRPr="00D90AEA">
        <w:rPr>
          <w:rFonts w:ascii="Times New Roman" w:eastAsia="Times New Roman" w:hAnsi="Times New Roman" w:cs="Times New Roman"/>
          <w:spacing w:val="1"/>
          <w:sz w:val="24"/>
          <w:szCs w:val="24"/>
        </w:rPr>
        <w:t>и</w:t>
      </w:r>
      <w:r w:rsidRPr="00D90AEA">
        <w:rPr>
          <w:rFonts w:ascii="Times New Roman" w:eastAsia="Times New Roman" w:hAnsi="Times New Roman" w:cs="Times New Roman"/>
          <w:sz w:val="24"/>
          <w:szCs w:val="24"/>
        </w:rPr>
        <w:t>вный</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w:t>
      </w:r>
      <w:r w:rsidRPr="00D90AEA">
        <w:rPr>
          <w:rFonts w:ascii="Times New Roman" w:eastAsia="Times New Roman" w:hAnsi="Times New Roman" w:cs="Times New Roman"/>
          <w:spacing w:val="2"/>
          <w:sz w:val="24"/>
          <w:szCs w:val="24"/>
        </w:rPr>
        <w:t>п</w:t>
      </w:r>
      <w:r w:rsidRPr="00D90AEA">
        <w:rPr>
          <w:rFonts w:ascii="Times New Roman" w:eastAsia="Times New Roman" w:hAnsi="Times New Roman" w:cs="Times New Roman"/>
          <w:sz w:val="24"/>
          <w:szCs w:val="24"/>
        </w:rPr>
        <w:t>ла</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р</w:t>
      </w:r>
      <w:r w:rsidRPr="00D90AEA">
        <w:rPr>
          <w:rFonts w:ascii="Times New Roman" w:eastAsia="Times New Roman" w:hAnsi="Times New Roman" w:cs="Times New Roman"/>
          <w:sz w:val="24"/>
          <w:szCs w:val="24"/>
        </w:rPr>
        <w:t>о</w:t>
      </w:r>
      <w:r w:rsidRPr="00D90AEA">
        <w:rPr>
          <w:rFonts w:ascii="Times New Roman" w:eastAsia="Times New Roman" w:hAnsi="Times New Roman" w:cs="Times New Roman"/>
          <w:spacing w:val="1"/>
          <w:sz w:val="24"/>
          <w:szCs w:val="24"/>
        </w:rPr>
        <w:t>в</w:t>
      </w:r>
      <w:r w:rsidRPr="00D90AEA">
        <w:rPr>
          <w:rFonts w:ascii="Times New Roman" w:eastAsia="Times New Roman" w:hAnsi="Times New Roman" w:cs="Times New Roman"/>
          <w:sz w:val="24"/>
          <w:szCs w:val="24"/>
        </w:rPr>
        <w:t>а</w:t>
      </w:r>
      <w:r w:rsidRPr="00D90AEA">
        <w:rPr>
          <w:rFonts w:ascii="Times New Roman" w:eastAsia="Times New Roman" w:hAnsi="Times New Roman" w:cs="Times New Roman"/>
          <w:spacing w:val="-1"/>
          <w:sz w:val="24"/>
          <w:szCs w:val="24"/>
        </w:rPr>
        <w:t>н</w:t>
      </w:r>
      <w:r w:rsidRPr="00D90AEA">
        <w:rPr>
          <w:rFonts w:ascii="Times New Roman" w:eastAsia="Times New Roman" w:hAnsi="Times New Roman" w:cs="Times New Roman"/>
          <w:sz w:val="24"/>
          <w:szCs w:val="24"/>
        </w:rPr>
        <w:t>и</w:t>
      </w:r>
      <w:r w:rsidRPr="00D90AEA">
        <w:rPr>
          <w:rFonts w:ascii="Times New Roman" w:eastAsia="Times New Roman" w:hAnsi="Times New Roman" w:cs="Times New Roman"/>
          <w:spacing w:val="1"/>
          <w:sz w:val="24"/>
          <w:szCs w:val="24"/>
        </w:rPr>
        <w:t>е</w:t>
      </w:r>
      <w:r w:rsidR="001B3FFE" w:rsidRPr="00D90AEA">
        <w:rPr>
          <w:rFonts w:ascii="Times New Roman" w:eastAsia="Times New Roman" w:hAnsi="Times New Roman" w:cs="Times New Roman"/>
          <w:spacing w:val="1"/>
          <w:sz w:val="24"/>
          <w:szCs w:val="24"/>
        </w:rPr>
        <w:t xml:space="preserve"> </w:t>
      </w:r>
      <w:r w:rsidRPr="00D90AEA">
        <w:rPr>
          <w:rFonts w:ascii="Times New Roman" w:eastAsia="Times New Roman" w:hAnsi="Times New Roman" w:cs="Times New Roman"/>
          <w:sz w:val="24"/>
          <w:szCs w:val="24"/>
        </w:rPr>
        <w:t>и</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pacing w:val="-1"/>
          <w:sz w:val="24"/>
          <w:szCs w:val="24"/>
        </w:rPr>
        <w:t>с</w:t>
      </w:r>
      <w:r w:rsidRPr="00D90AEA">
        <w:rPr>
          <w:rFonts w:ascii="Times New Roman" w:eastAsia="Times New Roman" w:hAnsi="Times New Roman" w:cs="Times New Roman"/>
          <w:sz w:val="24"/>
          <w:szCs w:val="24"/>
        </w:rPr>
        <w:t>ам</w:t>
      </w:r>
      <w:r w:rsidRPr="00D90AEA">
        <w:rPr>
          <w:rFonts w:ascii="Times New Roman" w:eastAsia="Times New Roman" w:hAnsi="Times New Roman" w:cs="Times New Roman"/>
          <w:spacing w:val="1"/>
          <w:sz w:val="24"/>
          <w:szCs w:val="24"/>
        </w:rPr>
        <w:t>ос</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оя</w:t>
      </w:r>
      <w:r w:rsidRPr="00D90AEA">
        <w:rPr>
          <w:rFonts w:ascii="Times New Roman" w:eastAsia="Times New Roman" w:hAnsi="Times New Roman" w:cs="Times New Roman"/>
          <w:spacing w:val="1"/>
          <w:sz w:val="24"/>
          <w:szCs w:val="24"/>
        </w:rPr>
        <w:t>т</w:t>
      </w:r>
      <w:r w:rsidRPr="00D90AEA">
        <w:rPr>
          <w:rFonts w:ascii="Times New Roman" w:eastAsia="Times New Roman" w:hAnsi="Times New Roman" w:cs="Times New Roman"/>
          <w:sz w:val="24"/>
          <w:szCs w:val="24"/>
        </w:rPr>
        <w:t>ел</w:t>
      </w:r>
      <w:r w:rsidRPr="00D90AEA">
        <w:rPr>
          <w:rFonts w:ascii="Times New Roman" w:eastAsia="Times New Roman" w:hAnsi="Times New Roman" w:cs="Times New Roman"/>
          <w:spacing w:val="-2"/>
          <w:sz w:val="24"/>
          <w:szCs w:val="24"/>
        </w:rPr>
        <w:t>ь</w:t>
      </w:r>
      <w:r w:rsidRPr="00D90AEA">
        <w:rPr>
          <w:rFonts w:ascii="Times New Roman" w:eastAsia="Times New Roman" w:hAnsi="Times New Roman" w:cs="Times New Roman"/>
          <w:sz w:val="24"/>
          <w:szCs w:val="24"/>
        </w:rPr>
        <w:t>н</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z w:val="24"/>
          <w:szCs w:val="24"/>
        </w:rPr>
        <w:t>е</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pacing w:val="-2"/>
          <w:sz w:val="24"/>
          <w:szCs w:val="24"/>
        </w:rPr>
        <w:t>в</w:t>
      </w:r>
      <w:r w:rsidRPr="00D90AEA">
        <w:rPr>
          <w:rFonts w:ascii="Times New Roman" w:eastAsia="Times New Roman" w:hAnsi="Times New Roman" w:cs="Times New Roman"/>
          <w:spacing w:val="-1"/>
          <w:sz w:val="24"/>
          <w:szCs w:val="24"/>
        </w:rPr>
        <w:t>ы</w:t>
      </w:r>
      <w:r w:rsidRPr="00D90AEA">
        <w:rPr>
          <w:rFonts w:ascii="Times New Roman" w:eastAsia="Times New Roman" w:hAnsi="Times New Roman" w:cs="Times New Roman"/>
          <w:sz w:val="24"/>
          <w:szCs w:val="24"/>
        </w:rPr>
        <w:t>п</w:t>
      </w:r>
      <w:r w:rsidRPr="00D90AEA">
        <w:rPr>
          <w:rFonts w:ascii="Times New Roman" w:eastAsia="Times New Roman" w:hAnsi="Times New Roman" w:cs="Times New Roman"/>
          <w:spacing w:val="2"/>
          <w:sz w:val="24"/>
          <w:szCs w:val="24"/>
        </w:rPr>
        <w:t>о</w:t>
      </w:r>
      <w:r w:rsidRPr="00D90AEA">
        <w:rPr>
          <w:rFonts w:ascii="Times New Roman" w:eastAsia="Times New Roman" w:hAnsi="Times New Roman" w:cs="Times New Roman"/>
          <w:spacing w:val="-2"/>
          <w:sz w:val="24"/>
          <w:szCs w:val="24"/>
        </w:rPr>
        <w:t>л</w:t>
      </w:r>
      <w:r w:rsidRPr="00D90AEA">
        <w:rPr>
          <w:rFonts w:ascii="Times New Roman" w:eastAsia="Times New Roman" w:hAnsi="Times New Roman" w:cs="Times New Roman"/>
          <w:sz w:val="24"/>
          <w:szCs w:val="24"/>
        </w:rPr>
        <w:t>нение</w:t>
      </w:r>
      <w:r w:rsidR="001B3FFE" w:rsidRPr="00D90AEA">
        <w:rPr>
          <w:rFonts w:ascii="Times New Roman" w:eastAsia="Times New Roman" w:hAnsi="Times New Roman" w:cs="Times New Roman"/>
          <w:sz w:val="24"/>
          <w:szCs w:val="24"/>
        </w:rPr>
        <w:t xml:space="preserve"> </w:t>
      </w:r>
      <w:r w:rsidR="001B3FFE" w:rsidRPr="00D90AEA">
        <w:rPr>
          <w:rFonts w:ascii="Times New Roman" w:eastAsia="Times New Roman" w:hAnsi="Times New Roman" w:cs="Times New Roman"/>
          <w:spacing w:val="1"/>
          <w:sz w:val="24"/>
          <w:szCs w:val="24"/>
        </w:rPr>
        <w:t>д</w:t>
      </w:r>
      <w:r w:rsidR="001B3FFE" w:rsidRPr="00D90AEA">
        <w:rPr>
          <w:rFonts w:ascii="Times New Roman" w:eastAsia="Times New Roman" w:hAnsi="Times New Roman" w:cs="Times New Roman"/>
          <w:sz w:val="24"/>
          <w:szCs w:val="24"/>
        </w:rPr>
        <w:t>еятель</w:t>
      </w:r>
      <w:r w:rsidR="001B3FFE" w:rsidRPr="00D90AEA">
        <w:rPr>
          <w:rFonts w:ascii="Times New Roman" w:eastAsia="Times New Roman" w:hAnsi="Times New Roman" w:cs="Times New Roman"/>
          <w:spacing w:val="-1"/>
          <w:sz w:val="24"/>
          <w:szCs w:val="24"/>
        </w:rPr>
        <w:t>н</w:t>
      </w:r>
      <w:r w:rsidR="001B3FFE" w:rsidRPr="00D90AEA">
        <w:rPr>
          <w:rFonts w:ascii="Times New Roman" w:eastAsia="Times New Roman" w:hAnsi="Times New Roman" w:cs="Times New Roman"/>
          <w:spacing w:val="1"/>
          <w:sz w:val="24"/>
          <w:szCs w:val="24"/>
        </w:rPr>
        <w:t>о</w:t>
      </w:r>
      <w:r w:rsidR="001B3FFE" w:rsidRPr="00D90AEA">
        <w:rPr>
          <w:rFonts w:ascii="Times New Roman" w:eastAsia="Times New Roman" w:hAnsi="Times New Roman" w:cs="Times New Roman"/>
          <w:sz w:val="24"/>
          <w:szCs w:val="24"/>
        </w:rPr>
        <w:t>ст</w:t>
      </w:r>
      <w:r w:rsidR="001B3FFE" w:rsidRPr="00D90AEA">
        <w:rPr>
          <w:rFonts w:ascii="Times New Roman" w:eastAsia="Times New Roman" w:hAnsi="Times New Roman" w:cs="Times New Roman"/>
          <w:spacing w:val="1"/>
          <w:sz w:val="24"/>
          <w:szCs w:val="24"/>
        </w:rPr>
        <w:t>и, решение</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pacing w:val="1"/>
          <w:sz w:val="24"/>
          <w:szCs w:val="24"/>
        </w:rPr>
        <w:t>п</w:t>
      </w:r>
      <w:r w:rsidRPr="00D90AEA">
        <w:rPr>
          <w:rFonts w:ascii="Times New Roman" w:eastAsia="Times New Roman" w:hAnsi="Times New Roman" w:cs="Times New Roman"/>
          <w:sz w:val="24"/>
          <w:szCs w:val="24"/>
        </w:rPr>
        <w:t>р</w:t>
      </w:r>
      <w:r w:rsidRPr="00D90AEA">
        <w:rPr>
          <w:rFonts w:ascii="Times New Roman" w:eastAsia="Times New Roman" w:hAnsi="Times New Roman" w:cs="Times New Roman"/>
          <w:spacing w:val="-1"/>
          <w:sz w:val="24"/>
          <w:szCs w:val="24"/>
        </w:rPr>
        <w:t>о</w:t>
      </w:r>
      <w:r w:rsidRPr="00D90AEA">
        <w:rPr>
          <w:rFonts w:ascii="Times New Roman" w:eastAsia="Times New Roman" w:hAnsi="Times New Roman" w:cs="Times New Roman"/>
          <w:spacing w:val="1"/>
          <w:sz w:val="24"/>
          <w:szCs w:val="24"/>
        </w:rPr>
        <w:t>б</w:t>
      </w:r>
      <w:r w:rsidRPr="00D90AEA">
        <w:rPr>
          <w:rFonts w:ascii="Times New Roman" w:eastAsia="Times New Roman" w:hAnsi="Times New Roman" w:cs="Times New Roman"/>
          <w:sz w:val="24"/>
          <w:szCs w:val="24"/>
        </w:rPr>
        <w:t>лемн</w:t>
      </w:r>
      <w:r w:rsidRPr="00D90AEA">
        <w:rPr>
          <w:rFonts w:ascii="Times New Roman" w:eastAsia="Times New Roman" w:hAnsi="Times New Roman" w:cs="Times New Roman"/>
          <w:spacing w:val="-1"/>
          <w:sz w:val="24"/>
          <w:szCs w:val="24"/>
        </w:rPr>
        <w:t>ы</w:t>
      </w:r>
      <w:r w:rsidRPr="00D90AEA">
        <w:rPr>
          <w:rFonts w:ascii="Times New Roman" w:eastAsia="Times New Roman" w:hAnsi="Times New Roman" w:cs="Times New Roman"/>
          <w:sz w:val="24"/>
          <w:szCs w:val="24"/>
        </w:rPr>
        <w:t>х</w:t>
      </w:r>
      <w:r w:rsidR="001B3FFE" w:rsidRPr="00D90AEA">
        <w:rPr>
          <w:rFonts w:ascii="Times New Roman" w:eastAsia="Times New Roman" w:hAnsi="Times New Roman" w:cs="Times New Roman"/>
          <w:sz w:val="24"/>
          <w:szCs w:val="24"/>
        </w:rPr>
        <w:t xml:space="preserve"> </w:t>
      </w:r>
      <w:r w:rsidRPr="00D90AEA">
        <w:rPr>
          <w:rFonts w:ascii="Times New Roman" w:eastAsia="Times New Roman" w:hAnsi="Times New Roman" w:cs="Times New Roman"/>
          <w:sz w:val="24"/>
          <w:szCs w:val="24"/>
        </w:rPr>
        <w:t>з</w:t>
      </w:r>
      <w:r w:rsidRPr="00D90AEA">
        <w:rPr>
          <w:rFonts w:ascii="Times New Roman" w:eastAsia="Times New Roman" w:hAnsi="Times New Roman" w:cs="Times New Roman"/>
          <w:spacing w:val="1"/>
          <w:sz w:val="24"/>
          <w:szCs w:val="24"/>
        </w:rPr>
        <w:t>а</w:t>
      </w:r>
      <w:r w:rsidRPr="00D90AEA">
        <w:rPr>
          <w:rFonts w:ascii="Times New Roman" w:eastAsia="Times New Roman" w:hAnsi="Times New Roman" w:cs="Times New Roman"/>
          <w:sz w:val="24"/>
          <w:szCs w:val="24"/>
        </w:rPr>
        <w:t>дач).</w:t>
      </w:r>
    </w:p>
    <w:p w14:paraId="13CC4500" w14:textId="77777777" w:rsidR="00231F9E" w:rsidRPr="00D90AEA" w:rsidRDefault="00231F9E" w:rsidP="00231F9E">
      <w:pPr>
        <w:spacing w:after="0"/>
        <w:rPr>
          <w:rFonts w:ascii="Calibri" w:eastAsia="Times New Roman" w:hAnsi="Calibri" w:cs="Times New Roman"/>
          <w:b/>
        </w:rPr>
        <w:sectPr w:rsidR="00231F9E" w:rsidRPr="00D90AEA" w:rsidSect="005342F5">
          <w:pgSz w:w="16838" w:h="11906" w:orient="landscape"/>
          <w:pgMar w:top="0" w:right="1134" w:bottom="851" w:left="1134" w:header="708" w:footer="708" w:gutter="0"/>
          <w:cols w:space="720"/>
        </w:sectPr>
      </w:pPr>
    </w:p>
    <w:p w14:paraId="1E7FC693" w14:textId="77777777" w:rsidR="00231F9E" w:rsidRPr="00D90AEA" w:rsidRDefault="00231F9E" w:rsidP="00231F9E">
      <w:pPr>
        <w:jc w:val="center"/>
        <w:rPr>
          <w:rFonts w:ascii="Times New Roman" w:eastAsia="Calibri" w:hAnsi="Times New Roman" w:cs="Times New Roman"/>
          <w:b/>
          <w:lang w:eastAsia="en-US"/>
        </w:rPr>
      </w:pPr>
      <w:r w:rsidRPr="00D90AEA">
        <w:rPr>
          <w:rFonts w:ascii="Times New Roman" w:eastAsia="Calibri" w:hAnsi="Times New Roman" w:cs="Times New Roman"/>
          <w:b/>
          <w:lang w:eastAsia="en-US"/>
        </w:rPr>
        <w:lastRenderedPageBreak/>
        <w:t>3. УСЛОВИЯ РЕАЛИЗАЦИИ ПРОГРАММЫ УЧЕБНОЙ ДИСЦИПЛИНЫ</w:t>
      </w:r>
    </w:p>
    <w:p w14:paraId="26F1CA5F" w14:textId="77777777" w:rsidR="00231F9E" w:rsidRPr="00D90AEA" w:rsidRDefault="00231F9E" w:rsidP="00231F9E">
      <w:pPr>
        <w:spacing w:after="0" w:line="240" w:lineRule="auto"/>
        <w:jc w:val="both"/>
        <w:rPr>
          <w:rFonts w:ascii="Times New Roman" w:eastAsia="Calibri" w:hAnsi="Times New Roman" w:cs="Times New Roman"/>
          <w:b/>
          <w:sz w:val="24"/>
          <w:szCs w:val="24"/>
          <w:lang w:eastAsia="en-US"/>
        </w:rPr>
      </w:pPr>
      <w:r w:rsidRPr="00D90AEA">
        <w:rPr>
          <w:rFonts w:ascii="Times New Roman" w:eastAsia="Calibri" w:hAnsi="Times New Roman" w:cs="Times New Roman"/>
          <w:b/>
          <w:sz w:val="24"/>
          <w:szCs w:val="24"/>
          <w:lang w:eastAsia="en-US"/>
        </w:rPr>
        <w:t>3.1. Требования к материально-техническому обеспечению образовательной программы</w:t>
      </w:r>
    </w:p>
    <w:p w14:paraId="24ED779A" w14:textId="77777777" w:rsidR="00231F9E" w:rsidRPr="00D90AEA" w:rsidRDefault="00231F9E" w:rsidP="00231F9E">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rPr>
      </w:pPr>
      <w:r w:rsidRPr="00D90AEA">
        <w:rPr>
          <w:rFonts w:ascii="Times New Roman" w:eastAsia="Times New Roman" w:hAnsi="Times New Roman" w:cs="Times New Roman"/>
          <w:sz w:val="24"/>
          <w:szCs w:val="24"/>
          <w:shd w:val="clear" w:color="auto" w:fill="FFFFFF"/>
        </w:rPr>
        <w:t>Для реализации образовательной дисциплины Безопасность жизнедеятельности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451227A9" w14:textId="77777777" w:rsidR="00231F9E" w:rsidRPr="00D90AEA" w:rsidRDefault="00231F9E" w:rsidP="00231F9E">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rPr>
      </w:pPr>
      <w:r w:rsidRPr="00D90AEA">
        <w:rPr>
          <w:rFonts w:ascii="Times New Roman" w:eastAsia="Times New Roman" w:hAnsi="Times New Roman" w:cs="Times New Roman"/>
          <w:sz w:val="24"/>
          <w:szCs w:val="24"/>
          <w:shd w:val="clear" w:color="auto" w:fill="FFFFFF"/>
        </w:rPr>
        <w:t xml:space="preserve">- кабинет Безопасность жизнедеятельности </w:t>
      </w:r>
    </w:p>
    <w:p w14:paraId="64885AA1" w14:textId="77777777" w:rsidR="00231F9E" w:rsidRPr="00D90AEA" w:rsidRDefault="00231F9E" w:rsidP="00231F9E">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rPr>
      </w:pPr>
      <w:r w:rsidRPr="00D90AEA">
        <w:rPr>
          <w:rFonts w:ascii="Times New Roman" w:eastAsia="Times New Roman" w:hAnsi="Times New Roman" w:cs="Times New Roman"/>
          <w:sz w:val="24"/>
          <w:szCs w:val="24"/>
          <w:shd w:val="clear" w:color="auto" w:fill="FFFFFF"/>
        </w:rPr>
        <w:t>- оснащение кабинета</w:t>
      </w:r>
    </w:p>
    <w:p w14:paraId="5E09C354" w14:textId="77777777" w:rsidR="00231F9E" w:rsidRPr="00D90AEA" w:rsidRDefault="00231F9E" w:rsidP="00231F9E">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4785"/>
      </w:tblGrid>
      <w:tr w:rsidR="00D90AEA" w:rsidRPr="00D90AEA" w14:paraId="51F2118F" w14:textId="77777777" w:rsidTr="00ED4D49">
        <w:tc>
          <w:tcPr>
            <w:tcW w:w="534" w:type="dxa"/>
            <w:shd w:val="clear" w:color="auto" w:fill="auto"/>
          </w:tcPr>
          <w:p w14:paraId="37975C7C"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w:t>
            </w:r>
          </w:p>
        </w:tc>
        <w:tc>
          <w:tcPr>
            <w:tcW w:w="4252" w:type="dxa"/>
            <w:shd w:val="clear" w:color="auto" w:fill="auto"/>
          </w:tcPr>
          <w:p w14:paraId="44C3DB43"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Наименование оборудования</w:t>
            </w:r>
          </w:p>
        </w:tc>
        <w:tc>
          <w:tcPr>
            <w:tcW w:w="4785" w:type="dxa"/>
            <w:shd w:val="clear" w:color="auto" w:fill="auto"/>
          </w:tcPr>
          <w:p w14:paraId="28BF677E"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 xml:space="preserve">Техническое описание </w:t>
            </w:r>
          </w:p>
        </w:tc>
      </w:tr>
      <w:tr w:rsidR="00D90AEA" w:rsidRPr="00D90AEA" w14:paraId="484F8BDE" w14:textId="77777777" w:rsidTr="00ED4D49">
        <w:tc>
          <w:tcPr>
            <w:tcW w:w="9571" w:type="dxa"/>
            <w:gridSpan w:val="3"/>
            <w:shd w:val="clear" w:color="auto" w:fill="auto"/>
          </w:tcPr>
          <w:p w14:paraId="4E986B0C" w14:textId="77777777" w:rsidR="00231F9E" w:rsidRPr="00D90AEA" w:rsidRDefault="00231F9E" w:rsidP="00ED4D49">
            <w:pPr>
              <w:shd w:val="clear" w:color="auto" w:fill="FFFFFF"/>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I. Специализированная мебель и системы хранения</w:t>
            </w:r>
          </w:p>
        </w:tc>
      </w:tr>
      <w:tr w:rsidR="00D90AEA" w:rsidRPr="00D90AEA" w14:paraId="08229931" w14:textId="77777777" w:rsidTr="00ED4D49">
        <w:tc>
          <w:tcPr>
            <w:tcW w:w="9571" w:type="dxa"/>
            <w:gridSpan w:val="3"/>
            <w:shd w:val="clear" w:color="auto" w:fill="auto"/>
          </w:tcPr>
          <w:p w14:paraId="2EB59BB1" w14:textId="77777777" w:rsidR="00231F9E" w:rsidRPr="00D90AEA" w:rsidRDefault="00231F9E" w:rsidP="00ED4D49">
            <w:pPr>
              <w:shd w:val="clear" w:color="auto" w:fill="FFFFFF"/>
              <w:spacing w:after="0" w:line="240" w:lineRule="auto"/>
              <w:ind w:firstLine="708"/>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Основное оборудование:</w:t>
            </w:r>
          </w:p>
        </w:tc>
      </w:tr>
      <w:tr w:rsidR="00D90AEA" w:rsidRPr="00D90AEA" w14:paraId="7986480B" w14:textId="77777777" w:rsidTr="00ED4D49">
        <w:tc>
          <w:tcPr>
            <w:tcW w:w="534" w:type="dxa"/>
            <w:shd w:val="clear" w:color="auto" w:fill="auto"/>
          </w:tcPr>
          <w:p w14:paraId="325B8FA5"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7DA2722C"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Стол компьютерный</w:t>
            </w:r>
          </w:p>
        </w:tc>
        <w:tc>
          <w:tcPr>
            <w:tcW w:w="4785" w:type="dxa"/>
            <w:shd w:val="clear" w:color="auto" w:fill="auto"/>
          </w:tcPr>
          <w:p w14:paraId="5C02FBE4" w14:textId="77777777" w:rsidR="00231F9E" w:rsidRPr="00D90AEA" w:rsidRDefault="00231F9E" w:rsidP="00ED4D49">
            <w:pPr>
              <w:shd w:val="clear" w:color="auto" w:fill="FFFFFF"/>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нет</w:t>
            </w:r>
          </w:p>
        </w:tc>
      </w:tr>
      <w:tr w:rsidR="00D90AEA" w:rsidRPr="00D90AEA" w14:paraId="0FFFF274" w14:textId="77777777" w:rsidTr="00ED4D49">
        <w:tc>
          <w:tcPr>
            <w:tcW w:w="534" w:type="dxa"/>
            <w:shd w:val="clear" w:color="auto" w:fill="auto"/>
          </w:tcPr>
          <w:p w14:paraId="2F86D59E"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62BDDF8B" w14:textId="77777777" w:rsidR="00231F9E" w:rsidRPr="00D90AEA" w:rsidRDefault="00231F9E" w:rsidP="00ED4D49">
            <w:pPr>
              <w:shd w:val="clear" w:color="auto" w:fill="FFFFFF"/>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 xml:space="preserve">Стул ученический </w:t>
            </w:r>
          </w:p>
        </w:tc>
        <w:tc>
          <w:tcPr>
            <w:tcW w:w="4785" w:type="dxa"/>
            <w:shd w:val="clear" w:color="auto" w:fill="auto"/>
          </w:tcPr>
          <w:p w14:paraId="2935CCD6" w14:textId="77777777" w:rsidR="00231F9E" w:rsidRPr="00D90AEA" w:rsidRDefault="00231F9E" w:rsidP="00ED4D49">
            <w:pPr>
              <w:shd w:val="clear" w:color="auto" w:fill="FFFFFF"/>
              <w:spacing w:after="0" w:line="240" w:lineRule="auto"/>
              <w:jc w:val="both"/>
              <w:rPr>
                <w:rFonts w:ascii="Times New Roman" w:eastAsia="Calibri" w:hAnsi="Times New Roman" w:cs="Times New Roman"/>
                <w:sz w:val="24"/>
                <w:szCs w:val="24"/>
                <w:shd w:val="clear" w:color="auto" w:fill="FFFFFF"/>
              </w:rPr>
            </w:pPr>
            <w:r w:rsidRPr="00D90AEA">
              <w:rPr>
                <w:rFonts w:ascii="Times New Roman" w:eastAsia="Calibri" w:hAnsi="Times New Roman" w:cs="Times New Roman"/>
                <w:sz w:val="24"/>
                <w:szCs w:val="24"/>
                <w:lang w:eastAsia="en-US"/>
              </w:rPr>
              <w:t>регулируемый по высоте</w:t>
            </w:r>
          </w:p>
        </w:tc>
      </w:tr>
      <w:tr w:rsidR="00D90AEA" w:rsidRPr="00D90AEA" w14:paraId="030DDCB3" w14:textId="77777777" w:rsidTr="00ED4D49">
        <w:tc>
          <w:tcPr>
            <w:tcW w:w="9571" w:type="dxa"/>
            <w:gridSpan w:val="3"/>
            <w:shd w:val="clear" w:color="auto" w:fill="auto"/>
          </w:tcPr>
          <w:p w14:paraId="69051545" w14:textId="77777777" w:rsidR="00231F9E" w:rsidRPr="00D90AEA" w:rsidRDefault="00231F9E" w:rsidP="00ED4D49">
            <w:pPr>
              <w:spacing w:after="0" w:line="240" w:lineRule="auto"/>
              <w:ind w:firstLine="709"/>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Дополнительное оборудование:</w:t>
            </w:r>
          </w:p>
        </w:tc>
      </w:tr>
      <w:tr w:rsidR="00D90AEA" w:rsidRPr="00D90AEA" w14:paraId="5CFCA289" w14:textId="77777777" w:rsidTr="00ED4D49">
        <w:tc>
          <w:tcPr>
            <w:tcW w:w="534" w:type="dxa"/>
            <w:shd w:val="clear" w:color="auto" w:fill="auto"/>
          </w:tcPr>
          <w:p w14:paraId="45D87055"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1B5A344A"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Магнитно-маркерная доска</w:t>
            </w:r>
            <w:r w:rsidRPr="00D90AEA">
              <w:rPr>
                <w:rFonts w:ascii="Times New Roman" w:eastAsia="Calibri" w:hAnsi="Times New Roman" w:cs="Times New Roman"/>
                <w:b/>
                <w:sz w:val="24"/>
                <w:szCs w:val="24"/>
                <w:lang w:eastAsia="en-US"/>
              </w:rPr>
              <w:t xml:space="preserve"> / </w:t>
            </w:r>
            <w:r w:rsidRPr="00D90AEA">
              <w:rPr>
                <w:rFonts w:ascii="Times New Roman" w:eastAsia="Calibri" w:hAnsi="Times New Roman" w:cs="Times New Roman"/>
                <w:sz w:val="24"/>
                <w:szCs w:val="24"/>
                <w:lang w:eastAsia="en-US"/>
              </w:rPr>
              <w:t>флипчарт</w:t>
            </w:r>
          </w:p>
        </w:tc>
        <w:tc>
          <w:tcPr>
            <w:tcW w:w="4785" w:type="dxa"/>
            <w:shd w:val="clear" w:color="auto" w:fill="auto"/>
          </w:tcPr>
          <w:p w14:paraId="6E94C955"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shd w:val="clear" w:color="auto" w:fill="FFFFFF"/>
                <w:lang w:eastAsia="en-US"/>
              </w:rPr>
              <w:t>модель подходит для письма (рисования) маркерами и для размещения бумажных материалов с помощью магнитов</w:t>
            </w:r>
          </w:p>
        </w:tc>
      </w:tr>
      <w:tr w:rsidR="00D90AEA" w:rsidRPr="00D90AEA" w14:paraId="50770C22" w14:textId="77777777" w:rsidTr="00ED4D49">
        <w:tc>
          <w:tcPr>
            <w:tcW w:w="9571" w:type="dxa"/>
            <w:gridSpan w:val="3"/>
            <w:shd w:val="clear" w:color="auto" w:fill="auto"/>
          </w:tcPr>
          <w:p w14:paraId="62F447E5"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II. Технические средства</w:t>
            </w:r>
          </w:p>
        </w:tc>
      </w:tr>
      <w:tr w:rsidR="00D90AEA" w:rsidRPr="00D90AEA" w14:paraId="21FBA6E7" w14:textId="77777777" w:rsidTr="00ED4D49">
        <w:tc>
          <w:tcPr>
            <w:tcW w:w="9571" w:type="dxa"/>
            <w:gridSpan w:val="3"/>
            <w:shd w:val="clear" w:color="auto" w:fill="auto"/>
          </w:tcPr>
          <w:p w14:paraId="02195C6E" w14:textId="77777777" w:rsidR="00231F9E" w:rsidRPr="00D90AEA" w:rsidRDefault="00231F9E" w:rsidP="00ED4D49">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Основное оборудование:</w:t>
            </w:r>
          </w:p>
        </w:tc>
      </w:tr>
      <w:tr w:rsidR="00D90AEA" w:rsidRPr="00D90AEA" w14:paraId="74D9F906" w14:textId="77777777" w:rsidTr="00ED4D49">
        <w:tc>
          <w:tcPr>
            <w:tcW w:w="534" w:type="dxa"/>
            <w:shd w:val="clear" w:color="auto" w:fill="auto"/>
          </w:tcPr>
          <w:p w14:paraId="4E3EB593"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56C8A816"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Сетевой фильтр</w:t>
            </w:r>
          </w:p>
        </w:tc>
        <w:tc>
          <w:tcPr>
            <w:tcW w:w="4785" w:type="dxa"/>
            <w:shd w:val="clear" w:color="auto" w:fill="auto"/>
          </w:tcPr>
          <w:p w14:paraId="6AE52C1B"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с предохранителем</w:t>
            </w:r>
          </w:p>
        </w:tc>
      </w:tr>
      <w:tr w:rsidR="00D90AEA" w:rsidRPr="00D90AEA" w14:paraId="4D588697" w14:textId="77777777" w:rsidTr="00ED4D49">
        <w:tc>
          <w:tcPr>
            <w:tcW w:w="534" w:type="dxa"/>
            <w:shd w:val="clear" w:color="auto" w:fill="auto"/>
          </w:tcPr>
          <w:p w14:paraId="693346B3"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6F2C340A"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Интерактивный программно-аппаратный комплекс мобильный или стационарный, программное обеспечение</w:t>
            </w:r>
          </w:p>
        </w:tc>
        <w:tc>
          <w:tcPr>
            <w:tcW w:w="4785" w:type="dxa"/>
            <w:shd w:val="clear" w:color="auto" w:fill="auto"/>
          </w:tcPr>
          <w:p w14:paraId="0DD55CDF"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1"/>
                <w:szCs w:val="21"/>
                <w:shd w:val="clear" w:color="auto" w:fill="FFFFFF"/>
                <w:lang w:eastAsia="en-US"/>
              </w:rPr>
              <w:t>диагональ интерактивной доски должна составлять </w:t>
            </w:r>
            <w:r w:rsidRPr="00D90AEA">
              <w:rPr>
                <w:rFonts w:ascii="Times New Roman" w:eastAsia="Calibri" w:hAnsi="Times New Roman" w:cs="Times New Roman"/>
                <w:bCs/>
                <w:sz w:val="21"/>
                <w:szCs w:val="21"/>
                <w:shd w:val="clear" w:color="auto" w:fill="FFFFFF"/>
                <w:lang w:eastAsia="en-US"/>
              </w:rPr>
              <w:t>не менее 65”</w:t>
            </w:r>
            <w:r w:rsidRPr="00D90AEA">
              <w:rPr>
                <w:rFonts w:ascii="Times New Roman" w:eastAsia="Calibri" w:hAnsi="Times New Roman" w:cs="Times New Roman"/>
                <w:sz w:val="21"/>
                <w:szCs w:val="21"/>
                <w:shd w:val="clear" w:color="auto" w:fill="FFFFFF"/>
                <w:lang w:eastAsia="en-US"/>
              </w:rPr>
              <w:t> дюймов (165,1 см)</w:t>
            </w:r>
            <w:r w:rsidRPr="00D90AEA">
              <w:rPr>
                <w:rFonts w:ascii="Times New Roman" w:eastAsia="Calibri" w:hAnsi="Times New Roman" w:cs="Times New Roman"/>
                <w:sz w:val="24"/>
                <w:szCs w:val="24"/>
                <w:shd w:val="clear" w:color="auto" w:fill="FFFFFF"/>
                <w:lang w:eastAsia="en-US"/>
              </w:rPr>
              <w:t>; для монитора персонального компьютера и ноутбука – не менее 15,6” (39,6 см), планшета – 10,5” (26,6 см)</w:t>
            </w:r>
            <w:r w:rsidRPr="00D90AEA">
              <w:rPr>
                <w:rFonts w:ascii="Times New Roman" w:eastAsia="Calibri" w:hAnsi="Times New Roman" w:cs="Times New Roman"/>
                <w:sz w:val="24"/>
                <w:szCs w:val="24"/>
                <w:shd w:val="clear" w:color="auto" w:fill="FFFFFF"/>
                <w:vertAlign w:val="superscript"/>
                <w:lang w:eastAsia="en-US"/>
              </w:rPr>
              <w:footnoteReference w:id="1"/>
            </w:r>
          </w:p>
        </w:tc>
      </w:tr>
      <w:tr w:rsidR="00D90AEA" w:rsidRPr="00D90AEA" w14:paraId="4C8D0FB4" w14:textId="77777777" w:rsidTr="00ED4D49">
        <w:tc>
          <w:tcPr>
            <w:tcW w:w="9571" w:type="dxa"/>
            <w:gridSpan w:val="3"/>
            <w:shd w:val="clear" w:color="auto" w:fill="auto"/>
          </w:tcPr>
          <w:p w14:paraId="583035CE" w14:textId="77777777" w:rsidR="00231F9E" w:rsidRPr="00D90AEA" w:rsidRDefault="00231F9E" w:rsidP="00ED4D49">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Дополнительное оборудование:</w:t>
            </w:r>
          </w:p>
        </w:tc>
      </w:tr>
      <w:tr w:rsidR="00D90AEA" w:rsidRPr="00D90AEA" w14:paraId="38B8166C" w14:textId="77777777" w:rsidTr="00ED4D49">
        <w:tc>
          <w:tcPr>
            <w:tcW w:w="534" w:type="dxa"/>
            <w:shd w:val="clear" w:color="auto" w:fill="auto"/>
          </w:tcPr>
          <w:p w14:paraId="5AA04D7F"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52C9EA8F"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Колонки</w:t>
            </w:r>
          </w:p>
        </w:tc>
        <w:tc>
          <w:tcPr>
            <w:tcW w:w="4785" w:type="dxa"/>
            <w:shd w:val="clear" w:color="auto" w:fill="auto"/>
          </w:tcPr>
          <w:p w14:paraId="27385F98" w14:textId="77777777" w:rsidR="00231F9E" w:rsidRPr="00D90AEA" w:rsidRDefault="00231F9E" w:rsidP="00ED4D49">
            <w:pPr>
              <w:keepNext/>
              <w:spacing w:after="0" w:line="240" w:lineRule="auto"/>
              <w:ind w:right="180"/>
              <w:jc w:val="both"/>
              <w:textAlignment w:val="center"/>
              <w:outlineLvl w:val="0"/>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для воспроизведения звука любой модификации</w:t>
            </w:r>
          </w:p>
        </w:tc>
      </w:tr>
      <w:tr w:rsidR="00D90AEA" w:rsidRPr="00D90AEA" w14:paraId="4032AAC9" w14:textId="77777777" w:rsidTr="00ED4D49">
        <w:tc>
          <w:tcPr>
            <w:tcW w:w="534" w:type="dxa"/>
            <w:shd w:val="clear" w:color="auto" w:fill="auto"/>
          </w:tcPr>
          <w:p w14:paraId="0940FCA9"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1D29A78E"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val="en-US" w:eastAsia="en-US"/>
              </w:rPr>
              <w:t>Web</w:t>
            </w:r>
            <w:r w:rsidRPr="00D90AEA">
              <w:rPr>
                <w:rFonts w:ascii="Times New Roman" w:eastAsia="Calibri" w:hAnsi="Times New Roman" w:cs="Times New Roman"/>
                <w:sz w:val="24"/>
                <w:szCs w:val="24"/>
                <w:lang w:eastAsia="en-US"/>
              </w:rPr>
              <w:t>-камера</w:t>
            </w:r>
          </w:p>
        </w:tc>
        <w:tc>
          <w:tcPr>
            <w:tcW w:w="4785" w:type="dxa"/>
            <w:shd w:val="clear" w:color="auto" w:fill="auto"/>
          </w:tcPr>
          <w:p w14:paraId="620DA2FD"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любой модификации</w:t>
            </w:r>
          </w:p>
        </w:tc>
      </w:tr>
      <w:tr w:rsidR="00D90AEA" w:rsidRPr="00D90AEA" w14:paraId="0225219A" w14:textId="77777777" w:rsidTr="00ED4D49">
        <w:tc>
          <w:tcPr>
            <w:tcW w:w="9571" w:type="dxa"/>
            <w:gridSpan w:val="3"/>
            <w:shd w:val="clear" w:color="auto" w:fill="auto"/>
          </w:tcPr>
          <w:p w14:paraId="72CEC9EB" w14:textId="77777777" w:rsidR="00231F9E" w:rsidRPr="00D90AEA" w:rsidRDefault="00231F9E" w:rsidP="00ED4D49">
            <w:pPr>
              <w:keepNext/>
              <w:spacing w:after="0" w:line="240" w:lineRule="auto"/>
              <w:ind w:right="180"/>
              <w:jc w:val="both"/>
              <w:textAlignment w:val="center"/>
              <w:outlineLvl w:val="0"/>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III. Демонстрационные учебно-наглядные пособия</w:t>
            </w:r>
          </w:p>
        </w:tc>
      </w:tr>
      <w:tr w:rsidR="00D90AEA" w:rsidRPr="00D90AEA" w14:paraId="00749A88" w14:textId="77777777" w:rsidTr="00ED4D49">
        <w:tc>
          <w:tcPr>
            <w:tcW w:w="9571" w:type="dxa"/>
            <w:gridSpan w:val="3"/>
            <w:shd w:val="clear" w:color="auto" w:fill="auto"/>
          </w:tcPr>
          <w:p w14:paraId="6586D3B4" w14:textId="77777777" w:rsidR="00231F9E" w:rsidRPr="00D90AEA" w:rsidRDefault="00231F9E" w:rsidP="00ED4D49">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xml:space="preserve">Основные: </w:t>
            </w:r>
          </w:p>
        </w:tc>
      </w:tr>
      <w:tr w:rsidR="00D90AEA" w:rsidRPr="00D90AEA" w14:paraId="48BE38DE" w14:textId="77777777" w:rsidTr="00ED4D49">
        <w:tc>
          <w:tcPr>
            <w:tcW w:w="534" w:type="dxa"/>
            <w:shd w:val="clear" w:color="auto" w:fill="auto"/>
          </w:tcPr>
          <w:p w14:paraId="1458FA5F"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3489D35F"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r w:rsidRPr="00D90AEA">
              <w:rPr>
                <w:rFonts w:ascii="Times New Roman" w:eastAsia="Calibri" w:hAnsi="Times New Roman" w:cs="Times New Roman"/>
                <w:sz w:val="24"/>
                <w:szCs w:val="24"/>
                <w:lang w:eastAsia="en-US"/>
              </w:rPr>
              <w:t>Наглядный материал</w:t>
            </w:r>
          </w:p>
        </w:tc>
        <w:tc>
          <w:tcPr>
            <w:tcW w:w="4785" w:type="dxa"/>
            <w:shd w:val="clear" w:color="auto" w:fill="auto"/>
          </w:tcPr>
          <w:p w14:paraId="267EC615"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сейф оружейный;</w:t>
            </w:r>
          </w:p>
          <w:p w14:paraId="6881D84C"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компьютер учителя, лицензионное программное обеспечение;</w:t>
            </w:r>
          </w:p>
          <w:p w14:paraId="5853DACD"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сетевой фильтр;</w:t>
            </w:r>
          </w:p>
          <w:p w14:paraId="23FDBDF2"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мини-экспресс лаборатория радиоционно-химической разведки;</w:t>
            </w:r>
          </w:p>
          <w:p w14:paraId="586CADBA"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дозиметр;</w:t>
            </w:r>
          </w:p>
          <w:p w14:paraId="5C5196FB"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защитный костюм;</w:t>
            </w:r>
          </w:p>
          <w:p w14:paraId="4119EFEE"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компас-азимут;</w:t>
            </w:r>
          </w:p>
          <w:p w14:paraId="1B1641A6"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противогаз взрослый, фильтрующее-поглощающий;</w:t>
            </w:r>
          </w:p>
          <w:p w14:paraId="3FE13C05"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макет гранаты Ф-1;</w:t>
            </w:r>
          </w:p>
          <w:p w14:paraId="3EC866EE"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макет гранаты РГД-5;</w:t>
            </w:r>
          </w:p>
          <w:p w14:paraId="29218D82"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lastRenderedPageBreak/>
              <w:t>- респирато;</w:t>
            </w:r>
          </w:p>
          <w:p w14:paraId="073E6DED"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дыхательная трубка (воздуховод);</w:t>
            </w:r>
          </w:p>
          <w:p w14:paraId="010BCB55"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гипотермический пакет;</w:t>
            </w:r>
          </w:p>
          <w:p w14:paraId="3C843221"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индивидуальный перевязочный пакет;</w:t>
            </w:r>
          </w:p>
          <w:p w14:paraId="3683E2F3"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бинт марлевый медицинский нестерильный;</w:t>
            </w:r>
          </w:p>
          <w:p w14:paraId="7CA643BD"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вата медицинская компрессная;</w:t>
            </w:r>
          </w:p>
          <w:p w14:paraId="1181A419"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косынка медицинская (перевязочная);</w:t>
            </w:r>
          </w:p>
          <w:p w14:paraId="3580FF11"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повязка медицинская большая стерильная;</w:t>
            </w:r>
          </w:p>
          <w:p w14:paraId="30C5FA8E"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повязка медицинская малая стерильная;</w:t>
            </w:r>
          </w:p>
          <w:p w14:paraId="3629E916"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булавка безопасная;</w:t>
            </w:r>
          </w:p>
          <w:p w14:paraId="00DFC01F"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жгут кровоостанавливающий эластичный;</w:t>
            </w:r>
          </w:p>
          <w:p w14:paraId="22DA118C"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шина проволочная  (лестничная) для ног;</w:t>
            </w:r>
          </w:p>
          <w:p w14:paraId="22DFE8C0"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шина проволочная  (лестничная) для рук;</w:t>
            </w:r>
          </w:p>
          <w:p w14:paraId="02F0D845"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носилки санитарные;</w:t>
            </w:r>
          </w:p>
          <w:p w14:paraId="6CA587F9"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пипетка;</w:t>
            </w:r>
          </w:p>
          <w:p w14:paraId="255E46CC"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коврик напольный;</w:t>
            </w:r>
          </w:p>
          <w:p w14:paraId="2CCEBF20"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термометр электронный;</w:t>
            </w:r>
          </w:p>
          <w:p w14:paraId="1286FF40"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комплект масса-габаритных моделей оружия;</w:t>
            </w:r>
          </w:p>
          <w:p w14:paraId="5FFAFECF"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стрелковый тренажер;</w:t>
            </w:r>
          </w:p>
          <w:p w14:paraId="3B0E2CC2"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макет простейшего укрытий в разрезе;</w:t>
            </w:r>
          </w:p>
          <w:p w14:paraId="29D7D4FC"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имитаторы ранений и поражений для тренажера-манекена;</w:t>
            </w:r>
          </w:p>
          <w:p w14:paraId="58129E76" w14:textId="77777777" w:rsidR="00231F9E" w:rsidRPr="00D90AEA"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D90AEA">
              <w:rPr>
                <w:rFonts w:ascii="Times New Roman" w:eastAsia="Times New Roman" w:hAnsi="Times New Roman" w:cs="Times New Roman"/>
                <w:bCs/>
                <w:kern w:val="36"/>
                <w:sz w:val="24"/>
                <w:szCs w:val="24"/>
              </w:rPr>
              <w:t>- тренажер для освоения навыков сердечно-легочной реанимации взрослого и ребенка.</w:t>
            </w:r>
          </w:p>
          <w:p w14:paraId="5D5609AE" w14:textId="77777777" w:rsidR="00231F9E" w:rsidRPr="00D90AEA" w:rsidRDefault="00231F9E" w:rsidP="00ED4D49">
            <w:pPr>
              <w:spacing w:after="0" w:line="240" w:lineRule="auto"/>
              <w:jc w:val="both"/>
              <w:rPr>
                <w:rFonts w:ascii="Times New Roman" w:eastAsia="Calibri" w:hAnsi="Times New Roman" w:cs="Times New Roman"/>
                <w:sz w:val="24"/>
                <w:szCs w:val="24"/>
                <w:lang w:eastAsia="en-US"/>
              </w:rPr>
            </w:pPr>
          </w:p>
        </w:tc>
      </w:tr>
      <w:tr w:rsidR="00231F9E" w:rsidRPr="00B060D8" w14:paraId="29D81622" w14:textId="77777777" w:rsidTr="00ED4D49">
        <w:tc>
          <w:tcPr>
            <w:tcW w:w="9571" w:type="dxa"/>
            <w:gridSpan w:val="3"/>
            <w:shd w:val="clear" w:color="auto" w:fill="auto"/>
          </w:tcPr>
          <w:p w14:paraId="449882A0" w14:textId="77777777" w:rsidR="00231F9E" w:rsidRPr="00B060D8" w:rsidRDefault="00231F9E" w:rsidP="00ED4D49">
            <w:pPr>
              <w:spacing w:after="0" w:line="240" w:lineRule="auto"/>
              <w:ind w:firstLine="709"/>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lastRenderedPageBreak/>
              <w:t>Дополнительные:</w:t>
            </w:r>
          </w:p>
        </w:tc>
      </w:tr>
      <w:tr w:rsidR="00231F9E" w:rsidRPr="00B060D8" w14:paraId="5B50D9DC" w14:textId="77777777" w:rsidTr="00ED4D49">
        <w:tc>
          <w:tcPr>
            <w:tcW w:w="534" w:type="dxa"/>
            <w:shd w:val="clear" w:color="auto" w:fill="auto"/>
          </w:tcPr>
          <w:p w14:paraId="61D5E04E" w14:textId="77777777" w:rsidR="00231F9E" w:rsidRPr="00B060D8" w:rsidRDefault="00231F9E" w:rsidP="00ED4D49">
            <w:pPr>
              <w:spacing w:after="0" w:line="240" w:lineRule="auto"/>
              <w:jc w:val="both"/>
              <w:rPr>
                <w:rFonts w:ascii="Times New Roman" w:eastAsia="Calibri" w:hAnsi="Times New Roman" w:cs="Times New Roman"/>
                <w:sz w:val="24"/>
                <w:szCs w:val="24"/>
                <w:lang w:eastAsia="en-US"/>
              </w:rPr>
            </w:pPr>
          </w:p>
        </w:tc>
        <w:tc>
          <w:tcPr>
            <w:tcW w:w="4252" w:type="dxa"/>
            <w:shd w:val="clear" w:color="auto" w:fill="auto"/>
          </w:tcPr>
          <w:p w14:paraId="650AF4E3" w14:textId="77777777" w:rsidR="00231F9E" w:rsidRPr="00B060D8" w:rsidRDefault="00231F9E" w:rsidP="00ED4D49">
            <w:pPr>
              <w:spacing w:after="0" w:line="240" w:lineRule="auto"/>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Плакаты</w:t>
            </w:r>
          </w:p>
        </w:tc>
        <w:tc>
          <w:tcPr>
            <w:tcW w:w="4785" w:type="dxa"/>
            <w:shd w:val="clear" w:color="auto" w:fill="auto"/>
          </w:tcPr>
          <w:p w14:paraId="70619F86"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«Средства коллективной защиты. Противорадиационные укрытия»</w:t>
            </w:r>
          </w:p>
          <w:p w14:paraId="6C31C991"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«Средства коллективной защиты. Укрытия»</w:t>
            </w:r>
          </w:p>
          <w:p w14:paraId="4D0EC379"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«Мобильный многофункциональный программно-аппаратный комплекс мониторинга радиационной обстановки»</w:t>
            </w:r>
          </w:p>
          <w:p w14:paraId="4A6DE647"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«Маскировка населенных пунктов и объектов экономики»</w:t>
            </w:r>
          </w:p>
          <w:p w14:paraId="75280C27"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«Средства коллективной защиты. Убежища»</w:t>
            </w:r>
          </w:p>
          <w:p w14:paraId="1C67369F"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«Укрытия персонала в защитных сооружениях ГО»</w:t>
            </w:r>
          </w:p>
          <w:p w14:paraId="3EA72E61"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«Средства радиоционной разведки»</w:t>
            </w:r>
          </w:p>
          <w:p w14:paraId="2EAB170E"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«Средства индивидуальной защиты органиков дыхания»</w:t>
            </w:r>
          </w:p>
          <w:p w14:paraId="74A0496D"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«Автоматизированная мобильная система радиационной и химической разведки»</w:t>
            </w:r>
          </w:p>
          <w:p w14:paraId="442DD687"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«Классификация защитных сооружений гражданской обороны»</w:t>
            </w:r>
          </w:p>
          <w:p w14:paraId="2D8BE3AB"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«Радиационная и химическая защита»</w:t>
            </w:r>
          </w:p>
          <w:p w14:paraId="6AA9DCCD"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 xml:space="preserve">«Маршалы Советского Союза, получившие звание в </w:t>
            </w:r>
            <w:smartTag w:uri="urn:schemas-microsoft-com:office:smarttags" w:element="metricconverter">
              <w:smartTagPr>
                <w:attr w:name="ProductID" w:val="1945 г"/>
              </w:smartTagPr>
              <w:r w:rsidRPr="00B060D8">
                <w:rPr>
                  <w:rFonts w:ascii="Times New Roman" w:eastAsia="Times New Roman" w:hAnsi="Times New Roman" w:cs="Times New Roman"/>
                  <w:bCs/>
                  <w:kern w:val="36"/>
                  <w:sz w:val="24"/>
                  <w:szCs w:val="24"/>
                </w:rPr>
                <w:t>1945 г</w:t>
              </w:r>
            </w:smartTag>
            <w:r w:rsidRPr="00B060D8">
              <w:rPr>
                <w:rFonts w:ascii="Times New Roman" w:eastAsia="Times New Roman" w:hAnsi="Times New Roman" w:cs="Times New Roman"/>
                <w:bCs/>
                <w:kern w:val="36"/>
                <w:sz w:val="24"/>
                <w:szCs w:val="24"/>
              </w:rPr>
              <w:t>.»</w:t>
            </w:r>
          </w:p>
          <w:p w14:paraId="1188A1D5" w14:textId="77777777" w:rsidR="00231F9E" w:rsidRPr="00B060D8"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«Ордена»</w:t>
            </w:r>
          </w:p>
          <w:p w14:paraId="41B5176F" w14:textId="77777777" w:rsidR="00231F9E" w:rsidRPr="00E142E3" w:rsidRDefault="00231F9E" w:rsidP="00ED4D49">
            <w:pPr>
              <w:widowControl w:val="0"/>
              <w:spacing w:after="0" w:line="240" w:lineRule="auto"/>
              <w:jc w:val="both"/>
              <w:rPr>
                <w:rFonts w:ascii="Times New Roman" w:eastAsia="Times New Roman" w:hAnsi="Times New Roman" w:cs="Times New Roman"/>
                <w:bCs/>
                <w:kern w:val="36"/>
                <w:sz w:val="24"/>
                <w:szCs w:val="24"/>
              </w:rPr>
            </w:pPr>
            <w:r w:rsidRPr="00B060D8">
              <w:rPr>
                <w:rFonts w:ascii="Times New Roman" w:eastAsia="Times New Roman" w:hAnsi="Times New Roman" w:cs="Times New Roman"/>
                <w:bCs/>
                <w:kern w:val="36"/>
                <w:sz w:val="24"/>
                <w:szCs w:val="24"/>
              </w:rPr>
              <w:t>«Медали»</w:t>
            </w:r>
          </w:p>
        </w:tc>
      </w:tr>
    </w:tbl>
    <w:p w14:paraId="47C2B346" w14:textId="77777777" w:rsidR="00231F9E" w:rsidRPr="00B060D8" w:rsidRDefault="00231F9E" w:rsidP="00231F9E">
      <w:pPr>
        <w:autoSpaceDE w:val="0"/>
        <w:autoSpaceDN w:val="0"/>
        <w:adjustRightInd w:val="0"/>
        <w:spacing w:line="360" w:lineRule="auto"/>
        <w:rPr>
          <w:rFonts w:ascii="Times New Roman" w:eastAsia="Calibri" w:hAnsi="Times New Roman" w:cs="Times New Roman"/>
          <w:b/>
          <w:sz w:val="24"/>
          <w:szCs w:val="24"/>
          <w:lang w:eastAsia="en-US"/>
        </w:rPr>
      </w:pPr>
      <w:r w:rsidRPr="00B060D8">
        <w:rPr>
          <w:rFonts w:ascii="Times New Roman" w:eastAsia="Calibri" w:hAnsi="Times New Roman" w:cs="Times New Roman"/>
          <w:b/>
          <w:sz w:val="24"/>
          <w:szCs w:val="24"/>
          <w:lang w:eastAsia="en-US"/>
        </w:rPr>
        <w:lastRenderedPageBreak/>
        <w:t>3.2. Требования к учебно-методическому обеспечению</w:t>
      </w:r>
    </w:p>
    <w:p w14:paraId="136462EB" w14:textId="77777777" w:rsidR="00231F9E" w:rsidRPr="00B060D8" w:rsidRDefault="00231F9E" w:rsidP="00231F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060D8">
        <w:rPr>
          <w:rFonts w:ascii="Times New Roman" w:eastAsia="Calibri" w:hAnsi="Times New Roman" w:cs="Times New Roman"/>
          <w:sz w:val="24"/>
          <w:szCs w:val="24"/>
          <w:lang w:eastAsia="en-US"/>
        </w:rPr>
        <w:t>Учебно-методический материал по дисциплине</w:t>
      </w:r>
      <w:r w:rsidRPr="00B060D8">
        <w:rPr>
          <w:rFonts w:ascii="Times New Roman" w:eastAsia="Times New Roman" w:hAnsi="Times New Roman" w:cs="Times New Roman"/>
          <w:sz w:val="24"/>
          <w:szCs w:val="24"/>
          <w:lang w:eastAsia="en-US"/>
        </w:rPr>
        <w:t xml:space="preserve"> Безопасность жизнедеятельности включает: лекции; практические занятия, разработку тематики по рефератам, эссе, материалы для подготовки презентаций,  практические задания, дискуссии, разработку тестовых заданий, перечень вопросов к текущему контролю и промежуточной аттестации.</w:t>
      </w:r>
    </w:p>
    <w:p w14:paraId="0D3386B9" w14:textId="77777777" w:rsidR="00231F9E" w:rsidRPr="00B060D8" w:rsidRDefault="00231F9E" w:rsidP="00231F9E">
      <w:pPr>
        <w:spacing w:after="0" w:line="240" w:lineRule="auto"/>
        <w:jc w:val="both"/>
        <w:rPr>
          <w:rFonts w:ascii="Times New Roman" w:eastAsia="Calibri" w:hAnsi="Times New Roman" w:cs="Times New Roman"/>
          <w:b/>
          <w:sz w:val="24"/>
          <w:szCs w:val="24"/>
          <w:lang w:eastAsia="en-US"/>
        </w:rPr>
      </w:pPr>
      <w:r w:rsidRPr="00B060D8">
        <w:rPr>
          <w:rFonts w:ascii="Times New Roman" w:eastAsia="Calibri" w:hAnsi="Times New Roman" w:cs="Times New Roman"/>
          <w:b/>
          <w:sz w:val="24"/>
          <w:szCs w:val="24"/>
          <w:lang w:eastAsia="en-US"/>
        </w:rPr>
        <w:t>3.3. Интернет-ресурсы</w:t>
      </w:r>
    </w:p>
    <w:p w14:paraId="03EF804A" w14:textId="008D01EE" w:rsidR="00272FCD" w:rsidRPr="00272FCD" w:rsidRDefault="00272FCD" w:rsidP="00272FCD">
      <w:pPr>
        <w:widowControl w:val="0"/>
        <w:autoSpaceDE w:val="0"/>
        <w:autoSpaceDN w:val="0"/>
        <w:spacing w:after="0" w:line="240" w:lineRule="auto"/>
        <w:ind w:left="107" w:right="94"/>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FF"/>
          <w:sz w:val="24"/>
          <w:szCs w:val="24"/>
          <w:u w:val="single" w:color="0000FF"/>
          <w:lang w:eastAsia="en-US"/>
        </w:rPr>
        <w:t>1.</w:t>
      </w:r>
      <w:r w:rsidRPr="00272FCD">
        <w:rPr>
          <w:rFonts w:ascii="Times New Roman" w:eastAsia="Times New Roman" w:hAnsi="Times New Roman" w:cs="Times New Roman"/>
          <w:color w:val="0000FF"/>
          <w:sz w:val="24"/>
          <w:szCs w:val="24"/>
          <w:u w:val="single" w:color="0000FF"/>
          <w:lang w:eastAsia="en-US"/>
        </w:rPr>
        <w:t>https://www.mchs.gov.</w:t>
      </w:r>
      <w:hyperlink r:id="rId13">
        <w:r w:rsidRPr="00272FCD">
          <w:rPr>
            <w:rFonts w:ascii="Times New Roman" w:eastAsia="Times New Roman" w:hAnsi="Times New Roman" w:cs="Times New Roman"/>
            <w:color w:val="0000FF"/>
            <w:sz w:val="24"/>
            <w:szCs w:val="24"/>
            <w:u w:val="single" w:color="0000FF"/>
            <w:lang w:eastAsia="en-US"/>
          </w:rPr>
          <w:t>ru/</w:t>
        </w:r>
      </w:hyperlink>
      <w:r w:rsidRPr="00272FCD">
        <w:rPr>
          <w:rFonts w:ascii="Times New Roman" w:eastAsia="Times New Roman" w:hAnsi="Times New Roman" w:cs="Times New Roman"/>
          <w:color w:val="0000FF"/>
          <w:spacing w:val="1"/>
          <w:sz w:val="24"/>
          <w:szCs w:val="24"/>
          <w:lang w:eastAsia="en-US"/>
        </w:rPr>
        <w:t xml:space="preserve"> </w:t>
      </w:r>
      <w:r w:rsidRPr="00272FCD">
        <w:rPr>
          <w:rFonts w:ascii="Times New Roman" w:eastAsia="Times New Roman" w:hAnsi="Times New Roman" w:cs="Times New Roman"/>
          <w:sz w:val="24"/>
          <w:szCs w:val="24"/>
          <w:lang w:eastAsia="en-US"/>
        </w:rPr>
        <w:t>Министерство</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Российской</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Федерации</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по</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делам</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гражданской</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обороны,</w:t>
      </w:r>
      <w:r w:rsidRPr="00272FCD">
        <w:rPr>
          <w:rFonts w:ascii="Times New Roman" w:eastAsia="Times New Roman" w:hAnsi="Times New Roman" w:cs="Times New Roman"/>
          <w:spacing w:val="-47"/>
          <w:sz w:val="24"/>
          <w:szCs w:val="24"/>
          <w:lang w:eastAsia="en-US"/>
        </w:rPr>
        <w:t xml:space="preserve"> </w:t>
      </w:r>
      <w:r w:rsidRPr="00272FCD">
        <w:rPr>
          <w:rFonts w:ascii="Times New Roman" w:eastAsia="Times New Roman" w:hAnsi="Times New Roman" w:cs="Times New Roman"/>
          <w:sz w:val="24"/>
          <w:szCs w:val="24"/>
          <w:lang w:eastAsia="en-US"/>
        </w:rPr>
        <w:t>чрезвычайным</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ситуациям</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и</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ликвидации</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последствий</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стихийных</w:t>
      </w:r>
      <w:r w:rsidRPr="00272FCD">
        <w:rPr>
          <w:rFonts w:ascii="Times New Roman" w:eastAsia="Times New Roman" w:hAnsi="Times New Roman" w:cs="Times New Roman"/>
          <w:spacing w:val="1"/>
          <w:sz w:val="24"/>
          <w:szCs w:val="24"/>
          <w:lang w:eastAsia="en-US"/>
        </w:rPr>
        <w:t xml:space="preserve"> </w:t>
      </w:r>
      <w:r w:rsidRPr="00272FCD">
        <w:rPr>
          <w:rFonts w:ascii="Times New Roman" w:eastAsia="Times New Roman" w:hAnsi="Times New Roman" w:cs="Times New Roman"/>
          <w:sz w:val="24"/>
          <w:szCs w:val="24"/>
          <w:lang w:eastAsia="en-US"/>
        </w:rPr>
        <w:t>бедствий</w:t>
      </w:r>
    </w:p>
    <w:p w14:paraId="2742C3C1" w14:textId="732B6232" w:rsidR="00272FCD" w:rsidRPr="00272FCD" w:rsidRDefault="00272FCD" w:rsidP="00272FCD">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hyperlink r:id="rId14" w:history="1">
        <w:r w:rsidRPr="000D17AC">
          <w:rPr>
            <w:rStyle w:val="a4"/>
            <w:rFonts w:eastAsia="Calibri"/>
            <w:sz w:val="24"/>
            <w:szCs w:val="24"/>
            <w:lang w:eastAsia="en-US"/>
          </w:rPr>
          <w:t>http://www.scrf.gov.ru/</w:t>
        </w:r>
      </w:hyperlink>
      <w:r w:rsidRPr="00272FCD">
        <w:rPr>
          <w:rFonts w:ascii="Times New Roman" w:eastAsia="Calibri" w:hAnsi="Times New Roman" w:cs="Times New Roman"/>
          <w:color w:val="0000FF"/>
          <w:spacing w:val="-48"/>
          <w:sz w:val="24"/>
          <w:szCs w:val="24"/>
          <w:lang w:eastAsia="en-US"/>
        </w:rPr>
        <w:t xml:space="preserve"> </w:t>
      </w:r>
      <w:r w:rsidRPr="00272FCD">
        <w:rPr>
          <w:rFonts w:ascii="Times New Roman" w:eastAsia="Calibri" w:hAnsi="Times New Roman" w:cs="Times New Roman"/>
          <w:sz w:val="24"/>
          <w:szCs w:val="24"/>
          <w:lang w:eastAsia="en-US"/>
        </w:rPr>
        <w:t>Совет</w:t>
      </w:r>
      <w:r w:rsidRPr="00272FCD">
        <w:rPr>
          <w:rFonts w:ascii="Times New Roman" w:eastAsia="Calibri" w:hAnsi="Times New Roman" w:cs="Times New Roman"/>
          <w:spacing w:val="1"/>
          <w:sz w:val="24"/>
          <w:szCs w:val="24"/>
          <w:lang w:eastAsia="en-US"/>
        </w:rPr>
        <w:t xml:space="preserve"> </w:t>
      </w:r>
      <w:r w:rsidRPr="00272FCD">
        <w:rPr>
          <w:rFonts w:ascii="Times New Roman" w:eastAsia="Calibri" w:hAnsi="Times New Roman" w:cs="Times New Roman"/>
          <w:sz w:val="24"/>
          <w:szCs w:val="24"/>
          <w:lang w:eastAsia="en-US"/>
        </w:rPr>
        <w:t>безопасности</w:t>
      </w:r>
      <w:r w:rsidRPr="00272FCD">
        <w:rPr>
          <w:rFonts w:ascii="Times New Roman" w:eastAsia="Calibri" w:hAnsi="Times New Roman" w:cs="Times New Roman"/>
          <w:spacing w:val="1"/>
          <w:sz w:val="24"/>
          <w:szCs w:val="24"/>
          <w:lang w:eastAsia="en-US"/>
        </w:rPr>
        <w:t xml:space="preserve"> </w:t>
      </w:r>
      <w:r w:rsidRPr="00272FCD">
        <w:rPr>
          <w:rFonts w:ascii="Times New Roman" w:eastAsia="Calibri" w:hAnsi="Times New Roman" w:cs="Times New Roman"/>
          <w:sz w:val="24"/>
          <w:szCs w:val="24"/>
          <w:lang w:eastAsia="en-US"/>
        </w:rPr>
        <w:t>РФ</w:t>
      </w:r>
    </w:p>
    <w:p w14:paraId="5C236785" w14:textId="53FCE0A4" w:rsidR="00231F9E" w:rsidRPr="00B060D8" w:rsidRDefault="00231F9E" w:rsidP="00272FCD">
      <w:pPr>
        <w:spacing w:after="0" w:line="240" w:lineRule="auto"/>
        <w:jc w:val="both"/>
        <w:rPr>
          <w:rFonts w:ascii="Times New Roman" w:eastAsia="Calibri" w:hAnsi="Times New Roman" w:cs="Times New Roman"/>
          <w:b/>
          <w:sz w:val="24"/>
          <w:szCs w:val="24"/>
          <w:lang w:eastAsia="en-US"/>
        </w:rPr>
      </w:pPr>
      <w:r w:rsidRPr="00B060D8">
        <w:rPr>
          <w:rFonts w:ascii="Times New Roman" w:eastAsia="Calibri" w:hAnsi="Times New Roman" w:cs="Times New Roman"/>
          <w:b/>
          <w:sz w:val="24"/>
          <w:szCs w:val="24"/>
          <w:lang w:eastAsia="en-US"/>
        </w:rPr>
        <w:t xml:space="preserve">3.4. Программное обеспечение, цифровые инструменты </w:t>
      </w:r>
    </w:p>
    <w:p w14:paraId="554730E8" w14:textId="77777777" w:rsidR="00231F9E" w:rsidRPr="00B060D8" w:rsidRDefault="00231F9E" w:rsidP="00231F9E">
      <w:pPr>
        <w:spacing w:after="0" w:line="240" w:lineRule="auto"/>
        <w:ind w:firstLine="708"/>
        <w:jc w:val="both"/>
        <w:rPr>
          <w:rFonts w:ascii="Times New Roman" w:eastAsia="Calibri" w:hAnsi="Times New Roman" w:cs="Times New Roman"/>
          <w:b/>
          <w:sz w:val="24"/>
          <w:szCs w:val="24"/>
          <w:lang w:eastAsia="en-US"/>
        </w:rPr>
      </w:pPr>
      <w:r w:rsidRPr="00B060D8">
        <w:rPr>
          <w:rFonts w:ascii="Times New Roman" w:eastAsia="Times New Roman" w:hAnsi="Times New Roman" w:cs="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272C1B16" w14:textId="77777777" w:rsidR="00231F9E" w:rsidRPr="00B060D8" w:rsidRDefault="00231F9E" w:rsidP="00231F9E">
      <w:pPr>
        <w:spacing w:after="0" w:line="240" w:lineRule="auto"/>
        <w:ind w:firstLine="708"/>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14:paraId="6217D68F" w14:textId="6305A84A" w:rsidR="00231F9E" w:rsidRPr="00B060D8" w:rsidRDefault="00231F9E" w:rsidP="00231F9E">
      <w:pPr>
        <w:keepNext/>
        <w:widowControl w:val="0"/>
        <w:shd w:val="clear" w:color="auto" w:fill="FFFFFF"/>
        <w:spacing w:after="0" w:line="240" w:lineRule="auto"/>
        <w:ind w:firstLine="400"/>
        <w:jc w:val="both"/>
        <w:outlineLvl w:val="1"/>
        <w:rPr>
          <w:rFonts w:ascii="Times New Roman" w:eastAsia="Times New Roman" w:hAnsi="Times New Roman" w:cs="Times New Roman"/>
          <w:bCs/>
          <w:iCs/>
          <w:sz w:val="24"/>
          <w:szCs w:val="24"/>
        </w:rPr>
      </w:pPr>
      <w:r w:rsidRPr="00B060D8">
        <w:rPr>
          <w:rFonts w:ascii="Times New Roman" w:eastAsia="Times New Roman" w:hAnsi="Times New Roman" w:cs="Times New Roman"/>
          <w:iCs/>
          <w:sz w:val="24"/>
          <w:szCs w:val="24"/>
        </w:rPr>
        <w:t xml:space="preserve">«Яндекс.Диск (для Windows)», </w:t>
      </w:r>
      <w:r w:rsidRPr="00B060D8">
        <w:rPr>
          <w:rFonts w:ascii="Times New Roman" w:eastAsia="Times New Roman" w:hAnsi="Times New Roman" w:cs="Times New Roman"/>
          <w:bCs/>
          <w:iCs/>
          <w:sz w:val="24"/>
          <w:szCs w:val="24"/>
        </w:rPr>
        <w:t>Яндекс.Почта, Т</w:t>
      </w:r>
      <w:r w:rsidRPr="00B060D8">
        <w:rPr>
          <w:rFonts w:ascii="Times New Roman" w:eastAsia="Times New Roman" w:hAnsi="Times New Roman" w:cs="Times New Roman"/>
          <w:bCs/>
          <w:iCs/>
          <w:sz w:val="24"/>
          <w:szCs w:val="24"/>
          <w:shd w:val="clear" w:color="auto" w:fill="FFFFFF"/>
        </w:rPr>
        <w:t xml:space="preserve">elegram, </w:t>
      </w:r>
      <w:r w:rsidRPr="00B060D8">
        <w:rPr>
          <w:rFonts w:ascii="Times New Roman" w:eastAsia="Times New Roman" w:hAnsi="Times New Roman" w:cs="Times New Roman"/>
          <w:bCs/>
          <w:iCs/>
          <w:sz w:val="24"/>
          <w:szCs w:val="24"/>
        </w:rPr>
        <w:t xml:space="preserve">Power Point, </w:t>
      </w:r>
      <w:r w:rsidRPr="00B060D8">
        <w:rPr>
          <w:rFonts w:ascii="Times New Roman" w:eastAsia="Times New Roman" w:hAnsi="Times New Roman" w:cs="Times New Roman"/>
          <w:bCs/>
          <w:iCs/>
          <w:sz w:val="24"/>
          <w:szCs w:val="24"/>
          <w:shd w:val="clear" w:color="auto" w:fill="FFFFFF"/>
        </w:rPr>
        <w:t>ВКонтакте (vk.com), Вебинар.ру</w:t>
      </w:r>
    </w:p>
    <w:p w14:paraId="5730ED48" w14:textId="77777777" w:rsidR="00231F9E" w:rsidRPr="00B060D8" w:rsidRDefault="00231F9E" w:rsidP="00231F9E">
      <w:pPr>
        <w:spacing w:after="0"/>
        <w:jc w:val="both"/>
        <w:rPr>
          <w:rFonts w:ascii="Times New Roman" w:eastAsia="Times New Roman" w:hAnsi="Times New Roman" w:cs="Times New Roman"/>
          <w:b/>
          <w:bCs/>
          <w:color w:val="FF0000"/>
          <w:kern w:val="36"/>
          <w:sz w:val="24"/>
          <w:szCs w:val="24"/>
        </w:rPr>
      </w:pPr>
    </w:p>
    <w:p w14:paraId="0B0BD9D9" w14:textId="77777777" w:rsidR="00231F9E" w:rsidRPr="00B060D8" w:rsidRDefault="00231F9E" w:rsidP="00231F9E">
      <w:pPr>
        <w:spacing w:after="0" w:line="240" w:lineRule="auto"/>
        <w:jc w:val="both"/>
        <w:rPr>
          <w:rFonts w:ascii="Times New Roman" w:eastAsia="Calibri" w:hAnsi="Times New Roman" w:cs="Times New Roman"/>
          <w:b/>
          <w:sz w:val="24"/>
          <w:szCs w:val="24"/>
          <w:lang w:eastAsia="en-US"/>
        </w:rPr>
      </w:pPr>
      <w:r w:rsidRPr="00B060D8">
        <w:rPr>
          <w:rFonts w:ascii="Times New Roman" w:eastAsia="Calibri" w:hAnsi="Times New Roman" w:cs="Times New Roman"/>
          <w:b/>
          <w:sz w:val="24"/>
          <w:szCs w:val="24"/>
          <w:lang w:eastAsia="en-US"/>
        </w:rPr>
        <w:t>3.5. Основная печатная или электронная литература</w:t>
      </w:r>
    </w:p>
    <w:p w14:paraId="78B91E27" w14:textId="39DFA3DD" w:rsidR="00272FCD" w:rsidRPr="00272FCD" w:rsidRDefault="00272FCD" w:rsidP="00272FCD">
      <w:pPr>
        <w:widowControl w:val="0"/>
        <w:autoSpaceDE w:val="0"/>
        <w:autoSpaceDN w:val="0"/>
        <w:spacing w:after="0" w:line="240" w:lineRule="auto"/>
        <w:ind w:left="107" w:right="94"/>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202429"/>
          <w:sz w:val="24"/>
          <w:szCs w:val="24"/>
          <w:lang w:eastAsia="en-US"/>
        </w:rPr>
        <w:t>1.</w:t>
      </w:r>
      <w:r w:rsidRPr="00272FCD">
        <w:rPr>
          <w:rFonts w:ascii="Times New Roman" w:eastAsia="Times New Roman" w:hAnsi="Times New Roman" w:cs="Times New Roman"/>
          <w:color w:val="202429"/>
          <w:sz w:val="24"/>
          <w:szCs w:val="24"/>
          <w:lang w:eastAsia="en-US"/>
        </w:rPr>
        <w:t>Безопасность жизнедеятельности: практикум для СПО /</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составители</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М.</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Гребенкин,</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В.</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Майнингер.</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Москва: Ай Пи Ар Медиа, 2023. — 87 c. — ISBN 978-5-</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4497-2205-8.</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Текст</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электронный</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Электронный</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ресурс</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цифровой</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образовательной</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среды</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СПО</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Москва: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[сайт].</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URL:</w:t>
      </w:r>
      <w:r w:rsidRPr="00272FCD">
        <w:rPr>
          <w:rFonts w:ascii="Times New Roman" w:eastAsia="Times New Roman" w:hAnsi="Times New Roman" w:cs="Times New Roman"/>
          <w:color w:val="202429"/>
          <w:spacing w:val="-47"/>
          <w:sz w:val="24"/>
          <w:szCs w:val="24"/>
          <w:lang w:eastAsia="en-US"/>
        </w:rPr>
        <w:t xml:space="preserve"> </w:t>
      </w:r>
      <w:hyperlink r:id="rId15">
        <w:r w:rsidRPr="00272FCD">
          <w:rPr>
            <w:rFonts w:ascii="Times New Roman" w:eastAsia="Times New Roman" w:hAnsi="Times New Roman" w:cs="Times New Roman"/>
            <w:color w:val="0000FF"/>
            <w:sz w:val="24"/>
            <w:szCs w:val="24"/>
            <w:u w:val="single" w:color="0000FF"/>
            <w:lang w:eastAsia="en-US"/>
          </w:rPr>
          <w:t>https://profspo.ru/books/131103</w:t>
        </w:r>
      </w:hyperlink>
    </w:p>
    <w:p w14:paraId="70C6A4BE" w14:textId="77777777" w:rsidR="00272FCD" w:rsidRPr="00272FCD" w:rsidRDefault="00272FCD" w:rsidP="00272FCD">
      <w:pPr>
        <w:widowControl w:val="0"/>
        <w:autoSpaceDE w:val="0"/>
        <w:autoSpaceDN w:val="0"/>
        <w:spacing w:before="8" w:after="0" w:line="240" w:lineRule="auto"/>
        <w:rPr>
          <w:rFonts w:ascii="Times New Roman" w:eastAsia="Times New Roman" w:hAnsi="Times New Roman" w:cs="Times New Roman"/>
          <w:sz w:val="24"/>
          <w:szCs w:val="24"/>
          <w:lang w:eastAsia="en-US"/>
        </w:rPr>
      </w:pPr>
    </w:p>
    <w:p w14:paraId="0FAB007E" w14:textId="76129556" w:rsidR="00272FCD" w:rsidRPr="00272FCD" w:rsidRDefault="00272FCD" w:rsidP="00272FCD">
      <w:pPr>
        <w:widowControl w:val="0"/>
        <w:autoSpaceDE w:val="0"/>
        <w:autoSpaceDN w:val="0"/>
        <w:spacing w:after="0" w:line="240" w:lineRule="auto"/>
        <w:ind w:left="107" w:right="92"/>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202429"/>
          <w:sz w:val="24"/>
          <w:szCs w:val="24"/>
          <w:lang w:eastAsia="en-US"/>
        </w:rPr>
        <w:t>2.</w:t>
      </w:r>
      <w:r w:rsidRPr="00272FCD">
        <w:rPr>
          <w:rFonts w:ascii="Times New Roman" w:eastAsia="Times New Roman" w:hAnsi="Times New Roman" w:cs="Times New Roman"/>
          <w:color w:val="202429"/>
          <w:sz w:val="24"/>
          <w:szCs w:val="24"/>
          <w:lang w:eastAsia="en-US"/>
        </w:rPr>
        <w:t>Ветошкин,</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Г.</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Безопасность</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жизнедеятельности</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учебное пособие / А. Г. Ветошкин. — Москва, Вологда:</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Инфра-Инженерия, 2022. — 308 c. — ISBN 978-5-9729-</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0991-9. — Текст: электронный // Электронный ресурс</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цифровой образовательной среды СПО Москва:</w:t>
      </w:r>
      <w:r w:rsidRPr="00272FCD">
        <w:rPr>
          <w:rFonts w:ascii="Times New Roman" w:eastAsia="Times New Roman" w:hAnsi="Times New Roman" w:cs="Times New Roman"/>
          <w:color w:val="202429"/>
          <w:spacing w:val="-2"/>
          <w:sz w:val="24"/>
          <w:szCs w:val="24"/>
          <w:lang w:eastAsia="en-US"/>
        </w:rPr>
        <w:t xml:space="preserve"> </w:t>
      </w:r>
      <w:r w:rsidRPr="00272FCD">
        <w:rPr>
          <w:rFonts w:ascii="Times New Roman" w:eastAsia="Times New Roman" w:hAnsi="Times New Roman" w:cs="Times New Roman"/>
          <w:color w:val="202429"/>
          <w:sz w:val="24"/>
          <w:szCs w:val="24"/>
          <w:lang w:eastAsia="en-US"/>
        </w:rPr>
        <w:t>[сайт]. —</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 xml:space="preserve">URL: </w:t>
      </w:r>
      <w:hyperlink r:id="rId16">
        <w:r w:rsidRPr="00272FCD">
          <w:rPr>
            <w:rFonts w:ascii="Times New Roman" w:eastAsia="Times New Roman" w:hAnsi="Times New Roman" w:cs="Times New Roman"/>
            <w:color w:val="0000FF"/>
            <w:sz w:val="24"/>
            <w:szCs w:val="24"/>
            <w:u w:val="single" w:color="0000FF"/>
            <w:lang w:eastAsia="en-US"/>
          </w:rPr>
          <w:t>https://profspo.ru/books/124002</w:t>
        </w:r>
      </w:hyperlink>
    </w:p>
    <w:p w14:paraId="6900C2A5" w14:textId="77777777" w:rsidR="00231F9E" w:rsidRPr="00B060D8" w:rsidRDefault="00231F9E" w:rsidP="00231F9E">
      <w:pPr>
        <w:spacing w:after="0"/>
        <w:jc w:val="both"/>
        <w:rPr>
          <w:rFonts w:ascii="Times New Roman" w:eastAsia="Times New Roman" w:hAnsi="Times New Roman" w:cs="Times New Roman"/>
          <w:b/>
          <w:bCs/>
          <w:color w:val="FF0000"/>
          <w:kern w:val="36"/>
          <w:sz w:val="24"/>
          <w:szCs w:val="24"/>
        </w:rPr>
      </w:pPr>
    </w:p>
    <w:p w14:paraId="5D3818F2" w14:textId="77777777" w:rsidR="00231F9E" w:rsidRPr="00B060D8" w:rsidRDefault="00231F9E" w:rsidP="00231F9E">
      <w:pPr>
        <w:spacing w:after="0" w:line="240" w:lineRule="auto"/>
        <w:jc w:val="both"/>
        <w:rPr>
          <w:rFonts w:ascii="Times New Roman" w:eastAsia="Calibri" w:hAnsi="Times New Roman" w:cs="Times New Roman"/>
          <w:b/>
          <w:sz w:val="24"/>
          <w:szCs w:val="24"/>
          <w:lang w:eastAsia="en-US"/>
        </w:rPr>
      </w:pPr>
      <w:r w:rsidRPr="00B060D8">
        <w:rPr>
          <w:rFonts w:ascii="Times New Roman" w:eastAsia="Calibri" w:hAnsi="Times New Roman" w:cs="Times New Roman"/>
          <w:b/>
          <w:sz w:val="24"/>
          <w:szCs w:val="24"/>
          <w:lang w:eastAsia="en-US"/>
        </w:rPr>
        <w:t>3.6. Дополнительная печатная или электронная литература</w:t>
      </w:r>
    </w:p>
    <w:p w14:paraId="4C21E710" w14:textId="77777777" w:rsidR="00231F9E" w:rsidRPr="00B060D8" w:rsidRDefault="00231F9E" w:rsidP="00231F9E">
      <w:pPr>
        <w:spacing w:after="0"/>
        <w:jc w:val="both"/>
        <w:rPr>
          <w:rFonts w:ascii="Times New Roman" w:eastAsia="Calibri" w:hAnsi="Times New Roman" w:cs="Times New Roman"/>
          <w:b/>
          <w:color w:val="FF0000"/>
          <w:sz w:val="24"/>
          <w:szCs w:val="24"/>
          <w:lang w:eastAsia="en-US"/>
        </w:rPr>
      </w:pPr>
    </w:p>
    <w:p w14:paraId="5DF66B29" w14:textId="6FE705DA" w:rsidR="00272FCD" w:rsidRPr="00272FCD" w:rsidRDefault="00272FCD" w:rsidP="00272FCD">
      <w:pPr>
        <w:widowControl w:val="0"/>
        <w:autoSpaceDE w:val="0"/>
        <w:autoSpaceDN w:val="0"/>
        <w:spacing w:after="0" w:line="240" w:lineRule="auto"/>
        <w:ind w:left="107" w:right="91"/>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202429"/>
          <w:sz w:val="24"/>
          <w:szCs w:val="24"/>
          <w:lang w:eastAsia="en-US"/>
        </w:rPr>
        <w:t>1.</w:t>
      </w:r>
      <w:r w:rsidRPr="00272FCD">
        <w:rPr>
          <w:rFonts w:ascii="Times New Roman" w:eastAsia="Times New Roman" w:hAnsi="Times New Roman" w:cs="Times New Roman"/>
          <w:color w:val="202429"/>
          <w:sz w:val="24"/>
          <w:szCs w:val="24"/>
          <w:lang w:eastAsia="en-US"/>
        </w:rPr>
        <w:t>Михаилиди, А. М. Безопасность жизнедеятельности и</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охрана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труда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на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производстве</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учебное</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пособие</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для</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СПО / А. М. Михаилиди. — Саратов, Москва : Профобразование, Ай Пи Ар Медиа, 2021. — 111 c. — ISBN</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978-5-4488-0964-4,</w:t>
      </w:r>
      <w:r w:rsidRPr="00272FCD">
        <w:rPr>
          <w:rFonts w:ascii="Times New Roman" w:eastAsia="Times New Roman" w:hAnsi="Times New Roman" w:cs="Times New Roman"/>
          <w:color w:val="202429"/>
          <w:spacing w:val="34"/>
          <w:sz w:val="24"/>
          <w:szCs w:val="24"/>
          <w:lang w:eastAsia="en-US"/>
        </w:rPr>
        <w:t xml:space="preserve"> </w:t>
      </w:r>
      <w:r w:rsidRPr="00272FCD">
        <w:rPr>
          <w:rFonts w:ascii="Times New Roman" w:eastAsia="Times New Roman" w:hAnsi="Times New Roman" w:cs="Times New Roman"/>
          <w:color w:val="202429"/>
          <w:sz w:val="24"/>
          <w:szCs w:val="24"/>
          <w:lang w:eastAsia="en-US"/>
        </w:rPr>
        <w:t>978-5-4497-0809-0.</w:t>
      </w:r>
      <w:r w:rsidRPr="00272FCD">
        <w:rPr>
          <w:rFonts w:ascii="Times New Roman" w:eastAsia="Times New Roman" w:hAnsi="Times New Roman" w:cs="Times New Roman"/>
          <w:color w:val="202429"/>
          <w:spacing w:val="35"/>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32"/>
          <w:sz w:val="24"/>
          <w:szCs w:val="24"/>
          <w:lang w:eastAsia="en-US"/>
        </w:rPr>
        <w:t xml:space="preserve"> </w:t>
      </w:r>
      <w:r w:rsidRPr="00272FCD">
        <w:rPr>
          <w:rFonts w:ascii="Times New Roman" w:eastAsia="Times New Roman" w:hAnsi="Times New Roman" w:cs="Times New Roman"/>
          <w:color w:val="202429"/>
          <w:sz w:val="24"/>
          <w:szCs w:val="24"/>
          <w:lang w:eastAsia="en-US"/>
        </w:rPr>
        <w:t>Текст</w:t>
      </w:r>
      <w:r w:rsidRPr="00272FCD">
        <w:rPr>
          <w:rFonts w:ascii="Times New Roman" w:eastAsia="Times New Roman" w:hAnsi="Times New Roman" w:cs="Times New Roman"/>
          <w:color w:val="202429"/>
          <w:spacing w:val="33"/>
          <w:sz w:val="24"/>
          <w:szCs w:val="24"/>
          <w:lang w:eastAsia="en-US"/>
        </w:rPr>
        <w:t>:</w:t>
      </w:r>
      <w:r w:rsidRPr="00272FCD">
        <w:rPr>
          <w:rFonts w:ascii="Times New Roman" w:eastAsia="Times New Roman" w:hAnsi="Times New Roman" w:cs="Times New Roman"/>
          <w:color w:val="202429"/>
          <w:spacing w:val="34"/>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электронный</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Электронно-библиотечная</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система</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IPR</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BOOKS</w:t>
      </w:r>
      <w:r w:rsidRPr="00272FCD">
        <w:rPr>
          <w:rFonts w:ascii="Times New Roman" w:eastAsia="Times New Roman" w:hAnsi="Times New Roman" w:cs="Times New Roman"/>
          <w:color w:val="202429"/>
          <w:sz w:val="24"/>
          <w:szCs w:val="24"/>
          <w:lang w:eastAsia="en-US"/>
        </w:rPr>
        <w:tab/>
        <w:t>[сайт</w:t>
      </w:r>
      <w:r w:rsidRPr="00272FCD">
        <w:rPr>
          <w:rFonts w:ascii="Times New Roman" w:eastAsia="Times New Roman" w:hAnsi="Times New Roman" w:cs="Times New Roman"/>
          <w:color w:val="202429"/>
          <w:spacing w:val="-1"/>
          <w:sz w:val="24"/>
          <w:szCs w:val="24"/>
          <w:lang w:eastAsia="en-US"/>
        </w:rPr>
        <w:t>URL:</w:t>
      </w:r>
      <w:r>
        <w:rPr>
          <w:rFonts w:ascii="Times New Roman" w:eastAsia="Times New Roman" w:hAnsi="Times New Roman" w:cs="Times New Roman"/>
          <w:color w:val="202429"/>
          <w:spacing w:val="-1"/>
          <w:sz w:val="24"/>
          <w:szCs w:val="24"/>
          <w:lang w:eastAsia="en-US"/>
        </w:rPr>
        <w:t xml:space="preserve"> </w:t>
      </w:r>
      <w:hyperlink r:id="rId17" w:history="1">
        <w:r w:rsidRPr="00272FCD">
          <w:rPr>
            <w:rStyle w:val="a4"/>
            <w:rFonts w:eastAsia="Times New Roman"/>
            <w:sz w:val="24"/>
            <w:szCs w:val="24"/>
            <w:shd w:val="clear" w:color="auto" w:fill="F8F8F9"/>
            <w:lang w:eastAsia="en-US"/>
          </w:rPr>
          <w:t>https://www.iprbookshop.ru/100492.html</w:t>
        </w:r>
      </w:hyperlink>
    </w:p>
    <w:p w14:paraId="4E24C579" w14:textId="66013FA1" w:rsidR="00272FCD" w:rsidRPr="00272FCD" w:rsidRDefault="00272FCD" w:rsidP="00272FCD">
      <w:pPr>
        <w:widowControl w:val="0"/>
        <w:autoSpaceDE w:val="0"/>
        <w:autoSpaceDN w:val="0"/>
        <w:spacing w:after="0" w:line="240" w:lineRule="auto"/>
        <w:ind w:left="107" w:right="91"/>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202429"/>
          <w:sz w:val="24"/>
          <w:szCs w:val="24"/>
          <w:shd w:val="clear" w:color="auto" w:fill="F8F8F9"/>
          <w:lang w:eastAsia="en-US"/>
        </w:rPr>
        <w:t>2.</w:t>
      </w:r>
      <w:r w:rsidRPr="00272FCD">
        <w:rPr>
          <w:rFonts w:ascii="Times New Roman" w:eastAsia="Times New Roman" w:hAnsi="Times New Roman" w:cs="Times New Roman"/>
          <w:color w:val="202429"/>
          <w:sz w:val="24"/>
          <w:szCs w:val="24"/>
          <w:shd w:val="clear" w:color="auto" w:fill="F8F8F9"/>
          <w:lang w:eastAsia="en-US"/>
        </w:rPr>
        <w:t>Курбатов, В. А. Безопасность жизнедеятельности. Основы</w:t>
      </w:r>
      <w:r w:rsidRPr="00272FCD">
        <w:rPr>
          <w:rFonts w:ascii="Times New Roman" w:eastAsia="Times New Roman" w:hAnsi="Times New Roman" w:cs="Times New Roman"/>
          <w:color w:val="202429"/>
          <w:spacing w:val="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чрезвычайных</w:t>
      </w:r>
      <w:r w:rsidRPr="00272FCD">
        <w:rPr>
          <w:rFonts w:ascii="Times New Roman" w:eastAsia="Times New Roman" w:hAnsi="Times New Roman" w:cs="Times New Roman"/>
          <w:color w:val="202429"/>
          <w:spacing w:val="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ситуаций</w:t>
      </w:r>
      <w:r w:rsidRPr="00272FCD">
        <w:rPr>
          <w:rFonts w:ascii="Times New Roman" w:eastAsia="Times New Roman" w:hAnsi="Times New Roman" w:cs="Times New Roman"/>
          <w:color w:val="202429"/>
          <w:spacing w:val="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учебное</w:t>
      </w:r>
      <w:r w:rsidRPr="00272FCD">
        <w:rPr>
          <w:rFonts w:ascii="Times New Roman" w:eastAsia="Times New Roman" w:hAnsi="Times New Roman" w:cs="Times New Roman"/>
          <w:color w:val="202429"/>
          <w:spacing w:val="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пособие</w:t>
      </w:r>
      <w:r w:rsidRPr="00272FCD">
        <w:rPr>
          <w:rFonts w:ascii="Times New Roman" w:eastAsia="Times New Roman" w:hAnsi="Times New Roman" w:cs="Times New Roman"/>
          <w:color w:val="202429"/>
          <w:spacing w:val="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для</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СПО</w:t>
      </w:r>
      <w:r w:rsidRPr="00272FCD">
        <w:rPr>
          <w:rFonts w:ascii="Times New Roman" w:eastAsia="Times New Roman" w:hAnsi="Times New Roman" w:cs="Times New Roman"/>
          <w:color w:val="202429"/>
          <w:spacing w:val="9"/>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В.</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А.</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Курбатов,</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Ю.</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С.</w:t>
      </w:r>
      <w:r w:rsidRPr="00272FCD">
        <w:rPr>
          <w:rFonts w:ascii="Times New Roman" w:eastAsia="Times New Roman" w:hAnsi="Times New Roman" w:cs="Times New Roman"/>
          <w:color w:val="202429"/>
          <w:spacing w:val="9"/>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Рысин,</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С.</w:t>
      </w:r>
      <w:r w:rsidRPr="00272FCD">
        <w:rPr>
          <w:rFonts w:ascii="Times New Roman" w:eastAsia="Times New Roman" w:hAnsi="Times New Roman" w:cs="Times New Roman"/>
          <w:color w:val="202429"/>
          <w:spacing w:val="12"/>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Л.</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Яблочников.</w:t>
      </w:r>
    </w:p>
    <w:p w14:paraId="75C48F35" w14:textId="0090F8D1" w:rsidR="00231F9E" w:rsidRPr="00272FCD" w:rsidRDefault="00272FCD" w:rsidP="00272FCD">
      <w:pPr>
        <w:widowControl w:val="0"/>
        <w:autoSpaceDE w:val="0"/>
        <w:autoSpaceDN w:val="0"/>
        <w:spacing w:before="2" w:after="0" w:line="240" w:lineRule="auto"/>
        <w:ind w:left="107" w:right="93"/>
        <w:jc w:val="both"/>
        <w:rPr>
          <w:rFonts w:ascii="Times New Roman" w:eastAsia="Times New Roman" w:hAnsi="Times New Roman" w:cs="Times New Roman"/>
          <w:b/>
          <w:sz w:val="24"/>
          <w:szCs w:val="24"/>
        </w:rPr>
      </w:pPr>
      <w:r w:rsidRPr="00272FCD">
        <w:rPr>
          <w:rFonts w:ascii="Times New Roman" w:eastAsia="Times New Roman" w:hAnsi="Times New Roman" w:cs="Times New Roman"/>
          <w:color w:val="202429"/>
          <w:sz w:val="24"/>
          <w:szCs w:val="24"/>
          <w:shd w:val="clear" w:color="auto" w:fill="F8F8F9"/>
          <w:lang w:eastAsia="en-US"/>
        </w:rPr>
        <w:t>— Саратов: Профобразование, 2020. — 121 c. — ISBN</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978-5-4488-0820-3.</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Текст</w:t>
      </w:r>
      <w:r w:rsidRPr="00272FCD">
        <w:rPr>
          <w:rFonts w:ascii="Times New Roman" w:eastAsia="Times New Roman" w:hAnsi="Times New Roman" w:cs="Times New Roman"/>
          <w:color w:val="202429"/>
          <w:spacing w:val="12"/>
          <w:sz w:val="24"/>
          <w:szCs w:val="24"/>
          <w:shd w:val="clear" w:color="auto" w:fill="F8F8F9"/>
          <w:lang w:eastAsia="en-US"/>
        </w:rPr>
        <w:t>:</w:t>
      </w:r>
      <w:r w:rsidRPr="00272FCD">
        <w:rPr>
          <w:rFonts w:ascii="Times New Roman" w:eastAsia="Times New Roman" w:hAnsi="Times New Roman" w:cs="Times New Roman"/>
          <w:color w:val="202429"/>
          <w:spacing w:val="11"/>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электронный</w:t>
      </w:r>
      <w:r w:rsidRPr="00272FCD">
        <w:rPr>
          <w:rFonts w:ascii="Times New Roman" w:eastAsia="Times New Roman" w:hAnsi="Times New Roman" w:cs="Times New Roman"/>
          <w:color w:val="202429"/>
          <w:spacing w:val="10"/>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w:t>
      </w:r>
      <w:r w:rsidRPr="00272FCD">
        <w:rPr>
          <w:rFonts w:ascii="Times New Roman" w:eastAsia="Times New Roman" w:hAnsi="Times New Roman" w:cs="Times New Roman"/>
          <w:color w:val="202429"/>
          <w:spacing w:val="12"/>
          <w:sz w:val="24"/>
          <w:szCs w:val="24"/>
          <w:shd w:val="clear" w:color="auto" w:fill="F8F8F9"/>
          <w:lang w:eastAsia="en-US"/>
        </w:rPr>
        <w:t xml:space="preserve"> </w:t>
      </w:r>
      <w:r w:rsidRPr="00272FCD">
        <w:rPr>
          <w:rFonts w:ascii="Times New Roman" w:eastAsia="Times New Roman" w:hAnsi="Times New Roman" w:cs="Times New Roman"/>
          <w:color w:val="202429"/>
          <w:sz w:val="24"/>
          <w:szCs w:val="24"/>
          <w:shd w:val="clear" w:color="auto" w:fill="F8F8F9"/>
          <w:lang w:eastAsia="en-US"/>
        </w:rPr>
        <w:t>Электрон-</w:t>
      </w:r>
      <w:r w:rsidRPr="00272FCD">
        <w:rPr>
          <w:rFonts w:ascii="Times New Roman" w:eastAsia="Calibri" w:hAnsi="Times New Roman" w:cs="Times New Roman"/>
          <w:color w:val="202429"/>
          <w:sz w:val="24"/>
          <w:szCs w:val="24"/>
          <w:shd w:val="clear" w:color="auto" w:fill="F8F8F9"/>
          <w:lang w:eastAsia="en-US"/>
        </w:rPr>
        <w:t>но-библиотечная система IPR BOOKS: [сайт]. — URL:</w:t>
      </w:r>
      <w:r w:rsidRPr="00272FCD">
        <w:rPr>
          <w:rFonts w:ascii="Times New Roman" w:eastAsia="Calibri" w:hAnsi="Times New Roman" w:cs="Times New Roman"/>
          <w:color w:val="202429"/>
          <w:spacing w:val="1"/>
          <w:sz w:val="24"/>
          <w:szCs w:val="24"/>
          <w:lang w:eastAsia="en-US"/>
        </w:rPr>
        <w:t xml:space="preserve"> </w:t>
      </w:r>
      <w:hyperlink r:id="rId18">
        <w:r w:rsidRPr="00272FCD">
          <w:rPr>
            <w:rFonts w:ascii="Times New Roman" w:eastAsia="Calibri" w:hAnsi="Times New Roman" w:cs="Times New Roman"/>
            <w:color w:val="0000FF"/>
            <w:sz w:val="24"/>
            <w:szCs w:val="24"/>
            <w:u w:val="single" w:color="0000FF"/>
            <w:shd w:val="clear" w:color="auto" w:fill="F8F8F9"/>
            <w:lang w:eastAsia="en-US"/>
          </w:rPr>
          <w:t>https://www.iprbookshop.ru/93574.html</w:t>
        </w:r>
      </w:hyperlink>
    </w:p>
    <w:p w14:paraId="10B6CE81" w14:textId="77777777" w:rsidR="00231F9E" w:rsidRPr="00B060D8" w:rsidRDefault="00231F9E" w:rsidP="00231F9E">
      <w:pPr>
        <w:spacing w:after="0" w:line="240" w:lineRule="auto"/>
        <w:jc w:val="both"/>
        <w:rPr>
          <w:rFonts w:ascii="Times New Roman" w:eastAsia="Calibri" w:hAnsi="Times New Roman" w:cs="Times New Roman"/>
          <w:sz w:val="24"/>
          <w:szCs w:val="24"/>
          <w:lang w:eastAsia="en-US"/>
        </w:rPr>
      </w:pPr>
      <w:r w:rsidRPr="00B060D8">
        <w:rPr>
          <w:rFonts w:ascii="Times New Roman" w:eastAsia="Calibri" w:hAnsi="Times New Roman" w:cs="Times New Roman"/>
          <w:b/>
          <w:sz w:val="24"/>
          <w:szCs w:val="24"/>
          <w:lang w:eastAsia="en-US"/>
        </w:rPr>
        <w:t>3.7. Словари, справочники, энциклопедии, периодические материалы (журналы и газеты</w:t>
      </w:r>
      <w:r w:rsidRPr="00B060D8">
        <w:rPr>
          <w:rFonts w:ascii="Times New Roman" w:eastAsia="Calibri" w:hAnsi="Times New Roman" w:cs="Times New Roman"/>
          <w:sz w:val="24"/>
          <w:szCs w:val="24"/>
          <w:lang w:eastAsia="en-US"/>
        </w:rPr>
        <w:t>)</w:t>
      </w:r>
    </w:p>
    <w:p w14:paraId="00BAA373" w14:textId="2E2E3761" w:rsidR="00272FCD" w:rsidRPr="00272FCD" w:rsidRDefault="00272FCD" w:rsidP="00272FCD">
      <w:pPr>
        <w:widowControl w:val="0"/>
        <w:tabs>
          <w:tab w:val="left" w:pos="1043"/>
        </w:tabs>
        <w:autoSpaceDE w:val="0"/>
        <w:autoSpaceDN w:val="0"/>
        <w:spacing w:after="0" w:line="240" w:lineRule="auto"/>
        <w:ind w:right="9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Pr="00272FCD">
        <w:rPr>
          <w:rFonts w:ascii="Times New Roman" w:eastAsia="Times New Roman" w:hAnsi="Times New Roman" w:cs="Times New Roman"/>
          <w:sz w:val="24"/>
          <w:szCs w:val="24"/>
          <w:lang w:eastAsia="en-US"/>
        </w:rPr>
        <w:t>Журнал</w:t>
      </w:r>
      <w:r w:rsidRPr="00272FCD">
        <w:rPr>
          <w:rFonts w:ascii="Times New Roman" w:eastAsia="Times New Roman" w:hAnsi="Times New Roman" w:cs="Times New Roman"/>
          <w:sz w:val="24"/>
          <w:szCs w:val="24"/>
          <w:lang w:eastAsia="en-US"/>
        </w:rPr>
        <w:tab/>
      </w:r>
      <w:r w:rsidRPr="00272FCD">
        <w:rPr>
          <w:rFonts w:ascii="Times New Roman" w:eastAsia="Times New Roman" w:hAnsi="Times New Roman" w:cs="Times New Roman"/>
          <w:spacing w:val="-1"/>
          <w:sz w:val="24"/>
          <w:szCs w:val="24"/>
          <w:lang w:eastAsia="en-US"/>
        </w:rPr>
        <w:t>Специальная</w:t>
      </w:r>
      <w:r w:rsidRPr="00272FCD">
        <w:rPr>
          <w:rFonts w:ascii="Times New Roman" w:eastAsia="Times New Roman" w:hAnsi="Times New Roman" w:cs="Times New Roman"/>
          <w:spacing w:val="-47"/>
          <w:sz w:val="24"/>
          <w:szCs w:val="24"/>
          <w:lang w:eastAsia="en-US"/>
        </w:rPr>
        <w:t xml:space="preserve"> </w:t>
      </w:r>
      <w:r w:rsidRPr="00272FCD">
        <w:rPr>
          <w:rFonts w:ascii="Times New Roman" w:eastAsia="Times New Roman" w:hAnsi="Times New Roman" w:cs="Times New Roman"/>
          <w:sz w:val="24"/>
          <w:szCs w:val="24"/>
          <w:lang w:eastAsia="en-US"/>
        </w:rPr>
        <w:t>техника</w:t>
      </w:r>
      <w:r w:rsidRPr="00272FCD">
        <w:rPr>
          <w:rFonts w:ascii="Times New Roman" w:eastAsia="Times New Roman" w:hAnsi="Times New Roman" w:cs="Times New Roman"/>
          <w:spacing w:val="1"/>
          <w:sz w:val="24"/>
          <w:szCs w:val="24"/>
          <w:lang w:eastAsia="en-US"/>
        </w:rPr>
        <w:t xml:space="preserve"> </w:t>
      </w:r>
      <w:hyperlink r:id="rId19">
        <w:r w:rsidRPr="00272FCD">
          <w:rPr>
            <w:rFonts w:ascii="Times New Roman" w:eastAsia="Times New Roman" w:hAnsi="Times New Roman" w:cs="Times New Roman"/>
            <w:color w:val="0000FF"/>
            <w:sz w:val="24"/>
            <w:szCs w:val="24"/>
            <w:u w:val="single" w:color="0000FF"/>
            <w:lang w:eastAsia="en-US"/>
          </w:rPr>
          <w:t>https://www.iprbookshop</w:t>
        </w:r>
      </w:hyperlink>
      <w:hyperlink r:id="rId20">
        <w:r w:rsidRPr="00272FCD">
          <w:rPr>
            <w:rFonts w:ascii="Times New Roman" w:eastAsia="Times New Roman" w:hAnsi="Times New Roman" w:cs="Times New Roman"/>
            <w:color w:val="0000FF"/>
            <w:sz w:val="24"/>
            <w:szCs w:val="24"/>
            <w:lang w:eastAsia="en-US"/>
          </w:rPr>
          <w:t>.ru/33980.html</w:t>
        </w:r>
      </w:hyperlink>
    </w:p>
    <w:p w14:paraId="3A7E611A" w14:textId="6E8A9795" w:rsidR="00272FCD" w:rsidRPr="00272FCD" w:rsidRDefault="00272FCD" w:rsidP="00272FCD">
      <w:pPr>
        <w:spacing w:after="0" w:line="240" w:lineRule="auto"/>
        <w:rPr>
          <w:rFonts w:ascii="Times New Roman" w:eastAsia="Calibri" w:hAnsi="Times New Roman" w:cs="Times New Roman"/>
          <w:color w:val="0000FF"/>
          <w:sz w:val="24"/>
          <w:szCs w:val="24"/>
          <w:lang w:eastAsia="en-US"/>
        </w:rPr>
      </w:pPr>
      <w:r>
        <w:rPr>
          <w:rFonts w:ascii="Times New Roman" w:eastAsia="Calibri" w:hAnsi="Times New Roman" w:cs="Times New Roman"/>
          <w:sz w:val="24"/>
          <w:szCs w:val="24"/>
          <w:lang w:eastAsia="en-US"/>
        </w:rPr>
        <w:t>2.</w:t>
      </w:r>
      <w:r w:rsidRPr="00272FCD">
        <w:rPr>
          <w:rFonts w:ascii="Times New Roman" w:eastAsia="Calibri" w:hAnsi="Times New Roman" w:cs="Times New Roman"/>
          <w:sz w:val="24"/>
          <w:szCs w:val="24"/>
          <w:lang w:eastAsia="en-US"/>
        </w:rPr>
        <w:t>Журнал</w:t>
      </w:r>
      <w:r w:rsidRPr="00272FCD">
        <w:rPr>
          <w:rFonts w:ascii="Times New Roman" w:eastAsia="Calibri" w:hAnsi="Times New Roman" w:cs="Times New Roman"/>
          <w:spacing w:val="41"/>
          <w:sz w:val="24"/>
          <w:szCs w:val="24"/>
          <w:lang w:eastAsia="en-US"/>
        </w:rPr>
        <w:t xml:space="preserve"> </w:t>
      </w:r>
      <w:r w:rsidRPr="00272FCD">
        <w:rPr>
          <w:rFonts w:ascii="Times New Roman" w:eastAsia="Calibri" w:hAnsi="Times New Roman" w:cs="Times New Roman"/>
          <w:sz w:val="24"/>
          <w:szCs w:val="24"/>
          <w:lang w:eastAsia="en-US"/>
        </w:rPr>
        <w:t>Алгоритм</w:t>
      </w:r>
      <w:r w:rsidRPr="00272FCD">
        <w:rPr>
          <w:rFonts w:ascii="Times New Roman" w:eastAsia="Calibri" w:hAnsi="Times New Roman" w:cs="Times New Roman"/>
          <w:spacing w:val="41"/>
          <w:sz w:val="24"/>
          <w:szCs w:val="24"/>
          <w:lang w:eastAsia="en-US"/>
        </w:rPr>
        <w:t xml:space="preserve"> </w:t>
      </w:r>
      <w:r w:rsidRPr="00272FCD">
        <w:rPr>
          <w:rFonts w:ascii="Times New Roman" w:eastAsia="Calibri" w:hAnsi="Times New Roman" w:cs="Times New Roman"/>
          <w:sz w:val="24"/>
          <w:szCs w:val="24"/>
          <w:lang w:eastAsia="en-US"/>
        </w:rPr>
        <w:t>без</w:t>
      </w:r>
      <w:r w:rsidRPr="00272FCD">
        <w:rPr>
          <w:rFonts w:ascii="Times New Roman" w:eastAsia="Calibri" w:hAnsi="Times New Roman" w:cs="Times New Roman"/>
          <w:spacing w:val="-47"/>
          <w:sz w:val="24"/>
          <w:szCs w:val="24"/>
          <w:lang w:eastAsia="en-US"/>
        </w:rPr>
        <w:t xml:space="preserve"> </w:t>
      </w:r>
      <w:r w:rsidRPr="00272FCD">
        <w:rPr>
          <w:rFonts w:ascii="Times New Roman" w:eastAsia="Calibri" w:hAnsi="Times New Roman" w:cs="Times New Roman"/>
          <w:sz w:val="24"/>
          <w:szCs w:val="24"/>
          <w:lang w:eastAsia="en-US"/>
        </w:rPr>
        <w:t>опасности</w:t>
      </w:r>
      <w:r w:rsidRPr="00272FCD">
        <w:rPr>
          <w:rFonts w:ascii="Times New Roman" w:eastAsia="Calibri" w:hAnsi="Times New Roman" w:cs="Times New Roman"/>
          <w:spacing w:val="1"/>
          <w:sz w:val="24"/>
          <w:szCs w:val="24"/>
          <w:lang w:eastAsia="en-US"/>
        </w:rPr>
        <w:t xml:space="preserve"> </w:t>
      </w:r>
      <w:hyperlink r:id="rId21">
        <w:r w:rsidRPr="00272FCD">
          <w:rPr>
            <w:rFonts w:ascii="Times New Roman" w:eastAsia="Calibri" w:hAnsi="Times New Roman" w:cs="Times New Roman"/>
            <w:color w:val="0000FF"/>
            <w:sz w:val="24"/>
            <w:szCs w:val="24"/>
            <w:u w:val="single" w:color="0000FF"/>
            <w:lang w:eastAsia="en-US"/>
          </w:rPr>
          <w:t>https://www.iprbookshop</w:t>
        </w:r>
      </w:hyperlink>
      <w:hyperlink r:id="rId22">
        <w:r w:rsidRPr="00272FCD">
          <w:rPr>
            <w:rFonts w:ascii="Times New Roman" w:eastAsia="Calibri" w:hAnsi="Times New Roman" w:cs="Times New Roman"/>
            <w:color w:val="0000FF"/>
            <w:sz w:val="24"/>
            <w:szCs w:val="24"/>
            <w:lang w:eastAsia="en-US"/>
          </w:rPr>
          <w:t>.ru/43989.html</w:t>
        </w:r>
      </w:hyperlink>
    </w:p>
    <w:p w14:paraId="5DB49FFC" w14:textId="36456F24" w:rsidR="00272FCD" w:rsidRPr="00272FCD" w:rsidRDefault="00272FCD" w:rsidP="00272FCD">
      <w:pPr>
        <w:widowControl w:val="0"/>
        <w:autoSpaceDE w:val="0"/>
        <w:autoSpaceDN w:val="0"/>
        <w:spacing w:after="0" w:line="229" w:lineRule="exac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Pr="00272FCD">
        <w:rPr>
          <w:rFonts w:ascii="Times New Roman" w:eastAsia="Times New Roman" w:hAnsi="Times New Roman" w:cs="Times New Roman"/>
          <w:sz w:val="24"/>
          <w:szCs w:val="24"/>
          <w:lang w:eastAsia="en-US"/>
        </w:rPr>
        <w:t>Словарь терминов, понятий, определений по дисциплине «Безопасность жизнедеятельности»</w:t>
      </w:r>
      <w:r>
        <w:rPr>
          <w:rFonts w:ascii="Times New Roman" w:eastAsia="Times New Roman" w:hAnsi="Times New Roman" w:cs="Times New Roman"/>
          <w:sz w:val="24"/>
          <w:szCs w:val="24"/>
          <w:lang w:eastAsia="en-US"/>
        </w:rPr>
        <w:t xml:space="preserve"> </w:t>
      </w:r>
      <w:hyperlink r:id="rId23" w:history="1">
        <w:r w:rsidRPr="00272FCD">
          <w:rPr>
            <w:rFonts w:ascii="Times New Roman" w:eastAsia="Times New Roman" w:hAnsi="Times New Roman" w:cs="Times New Roman"/>
            <w:color w:val="0563C1"/>
            <w:sz w:val="24"/>
            <w:szCs w:val="24"/>
            <w:u w:val="single"/>
            <w:lang w:eastAsia="en-US"/>
          </w:rPr>
          <w:t>https://studfile.net/preview/4378494/page:57/</w:t>
        </w:r>
      </w:hyperlink>
    </w:p>
    <w:p w14:paraId="1FF5472A" w14:textId="1AD1F26C" w:rsidR="00231F9E" w:rsidRPr="00D038A0" w:rsidRDefault="00272FCD" w:rsidP="00272FCD">
      <w:pPr>
        <w:widowControl w:val="0"/>
        <w:autoSpaceDE w:val="0"/>
        <w:autoSpaceDN w:val="0"/>
        <w:spacing w:after="0" w:line="240" w:lineRule="auto"/>
        <w:ind w:right="93"/>
        <w:jc w:val="both"/>
        <w:rPr>
          <w:rFonts w:ascii="Times New Roman" w:eastAsia="Times New Roman" w:hAnsi="Times New Roman" w:cs="Times New Roman"/>
          <w:b/>
          <w:bCs/>
          <w:kern w:val="36"/>
          <w:sz w:val="24"/>
          <w:szCs w:val="24"/>
        </w:rPr>
      </w:pPr>
      <w:r>
        <w:rPr>
          <w:rFonts w:ascii="Times New Roman" w:eastAsia="Times New Roman" w:hAnsi="Times New Roman" w:cs="Times New Roman"/>
          <w:color w:val="202429"/>
          <w:sz w:val="24"/>
          <w:szCs w:val="24"/>
          <w:lang w:eastAsia="en-US"/>
        </w:rPr>
        <w:t>4.</w:t>
      </w:r>
      <w:r w:rsidRPr="00272FCD">
        <w:rPr>
          <w:rFonts w:ascii="Times New Roman" w:eastAsia="Times New Roman" w:hAnsi="Times New Roman" w:cs="Times New Roman"/>
          <w:color w:val="202429"/>
          <w:sz w:val="24"/>
          <w:szCs w:val="24"/>
          <w:lang w:eastAsia="en-US"/>
        </w:rPr>
        <w:t>Краткий терминологический словарь по предметам</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кафедры</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социально-гуманитарных</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дисциплин / составители И. И. Турский [и др.]. —</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Симферополь</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Университет</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экономики</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и</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управления,</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2020.</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249</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c.</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Текст</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электронный</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Электронно-библиотечная</w:t>
      </w:r>
      <w:r w:rsidRPr="00272FCD">
        <w:rPr>
          <w:rFonts w:ascii="Times New Roman" w:eastAsia="Times New Roman" w:hAnsi="Times New Roman" w:cs="Times New Roman"/>
          <w:color w:val="202429"/>
          <w:spacing w:val="1"/>
          <w:sz w:val="24"/>
          <w:szCs w:val="24"/>
          <w:lang w:eastAsia="en-US"/>
        </w:rPr>
        <w:t xml:space="preserve"> </w:t>
      </w:r>
      <w:r w:rsidRPr="00272FCD">
        <w:rPr>
          <w:rFonts w:ascii="Times New Roman" w:eastAsia="Times New Roman" w:hAnsi="Times New Roman" w:cs="Times New Roman"/>
          <w:color w:val="202429"/>
          <w:sz w:val="24"/>
          <w:szCs w:val="24"/>
          <w:lang w:eastAsia="en-US"/>
        </w:rPr>
        <w:t>система</w:t>
      </w:r>
      <w:r w:rsidRPr="00272FCD">
        <w:rPr>
          <w:rFonts w:ascii="Times New Roman" w:eastAsia="Times New Roman" w:hAnsi="Times New Roman" w:cs="Times New Roman"/>
          <w:color w:val="202429"/>
          <w:spacing w:val="-47"/>
          <w:sz w:val="24"/>
          <w:szCs w:val="24"/>
          <w:lang w:eastAsia="en-US"/>
        </w:rPr>
        <w:t xml:space="preserve"> </w:t>
      </w:r>
      <w:r w:rsidRPr="00272FCD">
        <w:rPr>
          <w:rFonts w:ascii="Times New Roman" w:eastAsia="Times New Roman" w:hAnsi="Times New Roman" w:cs="Times New Roman"/>
          <w:color w:val="202429"/>
          <w:sz w:val="24"/>
          <w:szCs w:val="24"/>
          <w:lang w:eastAsia="en-US"/>
        </w:rPr>
        <w:t>IPR</w:t>
      </w:r>
      <w:r w:rsidRPr="00272FCD">
        <w:rPr>
          <w:rFonts w:ascii="Times New Roman" w:eastAsia="Times New Roman" w:hAnsi="Times New Roman" w:cs="Times New Roman"/>
          <w:color w:val="202429"/>
          <w:spacing w:val="18"/>
          <w:sz w:val="24"/>
          <w:szCs w:val="24"/>
          <w:lang w:eastAsia="en-US"/>
        </w:rPr>
        <w:t xml:space="preserve"> </w:t>
      </w:r>
      <w:r w:rsidRPr="00272FCD">
        <w:rPr>
          <w:rFonts w:ascii="Times New Roman" w:eastAsia="Times New Roman" w:hAnsi="Times New Roman" w:cs="Times New Roman"/>
          <w:color w:val="202429"/>
          <w:sz w:val="24"/>
          <w:szCs w:val="24"/>
          <w:lang w:eastAsia="en-US"/>
        </w:rPr>
        <w:t>BOOKS</w:t>
      </w:r>
      <w:r w:rsidRPr="00272FCD">
        <w:rPr>
          <w:rFonts w:ascii="Times New Roman" w:eastAsia="Times New Roman" w:hAnsi="Times New Roman" w:cs="Times New Roman"/>
          <w:color w:val="202429"/>
          <w:spacing w:val="19"/>
          <w:sz w:val="24"/>
          <w:szCs w:val="24"/>
          <w:lang w:eastAsia="en-US"/>
        </w:rPr>
        <w:t>:</w:t>
      </w:r>
      <w:r w:rsidRPr="00272FCD">
        <w:rPr>
          <w:rFonts w:ascii="Times New Roman" w:eastAsia="Times New Roman" w:hAnsi="Times New Roman" w:cs="Times New Roman"/>
          <w:color w:val="202429"/>
          <w:spacing w:val="21"/>
          <w:sz w:val="24"/>
          <w:szCs w:val="24"/>
          <w:lang w:eastAsia="en-US"/>
        </w:rPr>
        <w:t xml:space="preserve"> </w:t>
      </w:r>
      <w:r w:rsidRPr="00272FCD">
        <w:rPr>
          <w:rFonts w:ascii="Times New Roman" w:eastAsia="Times New Roman" w:hAnsi="Times New Roman" w:cs="Times New Roman"/>
          <w:color w:val="202429"/>
          <w:sz w:val="24"/>
          <w:szCs w:val="24"/>
          <w:lang w:eastAsia="en-US"/>
        </w:rPr>
        <w:t>[сайт].</w:t>
      </w:r>
      <w:r w:rsidRPr="00272FCD">
        <w:rPr>
          <w:rFonts w:ascii="Times New Roman" w:eastAsia="Times New Roman" w:hAnsi="Times New Roman" w:cs="Times New Roman"/>
          <w:color w:val="202429"/>
          <w:spacing w:val="23"/>
          <w:sz w:val="24"/>
          <w:szCs w:val="24"/>
          <w:lang w:eastAsia="en-US"/>
        </w:rPr>
        <w:t xml:space="preserve"> </w:t>
      </w:r>
      <w:r w:rsidRPr="00272FCD">
        <w:rPr>
          <w:rFonts w:ascii="Times New Roman" w:eastAsia="Times New Roman" w:hAnsi="Times New Roman" w:cs="Times New Roman"/>
          <w:color w:val="202429"/>
          <w:sz w:val="24"/>
          <w:szCs w:val="24"/>
          <w:lang w:eastAsia="en-US"/>
        </w:rPr>
        <w:t>—</w:t>
      </w:r>
      <w:r w:rsidRPr="00272FCD">
        <w:rPr>
          <w:rFonts w:ascii="Times New Roman" w:eastAsia="Times New Roman" w:hAnsi="Times New Roman" w:cs="Times New Roman"/>
          <w:color w:val="202429"/>
          <w:spacing w:val="22"/>
          <w:sz w:val="24"/>
          <w:szCs w:val="24"/>
          <w:lang w:eastAsia="en-US"/>
        </w:rPr>
        <w:t xml:space="preserve"> </w:t>
      </w:r>
      <w:r w:rsidRPr="00272FCD">
        <w:rPr>
          <w:rFonts w:ascii="Times New Roman" w:eastAsia="Times New Roman" w:hAnsi="Times New Roman" w:cs="Times New Roman"/>
          <w:color w:val="202429"/>
          <w:sz w:val="24"/>
          <w:szCs w:val="24"/>
          <w:lang w:eastAsia="en-US"/>
        </w:rPr>
        <w:t>URL:</w:t>
      </w:r>
      <w:hyperlink r:id="rId24">
        <w:r w:rsidRPr="00272FCD">
          <w:rPr>
            <w:rFonts w:ascii="Times New Roman" w:eastAsia="Calibri" w:hAnsi="Times New Roman" w:cs="Times New Roman"/>
            <w:color w:val="0000FF"/>
            <w:sz w:val="24"/>
            <w:szCs w:val="24"/>
            <w:u w:val="single" w:color="0000FF"/>
            <w:lang w:eastAsia="en-US"/>
          </w:rPr>
          <w:t>https://www.iprbookshop.ru/101398.html</w:t>
        </w:r>
      </w:hyperlink>
      <w:r w:rsidR="00231F9E" w:rsidRPr="00472A9D">
        <w:rPr>
          <w:rFonts w:ascii="Times New Roman" w:eastAsia="Times New Roman" w:hAnsi="Times New Roman" w:cs="Times New Roman"/>
          <w:kern w:val="36"/>
          <w:sz w:val="24"/>
          <w:szCs w:val="24"/>
        </w:rPr>
        <w:br w:type="page"/>
      </w:r>
      <w:bookmarkStart w:id="15" w:name="_Toc525307629"/>
      <w:r w:rsidR="00231F9E" w:rsidRPr="00D038A0">
        <w:rPr>
          <w:rFonts w:ascii="Times New Roman" w:eastAsia="Times New Roman" w:hAnsi="Times New Roman" w:cs="Times New Roman"/>
          <w:b/>
          <w:bCs/>
          <w:kern w:val="36"/>
          <w:sz w:val="24"/>
          <w:szCs w:val="24"/>
        </w:rPr>
        <w:lastRenderedPageBreak/>
        <w:t xml:space="preserve">4. КОНТРОЛЬ И ОЦЕНКА РЕЗУЛЬТАТОВ ОСВОЕНИЯ </w:t>
      </w:r>
      <w:r w:rsidR="00231F9E">
        <w:rPr>
          <w:rFonts w:ascii="Times New Roman" w:eastAsia="Times New Roman" w:hAnsi="Times New Roman" w:cs="Times New Roman"/>
          <w:b/>
          <w:bCs/>
          <w:kern w:val="36"/>
          <w:sz w:val="24"/>
          <w:szCs w:val="24"/>
        </w:rPr>
        <w:t xml:space="preserve">ПРОГРАММЫ </w:t>
      </w:r>
      <w:r w:rsidR="00231F9E" w:rsidRPr="00D038A0">
        <w:rPr>
          <w:rFonts w:ascii="Times New Roman" w:eastAsia="Times New Roman" w:hAnsi="Times New Roman" w:cs="Times New Roman"/>
          <w:b/>
          <w:bCs/>
          <w:kern w:val="36"/>
          <w:sz w:val="24"/>
          <w:szCs w:val="24"/>
        </w:rPr>
        <w:t>УЧЕБНОЙ ДИСЦИПЛИНЫ</w:t>
      </w:r>
      <w:bookmarkEnd w:id="15"/>
    </w:p>
    <w:p w14:paraId="1FB7C6E3" w14:textId="77777777" w:rsidR="00231F9E" w:rsidRDefault="00231F9E" w:rsidP="00231F9E">
      <w:pPr>
        <w:spacing w:after="0" w:line="240" w:lineRule="auto"/>
        <w:ind w:firstLine="708"/>
        <w:jc w:val="both"/>
        <w:rPr>
          <w:rFonts w:ascii="Times New Roman" w:eastAsia="Times New Roman" w:hAnsi="Times New Roman" w:cs="Times New Roman"/>
          <w:bCs/>
          <w:iCs/>
          <w:kern w:val="36"/>
          <w:sz w:val="24"/>
          <w:szCs w:val="24"/>
        </w:rPr>
      </w:pPr>
      <w:r w:rsidRPr="00B060D8">
        <w:rPr>
          <w:rFonts w:ascii="Times New Roman" w:eastAsia="Times New Roman" w:hAnsi="Times New Roman" w:cs="Times New Roman"/>
          <w:bCs/>
          <w:iCs/>
          <w:kern w:val="36"/>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написания студентами рефератов, составления презентаций, тестирования, написания эссе.</w:t>
      </w:r>
    </w:p>
    <w:p w14:paraId="6855C7E2" w14:textId="77777777" w:rsidR="00231F9E" w:rsidRPr="00B060D8" w:rsidRDefault="00231F9E" w:rsidP="00231F9E">
      <w:pPr>
        <w:spacing w:after="0" w:line="240" w:lineRule="auto"/>
        <w:ind w:firstLine="708"/>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6"/>
      </w:tblGrid>
      <w:tr w:rsidR="00231F9E" w:rsidRPr="00F42D75" w14:paraId="4D41D99B" w14:textId="77777777" w:rsidTr="00ED4D49">
        <w:tc>
          <w:tcPr>
            <w:tcW w:w="4795" w:type="dxa"/>
            <w:vAlign w:val="center"/>
          </w:tcPr>
          <w:p w14:paraId="3DE205A3" w14:textId="77777777" w:rsidR="00231F9E" w:rsidRPr="00F42D75" w:rsidRDefault="00231F9E" w:rsidP="00ED4D49">
            <w:pPr>
              <w:spacing w:after="0" w:line="240" w:lineRule="exact"/>
              <w:jc w:val="center"/>
              <w:rPr>
                <w:rFonts w:ascii="Times New Roman" w:hAnsi="Times New Roman"/>
                <w:b/>
                <w:sz w:val="24"/>
                <w:szCs w:val="24"/>
                <w:lang w:bidi="ne-IN"/>
              </w:rPr>
            </w:pPr>
            <w:r w:rsidRPr="00F42D75">
              <w:rPr>
                <w:rFonts w:ascii="Times New Roman" w:hAnsi="Times New Roman"/>
                <w:b/>
                <w:sz w:val="24"/>
                <w:szCs w:val="24"/>
              </w:rPr>
              <w:t>Содержание обучения</w:t>
            </w:r>
          </w:p>
        </w:tc>
        <w:tc>
          <w:tcPr>
            <w:tcW w:w="4776" w:type="dxa"/>
            <w:vAlign w:val="center"/>
          </w:tcPr>
          <w:p w14:paraId="22FF2492" w14:textId="77777777" w:rsidR="00231F9E" w:rsidRPr="00F42D75" w:rsidRDefault="00231F9E" w:rsidP="00ED4D49">
            <w:pPr>
              <w:spacing w:after="0" w:line="240" w:lineRule="exact"/>
              <w:jc w:val="center"/>
              <w:rPr>
                <w:rFonts w:ascii="Times New Roman" w:hAnsi="Times New Roman"/>
                <w:b/>
                <w:sz w:val="24"/>
                <w:szCs w:val="24"/>
              </w:rPr>
            </w:pPr>
            <w:r w:rsidRPr="00F42D75">
              <w:rPr>
                <w:rFonts w:ascii="Times New Roman" w:hAnsi="Times New Roman"/>
                <w:b/>
                <w:sz w:val="24"/>
                <w:szCs w:val="24"/>
              </w:rPr>
              <w:t>Характеристика основных видов учебной деятельности студентов</w:t>
            </w:r>
          </w:p>
          <w:p w14:paraId="312AAD29" w14:textId="77777777" w:rsidR="00231F9E" w:rsidRPr="00F42D75" w:rsidRDefault="00231F9E" w:rsidP="00ED4D49">
            <w:pPr>
              <w:spacing w:after="0" w:line="240" w:lineRule="exact"/>
              <w:jc w:val="center"/>
              <w:rPr>
                <w:rFonts w:ascii="Times New Roman" w:hAnsi="Times New Roman"/>
                <w:b/>
                <w:sz w:val="24"/>
                <w:szCs w:val="24"/>
              </w:rPr>
            </w:pPr>
            <w:r w:rsidRPr="00F42D75">
              <w:rPr>
                <w:rFonts w:ascii="Times New Roman" w:hAnsi="Times New Roman"/>
                <w:b/>
                <w:sz w:val="24"/>
                <w:szCs w:val="24"/>
              </w:rPr>
              <w:t>(на уровне учебных действий)</w:t>
            </w:r>
          </w:p>
        </w:tc>
      </w:tr>
      <w:tr w:rsidR="00231F9E" w:rsidRPr="003E6EE8" w14:paraId="2B3A4755" w14:textId="77777777" w:rsidTr="00ED4D49">
        <w:tc>
          <w:tcPr>
            <w:tcW w:w="4795" w:type="dxa"/>
          </w:tcPr>
          <w:p w14:paraId="7245F5BC" w14:textId="448CBDE9" w:rsidR="00231F9E" w:rsidRPr="00DD4E5E" w:rsidRDefault="00231F9E" w:rsidP="00ED4D49">
            <w:pPr>
              <w:pStyle w:val="af7"/>
              <w:rPr>
                <w:sz w:val="24"/>
                <w:szCs w:val="24"/>
              </w:rPr>
            </w:pPr>
            <w:r w:rsidRPr="00DD4E5E">
              <w:rPr>
                <w:rFonts w:eastAsia="Calibri"/>
                <w:sz w:val="24"/>
                <w:szCs w:val="24"/>
              </w:rPr>
              <w:t xml:space="preserve">Тема 1 . Теоретические </w:t>
            </w:r>
            <w:r w:rsidR="00DC5917" w:rsidRPr="00DD4E5E">
              <w:rPr>
                <w:rFonts w:eastAsia="Calibri"/>
                <w:sz w:val="24"/>
                <w:szCs w:val="24"/>
              </w:rPr>
              <w:t>основы обеспечения</w:t>
            </w:r>
            <w:r w:rsidRPr="00DD4E5E">
              <w:rPr>
                <w:rFonts w:eastAsia="Calibri"/>
                <w:sz w:val="24"/>
                <w:szCs w:val="24"/>
              </w:rPr>
              <w:t xml:space="preserve"> безопасности жизнедеятельности</w:t>
            </w:r>
          </w:p>
        </w:tc>
        <w:tc>
          <w:tcPr>
            <w:tcW w:w="4776" w:type="dxa"/>
            <w:vMerge w:val="restart"/>
          </w:tcPr>
          <w:p w14:paraId="00F112C1" w14:textId="77777777" w:rsidR="00231F9E" w:rsidRDefault="00231F9E" w:rsidP="00ED4D49">
            <w:pPr>
              <w:pStyle w:val="ConsPlusNormal"/>
              <w:spacing w:line="240" w:lineRule="exact"/>
              <w:jc w:val="both"/>
              <w:rPr>
                <w:rFonts w:ascii="Times New Roman" w:hAnsi="Times New Roman" w:cs="Times New Roman"/>
                <w:sz w:val="24"/>
                <w:szCs w:val="24"/>
              </w:rPr>
            </w:pPr>
          </w:p>
          <w:p w14:paraId="3B69277E"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Выполнение практических заданий</w:t>
            </w:r>
          </w:p>
          <w:p w14:paraId="4C1CDB26"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Тестирование</w:t>
            </w:r>
          </w:p>
          <w:p w14:paraId="0A1025F6"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Защита рефератов</w:t>
            </w:r>
          </w:p>
          <w:p w14:paraId="288D0A16"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Подготовка презентаций</w:t>
            </w:r>
          </w:p>
          <w:p w14:paraId="45C8BEEA"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Дискуссия</w:t>
            </w:r>
          </w:p>
          <w:p w14:paraId="4150F771" w14:textId="77777777" w:rsidR="00231F9E" w:rsidRDefault="00231F9E" w:rsidP="00ED4D49">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Опрос по теме</w:t>
            </w:r>
          </w:p>
          <w:p w14:paraId="5A317B1F" w14:textId="77777777" w:rsidR="00231F9E" w:rsidRDefault="00231F9E" w:rsidP="00ED4D49">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Эссе</w:t>
            </w:r>
          </w:p>
          <w:p w14:paraId="374D42A2" w14:textId="77777777" w:rsidR="00231F9E" w:rsidRPr="00DD4E5E" w:rsidRDefault="00231F9E" w:rsidP="00ED4D49">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14:paraId="2A0209AF" w14:textId="77777777" w:rsidR="00231F9E" w:rsidRPr="003E6EE8" w:rsidRDefault="00231F9E" w:rsidP="00ED4D49">
            <w:pPr>
              <w:pStyle w:val="ConsPlusNormal"/>
              <w:spacing w:line="240" w:lineRule="exact"/>
              <w:jc w:val="both"/>
              <w:rPr>
                <w:rFonts w:ascii="Times New Roman" w:hAnsi="Times New Roman" w:cs="Times New Roman"/>
                <w:color w:val="FF0000"/>
                <w:sz w:val="24"/>
                <w:szCs w:val="24"/>
              </w:rPr>
            </w:pPr>
          </w:p>
        </w:tc>
      </w:tr>
      <w:tr w:rsidR="00231F9E" w:rsidRPr="003E6EE8" w14:paraId="2ACA5784" w14:textId="77777777" w:rsidTr="00ED4D49">
        <w:trPr>
          <w:trHeight w:val="1597"/>
        </w:trPr>
        <w:tc>
          <w:tcPr>
            <w:tcW w:w="4795" w:type="dxa"/>
          </w:tcPr>
          <w:p w14:paraId="75CF49AA" w14:textId="77777777" w:rsidR="00231F9E" w:rsidRPr="00DD4E5E" w:rsidRDefault="00231F9E" w:rsidP="00ED4D49">
            <w:pPr>
              <w:rPr>
                <w:rFonts w:ascii="Times New Roman" w:hAnsi="Times New Roman"/>
                <w:sz w:val="24"/>
                <w:szCs w:val="24"/>
              </w:rPr>
            </w:pPr>
            <w:r w:rsidRPr="00DD4E5E">
              <w:rPr>
                <w:rFonts w:ascii="Times New Roman" w:hAnsi="Times New Roman"/>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tc>
        <w:tc>
          <w:tcPr>
            <w:tcW w:w="4776" w:type="dxa"/>
            <w:vMerge/>
            <w:vAlign w:val="center"/>
          </w:tcPr>
          <w:p w14:paraId="2C49EB08"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183EF796" w14:textId="77777777" w:rsidTr="00ED4D49">
        <w:tc>
          <w:tcPr>
            <w:tcW w:w="4795" w:type="dxa"/>
          </w:tcPr>
          <w:p w14:paraId="2F8C32FA" w14:textId="77777777" w:rsidR="00231F9E" w:rsidRPr="00DD4E5E" w:rsidRDefault="00231F9E" w:rsidP="00ED4D49">
            <w:pPr>
              <w:rPr>
                <w:rFonts w:ascii="Times New Roman" w:hAnsi="Times New Roman"/>
                <w:sz w:val="24"/>
                <w:szCs w:val="24"/>
              </w:rPr>
            </w:pPr>
            <w:r w:rsidRPr="00DD4E5E">
              <w:rPr>
                <w:rFonts w:ascii="Times New Roman" w:hAnsi="Times New Roman"/>
                <w:sz w:val="24"/>
                <w:szCs w:val="24"/>
              </w:rPr>
              <w:t xml:space="preserve">Тема 3. Организационные основы предупреждения и ликвидации чрезвычайных ситуаций Мероприятия по защите населения от чрезвычайных ситуаций. </w:t>
            </w:r>
          </w:p>
        </w:tc>
        <w:tc>
          <w:tcPr>
            <w:tcW w:w="4776" w:type="dxa"/>
            <w:vMerge/>
            <w:vAlign w:val="center"/>
          </w:tcPr>
          <w:p w14:paraId="308C7A5C"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2F7B1432" w14:textId="77777777" w:rsidTr="00ED4D49">
        <w:tc>
          <w:tcPr>
            <w:tcW w:w="4795" w:type="dxa"/>
          </w:tcPr>
          <w:p w14:paraId="42ACF901" w14:textId="77777777" w:rsidR="00231F9E" w:rsidRPr="00DD4E5E" w:rsidRDefault="00231F9E" w:rsidP="00ED4D49">
            <w:pPr>
              <w:shd w:val="clear" w:color="auto" w:fill="FFFFFF"/>
              <w:spacing w:after="0" w:line="240" w:lineRule="auto"/>
              <w:ind w:firstLine="72"/>
              <w:textAlignment w:val="baseline"/>
              <w:rPr>
                <w:rFonts w:ascii="Times New Roman" w:hAnsi="Times New Roman"/>
                <w:b/>
                <w:sz w:val="24"/>
                <w:szCs w:val="24"/>
              </w:rPr>
            </w:pPr>
            <w:r w:rsidRPr="00DD4E5E">
              <w:rPr>
                <w:rFonts w:ascii="Times New Roman" w:hAnsi="Times New Roman"/>
                <w:sz w:val="24"/>
                <w:szCs w:val="24"/>
              </w:rPr>
              <w:t>Тема 4. Воинская обязанность</w:t>
            </w:r>
          </w:p>
        </w:tc>
        <w:tc>
          <w:tcPr>
            <w:tcW w:w="4776" w:type="dxa"/>
            <w:vMerge/>
            <w:vAlign w:val="center"/>
          </w:tcPr>
          <w:p w14:paraId="00D96818"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6A4AECB9" w14:textId="77777777" w:rsidTr="00ED4D49">
        <w:tc>
          <w:tcPr>
            <w:tcW w:w="4795" w:type="dxa"/>
          </w:tcPr>
          <w:p w14:paraId="1FC293D7" w14:textId="67022CA1" w:rsidR="00231F9E" w:rsidRPr="00DD4E5E" w:rsidRDefault="00231F9E" w:rsidP="00ED4D49">
            <w:pPr>
              <w:spacing w:after="0" w:line="240" w:lineRule="auto"/>
              <w:rPr>
                <w:rFonts w:ascii="Times New Roman" w:hAnsi="Times New Roman"/>
                <w:sz w:val="24"/>
                <w:szCs w:val="24"/>
              </w:rPr>
            </w:pPr>
            <w:r w:rsidRPr="00DD4E5E">
              <w:rPr>
                <w:rFonts w:ascii="Times New Roman" w:hAnsi="Times New Roman"/>
                <w:sz w:val="24"/>
                <w:szCs w:val="24"/>
              </w:rPr>
              <w:t xml:space="preserve">Тема </w:t>
            </w:r>
            <w:r w:rsidR="00DC5917" w:rsidRPr="00DD4E5E">
              <w:rPr>
                <w:rFonts w:ascii="Times New Roman" w:hAnsi="Times New Roman"/>
                <w:sz w:val="24"/>
                <w:szCs w:val="24"/>
              </w:rPr>
              <w:t>5.</w:t>
            </w:r>
            <w:r w:rsidRPr="00DD4E5E">
              <w:rPr>
                <w:rFonts w:ascii="Times New Roman" w:hAnsi="Times New Roman"/>
                <w:sz w:val="24"/>
                <w:szCs w:val="24"/>
              </w:rPr>
              <w:t xml:space="preserve"> Призыв на военную службу. Прохождение военной службы по контракту. Альтернативная гражданская служба </w:t>
            </w:r>
          </w:p>
        </w:tc>
        <w:tc>
          <w:tcPr>
            <w:tcW w:w="4776" w:type="dxa"/>
            <w:vMerge/>
            <w:vAlign w:val="center"/>
          </w:tcPr>
          <w:p w14:paraId="06AE5DA3"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1EAD3435" w14:textId="77777777" w:rsidTr="00ED4D49">
        <w:tc>
          <w:tcPr>
            <w:tcW w:w="4795" w:type="dxa"/>
          </w:tcPr>
          <w:p w14:paraId="576867BC" w14:textId="77777777" w:rsidR="00231F9E" w:rsidRPr="00DD4E5E" w:rsidRDefault="00231F9E" w:rsidP="00ED4D49">
            <w:pPr>
              <w:shd w:val="clear" w:color="auto" w:fill="FFFFFF"/>
              <w:spacing w:after="0" w:line="240" w:lineRule="auto"/>
              <w:textAlignment w:val="baseline"/>
              <w:rPr>
                <w:rFonts w:ascii="Times New Roman" w:eastAsia="Times New Roman" w:hAnsi="Times New Roman"/>
                <w:iCs/>
                <w:sz w:val="24"/>
                <w:szCs w:val="24"/>
              </w:rPr>
            </w:pPr>
            <w:r w:rsidRPr="00DD4E5E">
              <w:rPr>
                <w:rFonts w:ascii="Times New Roman" w:hAnsi="Times New Roman"/>
                <w:sz w:val="24"/>
                <w:szCs w:val="24"/>
              </w:rPr>
              <w:t>Тема 6. Качества личности военнослужащего</w:t>
            </w:r>
            <w:r w:rsidRPr="00DD4E5E">
              <w:rPr>
                <w:rFonts w:ascii="Times New Roman" w:hAnsi="Times New Roman"/>
                <w:sz w:val="24"/>
                <w:szCs w:val="24"/>
              </w:rPr>
              <w:tab/>
            </w:r>
          </w:p>
        </w:tc>
        <w:tc>
          <w:tcPr>
            <w:tcW w:w="4776" w:type="dxa"/>
            <w:vMerge/>
            <w:vAlign w:val="center"/>
          </w:tcPr>
          <w:p w14:paraId="5B607674"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5C117C8B" w14:textId="77777777" w:rsidTr="00ED4D49">
        <w:tc>
          <w:tcPr>
            <w:tcW w:w="4795" w:type="dxa"/>
          </w:tcPr>
          <w:p w14:paraId="75B89697" w14:textId="77777777" w:rsidR="00231F9E" w:rsidRPr="00DD4E5E" w:rsidRDefault="00231F9E" w:rsidP="00ED4D49">
            <w:pPr>
              <w:pStyle w:val="af7"/>
              <w:jc w:val="both"/>
              <w:rPr>
                <w:sz w:val="24"/>
                <w:szCs w:val="24"/>
              </w:rPr>
            </w:pPr>
            <w:r w:rsidRPr="00DD4E5E">
              <w:rPr>
                <w:sz w:val="24"/>
                <w:szCs w:val="24"/>
              </w:rPr>
              <w:t>Тема 7. Боевые традиции Вооруженных Сил России. Ритуалы Вооруженных Сил Российской Федерации</w:t>
            </w:r>
          </w:p>
        </w:tc>
        <w:tc>
          <w:tcPr>
            <w:tcW w:w="4776" w:type="dxa"/>
            <w:vMerge/>
            <w:vAlign w:val="center"/>
          </w:tcPr>
          <w:p w14:paraId="457607AE"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1CE88806" w14:textId="77777777" w:rsidTr="00ED4D49">
        <w:trPr>
          <w:trHeight w:val="586"/>
        </w:trPr>
        <w:tc>
          <w:tcPr>
            <w:tcW w:w="4795" w:type="dxa"/>
          </w:tcPr>
          <w:p w14:paraId="25E3D4A3" w14:textId="77777777" w:rsidR="00231F9E" w:rsidRPr="00DD4E5E" w:rsidRDefault="00231F9E" w:rsidP="00ED4D49">
            <w:pPr>
              <w:spacing w:after="0" w:line="240" w:lineRule="auto"/>
              <w:rPr>
                <w:rFonts w:ascii="Times New Roman" w:hAnsi="Times New Roman"/>
                <w:sz w:val="24"/>
                <w:szCs w:val="24"/>
              </w:rPr>
            </w:pPr>
            <w:r w:rsidRPr="00DD4E5E">
              <w:rPr>
                <w:rFonts w:ascii="Times New Roman" w:hAnsi="Times New Roman"/>
                <w:sz w:val="24"/>
                <w:szCs w:val="24"/>
              </w:rPr>
              <w:t>Тема 8. Общевоинские уставы Вооруженных Сил Российской Федерации</w:t>
            </w:r>
            <w:r w:rsidRPr="00DD4E5E">
              <w:rPr>
                <w:rFonts w:ascii="Times New Roman" w:hAnsi="Times New Roman"/>
                <w:sz w:val="24"/>
                <w:szCs w:val="24"/>
              </w:rPr>
              <w:tab/>
            </w:r>
          </w:p>
        </w:tc>
        <w:tc>
          <w:tcPr>
            <w:tcW w:w="4776" w:type="dxa"/>
            <w:vMerge/>
            <w:vAlign w:val="center"/>
          </w:tcPr>
          <w:p w14:paraId="30613986"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6EB05AC8" w14:textId="77777777" w:rsidTr="00ED4D49">
        <w:tc>
          <w:tcPr>
            <w:tcW w:w="4795" w:type="dxa"/>
          </w:tcPr>
          <w:p w14:paraId="1FB70674" w14:textId="77777777" w:rsidR="00231F9E" w:rsidRPr="00DD4E5E" w:rsidRDefault="00231F9E" w:rsidP="00ED4D49">
            <w:pPr>
              <w:pStyle w:val="af7"/>
              <w:rPr>
                <w:sz w:val="24"/>
                <w:szCs w:val="24"/>
              </w:rPr>
            </w:pPr>
            <w:r w:rsidRPr="00DD4E5E">
              <w:rPr>
                <w:sz w:val="24"/>
                <w:szCs w:val="24"/>
              </w:rPr>
              <w:t>Тема 9. Строевая подготовка</w:t>
            </w:r>
          </w:p>
        </w:tc>
        <w:tc>
          <w:tcPr>
            <w:tcW w:w="4776" w:type="dxa"/>
            <w:vMerge/>
            <w:vAlign w:val="center"/>
          </w:tcPr>
          <w:p w14:paraId="4B7F536D"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00C097A1" w14:textId="77777777" w:rsidTr="00ED4D49">
        <w:tc>
          <w:tcPr>
            <w:tcW w:w="4795" w:type="dxa"/>
          </w:tcPr>
          <w:p w14:paraId="7E9790DB" w14:textId="77777777" w:rsidR="00231F9E" w:rsidRPr="00DD4E5E" w:rsidRDefault="00231F9E" w:rsidP="00ED4D49">
            <w:pPr>
              <w:pStyle w:val="af7"/>
              <w:rPr>
                <w:sz w:val="24"/>
                <w:szCs w:val="24"/>
              </w:rPr>
            </w:pPr>
            <w:r w:rsidRPr="00DD4E5E">
              <w:rPr>
                <w:sz w:val="24"/>
                <w:szCs w:val="24"/>
              </w:rPr>
              <w:t>Тема 10.     Огневая подготовка из стрелкового оружия</w:t>
            </w:r>
          </w:p>
        </w:tc>
        <w:tc>
          <w:tcPr>
            <w:tcW w:w="4776" w:type="dxa"/>
            <w:vMerge/>
            <w:vAlign w:val="center"/>
          </w:tcPr>
          <w:p w14:paraId="179D1879"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4F765DF5" w14:textId="77777777" w:rsidTr="00ED4D49">
        <w:tc>
          <w:tcPr>
            <w:tcW w:w="4795" w:type="dxa"/>
          </w:tcPr>
          <w:p w14:paraId="77859B68" w14:textId="77777777" w:rsidR="00231F9E" w:rsidRPr="00DD4E5E" w:rsidRDefault="00231F9E" w:rsidP="00ED4D49">
            <w:pPr>
              <w:pStyle w:val="af7"/>
              <w:rPr>
                <w:sz w:val="24"/>
                <w:szCs w:val="24"/>
              </w:rPr>
            </w:pPr>
            <w:r w:rsidRPr="00DD4E5E">
              <w:rPr>
                <w:sz w:val="24"/>
                <w:szCs w:val="24"/>
              </w:rPr>
              <w:t>Тема 11. Основы тактики общевойсковых подразделений</w:t>
            </w:r>
          </w:p>
        </w:tc>
        <w:tc>
          <w:tcPr>
            <w:tcW w:w="4776" w:type="dxa"/>
            <w:vMerge/>
            <w:vAlign w:val="center"/>
          </w:tcPr>
          <w:p w14:paraId="5BA7CD28"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0270AC86" w14:textId="77777777" w:rsidTr="00ED4D49">
        <w:tc>
          <w:tcPr>
            <w:tcW w:w="4795" w:type="dxa"/>
          </w:tcPr>
          <w:p w14:paraId="0AFF6576" w14:textId="77777777" w:rsidR="00231F9E" w:rsidRPr="00DD4E5E" w:rsidRDefault="00231F9E" w:rsidP="00ED4D49">
            <w:pPr>
              <w:pStyle w:val="af7"/>
              <w:rPr>
                <w:sz w:val="24"/>
                <w:szCs w:val="24"/>
              </w:rPr>
            </w:pPr>
            <w:r w:rsidRPr="00DD4E5E">
              <w:rPr>
                <w:sz w:val="24"/>
                <w:szCs w:val="24"/>
              </w:rPr>
              <w:t>Тема 12. Радиационная, химическая и биологическая защита</w:t>
            </w:r>
          </w:p>
        </w:tc>
        <w:tc>
          <w:tcPr>
            <w:tcW w:w="4776" w:type="dxa"/>
            <w:vMerge/>
            <w:vAlign w:val="center"/>
          </w:tcPr>
          <w:p w14:paraId="02E41119"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53E98EC3" w14:textId="77777777" w:rsidTr="00ED4D49">
        <w:tc>
          <w:tcPr>
            <w:tcW w:w="4795" w:type="dxa"/>
          </w:tcPr>
          <w:p w14:paraId="37974C40" w14:textId="77777777" w:rsidR="00231F9E" w:rsidRPr="00DD4E5E" w:rsidRDefault="00231F9E" w:rsidP="00ED4D49">
            <w:pPr>
              <w:pStyle w:val="af7"/>
              <w:rPr>
                <w:sz w:val="24"/>
                <w:szCs w:val="24"/>
              </w:rPr>
            </w:pPr>
            <w:r w:rsidRPr="00DD4E5E">
              <w:rPr>
                <w:sz w:val="24"/>
                <w:szCs w:val="24"/>
              </w:rPr>
              <w:t>Тема 13. Военная топография</w:t>
            </w:r>
          </w:p>
        </w:tc>
        <w:tc>
          <w:tcPr>
            <w:tcW w:w="4776" w:type="dxa"/>
            <w:vMerge/>
            <w:vAlign w:val="center"/>
          </w:tcPr>
          <w:p w14:paraId="42550D3C"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7AA191B6" w14:textId="77777777" w:rsidTr="00ED4D49">
        <w:tc>
          <w:tcPr>
            <w:tcW w:w="4795" w:type="dxa"/>
          </w:tcPr>
          <w:p w14:paraId="4216B21F" w14:textId="5041B838" w:rsidR="00231F9E" w:rsidRPr="00DD4E5E" w:rsidRDefault="00231F9E" w:rsidP="00ED4D49">
            <w:pPr>
              <w:pStyle w:val="af7"/>
              <w:rPr>
                <w:sz w:val="24"/>
                <w:szCs w:val="24"/>
              </w:rPr>
            </w:pPr>
            <w:r w:rsidRPr="00DD4E5E">
              <w:rPr>
                <w:sz w:val="24"/>
                <w:szCs w:val="24"/>
              </w:rPr>
              <w:t xml:space="preserve">Тема </w:t>
            </w:r>
            <w:r w:rsidR="00DC5917" w:rsidRPr="00DD4E5E">
              <w:rPr>
                <w:sz w:val="24"/>
                <w:szCs w:val="24"/>
              </w:rPr>
              <w:t>14 Основы</w:t>
            </w:r>
            <w:r w:rsidRPr="00DD4E5E">
              <w:rPr>
                <w:sz w:val="24"/>
                <w:szCs w:val="24"/>
              </w:rPr>
              <w:t xml:space="preserve"> медицинского обеспечения</w:t>
            </w:r>
          </w:p>
        </w:tc>
        <w:tc>
          <w:tcPr>
            <w:tcW w:w="4776" w:type="dxa"/>
            <w:vMerge/>
            <w:vAlign w:val="center"/>
          </w:tcPr>
          <w:p w14:paraId="7BBC1C96"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15181E11" w14:textId="77777777" w:rsidTr="00ED4D49">
        <w:tc>
          <w:tcPr>
            <w:tcW w:w="4795" w:type="dxa"/>
          </w:tcPr>
          <w:p w14:paraId="235FF0A0" w14:textId="77777777" w:rsidR="00231F9E" w:rsidRPr="00DD4E5E" w:rsidRDefault="00231F9E" w:rsidP="00ED4D49">
            <w:pPr>
              <w:pStyle w:val="af7"/>
              <w:rPr>
                <w:sz w:val="24"/>
                <w:szCs w:val="24"/>
              </w:rPr>
            </w:pPr>
            <w:r w:rsidRPr="00DD4E5E">
              <w:rPr>
                <w:sz w:val="24"/>
                <w:szCs w:val="24"/>
              </w:rPr>
              <w:t>Тема 15. Военно-политическая подготовка</w:t>
            </w:r>
          </w:p>
        </w:tc>
        <w:tc>
          <w:tcPr>
            <w:tcW w:w="4776" w:type="dxa"/>
            <w:vMerge/>
            <w:vAlign w:val="center"/>
          </w:tcPr>
          <w:p w14:paraId="329EE731" w14:textId="77777777" w:rsidR="00231F9E" w:rsidRPr="003E6EE8" w:rsidRDefault="00231F9E" w:rsidP="00ED4D49">
            <w:pPr>
              <w:spacing w:after="0" w:line="240" w:lineRule="exact"/>
              <w:jc w:val="center"/>
              <w:rPr>
                <w:rFonts w:ascii="Times New Roman" w:hAnsi="Times New Roman"/>
                <w:b/>
                <w:color w:val="FF0000"/>
                <w:sz w:val="24"/>
                <w:szCs w:val="24"/>
              </w:rPr>
            </w:pPr>
          </w:p>
        </w:tc>
      </w:tr>
      <w:tr w:rsidR="00231F9E" w:rsidRPr="003E6EE8" w14:paraId="1FDBDEA8" w14:textId="77777777" w:rsidTr="00ED4D49">
        <w:tc>
          <w:tcPr>
            <w:tcW w:w="4795" w:type="dxa"/>
          </w:tcPr>
          <w:p w14:paraId="59462ECB" w14:textId="77777777" w:rsidR="00231F9E" w:rsidRPr="00DD4E5E" w:rsidRDefault="00231F9E" w:rsidP="00ED4D49">
            <w:pPr>
              <w:pStyle w:val="af7"/>
              <w:rPr>
                <w:sz w:val="24"/>
                <w:szCs w:val="24"/>
              </w:rPr>
            </w:pPr>
            <w:r w:rsidRPr="00DD4E5E">
              <w:rPr>
                <w:sz w:val="24"/>
                <w:szCs w:val="24"/>
              </w:rPr>
              <w:t>Тема 16 Правовая подготовка</w:t>
            </w:r>
          </w:p>
        </w:tc>
        <w:tc>
          <w:tcPr>
            <w:tcW w:w="4776" w:type="dxa"/>
            <w:vMerge/>
          </w:tcPr>
          <w:p w14:paraId="747DF98F" w14:textId="77777777" w:rsidR="00231F9E" w:rsidRPr="003E6EE8" w:rsidRDefault="00231F9E" w:rsidP="00ED4D49">
            <w:pPr>
              <w:widowControl w:val="0"/>
              <w:overflowPunct w:val="0"/>
              <w:autoSpaceDE w:val="0"/>
              <w:autoSpaceDN w:val="0"/>
              <w:adjustRightInd w:val="0"/>
              <w:spacing w:after="0" w:line="240" w:lineRule="exact"/>
              <w:jc w:val="both"/>
              <w:rPr>
                <w:rFonts w:ascii="Times New Roman" w:eastAsia="Times New Roman" w:hAnsi="Times New Roman"/>
                <w:color w:val="FF0000"/>
                <w:sz w:val="24"/>
                <w:szCs w:val="24"/>
              </w:rPr>
            </w:pPr>
          </w:p>
        </w:tc>
      </w:tr>
    </w:tbl>
    <w:p w14:paraId="50F9A8AC" w14:textId="77777777" w:rsidR="00231F9E" w:rsidRPr="003E6EE8" w:rsidRDefault="00231F9E" w:rsidP="00231F9E">
      <w:pPr>
        <w:pStyle w:val="af7"/>
        <w:rPr>
          <w:color w:val="FF0000"/>
          <w:sz w:val="24"/>
          <w:szCs w:val="24"/>
          <w:lang w:bidi="ne-IN"/>
        </w:rPr>
      </w:pPr>
    </w:p>
    <w:p w14:paraId="14C8BFEE" w14:textId="77777777" w:rsidR="00231F9E" w:rsidRPr="003142CF" w:rsidRDefault="00231F9E" w:rsidP="00231F9E">
      <w:pPr>
        <w:spacing w:after="0" w:line="240" w:lineRule="auto"/>
        <w:ind w:firstLine="708"/>
        <w:jc w:val="both"/>
        <w:rPr>
          <w:rFonts w:ascii="Times New Roman" w:hAnsi="Times New Roman"/>
          <w:sz w:val="24"/>
          <w:szCs w:val="24"/>
        </w:rPr>
      </w:pPr>
      <w:r w:rsidRPr="003142CF">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14:paraId="7477C115" w14:textId="77777777" w:rsidR="00231F9E" w:rsidRPr="003142CF" w:rsidRDefault="00231F9E" w:rsidP="00231F9E">
      <w:pPr>
        <w:spacing w:after="0" w:line="240" w:lineRule="auto"/>
        <w:ind w:firstLine="708"/>
        <w:jc w:val="both"/>
        <w:rPr>
          <w:rFonts w:ascii="Times New Roman" w:hAnsi="Times New Roman"/>
          <w:sz w:val="24"/>
          <w:szCs w:val="24"/>
        </w:rPr>
      </w:pPr>
      <w:r w:rsidRPr="003142CF">
        <w:rPr>
          <w:rFonts w:ascii="Times New Roman" w:hAnsi="Times New Roman"/>
          <w:sz w:val="24"/>
          <w:szCs w:val="24"/>
        </w:rPr>
        <w:lastRenderedPageBreak/>
        <w:t>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ответить на два теоретических вопроса. Преподавателем могут быть заданы дополнительные вопросы для более полной оценки знаний студентов.</w:t>
      </w:r>
    </w:p>
    <w:p w14:paraId="3137489A" w14:textId="77777777" w:rsidR="00231F9E" w:rsidRDefault="00231F9E" w:rsidP="00231F9E">
      <w:pPr>
        <w:spacing w:after="0" w:line="240" w:lineRule="auto"/>
        <w:jc w:val="both"/>
        <w:rPr>
          <w:rFonts w:ascii="Times New Roman" w:eastAsia="Calibri" w:hAnsi="Times New Roman" w:cs="Times New Roman"/>
          <w:sz w:val="24"/>
          <w:szCs w:val="24"/>
          <w:lang w:eastAsia="en-US"/>
        </w:rPr>
      </w:pPr>
    </w:p>
    <w:p w14:paraId="30E90D18" w14:textId="77777777" w:rsidR="00231F9E" w:rsidRPr="00B060D8" w:rsidRDefault="00231F9E" w:rsidP="00231F9E">
      <w:pPr>
        <w:spacing w:after="0" w:line="240" w:lineRule="auto"/>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Результаты подготовки обучающихся при освоении по учебной дисциплине определяется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31F9E" w:rsidRPr="00B060D8" w14:paraId="07FB1161" w14:textId="77777777" w:rsidTr="00ED4D49">
        <w:tc>
          <w:tcPr>
            <w:tcW w:w="9889" w:type="dxa"/>
            <w:gridSpan w:val="2"/>
            <w:shd w:val="clear" w:color="auto" w:fill="auto"/>
          </w:tcPr>
          <w:p w14:paraId="77A820B1" w14:textId="77777777" w:rsidR="00231F9E" w:rsidRPr="00B060D8" w:rsidRDefault="00231F9E" w:rsidP="00ED4D49">
            <w:pPr>
              <w:spacing w:after="0" w:line="240" w:lineRule="auto"/>
              <w:jc w:val="center"/>
              <w:rPr>
                <w:rFonts w:ascii="Times New Roman" w:eastAsia="Calibri" w:hAnsi="Times New Roman" w:cs="Times New Roman"/>
                <w:lang w:eastAsia="en-US"/>
              </w:rPr>
            </w:pPr>
            <w:r w:rsidRPr="00B060D8">
              <w:rPr>
                <w:rFonts w:ascii="Times New Roman" w:eastAsia="Calibri" w:hAnsi="Times New Roman" w:cs="Times New Roman"/>
                <w:lang w:eastAsia="en-US"/>
              </w:rPr>
              <w:t>Показатель (проявления)</w:t>
            </w:r>
          </w:p>
        </w:tc>
      </w:tr>
      <w:tr w:rsidR="00231F9E" w:rsidRPr="00B060D8" w14:paraId="48B2D4D4" w14:textId="77777777" w:rsidTr="00ED4D49">
        <w:tc>
          <w:tcPr>
            <w:tcW w:w="2518" w:type="dxa"/>
            <w:shd w:val="clear" w:color="auto" w:fill="auto"/>
          </w:tcPr>
          <w:p w14:paraId="45D65914" w14:textId="77777777" w:rsidR="00231F9E" w:rsidRPr="00B060D8" w:rsidRDefault="00231F9E" w:rsidP="00ED4D49">
            <w:pPr>
              <w:spacing w:after="0" w:line="240" w:lineRule="auto"/>
              <w:jc w:val="both"/>
              <w:rPr>
                <w:rFonts w:ascii="Times New Roman" w:eastAsia="Calibri" w:hAnsi="Times New Roman" w:cs="Times New Roman"/>
                <w:lang w:eastAsia="en-US"/>
              </w:rPr>
            </w:pPr>
            <w:r w:rsidRPr="00B060D8">
              <w:rPr>
                <w:rFonts w:ascii="Times New Roman" w:eastAsia="Calibri" w:hAnsi="Times New Roman" w:cs="Times New Roman"/>
                <w:lang w:eastAsia="en-US"/>
              </w:rPr>
              <w:t>неудовлетворительно</w:t>
            </w:r>
          </w:p>
        </w:tc>
        <w:tc>
          <w:tcPr>
            <w:tcW w:w="7371" w:type="dxa"/>
            <w:shd w:val="clear" w:color="auto" w:fill="auto"/>
          </w:tcPr>
          <w:p w14:paraId="4B243FDD" w14:textId="77777777" w:rsidR="00231F9E" w:rsidRPr="00B060D8" w:rsidRDefault="00231F9E" w:rsidP="00ED4D49">
            <w:pPr>
              <w:shd w:val="clear" w:color="auto" w:fill="FFFFFF"/>
              <w:spacing w:after="0" w:line="227" w:lineRule="atLeast"/>
              <w:rPr>
                <w:rFonts w:ascii="Times New Roman" w:eastAsia="Times New Roman" w:hAnsi="Times New Roman" w:cs="Times New Roman"/>
              </w:rPr>
            </w:pPr>
            <w:r w:rsidRPr="00B060D8">
              <w:rPr>
                <w:rFonts w:ascii="Times New Roman" w:eastAsia="Times New Roman" w:hAnsi="Times New Roman" w:cs="Times New Roman"/>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231F9E" w:rsidRPr="00B060D8" w14:paraId="03323232" w14:textId="77777777" w:rsidTr="00ED4D49">
        <w:tc>
          <w:tcPr>
            <w:tcW w:w="2518" w:type="dxa"/>
            <w:shd w:val="clear" w:color="auto" w:fill="auto"/>
          </w:tcPr>
          <w:p w14:paraId="0F9BB72A" w14:textId="77777777" w:rsidR="00231F9E" w:rsidRPr="00B060D8" w:rsidRDefault="00231F9E" w:rsidP="00ED4D49">
            <w:pPr>
              <w:spacing w:after="0" w:line="240" w:lineRule="auto"/>
              <w:jc w:val="both"/>
              <w:rPr>
                <w:rFonts w:ascii="Times New Roman" w:eastAsia="Calibri" w:hAnsi="Times New Roman" w:cs="Times New Roman"/>
                <w:lang w:eastAsia="en-US"/>
              </w:rPr>
            </w:pPr>
            <w:r w:rsidRPr="00B060D8">
              <w:rPr>
                <w:rFonts w:ascii="Times New Roman" w:eastAsia="Calibri" w:hAnsi="Times New Roman" w:cs="Times New Roman"/>
                <w:lang w:eastAsia="en-US"/>
              </w:rPr>
              <w:t>удовлетворительно</w:t>
            </w:r>
          </w:p>
        </w:tc>
        <w:tc>
          <w:tcPr>
            <w:tcW w:w="7371" w:type="dxa"/>
            <w:shd w:val="clear" w:color="auto" w:fill="auto"/>
          </w:tcPr>
          <w:p w14:paraId="63CE7A2E" w14:textId="77777777" w:rsidR="00231F9E" w:rsidRPr="00B060D8" w:rsidRDefault="00231F9E" w:rsidP="00ED4D49">
            <w:pPr>
              <w:shd w:val="clear" w:color="auto" w:fill="FFFFFF"/>
              <w:spacing w:after="0" w:line="227" w:lineRule="atLeast"/>
              <w:rPr>
                <w:rFonts w:ascii="Times New Roman" w:eastAsia="Times New Roman" w:hAnsi="Times New Roman" w:cs="Times New Roman"/>
              </w:rPr>
            </w:pPr>
            <w:r w:rsidRPr="00B060D8">
              <w:rPr>
                <w:rFonts w:ascii="Times New Roman" w:eastAsia="Times New Roman" w:hAnsi="Times New Roman" w:cs="Times New Roman"/>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231F9E" w:rsidRPr="00B060D8" w14:paraId="0C257867" w14:textId="77777777" w:rsidTr="00ED4D49">
        <w:tc>
          <w:tcPr>
            <w:tcW w:w="2518" w:type="dxa"/>
            <w:shd w:val="clear" w:color="auto" w:fill="auto"/>
          </w:tcPr>
          <w:p w14:paraId="37BC68D4" w14:textId="77777777" w:rsidR="00231F9E" w:rsidRPr="00B060D8" w:rsidRDefault="00231F9E" w:rsidP="00ED4D49">
            <w:pPr>
              <w:spacing w:after="0" w:line="240" w:lineRule="auto"/>
              <w:jc w:val="both"/>
              <w:rPr>
                <w:rFonts w:ascii="Times New Roman" w:eastAsia="Calibri" w:hAnsi="Times New Roman" w:cs="Times New Roman"/>
                <w:lang w:eastAsia="en-US"/>
              </w:rPr>
            </w:pPr>
            <w:r w:rsidRPr="00B060D8">
              <w:rPr>
                <w:rFonts w:ascii="Times New Roman" w:eastAsia="Calibri" w:hAnsi="Times New Roman" w:cs="Times New Roman"/>
                <w:lang w:eastAsia="en-US"/>
              </w:rPr>
              <w:t>хорошо</w:t>
            </w:r>
          </w:p>
        </w:tc>
        <w:tc>
          <w:tcPr>
            <w:tcW w:w="7371" w:type="dxa"/>
            <w:shd w:val="clear" w:color="auto" w:fill="auto"/>
          </w:tcPr>
          <w:p w14:paraId="520E5D7D" w14:textId="77777777" w:rsidR="00231F9E" w:rsidRPr="00B060D8" w:rsidRDefault="00231F9E" w:rsidP="00ED4D49">
            <w:pPr>
              <w:shd w:val="clear" w:color="auto" w:fill="FFFFFF"/>
              <w:spacing w:after="0" w:line="227" w:lineRule="atLeast"/>
              <w:rPr>
                <w:rFonts w:ascii="Times New Roman" w:eastAsia="Times New Roman" w:hAnsi="Times New Roman" w:cs="Times New Roman"/>
              </w:rPr>
            </w:pPr>
            <w:r w:rsidRPr="00B060D8">
              <w:rPr>
                <w:rFonts w:ascii="Times New Roman" w:eastAsia="Times New Roman" w:hAnsi="Times New Roman" w:cs="Times New Roman"/>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231F9E" w:rsidRPr="00B060D8" w14:paraId="7253699D" w14:textId="77777777" w:rsidTr="00ED4D49">
        <w:tc>
          <w:tcPr>
            <w:tcW w:w="2518" w:type="dxa"/>
            <w:shd w:val="clear" w:color="auto" w:fill="auto"/>
          </w:tcPr>
          <w:p w14:paraId="1488C1CA" w14:textId="77777777" w:rsidR="00231F9E" w:rsidRPr="00B060D8" w:rsidRDefault="00231F9E" w:rsidP="00ED4D49">
            <w:pPr>
              <w:spacing w:after="0" w:line="240" w:lineRule="auto"/>
              <w:jc w:val="both"/>
              <w:rPr>
                <w:rFonts w:ascii="Times New Roman" w:eastAsia="Calibri" w:hAnsi="Times New Roman" w:cs="Times New Roman"/>
                <w:lang w:eastAsia="en-US"/>
              </w:rPr>
            </w:pPr>
            <w:r w:rsidRPr="00B060D8">
              <w:rPr>
                <w:rFonts w:ascii="Times New Roman" w:eastAsia="Calibri" w:hAnsi="Times New Roman" w:cs="Times New Roman"/>
                <w:lang w:eastAsia="en-US"/>
              </w:rPr>
              <w:t>отлично</w:t>
            </w:r>
          </w:p>
        </w:tc>
        <w:tc>
          <w:tcPr>
            <w:tcW w:w="7371" w:type="dxa"/>
            <w:shd w:val="clear" w:color="auto" w:fill="auto"/>
          </w:tcPr>
          <w:p w14:paraId="5D7F28F7" w14:textId="77777777" w:rsidR="00231F9E" w:rsidRPr="00B060D8" w:rsidRDefault="00231F9E" w:rsidP="00ED4D49">
            <w:pPr>
              <w:shd w:val="clear" w:color="auto" w:fill="FFFFFF"/>
              <w:spacing w:after="0" w:line="227" w:lineRule="atLeast"/>
              <w:rPr>
                <w:rFonts w:ascii="Times New Roman" w:eastAsia="Times New Roman" w:hAnsi="Times New Roman" w:cs="Times New Roman"/>
              </w:rPr>
            </w:pPr>
            <w:r w:rsidRPr="00B060D8">
              <w:rPr>
                <w:rFonts w:ascii="Times New Roman" w:eastAsia="Times New Roman" w:hAnsi="Times New Roman" w:cs="Times New Roman"/>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14:paraId="05079CBB" w14:textId="77777777" w:rsidR="00231F9E" w:rsidRPr="00B060D8" w:rsidRDefault="00231F9E" w:rsidP="00231F9E">
      <w:pPr>
        <w:autoSpaceDE w:val="0"/>
        <w:autoSpaceDN w:val="0"/>
        <w:spacing w:after="0" w:line="240" w:lineRule="auto"/>
        <w:rPr>
          <w:rFonts w:ascii="Times New Roman" w:eastAsia="Times New Roman" w:hAnsi="Times New Roman" w:cs="Times New Roman"/>
          <w:color w:val="FF0000"/>
          <w:sz w:val="24"/>
          <w:szCs w:val="24"/>
          <w:lang w:bidi="ne-IN"/>
        </w:rPr>
      </w:pPr>
    </w:p>
    <w:p w14:paraId="10146C9B" w14:textId="77777777" w:rsidR="00231F9E" w:rsidRPr="00B060D8" w:rsidRDefault="00231F9E" w:rsidP="00231F9E">
      <w:pPr>
        <w:autoSpaceDE w:val="0"/>
        <w:autoSpaceDN w:val="0"/>
        <w:spacing w:after="0" w:line="240" w:lineRule="auto"/>
        <w:rPr>
          <w:rFonts w:ascii="Times New Roman" w:eastAsia="Times New Roman" w:hAnsi="Times New Roman" w:cs="Times New Roman"/>
          <w:color w:val="FF0000"/>
          <w:sz w:val="24"/>
          <w:szCs w:val="24"/>
          <w:lang w:bidi="ne-IN"/>
        </w:rPr>
      </w:pPr>
    </w:p>
    <w:p w14:paraId="7A973266" w14:textId="77777777" w:rsidR="00231F9E" w:rsidRPr="00B060D8" w:rsidRDefault="00231F9E" w:rsidP="00231F9E">
      <w:pPr>
        <w:autoSpaceDE w:val="0"/>
        <w:autoSpaceDN w:val="0"/>
        <w:spacing w:after="0" w:line="240" w:lineRule="auto"/>
        <w:rPr>
          <w:rFonts w:ascii="Times New Roman" w:eastAsia="Times New Roman" w:hAnsi="Times New Roman" w:cs="Times New Roman"/>
          <w:color w:val="FF0000"/>
          <w:sz w:val="24"/>
          <w:szCs w:val="24"/>
          <w:lang w:bidi="ne-IN"/>
        </w:rPr>
      </w:pPr>
    </w:p>
    <w:p w14:paraId="157566D2" w14:textId="77777777" w:rsidR="00231F9E" w:rsidRPr="00B060D8" w:rsidRDefault="00231F9E" w:rsidP="00231F9E">
      <w:pPr>
        <w:widowControl w:val="0"/>
        <w:autoSpaceDE w:val="0"/>
        <w:autoSpaceDN w:val="0"/>
        <w:adjustRightInd w:val="0"/>
        <w:spacing w:after="0" w:line="360" w:lineRule="auto"/>
        <w:ind w:right="-20"/>
        <w:jc w:val="both"/>
        <w:rPr>
          <w:rFonts w:ascii="Times New Roman" w:eastAsia="Times New Roman" w:hAnsi="Times New Roman" w:cs="Times New Roman"/>
          <w:b/>
          <w:bCs/>
          <w:color w:val="FF0000"/>
          <w:spacing w:val="1"/>
          <w:sz w:val="24"/>
          <w:szCs w:val="24"/>
        </w:rPr>
      </w:pPr>
    </w:p>
    <w:p w14:paraId="53F65231" w14:textId="77777777" w:rsidR="00231F9E" w:rsidRDefault="00231F9E" w:rsidP="00231F9E">
      <w:pPr>
        <w:spacing w:after="0" w:line="240" w:lineRule="auto"/>
        <w:jc w:val="center"/>
        <w:rPr>
          <w:rFonts w:ascii="Times New Roman" w:eastAsia="Times New Roman" w:hAnsi="Times New Roman" w:cs="Times New Roman"/>
          <w:b/>
          <w:sz w:val="24"/>
          <w:szCs w:val="24"/>
        </w:rPr>
      </w:pPr>
    </w:p>
    <w:p w14:paraId="2BBBFBB7" w14:textId="77777777" w:rsidR="00231F9E" w:rsidRDefault="00231F9E" w:rsidP="00231F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5B4741E" w14:textId="77777777" w:rsidR="00231F9E" w:rsidRPr="00D038A0" w:rsidRDefault="00231F9E" w:rsidP="00231F9E">
      <w:pPr>
        <w:suppressAutoHyphens/>
        <w:spacing w:after="0" w:line="240" w:lineRule="auto"/>
        <w:jc w:val="center"/>
        <w:rPr>
          <w:rFonts w:ascii="Times New Roman" w:eastAsia="Times New Roman" w:hAnsi="Times New Roman" w:cs="Times New Roman"/>
          <w:b/>
          <w:bCs/>
          <w:kern w:val="2"/>
          <w:sz w:val="24"/>
          <w:szCs w:val="24"/>
          <w:lang w:eastAsia="ar-SA"/>
        </w:rPr>
      </w:pPr>
      <w:r w:rsidRPr="00D038A0">
        <w:rPr>
          <w:rFonts w:ascii="Times New Roman" w:eastAsia="Times New Roman" w:hAnsi="Times New Roman" w:cs="Times New Roman"/>
          <w:b/>
          <w:bCs/>
          <w:kern w:val="2"/>
          <w:sz w:val="24"/>
          <w:szCs w:val="24"/>
          <w:lang w:eastAsia="ar-SA"/>
        </w:rPr>
        <w:lastRenderedPageBreak/>
        <w:t xml:space="preserve">Частное профессиональное образовательное учреждение </w:t>
      </w:r>
    </w:p>
    <w:p w14:paraId="56D79E87" w14:textId="77777777" w:rsidR="00231F9E" w:rsidRPr="00D038A0" w:rsidRDefault="00231F9E" w:rsidP="00231F9E">
      <w:pPr>
        <w:suppressAutoHyphens/>
        <w:spacing w:after="0" w:line="240" w:lineRule="auto"/>
        <w:jc w:val="center"/>
        <w:rPr>
          <w:rFonts w:ascii="Times New Roman" w:eastAsia="Times New Roman" w:hAnsi="Times New Roman" w:cs="Times New Roman"/>
          <w:b/>
          <w:bCs/>
          <w:kern w:val="2"/>
          <w:sz w:val="24"/>
          <w:szCs w:val="24"/>
          <w:lang w:eastAsia="ar-SA"/>
        </w:rPr>
      </w:pPr>
      <w:r w:rsidRPr="00D038A0">
        <w:rPr>
          <w:rFonts w:ascii="Times New Roman" w:eastAsia="Times New Roman" w:hAnsi="Times New Roman" w:cs="Times New Roman"/>
          <w:b/>
          <w:bCs/>
          <w:kern w:val="2"/>
          <w:sz w:val="24"/>
          <w:szCs w:val="24"/>
          <w:lang w:eastAsia="ar-SA"/>
        </w:rPr>
        <w:t>«СЕВЕРО-КАВКАЗСКИЙ КОЛЛЕДЖ ИННОВАЦИОННЫХ ТЕХНОЛОГИЙ»</w:t>
      </w:r>
    </w:p>
    <w:p w14:paraId="28E99602" w14:textId="77777777" w:rsidR="00231F9E" w:rsidRPr="00D038A0" w:rsidRDefault="00231F9E" w:rsidP="00231F9E">
      <w:pPr>
        <w:suppressAutoHyphens/>
        <w:spacing w:after="0" w:line="360" w:lineRule="auto"/>
        <w:jc w:val="center"/>
        <w:rPr>
          <w:rFonts w:ascii="Times New Roman" w:eastAsia="Times New Roman" w:hAnsi="Times New Roman" w:cs="Times New Roman"/>
          <w:kern w:val="2"/>
          <w:sz w:val="24"/>
          <w:szCs w:val="24"/>
          <w:lang w:eastAsia="ar-SA"/>
        </w:rPr>
      </w:pPr>
    </w:p>
    <w:p w14:paraId="242C92F6" w14:textId="77777777" w:rsidR="00231F9E" w:rsidRPr="00D038A0" w:rsidRDefault="00231F9E" w:rsidP="00231F9E">
      <w:pPr>
        <w:suppressAutoHyphens/>
        <w:spacing w:after="0" w:line="240" w:lineRule="auto"/>
        <w:jc w:val="center"/>
        <w:rPr>
          <w:rFonts w:ascii="Times New Roman" w:eastAsia="Times New Roman" w:hAnsi="Times New Roman" w:cs="Times New Roman"/>
          <w:kern w:val="2"/>
          <w:sz w:val="24"/>
          <w:szCs w:val="24"/>
          <w:lang w:eastAsia="ar-SA"/>
        </w:rPr>
      </w:pPr>
    </w:p>
    <w:tbl>
      <w:tblPr>
        <w:tblW w:w="0" w:type="auto"/>
        <w:tblLook w:val="00A0" w:firstRow="1" w:lastRow="0" w:firstColumn="1" w:lastColumn="0" w:noHBand="0" w:noVBand="0"/>
      </w:tblPr>
      <w:tblGrid>
        <w:gridCol w:w="3347"/>
        <w:gridCol w:w="3696"/>
        <w:gridCol w:w="2528"/>
      </w:tblGrid>
      <w:tr w:rsidR="00ED4D49" w:rsidRPr="00D038A0" w14:paraId="3A2363F5" w14:textId="77777777" w:rsidTr="00ED4D49">
        <w:tc>
          <w:tcPr>
            <w:tcW w:w="4223" w:type="dxa"/>
            <w:hideMark/>
          </w:tcPr>
          <w:p w14:paraId="5D0E9EBD" w14:textId="77777777" w:rsidR="00ED4D49" w:rsidRPr="00B060D8" w:rsidRDefault="00ED4D49" w:rsidP="00ED4D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 и утвержден</w:t>
            </w:r>
          </w:p>
          <w:p w14:paraId="14EC9B6B" w14:textId="77777777" w:rsidR="00ED4D49" w:rsidRPr="00B060D8" w:rsidRDefault="00ED4D49" w:rsidP="00ED4D49">
            <w:pPr>
              <w:spacing w:after="0" w:line="240" w:lineRule="auto"/>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 xml:space="preserve">на Педагогическом совете </w:t>
            </w:r>
          </w:p>
          <w:p w14:paraId="54131AC8" w14:textId="682B3289" w:rsidR="00ED4D49" w:rsidRPr="00D038A0" w:rsidRDefault="00ED4D49" w:rsidP="00ED4D49">
            <w:pPr>
              <w:widowControl w:val="0"/>
              <w:tabs>
                <w:tab w:val="left" w:pos="266"/>
              </w:tabs>
              <w:suppressAutoHyphens/>
              <w:spacing w:after="0" w:line="240" w:lineRule="auto"/>
              <w:rPr>
                <w:rFonts w:ascii="Times New Roman" w:eastAsia="Times New Roman" w:hAnsi="Times New Roman" w:cs="Times New Roman"/>
                <w:b/>
                <w:bCs/>
                <w:kern w:val="2"/>
                <w:sz w:val="24"/>
                <w:szCs w:val="24"/>
                <w:lang w:eastAsia="ar-SA"/>
              </w:rPr>
            </w:pPr>
            <w:r w:rsidRPr="00B060D8">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14</w:t>
            </w:r>
            <w:r w:rsidRPr="00B060D8">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5</w:t>
            </w:r>
            <w:r w:rsidRPr="00B060D8">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4</w:t>
            </w:r>
            <w:r w:rsidRPr="00B060D8">
              <w:rPr>
                <w:rFonts w:ascii="Times New Roman" w:eastAsia="Calibri" w:hAnsi="Times New Roman" w:cs="Times New Roman"/>
                <w:sz w:val="24"/>
                <w:szCs w:val="24"/>
                <w:lang w:eastAsia="en-US"/>
              </w:rPr>
              <w:t xml:space="preserve"> Протокол № 04</w:t>
            </w:r>
          </w:p>
        </w:tc>
        <w:tc>
          <w:tcPr>
            <w:tcW w:w="2364" w:type="dxa"/>
          </w:tcPr>
          <w:p w14:paraId="4FB35EBC" w14:textId="723355E8" w:rsidR="00ED4D49" w:rsidRPr="00B060D8" w:rsidRDefault="00ED4D49" w:rsidP="00ED4D49">
            <w:pPr>
              <w:spacing w:after="0" w:line="240" w:lineRule="auto"/>
              <w:jc w:val="center"/>
              <w:rPr>
                <w:rFonts w:ascii="Times New Roman" w:eastAsia="Calibri" w:hAnsi="Times New Roman" w:cs="Times New Roman"/>
                <w:sz w:val="24"/>
                <w:szCs w:val="24"/>
                <w:lang w:eastAsia="en-US"/>
              </w:rPr>
            </w:pPr>
            <w:r>
              <w:rPr>
                <w:noProof/>
              </w:rPr>
              <w:drawing>
                <wp:inline distT="0" distB="0" distL="0" distR="0" wp14:anchorId="36738ACF" wp14:editId="09A105D6">
                  <wp:extent cx="2200275" cy="1038225"/>
                  <wp:effectExtent l="0" t="0" r="9525" b="9525"/>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2984" w:type="dxa"/>
            <w:hideMark/>
          </w:tcPr>
          <w:p w14:paraId="7BF74C5C" w14:textId="40E5EC9F" w:rsidR="00ED4D49" w:rsidRPr="00B060D8" w:rsidRDefault="00ED4D49" w:rsidP="00ED4D49">
            <w:pPr>
              <w:spacing w:after="0" w:line="240" w:lineRule="auto"/>
              <w:jc w:val="center"/>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УТВЕРЖДАЮ</w:t>
            </w:r>
          </w:p>
          <w:p w14:paraId="5939603A" w14:textId="77777777" w:rsidR="00ED4D49" w:rsidRPr="00B060D8" w:rsidRDefault="00ED4D49" w:rsidP="00ED4D49">
            <w:pPr>
              <w:spacing w:after="0" w:line="240" w:lineRule="auto"/>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Директор ЧПОУ «СККИТ»</w:t>
            </w:r>
          </w:p>
          <w:p w14:paraId="092D8630" w14:textId="77777777" w:rsidR="00ED4D49" w:rsidRPr="00B060D8" w:rsidRDefault="00ED4D49" w:rsidP="00ED4D49">
            <w:pPr>
              <w:spacing w:after="0" w:line="240" w:lineRule="auto"/>
              <w:jc w:val="center"/>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А.В. Жукова</w:t>
            </w:r>
          </w:p>
          <w:p w14:paraId="32818F3E" w14:textId="1FE4E02F" w:rsidR="00ED4D49" w:rsidRPr="00B060D8" w:rsidRDefault="00ED4D49" w:rsidP="00ED4D49">
            <w:pPr>
              <w:spacing w:after="0" w:line="240" w:lineRule="auto"/>
              <w:jc w:val="both"/>
              <w:rPr>
                <w:rFonts w:ascii="Times New Roman" w:eastAsia="Calibri" w:hAnsi="Times New Roman" w:cs="Times New Roman"/>
                <w:sz w:val="24"/>
                <w:szCs w:val="24"/>
                <w:lang w:eastAsia="en-US"/>
              </w:rPr>
            </w:pPr>
            <w:r w:rsidRPr="00B060D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15</w:t>
            </w:r>
            <w:r w:rsidRPr="00B060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мая</w:t>
            </w:r>
            <w:r w:rsidRPr="00B060D8">
              <w:rPr>
                <w:rFonts w:ascii="Times New Roman" w:eastAsia="Calibri" w:hAnsi="Times New Roman" w:cs="Times New Roman"/>
                <w:sz w:val="24"/>
                <w:szCs w:val="24"/>
                <w:lang w:eastAsia="en-US"/>
              </w:rPr>
              <w:t xml:space="preserve"> 202</w:t>
            </w:r>
            <w:r>
              <w:rPr>
                <w:rFonts w:ascii="Times New Roman" w:eastAsia="Calibri" w:hAnsi="Times New Roman" w:cs="Times New Roman"/>
                <w:sz w:val="24"/>
                <w:szCs w:val="24"/>
                <w:lang w:eastAsia="en-US"/>
              </w:rPr>
              <w:t>4</w:t>
            </w:r>
          </w:p>
          <w:p w14:paraId="2F611305" w14:textId="77777777" w:rsidR="00ED4D49" w:rsidRPr="00D038A0" w:rsidRDefault="00ED4D49" w:rsidP="00ED4D49">
            <w:pPr>
              <w:widowControl w:val="0"/>
              <w:tabs>
                <w:tab w:val="left" w:pos="266"/>
              </w:tabs>
              <w:suppressAutoHyphens/>
              <w:spacing w:after="0" w:line="240" w:lineRule="auto"/>
              <w:ind w:left="459"/>
              <w:jc w:val="right"/>
              <w:rPr>
                <w:rFonts w:ascii="Times New Roman" w:eastAsia="Times New Roman" w:hAnsi="Times New Roman" w:cs="Times New Roman"/>
                <w:b/>
                <w:bCs/>
                <w:kern w:val="2"/>
                <w:sz w:val="24"/>
                <w:szCs w:val="24"/>
                <w:lang w:eastAsia="ar-SA"/>
              </w:rPr>
            </w:pPr>
            <w:r w:rsidRPr="00D038A0">
              <w:rPr>
                <w:rFonts w:ascii="Times New Roman" w:eastAsia="Times New Roman" w:hAnsi="Times New Roman" w:cs="Times New Roman"/>
                <w:b/>
                <w:bCs/>
                <w:kern w:val="2"/>
                <w:sz w:val="24"/>
                <w:szCs w:val="24"/>
                <w:lang w:eastAsia="ar-SA"/>
              </w:rPr>
              <w:t>.</w:t>
            </w:r>
          </w:p>
        </w:tc>
      </w:tr>
    </w:tbl>
    <w:p w14:paraId="7ABE903B" w14:textId="77777777" w:rsidR="00231F9E" w:rsidRPr="00D038A0" w:rsidRDefault="00231F9E" w:rsidP="00231F9E">
      <w:pPr>
        <w:suppressAutoHyphens/>
        <w:spacing w:after="0" w:line="240" w:lineRule="auto"/>
        <w:jc w:val="both"/>
        <w:rPr>
          <w:rFonts w:ascii="Times New Roman" w:eastAsia="Times New Roman" w:hAnsi="Times New Roman" w:cs="Times New Roman"/>
          <w:b/>
          <w:bCs/>
          <w:kern w:val="2"/>
          <w:sz w:val="24"/>
          <w:szCs w:val="24"/>
          <w:lang w:eastAsia="ar-SA"/>
        </w:rPr>
      </w:pPr>
    </w:p>
    <w:p w14:paraId="7BB02CA7" w14:textId="77777777" w:rsidR="00231F9E" w:rsidRPr="00D038A0" w:rsidRDefault="00231F9E" w:rsidP="00231F9E">
      <w:pPr>
        <w:suppressAutoHyphens/>
        <w:spacing w:after="0" w:line="360" w:lineRule="auto"/>
        <w:jc w:val="center"/>
        <w:rPr>
          <w:rFonts w:ascii="Times New Roman" w:eastAsia="Times New Roman" w:hAnsi="Times New Roman" w:cs="Times New Roman"/>
          <w:b/>
          <w:bCs/>
          <w:kern w:val="2"/>
          <w:sz w:val="24"/>
          <w:szCs w:val="24"/>
          <w:lang w:val="en-US" w:eastAsia="ar-SA"/>
        </w:rPr>
      </w:pPr>
    </w:p>
    <w:p w14:paraId="30AE015F" w14:textId="77777777" w:rsidR="00231F9E" w:rsidRPr="00D038A0" w:rsidRDefault="00231F9E" w:rsidP="00231F9E">
      <w:pPr>
        <w:suppressAutoHyphens/>
        <w:spacing w:after="0" w:line="360" w:lineRule="auto"/>
        <w:jc w:val="center"/>
        <w:rPr>
          <w:rFonts w:ascii="Times New Roman" w:eastAsia="Times New Roman" w:hAnsi="Times New Roman" w:cs="Times New Roman"/>
          <w:b/>
          <w:bCs/>
          <w:color w:val="FF0000"/>
          <w:kern w:val="2"/>
          <w:sz w:val="24"/>
          <w:szCs w:val="24"/>
          <w:lang w:val="en-US" w:eastAsia="ar-SA"/>
        </w:rPr>
      </w:pPr>
    </w:p>
    <w:p w14:paraId="1E777959" w14:textId="77777777" w:rsidR="00231F9E" w:rsidRPr="00D038A0" w:rsidRDefault="00231F9E" w:rsidP="00231F9E">
      <w:pPr>
        <w:suppressAutoHyphens/>
        <w:spacing w:after="0" w:line="360" w:lineRule="auto"/>
        <w:jc w:val="center"/>
        <w:rPr>
          <w:rFonts w:ascii="Times New Roman" w:eastAsia="Times New Roman" w:hAnsi="Times New Roman" w:cs="Times New Roman"/>
          <w:b/>
          <w:bCs/>
          <w:kern w:val="2"/>
          <w:sz w:val="24"/>
          <w:szCs w:val="24"/>
          <w:lang w:val="en-US" w:eastAsia="ar-SA"/>
        </w:rPr>
      </w:pPr>
    </w:p>
    <w:p w14:paraId="68770B05" w14:textId="77777777" w:rsidR="00231F9E" w:rsidRDefault="00231F9E" w:rsidP="00231F9E">
      <w:pPr>
        <w:keepNext/>
        <w:spacing w:before="240" w:after="60" w:line="240" w:lineRule="auto"/>
        <w:jc w:val="center"/>
        <w:outlineLvl w:val="2"/>
        <w:rPr>
          <w:rFonts w:ascii="Times New Roman" w:eastAsia="Times New Roman" w:hAnsi="Times New Roman" w:cs="Times New Roman"/>
          <w:b/>
          <w:bCs/>
          <w:kern w:val="2"/>
          <w:sz w:val="24"/>
          <w:szCs w:val="24"/>
        </w:rPr>
      </w:pPr>
      <w:bookmarkStart w:id="16" w:name="_Toc525307630"/>
      <w:r w:rsidRPr="00D038A0">
        <w:rPr>
          <w:rFonts w:ascii="Times New Roman" w:eastAsia="Times New Roman" w:hAnsi="Times New Roman" w:cs="Times New Roman"/>
          <w:b/>
          <w:bCs/>
          <w:kern w:val="2"/>
          <w:sz w:val="24"/>
          <w:szCs w:val="24"/>
        </w:rPr>
        <w:t xml:space="preserve">ФОНД ОЦЕНОЧНЫХ СРЕДСТВ </w:t>
      </w:r>
    </w:p>
    <w:p w14:paraId="39EEA7CB" w14:textId="77777777" w:rsidR="00231F9E" w:rsidRPr="00D038A0" w:rsidRDefault="00231F9E" w:rsidP="00231F9E">
      <w:pPr>
        <w:keepNext/>
        <w:spacing w:before="240" w:after="60" w:line="240" w:lineRule="auto"/>
        <w:jc w:val="center"/>
        <w:outlineLvl w:val="2"/>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 xml:space="preserve">РАБОЧЕЙ ПРОГРАММЫ </w:t>
      </w:r>
      <w:r w:rsidRPr="00D038A0">
        <w:rPr>
          <w:rFonts w:ascii="Times New Roman" w:eastAsia="Times New Roman" w:hAnsi="Times New Roman" w:cs="Times New Roman"/>
          <w:b/>
          <w:bCs/>
          <w:kern w:val="2"/>
          <w:sz w:val="24"/>
          <w:szCs w:val="24"/>
        </w:rPr>
        <w:t>ДИСЦИПЛИНЫ</w:t>
      </w:r>
      <w:bookmarkEnd w:id="16"/>
    </w:p>
    <w:p w14:paraId="13A7DC95" w14:textId="77777777" w:rsidR="00231F9E" w:rsidRPr="00D038A0" w:rsidRDefault="00231F9E" w:rsidP="00231F9E">
      <w:pPr>
        <w:keepNext/>
        <w:spacing w:before="240" w:after="60" w:line="240" w:lineRule="auto"/>
        <w:jc w:val="center"/>
        <w:outlineLvl w:val="2"/>
        <w:rPr>
          <w:rFonts w:ascii="Times New Roman" w:eastAsia="Times New Roman" w:hAnsi="Times New Roman" w:cs="Times New Roman"/>
          <w:b/>
          <w:bCs/>
          <w:kern w:val="2"/>
          <w:sz w:val="24"/>
          <w:szCs w:val="24"/>
        </w:rPr>
      </w:pPr>
      <w:bookmarkStart w:id="17" w:name="_Toc525307631"/>
      <w:r w:rsidRPr="00D038A0">
        <w:rPr>
          <w:rFonts w:ascii="Times New Roman" w:eastAsia="Times New Roman" w:hAnsi="Times New Roman" w:cs="Times New Roman"/>
          <w:b/>
          <w:bCs/>
          <w:caps/>
          <w:kern w:val="2"/>
          <w:sz w:val="24"/>
          <w:szCs w:val="24"/>
        </w:rPr>
        <w:t>безопасность жизнедеятельности</w:t>
      </w:r>
      <w:bookmarkEnd w:id="17"/>
    </w:p>
    <w:p w14:paraId="29C5FEB2" w14:textId="77777777" w:rsidR="00231F9E" w:rsidRPr="00D038A0" w:rsidRDefault="00231F9E" w:rsidP="00231F9E">
      <w:pPr>
        <w:suppressAutoHyphens/>
        <w:spacing w:after="0" w:line="360" w:lineRule="auto"/>
        <w:ind w:firstLine="684"/>
        <w:jc w:val="center"/>
        <w:rPr>
          <w:rFonts w:ascii="Times New Roman" w:eastAsia="Times New Roman" w:hAnsi="Times New Roman" w:cs="Times New Roman"/>
          <w:kern w:val="2"/>
          <w:sz w:val="24"/>
          <w:szCs w:val="24"/>
          <w:lang w:eastAsia="ar-SA"/>
        </w:rPr>
      </w:pPr>
    </w:p>
    <w:p w14:paraId="2BC8BFD7"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bookmarkStart w:id="18" w:name="_Hlk69742104"/>
      <w:bookmarkStart w:id="19" w:name="_Hlk69913090"/>
      <w:r w:rsidRPr="00AE5A6E">
        <w:rPr>
          <w:rFonts w:ascii="Times New Roman" w:eastAsia="Andale Sans UI" w:hAnsi="Times New Roman" w:cs="Times New Roman"/>
          <w:b/>
          <w:bCs/>
          <w:kern w:val="3"/>
          <w:sz w:val="24"/>
          <w:szCs w:val="24"/>
          <w:lang w:eastAsia="ja-JP" w:bidi="fa-IR"/>
        </w:rPr>
        <w:t>13.01.10</w:t>
      </w:r>
      <w:r w:rsidRPr="00AE5A6E">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 (ПО ОТРАСЛЯМ)</w:t>
      </w:r>
    </w:p>
    <w:p w14:paraId="4F747864"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423B73A3"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7DD00FD9"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bookmarkStart w:id="20" w:name="_Hlk69197382"/>
      <w:r w:rsidRPr="00AE5A6E">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w:t>
      </w:r>
    </w:p>
    <w:bookmarkEnd w:id="20"/>
    <w:p w14:paraId="31FCFDA8"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kern w:val="3"/>
          <w:sz w:val="24"/>
          <w:szCs w:val="24"/>
          <w:lang w:eastAsia="ja-JP" w:bidi="fa-IR"/>
        </w:rPr>
      </w:pPr>
    </w:p>
    <w:p w14:paraId="519BD964"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62EFB67B"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21386EC4"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0CFE2621"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0D097A10"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3F9C6286"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6D7C76AF"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5AE206C4"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2C2A7C53"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74F03DF0"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3F850C76" w14:textId="77777777" w:rsidR="00231F9E" w:rsidRPr="00AE5A6E" w:rsidRDefault="00231F9E" w:rsidP="00231F9E">
      <w:pPr>
        <w:widowControl w:val="0"/>
        <w:suppressAutoHyphens/>
        <w:autoSpaceDN w:val="0"/>
        <w:spacing w:after="0" w:line="240" w:lineRule="auto"/>
        <w:ind w:left="15"/>
        <w:jc w:val="center"/>
        <w:rPr>
          <w:rFonts w:ascii="Times New Roman" w:eastAsia="Andale Sans UI" w:hAnsi="Times New Roman" w:cs="Times New Roman"/>
          <w:b/>
          <w:kern w:val="3"/>
          <w:sz w:val="24"/>
          <w:szCs w:val="24"/>
          <w:lang w:eastAsia="ja-JP" w:bidi="fa-IR"/>
        </w:rPr>
      </w:pPr>
    </w:p>
    <w:p w14:paraId="6E3BD079" w14:textId="77777777" w:rsidR="00231F9E" w:rsidRDefault="00231F9E" w:rsidP="00231F9E">
      <w:pPr>
        <w:suppressAutoHyphens/>
        <w:spacing w:after="0" w:line="240" w:lineRule="auto"/>
        <w:jc w:val="both"/>
        <w:rPr>
          <w:rFonts w:ascii="Times New Roman" w:eastAsia="Calibri" w:hAnsi="Times New Roman" w:cs="Times New Roman"/>
          <w:sz w:val="24"/>
          <w:szCs w:val="24"/>
        </w:rPr>
      </w:pPr>
      <w:bookmarkStart w:id="21" w:name="_Hlk69736000"/>
    </w:p>
    <w:p w14:paraId="07B9A859"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787C1181"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4AB88463"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23BBB3FE"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72F4CB92"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34329800"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13FE0A80"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13E58374"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p w14:paraId="66F0C065" w14:textId="77777777" w:rsidR="00231F9E" w:rsidRDefault="00231F9E" w:rsidP="00231F9E">
      <w:pPr>
        <w:suppressAutoHyphens/>
        <w:spacing w:after="0" w:line="240" w:lineRule="auto"/>
        <w:jc w:val="both"/>
        <w:rPr>
          <w:rFonts w:ascii="Times New Roman" w:eastAsia="Calibri" w:hAnsi="Times New Roman" w:cs="Times New Roman"/>
          <w:sz w:val="24"/>
          <w:szCs w:val="24"/>
        </w:rPr>
      </w:pPr>
    </w:p>
    <w:bookmarkEnd w:id="18"/>
    <w:bookmarkEnd w:id="19"/>
    <w:bookmarkEnd w:id="21"/>
    <w:p w14:paraId="3D11D8EE" w14:textId="1E5F4117" w:rsidR="00231F9E" w:rsidRPr="00A06C45" w:rsidRDefault="00231F9E" w:rsidP="00231F9E">
      <w:pPr>
        <w:shd w:val="clear" w:color="auto" w:fill="FFFFFF"/>
        <w:spacing w:after="0" w:line="360" w:lineRule="auto"/>
        <w:jc w:val="center"/>
        <w:rPr>
          <w:rFonts w:ascii="Times New Roman" w:eastAsia="Arial Unicode MS" w:hAnsi="Times New Roman" w:cs="Calibri"/>
          <w:b/>
          <w:bCs/>
          <w:spacing w:val="-1"/>
          <w:sz w:val="24"/>
          <w:szCs w:val="24"/>
        </w:rPr>
      </w:pPr>
      <w:r w:rsidRPr="00A06C45">
        <w:rPr>
          <w:rFonts w:ascii="Times New Roman" w:eastAsia="Arial Unicode MS" w:hAnsi="Times New Roman" w:cs="Calibri"/>
          <w:b/>
          <w:bCs/>
          <w:spacing w:val="-1"/>
          <w:sz w:val="24"/>
          <w:szCs w:val="24"/>
        </w:rPr>
        <w:t>202</w:t>
      </w:r>
      <w:r w:rsidR="00DC5917">
        <w:rPr>
          <w:rFonts w:ascii="Times New Roman" w:eastAsia="Arial Unicode MS" w:hAnsi="Times New Roman" w:cs="Calibri"/>
          <w:b/>
          <w:bCs/>
          <w:spacing w:val="-1"/>
          <w:sz w:val="24"/>
          <w:szCs w:val="24"/>
        </w:rPr>
        <w:t>4</w:t>
      </w:r>
    </w:p>
    <w:p w14:paraId="70BBEE10" w14:textId="77777777" w:rsidR="00231F9E" w:rsidRDefault="00231F9E" w:rsidP="00231F9E">
      <w:pPr>
        <w:shd w:val="clear" w:color="auto" w:fill="FFFFFF"/>
        <w:spacing w:after="0" w:line="360" w:lineRule="auto"/>
        <w:jc w:val="center"/>
        <w:rPr>
          <w:rFonts w:ascii="Times New Roman" w:eastAsia="Times New Roman" w:hAnsi="Times New Roman" w:cs="Times New Roman"/>
          <w:b/>
          <w:bCs/>
          <w:caps/>
          <w:sz w:val="24"/>
          <w:szCs w:val="24"/>
        </w:rPr>
      </w:pPr>
      <w:bookmarkStart w:id="22" w:name="_Hlk73106169"/>
    </w:p>
    <w:p w14:paraId="74A8C037" w14:textId="77777777" w:rsidR="00231F9E" w:rsidRPr="00D038A0" w:rsidRDefault="00231F9E" w:rsidP="00231F9E">
      <w:pPr>
        <w:shd w:val="clear" w:color="auto" w:fill="FFFFFF"/>
        <w:spacing w:after="0" w:line="360" w:lineRule="auto"/>
        <w:jc w:val="center"/>
        <w:rPr>
          <w:rFonts w:ascii="Times New Roman" w:eastAsia="Arial Unicode MS" w:hAnsi="Times New Roman" w:cs="Calibri"/>
          <w:b/>
          <w:bCs/>
          <w:spacing w:val="-1"/>
          <w:sz w:val="24"/>
          <w:szCs w:val="24"/>
        </w:rPr>
      </w:pPr>
      <w:r w:rsidRPr="00D038A0">
        <w:rPr>
          <w:rFonts w:ascii="Times New Roman" w:eastAsia="Times New Roman" w:hAnsi="Times New Roman" w:cs="Times New Roman"/>
          <w:b/>
          <w:bCs/>
          <w:caps/>
          <w:sz w:val="24"/>
          <w:szCs w:val="24"/>
        </w:rPr>
        <w:t>Требования к результатам освоения дисциплины</w:t>
      </w:r>
    </w:p>
    <w:p w14:paraId="08E2E71C" w14:textId="77777777" w:rsidR="00231F9E" w:rsidRPr="008265AF" w:rsidRDefault="00231F9E" w:rsidP="00231F9E">
      <w:pPr>
        <w:shd w:val="clear" w:color="auto" w:fill="FFFFFF"/>
        <w:spacing w:after="0" w:line="360" w:lineRule="auto"/>
        <w:ind w:firstLine="709"/>
        <w:jc w:val="both"/>
        <w:rPr>
          <w:rFonts w:ascii="Times New Roman" w:eastAsia="Arial Unicode MS" w:hAnsi="Times New Roman" w:cs="Times New Roman"/>
          <w:bCs/>
          <w:sz w:val="24"/>
          <w:szCs w:val="24"/>
        </w:rPr>
      </w:pPr>
      <w:r w:rsidRPr="008265AF">
        <w:rPr>
          <w:rFonts w:ascii="Times New Roman" w:eastAsia="Arial Unicode MS" w:hAnsi="Times New Roman" w:cs="Times New Roman"/>
          <w:bCs/>
          <w:spacing w:val="-1"/>
          <w:sz w:val="24"/>
          <w:szCs w:val="24"/>
        </w:rPr>
        <w:t>После освоения дисциплины Безопасность жизнедеятельности студент должен обладать следующими компетенциями</w:t>
      </w:r>
      <w:r w:rsidRPr="008265AF">
        <w:rPr>
          <w:rFonts w:ascii="Times New Roman" w:eastAsia="Arial Unicode MS" w:hAnsi="Times New Roman" w:cs="Times New Roman"/>
          <w:bCs/>
          <w:sz w:val="24"/>
          <w:szCs w:val="24"/>
        </w:rPr>
        <w:t>:</w:t>
      </w:r>
    </w:p>
    <w:tbl>
      <w:tblPr>
        <w:tblStyle w:val="17"/>
        <w:tblW w:w="0" w:type="auto"/>
        <w:tblInd w:w="108" w:type="dxa"/>
        <w:tblLook w:val="04A0" w:firstRow="1" w:lastRow="0" w:firstColumn="1" w:lastColumn="0" w:noHBand="0" w:noVBand="1"/>
      </w:tblPr>
      <w:tblGrid>
        <w:gridCol w:w="3544"/>
        <w:gridCol w:w="2728"/>
        <w:gridCol w:w="3191"/>
      </w:tblGrid>
      <w:tr w:rsidR="001B1E6E" w:rsidRPr="00B33B2E" w14:paraId="192468BE" w14:textId="77777777" w:rsidTr="00426695">
        <w:tc>
          <w:tcPr>
            <w:tcW w:w="3544" w:type="dxa"/>
          </w:tcPr>
          <w:bookmarkEnd w:id="22"/>
          <w:p w14:paraId="0520C396" w14:textId="77777777" w:rsidR="001B1E6E" w:rsidRPr="00B33B2E" w:rsidRDefault="001B1E6E" w:rsidP="00426695">
            <w:pPr>
              <w:rPr>
                <w:rFonts w:ascii="Times New Roman" w:eastAsia="Calibri" w:hAnsi="Times New Roman"/>
                <w:b/>
                <w:sz w:val="24"/>
                <w:szCs w:val="24"/>
              </w:rPr>
            </w:pPr>
            <w:r w:rsidRPr="00B33B2E">
              <w:rPr>
                <w:rFonts w:ascii="Times New Roman" w:eastAsia="Calibri" w:hAnsi="Times New Roman"/>
                <w:b/>
                <w:sz w:val="24"/>
                <w:szCs w:val="24"/>
              </w:rPr>
              <w:t>Код и название компетенции</w:t>
            </w:r>
          </w:p>
        </w:tc>
        <w:tc>
          <w:tcPr>
            <w:tcW w:w="2728" w:type="dxa"/>
          </w:tcPr>
          <w:p w14:paraId="54FBF3BC" w14:textId="77777777" w:rsidR="001B1E6E" w:rsidRPr="00B33B2E" w:rsidRDefault="001B1E6E" w:rsidP="00426695">
            <w:pPr>
              <w:rPr>
                <w:rFonts w:ascii="Times New Roman" w:eastAsia="Calibri" w:hAnsi="Times New Roman"/>
                <w:b/>
                <w:sz w:val="24"/>
                <w:szCs w:val="24"/>
              </w:rPr>
            </w:pPr>
            <w:r w:rsidRPr="00B33B2E">
              <w:rPr>
                <w:rFonts w:ascii="Times New Roman" w:eastAsia="Calibri" w:hAnsi="Times New Roman"/>
                <w:b/>
                <w:sz w:val="24"/>
                <w:szCs w:val="24"/>
              </w:rPr>
              <w:t xml:space="preserve">Умения </w:t>
            </w:r>
          </w:p>
        </w:tc>
        <w:tc>
          <w:tcPr>
            <w:tcW w:w="3191" w:type="dxa"/>
          </w:tcPr>
          <w:p w14:paraId="60C24D82" w14:textId="77777777" w:rsidR="001B1E6E" w:rsidRPr="00B33B2E" w:rsidRDefault="001B1E6E" w:rsidP="00426695">
            <w:pPr>
              <w:rPr>
                <w:rFonts w:ascii="Times New Roman" w:eastAsia="Calibri" w:hAnsi="Times New Roman"/>
                <w:b/>
                <w:sz w:val="24"/>
                <w:szCs w:val="24"/>
              </w:rPr>
            </w:pPr>
            <w:r w:rsidRPr="00B33B2E">
              <w:rPr>
                <w:rFonts w:ascii="Times New Roman" w:eastAsia="Calibri" w:hAnsi="Times New Roman"/>
                <w:b/>
                <w:sz w:val="24"/>
                <w:szCs w:val="24"/>
              </w:rPr>
              <w:t xml:space="preserve">Знания </w:t>
            </w:r>
          </w:p>
        </w:tc>
      </w:tr>
      <w:tr w:rsidR="001B1E6E" w:rsidRPr="00ED4D49" w14:paraId="5CAC60F0" w14:textId="77777777" w:rsidTr="00426695">
        <w:tc>
          <w:tcPr>
            <w:tcW w:w="3544" w:type="dxa"/>
            <w:shd w:val="clear" w:color="auto" w:fill="auto"/>
            <w:vAlign w:val="center"/>
          </w:tcPr>
          <w:p w14:paraId="24D305CF" w14:textId="77777777" w:rsidR="001B1E6E" w:rsidRPr="00ED4D49" w:rsidRDefault="001B1E6E" w:rsidP="00426695">
            <w:pPr>
              <w:jc w:val="both"/>
              <w:rPr>
                <w:rFonts w:ascii="Times New Roman" w:eastAsia="Calibri" w:hAnsi="Times New Roman"/>
                <w:sz w:val="22"/>
                <w:szCs w:val="24"/>
                <w:highlight w:val="yellow"/>
              </w:rPr>
            </w:pPr>
            <w:r w:rsidRPr="002E7B63">
              <w:rPr>
                <w:rFonts w:ascii="Times New Roman" w:hAnsi="Times New Roman"/>
                <w:color w:val="000000"/>
                <w:sz w:val="22"/>
                <w:szCs w:val="22"/>
              </w:rPr>
              <w:t>ОК 01</w:t>
            </w:r>
            <w:r>
              <w:rPr>
                <w:rFonts w:ascii="Times New Roman" w:hAnsi="Times New Roman"/>
                <w:color w:val="000000"/>
              </w:rPr>
              <w:t xml:space="preserve"> </w:t>
            </w:r>
            <w:r w:rsidRPr="002E7B63">
              <w:rPr>
                <w:rFonts w:ascii="Times New Roman" w:hAnsi="Times New Roman"/>
                <w:color w:val="000000"/>
                <w:sz w:val="22"/>
                <w:szCs w:val="22"/>
              </w:rPr>
              <w:t>Выбирать способы решения задач профессиональной деятельности применительно к различным контекстам</w:t>
            </w:r>
          </w:p>
        </w:tc>
        <w:tc>
          <w:tcPr>
            <w:tcW w:w="2728" w:type="dxa"/>
            <w:shd w:val="clear" w:color="auto" w:fill="auto"/>
            <w:vAlign w:val="center"/>
          </w:tcPr>
          <w:p w14:paraId="4E92A64C" w14:textId="77777777" w:rsidR="001B1E6E" w:rsidRPr="00ED4D49" w:rsidRDefault="001B1E6E" w:rsidP="00426695">
            <w:pPr>
              <w:jc w:val="both"/>
              <w:rPr>
                <w:rFonts w:ascii="Times New Roman" w:eastAsia="Calibri" w:hAnsi="Times New Roman"/>
                <w:sz w:val="22"/>
                <w:szCs w:val="24"/>
                <w:highlight w:val="yellow"/>
              </w:rPr>
            </w:pPr>
            <w:r w:rsidRPr="002E7B63">
              <w:rPr>
                <w:rFonts w:ascii="Times New Roman" w:hAnsi="Times New Roman"/>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rFonts w:ascii="Times New Roman" w:hAnsi="Times New Roman"/>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rFonts w:ascii="Times New Roman" w:hAnsi="Times New Roman"/>
                <w:color w:val="000000"/>
                <w:sz w:val="22"/>
                <w:szCs w:val="22"/>
              </w:rPr>
              <w:br/>
              <w:t>выявлять и эффективно искать информацию, необходимую для решения задачи и/или проблемы</w:t>
            </w:r>
            <w:r w:rsidRPr="002E7B63">
              <w:rPr>
                <w:rFonts w:ascii="Times New Roman" w:hAnsi="Times New Roman"/>
                <w:color w:val="000000"/>
                <w:sz w:val="22"/>
                <w:szCs w:val="22"/>
              </w:rPr>
              <w:br/>
              <w:t>владеть актуальными методами работы в профессиональной и смежных сферах</w:t>
            </w:r>
            <w:r w:rsidRPr="002E7B63">
              <w:rPr>
                <w:rFonts w:ascii="Times New Roman" w:hAnsi="Times New Roman"/>
                <w:color w:val="000000"/>
                <w:sz w:val="22"/>
                <w:szCs w:val="22"/>
              </w:rPr>
              <w:br/>
              <w:t>оценивать результат и последствия своих действий (самостоятельно или с помощью наставника)</w:t>
            </w:r>
          </w:p>
        </w:tc>
        <w:tc>
          <w:tcPr>
            <w:tcW w:w="3191" w:type="dxa"/>
            <w:shd w:val="clear" w:color="auto" w:fill="auto"/>
            <w:vAlign w:val="center"/>
          </w:tcPr>
          <w:p w14:paraId="6B02921D" w14:textId="77777777" w:rsidR="001B1E6E" w:rsidRPr="00ED4D49" w:rsidRDefault="001B1E6E" w:rsidP="00426695">
            <w:pPr>
              <w:jc w:val="both"/>
              <w:rPr>
                <w:rFonts w:ascii="Times New Roman" w:eastAsia="Calibri" w:hAnsi="Times New Roman"/>
                <w:sz w:val="22"/>
                <w:szCs w:val="24"/>
              </w:rPr>
            </w:pPr>
            <w:r w:rsidRPr="002E7B63">
              <w:rPr>
                <w:rFonts w:ascii="Times New Roman" w:hAnsi="Times New Roman"/>
                <w:color w:val="000000"/>
                <w:sz w:val="22"/>
                <w:szCs w:val="22"/>
              </w:rPr>
              <w:t xml:space="preserve">актуальный профессиональный и социальный контекст, в котором приходится работать и жить </w:t>
            </w:r>
            <w:r w:rsidRPr="002E7B63">
              <w:rPr>
                <w:rFonts w:ascii="Times New Roman" w:hAnsi="Times New Roman"/>
                <w:color w:val="000000"/>
                <w:sz w:val="22"/>
                <w:szCs w:val="22"/>
              </w:rPr>
              <w:br/>
              <w:t>структура плана для решения задач, алгоритмы выполнения работ в профессиональной и смежных областях</w:t>
            </w:r>
            <w:r w:rsidRPr="002E7B63">
              <w:rPr>
                <w:rFonts w:ascii="Times New Roman" w:hAnsi="Times New Roman"/>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rFonts w:ascii="Times New Roman" w:hAnsi="Times New Roman"/>
                <w:color w:val="000000"/>
                <w:sz w:val="22"/>
                <w:szCs w:val="22"/>
              </w:rPr>
              <w:br/>
              <w:t>методы работы в профессиональной и смежных сферах</w:t>
            </w:r>
            <w:r w:rsidRPr="002E7B63">
              <w:rPr>
                <w:rFonts w:ascii="Times New Roman" w:hAnsi="Times New Roman"/>
                <w:color w:val="000000"/>
                <w:sz w:val="22"/>
                <w:szCs w:val="22"/>
              </w:rPr>
              <w:br/>
              <w:t>порядок оценки результатов решения задач профессиональной деятельности</w:t>
            </w:r>
          </w:p>
        </w:tc>
      </w:tr>
      <w:tr w:rsidR="001B1E6E" w:rsidRPr="00ED4D49" w14:paraId="77231558" w14:textId="77777777" w:rsidTr="00426695">
        <w:tc>
          <w:tcPr>
            <w:tcW w:w="3544" w:type="dxa"/>
            <w:shd w:val="clear" w:color="auto" w:fill="auto"/>
            <w:vAlign w:val="center"/>
          </w:tcPr>
          <w:p w14:paraId="5C0FC182" w14:textId="77777777" w:rsidR="001B1E6E" w:rsidRPr="00ED4D49" w:rsidRDefault="001B1E6E" w:rsidP="00426695">
            <w:pPr>
              <w:jc w:val="both"/>
              <w:rPr>
                <w:rFonts w:ascii="Times New Roman" w:hAnsi="Times New Roman"/>
                <w:sz w:val="22"/>
                <w:szCs w:val="24"/>
              </w:rPr>
            </w:pPr>
            <w:r w:rsidRPr="002E7B63">
              <w:rPr>
                <w:rFonts w:ascii="Times New Roman" w:hAnsi="Times New Roman"/>
                <w:color w:val="000000"/>
                <w:sz w:val="22"/>
                <w:szCs w:val="22"/>
              </w:rPr>
              <w:t>ОК 02</w:t>
            </w:r>
            <w:r>
              <w:rPr>
                <w:rFonts w:ascii="Times New Roman" w:hAnsi="Times New Roman"/>
                <w:color w:val="000000"/>
              </w:rPr>
              <w:t xml:space="preserve"> </w:t>
            </w:r>
            <w:r w:rsidRPr="002E7B63">
              <w:rPr>
                <w:rFonts w:ascii="Times New Roman" w:hAnsi="Times New Roman"/>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28" w:type="dxa"/>
            <w:shd w:val="clear" w:color="auto" w:fill="auto"/>
            <w:vAlign w:val="center"/>
          </w:tcPr>
          <w:p w14:paraId="637F8EC3" w14:textId="77777777" w:rsidR="001B1E6E" w:rsidRPr="00ED4D49" w:rsidRDefault="001B1E6E" w:rsidP="00426695">
            <w:pPr>
              <w:jc w:val="both"/>
              <w:rPr>
                <w:rFonts w:ascii="Times New Roman" w:hAnsi="Times New Roman"/>
                <w:color w:val="000000"/>
                <w:sz w:val="22"/>
                <w:szCs w:val="24"/>
              </w:rPr>
            </w:pPr>
            <w:r w:rsidRPr="002E7B63">
              <w:rPr>
                <w:rFonts w:ascii="Times New Roman" w:hAnsi="Times New Roman"/>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rFonts w:ascii="Times New Roman" w:hAnsi="Times New Roman"/>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rFonts w:ascii="Times New Roman" w:hAnsi="Times New Roman"/>
                <w:color w:val="000000"/>
                <w:sz w:val="22"/>
                <w:szCs w:val="22"/>
              </w:rPr>
              <w:br/>
              <w:t>оценивать практическую значимость результатов поиска</w:t>
            </w:r>
            <w:r w:rsidRPr="002E7B63">
              <w:rPr>
                <w:rFonts w:ascii="Times New Roman" w:hAnsi="Times New Roman"/>
                <w:color w:val="000000"/>
                <w:sz w:val="22"/>
                <w:szCs w:val="22"/>
              </w:rPr>
              <w:br/>
              <w:t>применять средства информационных технологий для решения профессиональных задач</w:t>
            </w:r>
            <w:r w:rsidRPr="002E7B63">
              <w:rPr>
                <w:rFonts w:ascii="Times New Roman" w:hAnsi="Times New Roman"/>
                <w:color w:val="000000"/>
                <w:sz w:val="22"/>
                <w:szCs w:val="22"/>
              </w:rPr>
              <w:br/>
              <w:t xml:space="preserve">использовать современное программное обеспечение </w:t>
            </w:r>
            <w:r w:rsidRPr="002E7B63">
              <w:rPr>
                <w:rFonts w:ascii="Times New Roman" w:hAnsi="Times New Roman"/>
                <w:color w:val="000000"/>
                <w:sz w:val="22"/>
                <w:szCs w:val="22"/>
              </w:rPr>
              <w:lastRenderedPageBreak/>
              <w:t>в профессиональной деятельности</w:t>
            </w:r>
            <w:r w:rsidRPr="002E7B63">
              <w:rPr>
                <w:rFonts w:ascii="Times New Roman" w:hAnsi="Times New Roman"/>
                <w:color w:val="000000"/>
                <w:sz w:val="22"/>
                <w:szCs w:val="22"/>
              </w:rPr>
              <w:br/>
              <w:t>использовать различные цифровые средства для решения профессиональных задач</w:t>
            </w:r>
          </w:p>
        </w:tc>
        <w:tc>
          <w:tcPr>
            <w:tcW w:w="3191" w:type="dxa"/>
            <w:shd w:val="clear" w:color="auto" w:fill="auto"/>
            <w:vAlign w:val="center"/>
          </w:tcPr>
          <w:p w14:paraId="2F94B651" w14:textId="77777777" w:rsidR="001B1E6E" w:rsidRPr="00ED4D49" w:rsidRDefault="001B1E6E" w:rsidP="00426695">
            <w:pPr>
              <w:jc w:val="both"/>
              <w:rPr>
                <w:rFonts w:ascii="Times New Roman" w:hAnsi="Times New Roman"/>
                <w:color w:val="000000"/>
                <w:sz w:val="22"/>
                <w:szCs w:val="24"/>
              </w:rPr>
            </w:pPr>
            <w:r w:rsidRPr="002E7B63">
              <w:rPr>
                <w:rFonts w:ascii="Times New Roman" w:hAnsi="Times New Roman"/>
                <w:color w:val="000000"/>
                <w:sz w:val="22"/>
                <w:szCs w:val="22"/>
              </w:rPr>
              <w:lastRenderedPageBreak/>
              <w:t>номенклатура информационных источников, применяемых в профессиональной деятельности</w:t>
            </w:r>
            <w:r w:rsidRPr="002E7B63">
              <w:rPr>
                <w:rFonts w:ascii="Times New Roman" w:hAnsi="Times New Roman"/>
                <w:color w:val="000000"/>
                <w:sz w:val="22"/>
                <w:szCs w:val="22"/>
              </w:rPr>
              <w:br/>
              <w:t>приемы структурирования информации</w:t>
            </w:r>
            <w:r w:rsidRPr="002E7B63">
              <w:rPr>
                <w:rFonts w:ascii="Times New Roman" w:hAnsi="Times New Roman"/>
                <w:color w:val="000000"/>
                <w:sz w:val="22"/>
                <w:szCs w:val="22"/>
              </w:rPr>
              <w:br/>
              <w:t>формат оформления результатов поиска информации</w:t>
            </w:r>
            <w:r w:rsidRPr="002E7B63">
              <w:rPr>
                <w:rFonts w:ascii="Times New Roman" w:hAnsi="Times New Roman"/>
                <w:color w:val="000000"/>
                <w:sz w:val="22"/>
                <w:szCs w:val="22"/>
              </w:rPr>
              <w:br/>
              <w:t xml:space="preserve">современные средства и устройства информатизации, порядок их применения и </w:t>
            </w:r>
            <w:r w:rsidRPr="002E7B63">
              <w:rPr>
                <w:rFonts w:ascii="Times New Roman" w:hAnsi="Times New Roman"/>
                <w:color w:val="000000"/>
                <w:sz w:val="22"/>
                <w:szCs w:val="22"/>
              </w:rPr>
              <w:br/>
              <w:t>программное обеспечение в профессиональной деятельности, в том числе цифровые средства</w:t>
            </w:r>
          </w:p>
        </w:tc>
      </w:tr>
      <w:tr w:rsidR="001B1E6E" w:rsidRPr="00B33B2E" w14:paraId="5119E11A" w14:textId="77777777" w:rsidTr="00426695">
        <w:tc>
          <w:tcPr>
            <w:tcW w:w="3544" w:type="dxa"/>
            <w:shd w:val="clear" w:color="auto" w:fill="auto"/>
            <w:vAlign w:val="center"/>
          </w:tcPr>
          <w:p w14:paraId="17F6BB98" w14:textId="77777777" w:rsidR="001B1E6E" w:rsidRPr="00415B38" w:rsidRDefault="001B1E6E" w:rsidP="00426695">
            <w:pPr>
              <w:jc w:val="both"/>
              <w:rPr>
                <w:rFonts w:ascii="Times New Roman" w:hAnsi="Times New Roman"/>
                <w:sz w:val="24"/>
                <w:szCs w:val="24"/>
              </w:rPr>
            </w:pPr>
            <w:r>
              <w:rPr>
                <w:rFonts w:ascii="Times New Roman" w:hAnsi="Times New Roman"/>
                <w:color w:val="000000"/>
              </w:rPr>
              <w:lastRenderedPageBreak/>
              <w:t>ОК</w:t>
            </w:r>
            <w:r w:rsidRPr="002E7B63">
              <w:rPr>
                <w:rFonts w:ascii="Times New Roman" w:hAnsi="Times New Roman"/>
                <w:color w:val="000000"/>
                <w:sz w:val="22"/>
                <w:szCs w:val="22"/>
              </w:rPr>
              <w:t>04</w:t>
            </w:r>
            <w:r>
              <w:rPr>
                <w:rFonts w:ascii="Times New Roman" w:hAnsi="Times New Roman"/>
                <w:color w:val="000000"/>
              </w:rPr>
              <w:t xml:space="preserve"> </w:t>
            </w:r>
            <w:r w:rsidRPr="002E7B63">
              <w:rPr>
                <w:rFonts w:ascii="Times New Roman" w:hAnsi="Times New Roman"/>
                <w:color w:val="000000"/>
                <w:sz w:val="22"/>
                <w:szCs w:val="22"/>
              </w:rPr>
              <w:t>Эффективно взаимодействовать и работать в коллективе и команде</w:t>
            </w:r>
          </w:p>
        </w:tc>
        <w:tc>
          <w:tcPr>
            <w:tcW w:w="2728" w:type="dxa"/>
            <w:shd w:val="clear" w:color="auto" w:fill="auto"/>
            <w:vAlign w:val="center"/>
          </w:tcPr>
          <w:p w14:paraId="6F877BF9" w14:textId="77777777" w:rsidR="001B1E6E" w:rsidRPr="00415B38" w:rsidRDefault="001B1E6E" w:rsidP="00426695">
            <w:pPr>
              <w:jc w:val="both"/>
              <w:rPr>
                <w:rFonts w:ascii="Times New Roman" w:hAnsi="Times New Roman"/>
                <w:color w:val="000000"/>
                <w:sz w:val="24"/>
                <w:szCs w:val="24"/>
              </w:rPr>
            </w:pPr>
            <w:r w:rsidRPr="002E7B63">
              <w:rPr>
                <w:rFonts w:ascii="Times New Roman" w:hAnsi="Times New Roman"/>
                <w:color w:val="000000"/>
                <w:sz w:val="22"/>
                <w:szCs w:val="22"/>
              </w:rPr>
              <w:t>организовывать работу коллектива и команды</w:t>
            </w:r>
            <w:r w:rsidRPr="002E7B63">
              <w:rPr>
                <w:rFonts w:ascii="Times New Roman" w:hAnsi="Times New Roman"/>
                <w:color w:val="000000"/>
                <w:sz w:val="22"/>
                <w:szCs w:val="22"/>
              </w:rPr>
              <w:br/>
              <w:t>взаимодействовать с коллегами, руководством, клиентами в ходе профессиональной деятельности</w:t>
            </w:r>
          </w:p>
        </w:tc>
        <w:tc>
          <w:tcPr>
            <w:tcW w:w="3191" w:type="dxa"/>
            <w:shd w:val="clear" w:color="auto" w:fill="auto"/>
            <w:vAlign w:val="center"/>
          </w:tcPr>
          <w:p w14:paraId="3BAC03C8" w14:textId="77777777" w:rsidR="001B1E6E" w:rsidRPr="00415B38" w:rsidRDefault="001B1E6E" w:rsidP="00426695">
            <w:pPr>
              <w:jc w:val="both"/>
              <w:rPr>
                <w:rFonts w:ascii="Times New Roman" w:hAnsi="Times New Roman"/>
                <w:color w:val="000000"/>
                <w:sz w:val="24"/>
                <w:szCs w:val="24"/>
              </w:rPr>
            </w:pPr>
            <w:r w:rsidRPr="002E7B63">
              <w:rPr>
                <w:rFonts w:ascii="Times New Roman" w:hAnsi="Times New Roman"/>
                <w:color w:val="000000"/>
                <w:sz w:val="22"/>
                <w:szCs w:val="22"/>
              </w:rPr>
              <w:t>психологические основы деятельности коллектива</w:t>
            </w:r>
            <w:r w:rsidRPr="002E7B63">
              <w:rPr>
                <w:rFonts w:ascii="Times New Roman" w:hAnsi="Times New Roman"/>
                <w:color w:val="000000"/>
                <w:sz w:val="22"/>
                <w:szCs w:val="22"/>
              </w:rPr>
              <w:br/>
              <w:t>психологические особенности личности</w:t>
            </w:r>
          </w:p>
        </w:tc>
      </w:tr>
      <w:tr w:rsidR="001B1E6E" w:rsidRPr="00B33B2E" w14:paraId="346FCF0E" w14:textId="77777777" w:rsidTr="00426695">
        <w:tc>
          <w:tcPr>
            <w:tcW w:w="3544" w:type="dxa"/>
            <w:shd w:val="clear" w:color="auto" w:fill="auto"/>
            <w:vAlign w:val="center"/>
          </w:tcPr>
          <w:p w14:paraId="68DD8D4A" w14:textId="77777777" w:rsidR="001B1E6E" w:rsidRPr="00415B38" w:rsidRDefault="001B1E6E" w:rsidP="00426695">
            <w:pPr>
              <w:jc w:val="both"/>
              <w:rPr>
                <w:rFonts w:ascii="Times New Roman" w:hAnsi="Times New Roman"/>
                <w:sz w:val="24"/>
                <w:szCs w:val="24"/>
              </w:rPr>
            </w:pPr>
            <w:r w:rsidRPr="002E7B63">
              <w:rPr>
                <w:rFonts w:ascii="Times New Roman" w:hAnsi="Times New Roman"/>
                <w:color w:val="000000"/>
                <w:sz w:val="22"/>
                <w:szCs w:val="22"/>
              </w:rPr>
              <w:t>ОК 07</w:t>
            </w:r>
            <w:r>
              <w:rPr>
                <w:rFonts w:ascii="Times New Roman" w:hAnsi="Times New Roman"/>
                <w:color w:val="000000"/>
              </w:rPr>
              <w:t xml:space="preserve"> </w:t>
            </w:r>
            <w:r w:rsidRPr="002E7B63">
              <w:rPr>
                <w:rFonts w:ascii="Times New Roman" w:hAnsi="Times New Roman"/>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shd w:val="clear" w:color="auto" w:fill="auto"/>
            <w:vAlign w:val="center"/>
          </w:tcPr>
          <w:p w14:paraId="168250D6" w14:textId="77777777" w:rsidR="001B1E6E" w:rsidRPr="00415B38" w:rsidRDefault="001B1E6E" w:rsidP="00426695">
            <w:pPr>
              <w:jc w:val="both"/>
              <w:rPr>
                <w:rFonts w:ascii="Times New Roman" w:hAnsi="Times New Roman"/>
                <w:color w:val="000000"/>
                <w:sz w:val="24"/>
                <w:szCs w:val="24"/>
              </w:rPr>
            </w:pPr>
            <w:r w:rsidRPr="002E7B63">
              <w:rPr>
                <w:rFonts w:ascii="Times New Roman" w:hAnsi="Times New Roman"/>
                <w:color w:val="000000"/>
                <w:sz w:val="22"/>
                <w:szCs w:val="22"/>
              </w:rPr>
              <w:t>соблюдать нормы экологической безопасности</w:t>
            </w:r>
            <w:r w:rsidRPr="002E7B63">
              <w:rPr>
                <w:rFonts w:ascii="Times New Roman" w:hAnsi="Times New Roman"/>
                <w:color w:val="000000"/>
                <w:sz w:val="22"/>
                <w:szCs w:val="22"/>
              </w:rPr>
              <w:br/>
              <w:t>определять направления ресурсосбережения в рамках профессиональной деятельности по специальности</w:t>
            </w:r>
            <w:r w:rsidRPr="002E7B63">
              <w:rPr>
                <w:rFonts w:ascii="Times New Roman" w:hAnsi="Times New Roman"/>
                <w:color w:val="000000"/>
                <w:sz w:val="22"/>
                <w:szCs w:val="22"/>
              </w:rPr>
              <w:br/>
              <w:t>организовывать профессиональную деятельность с соблюдением принципов бережливого производства</w:t>
            </w:r>
            <w:r w:rsidRPr="002E7B63">
              <w:rPr>
                <w:rFonts w:ascii="Times New Roman" w:hAnsi="Times New Roman"/>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rFonts w:ascii="Times New Roman" w:hAnsi="Times New Roman"/>
                <w:color w:val="000000"/>
                <w:sz w:val="22"/>
                <w:szCs w:val="22"/>
              </w:rPr>
              <w:br/>
              <w:t>эффективно действовать в чрезвычайных ситуациях</w:t>
            </w:r>
          </w:p>
        </w:tc>
        <w:tc>
          <w:tcPr>
            <w:tcW w:w="3191" w:type="dxa"/>
            <w:shd w:val="clear" w:color="auto" w:fill="auto"/>
            <w:vAlign w:val="center"/>
          </w:tcPr>
          <w:p w14:paraId="2063EC5F" w14:textId="77777777" w:rsidR="001B1E6E" w:rsidRPr="00415B38" w:rsidRDefault="001B1E6E" w:rsidP="00426695">
            <w:pPr>
              <w:jc w:val="both"/>
              <w:rPr>
                <w:rFonts w:ascii="Times New Roman" w:hAnsi="Times New Roman"/>
                <w:color w:val="000000"/>
                <w:sz w:val="24"/>
                <w:szCs w:val="24"/>
              </w:rPr>
            </w:pPr>
            <w:r w:rsidRPr="002E7B63">
              <w:rPr>
                <w:rFonts w:ascii="Times New Roman" w:hAnsi="Times New Roman"/>
                <w:color w:val="000000"/>
                <w:sz w:val="22"/>
                <w:szCs w:val="22"/>
              </w:rPr>
              <w:t xml:space="preserve">правила экологической безопасности при ведении профессиональной деятельности </w:t>
            </w:r>
            <w:r w:rsidRPr="002E7B63">
              <w:rPr>
                <w:rFonts w:ascii="Times New Roman" w:hAnsi="Times New Roman"/>
                <w:color w:val="000000"/>
                <w:sz w:val="22"/>
                <w:szCs w:val="22"/>
              </w:rPr>
              <w:br/>
              <w:t>основные ресурсы, задействованные в профессиональной деятельности</w:t>
            </w:r>
            <w:r w:rsidRPr="002E7B63">
              <w:rPr>
                <w:rFonts w:ascii="Times New Roman" w:hAnsi="Times New Roman"/>
                <w:color w:val="000000"/>
                <w:sz w:val="22"/>
                <w:szCs w:val="22"/>
              </w:rPr>
              <w:br/>
              <w:t>пути обеспечения ресурсосбережения</w:t>
            </w:r>
            <w:r w:rsidRPr="002E7B63">
              <w:rPr>
                <w:rFonts w:ascii="Times New Roman" w:hAnsi="Times New Roman"/>
                <w:color w:val="000000"/>
                <w:sz w:val="22"/>
                <w:szCs w:val="22"/>
              </w:rPr>
              <w:br/>
              <w:t>принципы бережливого производства</w:t>
            </w:r>
            <w:r w:rsidRPr="002E7B63">
              <w:rPr>
                <w:rFonts w:ascii="Times New Roman" w:hAnsi="Times New Roman"/>
                <w:color w:val="000000"/>
                <w:sz w:val="22"/>
                <w:szCs w:val="22"/>
              </w:rPr>
              <w:br/>
              <w:t>основные направления изменения климатических условий региона</w:t>
            </w:r>
            <w:r w:rsidRPr="002E7B63">
              <w:rPr>
                <w:rFonts w:ascii="Times New Roman" w:hAnsi="Times New Roman"/>
                <w:color w:val="000000"/>
                <w:sz w:val="22"/>
                <w:szCs w:val="22"/>
              </w:rPr>
              <w:br/>
              <w:t>правила поведения в чрезвычайных ситуациях</w:t>
            </w:r>
          </w:p>
        </w:tc>
      </w:tr>
    </w:tbl>
    <w:p w14:paraId="406EF73E" w14:textId="77777777" w:rsidR="00231F9E" w:rsidRPr="00D038A0" w:rsidRDefault="00231F9E" w:rsidP="00231F9E">
      <w:pPr>
        <w:shd w:val="clear" w:color="auto" w:fill="FFFFFF"/>
        <w:spacing w:after="0" w:line="360" w:lineRule="auto"/>
        <w:ind w:firstLine="709"/>
        <w:jc w:val="both"/>
        <w:rPr>
          <w:rFonts w:ascii="Times New Roman" w:eastAsia="Arial Unicode MS" w:hAnsi="Times New Roman" w:cs="Times New Roman"/>
          <w:color w:val="FF0000"/>
          <w:sz w:val="24"/>
          <w:szCs w:val="24"/>
        </w:rPr>
      </w:pPr>
      <w:bookmarkStart w:id="23" w:name="_GoBack"/>
      <w:bookmarkEnd w:id="23"/>
    </w:p>
    <w:p w14:paraId="7C0FCC7A" w14:textId="77777777" w:rsidR="00231F9E" w:rsidRPr="00D038A0" w:rsidRDefault="00231F9E" w:rsidP="00231F9E">
      <w:pPr>
        <w:shd w:val="clear" w:color="auto" w:fill="FFFFFF"/>
        <w:spacing w:after="0" w:line="360" w:lineRule="auto"/>
        <w:ind w:firstLine="709"/>
        <w:jc w:val="both"/>
        <w:rPr>
          <w:rFonts w:ascii="Times New Roman" w:eastAsia="Arial Unicode MS" w:hAnsi="Times New Roman" w:cs="Times New Roman"/>
          <w:color w:val="FF0000"/>
          <w:sz w:val="24"/>
          <w:szCs w:val="24"/>
        </w:rPr>
      </w:pPr>
    </w:p>
    <w:p w14:paraId="0524650D" w14:textId="77777777" w:rsidR="00231F9E" w:rsidRPr="00D038A0" w:rsidRDefault="00231F9E" w:rsidP="00231F9E">
      <w:pPr>
        <w:shd w:val="clear" w:color="auto" w:fill="FFFFFF"/>
        <w:spacing w:after="0" w:line="360" w:lineRule="auto"/>
        <w:ind w:firstLine="709"/>
        <w:jc w:val="both"/>
        <w:rPr>
          <w:rFonts w:ascii="Times New Roman" w:eastAsia="Arial Unicode MS" w:hAnsi="Times New Roman" w:cs="Times New Roman"/>
          <w:color w:val="FF0000"/>
          <w:sz w:val="24"/>
          <w:szCs w:val="24"/>
        </w:rPr>
      </w:pPr>
    </w:p>
    <w:p w14:paraId="60455998"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r w:rsidRPr="00D038A0">
        <w:rPr>
          <w:rFonts w:ascii="Times New Roman" w:eastAsia="Arial Unicode MS" w:hAnsi="Times New Roman" w:cs="Times New Roman"/>
          <w:color w:val="FF0000"/>
          <w:sz w:val="24"/>
          <w:szCs w:val="24"/>
        </w:rPr>
        <w:br w:type="page"/>
      </w:r>
      <w:bookmarkStart w:id="24" w:name="_Hlk69975201"/>
    </w:p>
    <w:p w14:paraId="5F8B0D0F"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7480E76A"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103ACE17"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3B00F025"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2E09803A"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3D89012B"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4BFEAF21"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04915D08"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57AABFCA"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4C8C97F3" w14:textId="77777777" w:rsidR="00231F9E" w:rsidRDefault="00231F9E" w:rsidP="00231F9E">
      <w:pPr>
        <w:spacing w:after="0" w:line="240" w:lineRule="auto"/>
        <w:jc w:val="center"/>
        <w:rPr>
          <w:rFonts w:ascii="Times New Roman" w:eastAsia="Arial Unicode MS" w:hAnsi="Times New Roman" w:cs="Times New Roman"/>
          <w:color w:val="FF0000"/>
          <w:sz w:val="24"/>
          <w:szCs w:val="24"/>
        </w:rPr>
      </w:pPr>
    </w:p>
    <w:p w14:paraId="48AE30E0" w14:textId="77777777" w:rsidR="00231F9E" w:rsidRPr="00F9320E" w:rsidRDefault="00231F9E" w:rsidP="00231F9E">
      <w:pPr>
        <w:spacing w:after="0" w:line="240" w:lineRule="auto"/>
        <w:jc w:val="center"/>
        <w:rPr>
          <w:rFonts w:ascii="Times New Roman" w:eastAsia="Calibri" w:hAnsi="Times New Roman" w:cs="Times New Roman"/>
          <w:b/>
          <w:color w:val="000000"/>
          <w:sz w:val="24"/>
          <w:szCs w:val="24"/>
        </w:rPr>
      </w:pPr>
      <w:r w:rsidRPr="00F9320E">
        <w:rPr>
          <w:rFonts w:ascii="Times New Roman" w:eastAsia="Calibri" w:hAnsi="Times New Roman" w:cs="Times New Roman"/>
          <w:b/>
          <w:color w:val="000000"/>
          <w:sz w:val="24"/>
          <w:szCs w:val="24"/>
        </w:rPr>
        <w:t>КОМПЛЕКТ ОЦЕНОЧНЫХ СРЕДСТВ ТЕКУЩЕГО КОНТРОЛЯ</w:t>
      </w:r>
    </w:p>
    <w:p w14:paraId="5D95D4EB" w14:textId="77777777" w:rsidR="00231F9E" w:rsidRPr="00F9320E" w:rsidRDefault="00231F9E" w:rsidP="00231F9E">
      <w:pPr>
        <w:widowControl w:val="0"/>
        <w:spacing w:after="0" w:line="240" w:lineRule="auto"/>
        <w:ind w:firstLine="400"/>
        <w:jc w:val="center"/>
        <w:textAlignment w:val="baseline"/>
        <w:rPr>
          <w:rFonts w:ascii="Times New Roman" w:eastAsia="Calibri" w:hAnsi="Times New Roman" w:cs="Times New Roman"/>
          <w:sz w:val="24"/>
          <w:szCs w:val="24"/>
        </w:rPr>
      </w:pPr>
    </w:p>
    <w:p w14:paraId="58162984" w14:textId="77777777" w:rsidR="00231F9E" w:rsidRPr="00F9320E" w:rsidRDefault="00231F9E" w:rsidP="00231F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t>Безопасность жизнедеятельности</w:t>
      </w:r>
    </w:p>
    <w:p w14:paraId="6543873D" w14:textId="77777777" w:rsidR="00231F9E" w:rsidRPr="00F9320E" w:rsidRDefault="00231F9E" w:rsidP="00231F9E">
      <w:pPr>
        <w:spacing w:after="0" w:line="240" w:lineRule="auto"/>
        <w:jc w:val="center"/>
        <w:rPr>
          <w:rFonts w:ascii="Times New Roman" w:eastAsia="Calibri" w:hAnsi="Times New Roman" w:cs="Times New Roman"/>
          <w:sz w:val="24"/>
          <w:szCs w:val="24"/>
        </w:rPr>
      </w:pPr>
    </w:p>
    <w:p w14:paraId="6AA82AA4" w14:textId="77777777" w:rsidR="00231F9E" w:rsidRPr="00F9320E" w:rsidRDefault="00231F9E" w:rsidP="00231F9E">
      <w:pPr>
        <w:spacing w:after="0" w:line="240" w:lineRule="auto"/>
        <w:jc w:val="center"/>
        <w:rPr>
          <w:rFonts w:ascii="Times New Roman" w:eastAsia="Calibri" w:hAnsi="Times New Roman" w:cs="Times New Roman"/>
          <w:sz w:val="28"/>
          <w:szCs w:val="28"/>
        </w:rPr>
      </w:pPr>
      <w:r w:rsidRPr="00F9320E">
        <w:rPr>
          <w:rFonts w:ascii="Times New Roman" w:eastAsia="Calibri" w:hAnsi="Times New Roman" w:cs="Times New Roman"/>
          <w:sz w:val="28"/>
          <w:szCs w:val="28"/>
        </w:rPr>
        <w:t>13.01.10 Электромонтер по ремонту и обслуживанию электрооборудования (по отраслям)</w:t>
      </w:r>
    </w:p>
    <w:p w14:paraId="5078BC9B" w14:textId="77777777" w:rsidR="00231F9E" w:rsidRPr="00F9320E" w:rsidRDefault="00231F9E" w:rsidP="00231F9E">
      <w:pPr>
        <w:spacing w:after="0" w:line="240" w:lineRule="auto"/>
        <w:jc w:val="center"/>
        <w:rPr>
          <w:rFonts w:ascii="Times New Roman" w:eastAsia="Calibri" w:hAnsi="Times New Roman" w:cs="Times New Roman"/>
          <w:sz w:val="24"/>
          <w:szCs w:val="24"/>
        </w:rPr>
      </w:pPr>
    </w:p>
    <w:p w14:paraId="42E856C8" w14:textId="77777777" w:rsidR="00231F9E" w:rsidRPr="00F9320E" w:rsidRDefault="00231F9E" w:rsidP="00231F9E">
      <w:pPr>
        <w:widowControl w:val="0"/>
        <w:suppressAutoHyphens/>
        <w:autoSpaceDN w:val="0"/>
        <w:spacing w:after="0" w:line="240" w:lineRule="auto"/>
        <w:ind w:left="15"/>
        <w:jc w:val="center"/>
        <w:rPr>
          <w:rFonts w:ascii="Times New Roman" w:eastAsia="Andale Sans UI" w:hAnsi="Times New Roman" w:cs="Times New Roman"/>
          <w:bCs/>
          <w:kern w:val="3"/>
          <w:sz w:val="24"/>
          <w:szCs w:val="24"/>
          <w:lang w:eastAsia="ja-JP" w:bidi="fa-IR"/>
        </w:rPr>
      </w:pPr>
      <w:r w:rsidRPr="00F9320E">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24"/>
    <w:p w14:paraId="665613A4" w14:textId="77777777" w:rsidR="00231F9E" w:rsidRDefault="00231F9E" w:rsidP="00231F9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F3C6461" w14:textId="77777777" w:rsidR="00231F9E" w:rsidRPr="008265AF" w:rsidRDefault="00231F9E" w:rsidP="00231F9E">
      <w:pPr>
        <w:numPr>
          <w:ilvl w:val="0"/>
          <w:numId w:val="2"/>
        </w:numPr>
        <w:spacing w:after="0" w:line="240" w:lineRule="auto"/>
        <w:contextualSpacing/>
        <w:jc w:val="center"/>
        <w:rPr>
          <w:rFonts w:ascii="Times New Roman" w:eastAsia="Times New Roman" w:hAnsi="Times New Roman" w:cs="Times New Roman"/>
          <w:b/>
          <w:bCs/>
          <w:sz w:val="24"/>
          <w:szCs w:val="24"/>
        </w:rPr>
      </w:pPr>
      <w:bookmarkStart w:id="25" w:name="_Hlk69913163"/>
      <w:r w:rsidRPr="008265AF">
        <w:rPr>
          <w:rFonts w:ascii="Times New Roman" w:eastAsia="Times New Roman" w:hAnsi="Times New Roman" w:cs="Times New Roman"/>
          <w:b/>
          <w:bCs/>
          <w:sz w:val="24"/>
          <w:szCs w:val="24"/>
        </w:rPr>
        <w:lastRenderedPageBreak/>
        <w:t>ПАСПОРТ ОЦЕНОЧНЫХ СРЕДСТВ</w:t>
      </w:r>
    </w:p>
    <w:bookmarkEnd w:id="25"/>
    <w:p w14:paraId="1AE3A300" w14:textId="77777777" w:rsidR="00231F9E" w:rsidRPr="00D038A0" w:rsidRDefault="00231F9E" w:rsidP="00231F9E">
      <w:pPr>
        <w:spacing w:after="0" w:line="240" w:lineRule="auto"/>
        <w:jc w:val="both"/>
        <w:rPr>
          <w:rFonts w:ascii="Times New Roman" w:eastAsia="Times New Roman" w:hAnsi="Times New Roman" w:cs="Times New Roman"/>
          <w:b/>
          <w:bCs/>
          <w:sz w:val="24"/>
          <w:szCs w:val="24"/>
        </w:rPr>
      </w:pPr>
    </w:p>
    <w:p w14:paraId="29F0EE99" w14:textId="77777777" w:rsidR="00231F9E" w:rsidRPr="00F3305B" w:rsidRDefault="00231F9E" w:rsidP="00231F9E">
      <w:pPr>
        <w:spacing w:after="0" w:line="240" w:lineRule="auto"/>
        <w:jc w:val="center"/>
        <w:rPr>
          <w:rFonts w:ascii="Times New Roman" w:hAnsi="Times New Roman"/>
          <w:b/>
          <w:bCs/>
          <w:sz w:val="24"/>
          <w:szCs w:val="24"/>
        </w:rPr>
      </w:pPr>
      <w:r w:rsidRPr="00D038A0">
        <w:rPr>
          <w:rFonts w:ascii="Times New Roman" w:eastAsia="Times New Roman" w:hAnsi="Times New Roman" w:cs="Times New Roman"/>
          <w:b/>
          <w:bCs/>
          <w:sz w:val="24"/>
          <w:szCs w:val="24"/>
        </w:rPr>
        <w:t xml:space="preserve"> </w:t>
      </w:r>
      <w:r w:rsidRPr="00F3305B">
        <w:rPr>
          <w:rFonts w:ascii="Times New Roman" w:hAnsi="Times New Roman"/>
          <w:b/>
          <w:bCs/>
          <w:sz w:val="24"/>
          <w:szCs w:val="24"/>
        </w:rPr>
        <w:t>Матрица учебных заданий</w:t>
      </w:r>
    </w:p>
    <w:p w14:paraId="1AFE34E2" w14:textId="77777777" w:rsidR="00231F9E" w:rsidRPr="00F3305B" w:rsidRDefault="00231F9E" w:rsidP="00231F9E">
      <w:pPr>
        <w:pStyle w:val="af7"/>
        <w:rPr>
          <w:sz w:val="24"/>
          <w:szCs w:val="24"/>
        </w:rPr>
      </w:pPr>
    </w:p>
    <w:p w14:paraId="253F78A7" w14:textId="77777777" w:rsidR="00231F9E" w:rsidRPr="00F3305B" w:rsidRDefault="00231F9E" w:rsidP="00231F9E">
      <w:pPr>
        <w:pStyle w:val="af7"/>
        <w:rPr>
          <w:sz w:val="24"/>
          <w:szCs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80"/>
        <w:gridCol w:w="4320"/>
        <w:gridCol w:w="4350"/>
      </w:tblGrid>
      <w:tr w:rsidR="00231F9E" w:rsidRPr="00DD4E5E" w14:paraId="7DB456A7" w14:textId="77777777" w:rsidTr="00ED4D49">
        <w:trPr>
          <w:trHeight w:val="645"/>
          <w:jc w:val="center"/>
        </w:trPr>
        <w:tc>
          <w:tcPr>
            <w:tcW w:w="780" w:type="dxa"/>
            <w:tcMar>
              <w:top w:w="55" w:type="dxa"/>
              <w:left w:w="55" w:type="dxa"/>
              <w:bottom w:w="55" w:type="dxa"/>
              <w:right w:w="55" w:type="dxa"/>
            </w:tcMar>
          </w:tcPr>
          <w:p w14:paraId="0F045B23"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b/>
                <w:kern w:val="3"/>
                <w:sz w:val="24"/>
                <w:szCs w:val="24"/>
                <w:lang w:val="de-DE" w:eastAsia="ja-JP" w:bidi="fa-IR"/>
              </w:rPr>
            </w:pPr>
            <w:r w:rsidRPr="00DD4E5E">
              <w:rPr>
                <w:rFonts w:ascii="Times New Roman" w:hAnsi="Times New Roman"/>
                <w:b/>
                <w:kern w:val="3"/>
                <w:sz w:val="24"/>
                <w:szCs w:val="24"/>
                <w:lang w:val="de-DE" w:eastAsia="ja-JP" w:bidi="fa-IR"/>
              </w:rPr>
              <w:t>№</w:t>
            </w:r>
          </w:p>
        </w:tc>
        <w:tc>
          <w:tcPr>
            <w:tcW w:w="4320" w:type="dxa"/>
            <w:tcMar>
              <w:top w:w="55" w:type="dxa"/>
              <w:left w:w="55" w:type="dxa"/>
              <w:bottom w:w="55" w:type="dxa"/>
              <w:right w:w="55" w:type="dxa"/>
            </w:tcMar>
          </w:tcPr>
          <w:p w14:paraId="35291798"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b/>
                <w:kern w:val="3"/>
                <w:sz w:val="24"/>
                <w:szCs w:val="24"/>
                <w:lang w:eastAsia="ja-JP" w:bidi="fa-IR"/>
              </w:rPr>
            </w:pPr>
            <w:r w:rsidRPr="00DD4E5E">
              <w:rPr>
                <w:rFonts w:ascii="Times New Roman" w:hAnsi="Times New Roman"/>
                <w:b/>
                <w:kern w:val="3"/>
                <w:sz w:val="24"/>
                <w:szCs w:val="24"/>
                <w:lang w:eastAsia="ja-JP" w:bidi="fa-IR"/>
              </w:rPr>
              <w:t>Наименование темы</w:t>
            </w:r>
          </w:p>
        </w:tc>
        <w:tc>
          <w:tcPr>
            <w:tcW w:w="4350" w:type="dxa"/>
            <w:tcMar>
              <w:top w:w="55" w:type="dxa"/>
              <w:left w:w="55" w:type="dxa"/>
              <w:bottom w:w="55" w:type="dxa"/>
              <w:right w:w="55" w:type="dxa"/>
            </w:tcMar>
          </w:tcPr>
          <w:p w14:paraId="047AFFCF"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b/>
                <w:kern w:val="3"/>
                <w:sz w:val="24"/>
                <w:szCs w:val="24"/>
                <w:lang w:eastAsia="ja-JP" w:bidi="fa-IR"/>
              </w:rPr>
            </w:pPr>
            <w:r w:rsidRPr="00DD4E5E">
              <w:rPr>
                <w:rFonts w:ascii="Times New Roman" w:hAnsi="Times New Roman"/>
                <w:b/>
                <w:kern w:val="3"/>
                <w:sz w:val="24"/>
                <w:szCs w:val="24"/>
                <w:lang w:eastAsia="ja-JP" w:bidi="fa-IR"/>
              </w:rPr>
              <w:t>Вид контрольного задания</w:t>
            </w:r>
          </w:p>
        </w:tc>
      </w:tr>
      <w:tr w:rsidR="00231F9E" w:rsidRPr="00DD4E5E" w14:paraId="407CB810" w14:textId="77777777" w:rsidTr="00ED4D49">
        <w:trPr>
          <w:trHeight w:val="267"/>
          <w:jc w:val="center"/>
        </w:trPr>
        <w:tc>
          <w:tcPr>
            <w:tcW w:w="780" w:type="dxa"/>
            <w:tcMar>
              <w:top w:w="55" w:type="dxa"/>
              <w:left w:w="55" w:type="dxa"/>
              <w:bottom w:w="55" w:type="dxa"/>
              <w:right w:w="55" w:type="dxa"/>
            </w:tcMar>
          </w:tcPr>
          <w:p w14:paraId="0A6D3630" w14:textId="77777777" w:rsidR="00231F9E" w:rsidRPr="00B27623"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B27623">
              <w:rPr>
                <w:rFonts w:ascii="Times New Roman" w:hAnsi="Times New Roman"/>
                <w:kern w:val="3"/>
                <w:sz w:val="24"/>
                <w:szCs w:val="24"/>
                <w:lang w:eastAsia="ja-JP" w:bidi="fa-IR"/>
              </w:rPr>
              <w:t>1</w:t>
            </w:r>
          </w:p>
        </w:tc>
        <w:tc>
          <w:tcPr>
            <w:tcW w:w="4320" w:type="dxa"/>
            <w:tcMar>
              <w:top w:w="55" w:type="dxa"/>
              <w:left w:w="55" w:type="dxa"/>
              <w:bottom w:w="55" w:type="dxa"/>
              <w:right w:w="55" w:type="dxa"/>
            </w:tcMar>
          </w:tcPr>
          <w:p w14:paraId="1AC48A1C" w14:textId="40145468" w:rsidR="00231F9E" w:rsidRPr="00B27623" w:rsidRDefault="00231F9E" w:rsidP="00ED4D49">
            <w:pPr>
              <w:pStyle w:val="af7"/>
              <w:rPr>
                <w:sz w:val="24"/>
                <w:szCs w:val="24"/>
              </w:rPr>
            </w:pPr>
            <w:r w:rsidRPr="00B27623">
              <w:rPr>
                <w:rFonts w:eastAsia="Calibri"/>
                <w:sz w:val="24"/>
                <w:szCs w:val="24"/>
              </w:rPr>
              <w:t xml:space="preserve">Тема 1 . Теоретические </w:t>
            </w:r>
            <w:r w:rsidR="003F0A53" w:rsidRPr="00B27623">
              <w:rPr>
                <w:rFonts w:eastAsia="Calibri"/>
                <w:sz w:val="24"/>
                <w:szCs w:val="24"/>
              </w:rPr>
              <w:t>основы обеспечения</w:t>
            </w:r>
            <w:r w:rsidRPr="00B27623">
              <w:rPr>
                <w:rFonts w:eastAsia="Calibri"/>
                <w:sz w:val="24"/>
                <w:szCs w:val="24"/>
              </w:rPr>
              <w:t xml:space="preserve"> безопасности жизнедеятельности</w:t>
            </w:r>
          </w:p>
        </w:tc>
        <w:tc>
          <w:tcPr>
            <w:tcW w:w="4350" w:type="dxa"/>
            <w:tcMar>
              <w:top w:w="55" w:type="dxa"/>
              <w:left w:w="55" w:type="dxa"/>
              <w:bottom w:w="55" w:type="dxa"/>
              <w:right w:w="55" w:type="dxa"/>
            </w:tcMar>
          </w:tcPr>
          <w:p w14:paraId="07C3CE1C"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sz w:val="24"/>
                <w:szCs w:val="24"/>
              </w:rPr>
              <w:t>Подготовка к лекционным и практическим занятиям,  подготовка реферата, подготовка к написанию эссе</w:t>
            </w:r>
          </w:p>
          <w:p w14:paraId="7DC6ADA2" w14:textId="77777777" w:rsidR="00231F9E" w:rsidRPr="00B27623" w:rsidRDefault="00231F9E" w:rsidP="00ED4D49">
            <w:pPr>
              <w:spacing w:after="0" w:line="240" w:lineRule="exact"/>
              <w:rPr>
                <w:rFonts w:ascii="Times New Roman" w:hAnsi="Times New Roman"/>
                <w:bCs/>
                <w:sz w:val="24"/>
                <w:szCs w:val="24"/>
              </w:rPr>
            </w:pPr>
          </w:p>
          <w:p w14:paraId="4A0024A9" w14:textId="77777777" w:rsidR="00231F9E" w:rsidRPr="00B27623" w:rsidRDefault="00231F9E" w:rsidP="00ED4D49">
            <w:pPr>
              <w:spacing w:after="0" w:line="240" w:lineRule="exact"/>
              <w:rPr>
                <w:rFonts w:ascii="Times New Roman" w:hAnsi="Times New Roman"/>
                <w:bCs/>
                <w:sz w:val="24"/>
                <w:szCs w:val="24"/>
              </w:rPr>
            </w:pPr>
            <w:r w:rsidRPr="00B27623">
              <w:rPr>
                <w:rFonts w:ascii="Times New Roman" w:hAnsi="Times New Roman"/>
                <w:bCs/>
                <w:sz w:val="24"/>
                <w:szCs w:val="24"/>
              </w:rPr>
              <w:t>Практическое занятие (в том числе в форме практической подготовки):</w:t>
            </w:r>
          </w:p>
          <w:p w14:paraId="028B52EC" w14:textId="77777777" w:rsidR="00231F9E" w:rsidRPr="00B27623" w:rsidRDefault="00231F9E" w:rsidP="00ED4D49">
            <w:pPr>
              <w:spacing w:after="0" w:line="240" w:lineRule="exact"/>
              <w:rPr>
                <w:rFonts w:ascii="Times New Roman" w:hAnsi="Times New Roman"/>
                <w:sz w:val="24"/>
                <w:szCs w:val="24"/>
              </w:rPr>
            </w:pPr>
            <w:r w:rsidRPr="00B27623">
              <w:rPr>
                <w:rFonts w:ascii="Times New Roman" w:hAnsi="Times New Roman"/>
                <w:sz w:val="24"/>
                <w:szCs w:val="24"/>
              </w:rPr>
              <w:t>- опрос</w:t>
            </w:r>
          </w:p>
          <w:p w14:paraId="35F8CDF3" w14:textId="77777777" w:rsidR="00231F9E" w:rsidRPr="00B27623" w:rsidRDefault="00231F9E" w:rsidP="00ED4D49">
            <w:pPr>
              <w:spacing w:after="0" w:line="240" w:lineRule="exact"/>
              <w:rPr>
                <w:rFonts w:ascii="Times New Roman" w:hAnsi="Times New Roman"/>
                <w:sz w:val="24"/>
                <w:szCs w:val="24"/>
              </w:rPr>
            </w:pPr>
            <w:r w:rsidRPr="00B27623">
              <w:rPr>
                <w:rFonts w:ascii="Times New Roman" w:hAnsi="Times New Roman"/>
                <w:sz w:val="24"/>
                <w:szCs w:val="24"/>
              </w:rPr>
              <w:t>- реферат</w:t>
            </w:r>
          </w:p>
          <w:p w14:paraId="2501AF2F" w14:textId="77777777" w:rsidR="00231F9E" w:rsidRPr="00B27623" w:rsidRDefault="00231F9E" w:rsidP="00ED4D49">
            <w:pPr>
              <w:spacing w:after="0" w:line="240" w:lineRule="exact"/>
              <w:rPr>
                <w:rFonts w:ascii="Times New Roman" w:hAnsi="Times New Roman"/>
                <w:sz w:val="24"/>
                <w:szCs w:val="24"/>
              </w:rPr>
            </w:pPr>
            <w:r w:rsidRPr="00B27623">
              <w:rPr>
                <w:rFonts w:ascii="Times New Roman" w:hAnsi="Times New Roman"/>
                <w:sz w:val="24"/>
                <w:szCs w:val="24"/>
              </w:rPr>
              <w:t>- эссе</w:t>
            </w:r>
          </w:p>
          <w:p w14:paraId="4CAA68A1" w14:textId="77777777" w:rsidR="00231F9E" w:rsidRPr="00B27623" w:rsidRDefault="00231F9E" w:rsidP="00ED4D49">
            <w:pPr>
              <w:spacing w:after="0" w:line="240" w:lineRule="exact"/>
              <w:rPr>
                <w:rFonts w:ascii="Times New Roman" w:hAnsi="Times New Roman"/>
                <w:sz w:val="24"/>
                <w:szCs w:val="24"/>
              </w:rPr>
            </w:pPr>
            <w:r w:rsidRPr="00B27623">
              <w:rPr>
                <w:rFonts w:ascii="Times New Roman" w:hAnsi="Times New Roman"/>
                <w:sz w:val="24"/>
                <w:szCs w:val="24"/>
              </w:rPr>
              <w:t>- практические задания</w:t>
            </w:r>
          </w:p>
        </w:tc>
      </w:tr>
      <w:tr w:rsidR="00231F9E" w:rsidRPr="00DD4E5E" w14:paraId="5A3D0720" w14:textId="77777777" w:rsidTr="00ED4D49">
        <w:trPr>
          <w:trHeight w:val="267"/>
          <w:jc w:val="center"/>
        </w:trPr>
        <w:tc>
          <w:tcPr>
            <w:tcW w:w="780" w:type="dxa"/>
            <w:tcMar>
              <w:top w:w="55" w:type="dxa"/>
              <w:left w:w="55" w:type="dxa"/>
              <w:bottom w:w="55" w:type="dxa"/>
              <w:right w:w="55" w:type="dxa"/>
            </w:tcMar>
          </w:tcPr>
          <w:p w14:paraId="0BAE13E9" w14:textId="77777777" w:rsidR="00231F9E" w:rsidRPr="00B27623"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B27623">
              <w:rPr>
                <w:rFonts w:ascii="Times New Roman" w:hAnsi="Times New Roman"/>
                <w:kern w:val="3"/>
                <w:sz w:val="24"/>
                <w:szCs w:val="24"/>
                <w:lang w:eastAsia="ja-JP" w:bidi="fa-IR"/>
              </w:rPr>
              <w:t>2</w:t>
            </w:r>
          </w:p>
        </w:tc>
        <w:tc>
          <w:tcPr>
            <w:tcW w:w="4320" w:type="dxa"/>
            <w:tcMar>
              <w:top w:w="55" w:type="dxa"/>
              <w:left w:w="55" w:type="dxa"/>
              <w:bottom w:w="55" w:type="dxa"/>
              <w:right w:w="55" w:type="dxa"/>
            </w:tcMar>
          </w:tcPr>
          <w:p w14:paraId="303E79CF" w14:textId="77777777" w:rsidR="00231F9E" w:rsidRPr="00B27623" w:rsidRDefault="00231F9E" w:rsidP="00ED4D49">
            <w:pPr>
              <w:rPr>
                <w:rFonts w:ascii="Times New Roman" w:hAnsi="Times New Roman"/>
                <w:sz w:val="24"/>
                <w:szCs w:val="24"/>
              </w:rPr>
            </w:pPr>
            <w:r w:rsidRPr="00B27623">
              <w:rPr>
                <w:rFonts w:ascii="Times New Roman" w:hAnsi="Times New Roman"/>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p w14:paraId="67D3BB76" w14:textId="77777777" w:rsidR="00231F9E" w:rsidRPr="00B27623" w:rsidRDefault="00231F9E" w:rsidP="00ED4D49">
            <w:pPr>
              <w:pStyle w:val="af7"/>
              <w:rPr>
                <w:sz w:val="24"/>
                <w:szCs w:val="24"/>
              </w:rPr>
            </w:pPr>
          </w:p>
        </w:tc>
        <w:tc>
          <w:tcPr>
            <w:tcW w:w="4350" w:type="dxa"/>
            <w:tcMar>
              <w:top w:w="55" w:type="dxa"/>
              <w:left w:w="55" w:type="dxa"/>
              <w:bottom w:w="55" w:type="dxa"/>
              <w:right w:w="55" w:type="dxa"/>
            </w:tcMar>
          </w:tcPr>
          <w:p w14:paraId="59EFBE96"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sz w:val="24"/>
                <w:szCs w:val="24"/>
              </w:rPr>
              <w:t>Подготовка к лекционным и практическим занятиям,   подготовка реферата, подготовка презентации</w:t>
            </w:r>
          </w:p>
          <w:p w14:paraId="5D6F6D49" w14:textId="77777777" w:rsidR="00231F9E" w:rsidRPr="00B27623" w:rsidRDefault="00231F9E" w:rsidP="00ED4D49">
            <w:pPr>
              <w:spacing w:after="0" w:line="240" w:lineRule="exact"/>
              <w:rPr>
                <w:rFonts w:ascii="Times New Roman" w:hAnsi="Times New Roman"/>
                <w:bCs/>
                <w:sz w:val="24"/>
                <w:szCs w:val="24"/>
              </w:rPr>
            </w:pPr>
          </w:p>
          <w:p w14:paraId="16C07FD6" w14:textId="77777777" w:rsidR="00231F9E" w:rsidRPr="00B27623" w:rsidRDefault="00231F9E" w:rsidP="00ED4D49">
            <w:pPr>
              <w:spacing w:after="0" w:line="240" w:lineRule="exact"/>
              <w:rPr>
                <w:rFonts w:ascii="Times New Roman" w:hAnsi="Times New Roman"/>
                <w:bCs/>
                <w:sz w:val="24"/>
                <w:szCs w:val="24"/>
              </w:rPr>
            </w:pPr>
            <w:r w:rsidRPr="00B27623">
              <w:rPr>
                <w:rFonts w:ascii="Times New Roman" w:hAnsi="Times New Roman"/>
                <w:bCs/>
                <w:sz w:val="24"/>
                <w:szCs w:val="24"/>
              </w:rPr>
              <w:t>Практическое занятие (в том числе в форме практической подготовки):</w:t>
            </w:r>
          </w:p>
          <w:p w14:paraId="71F4E0F2"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bCs/>
                <w:sz w:val="24"/>
                <w:szCs w:val="24"/>
              </w:rPr>
              <w:t>- опрос</w:t>
            </w:r>
          </w:p>
          <w:p w14:paraId="5A66AA8F"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bCs/>
                <w:sz w:val="24"/>
                <w:szCs w:val="24"/>
              </w:rPr>
              <w:t>- ситуационные задачи</w:t>
            </w:r>
          </w:p>
          <w:p w14:paraId="2FAA1986"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bCs/>
                <w:sz w:val="24"/>
                <w:szCs w:val="24"/>
              </w:rPr>
              <w:t>- реферат</w:t>
            </w:r>
          </w:p>
          <w:p w14:paraId="2BA200E6"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bCs/>
                <w:sz w:val="24"/>
                <w:szCs w:val="24"/>
              </w:rPr>
              <w:t>- презентации</w:t>
            </w:r>
          </w:p>
          <w:p w14:paraId="01093B85" w14:textId="77777777" w:rsidR="00231F9E" w:rsidRPr="00B27623"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B27623">
              <w:rPr>
                <w:rFonts w:ascii="Times New Roman" w:hAnsi="Times New Roman"/>
                <w:bCs/>
                <w:sz w:val="24"/>
                <w:szCs w:val="24"/>
              </w:rPr>
              <w:t>- практические задания</w:t>
            </w:r>
          </w:p>
        </w:tc>
      </w:tr>
      <w:tr w:rsidR="00231F9E" w:rsidRPr="00DD4E5E" w14:paraId="189AB15F" w14:textId="77777777" w:rsidTr="00ED4D49">
        <w:trPr>
          <w:trHeight w:val="267"/>
          <w:jc w:val="center"/>
        </w:trPr>
        <w:tc>
          <w:tcPr>
            <w:tcW w:w="780" w:type="dxa"/>
            <w:tcMar>
              <w:top w:w="55" w:type="dxa"/>
              <w:left w:w="55" w:type="dxa"/>
              <w:bottom w:w="55" w:type="dxa"/>
              <w:right w:w="55" w:type="dxa"/>
            </w:tcMar>
          </w:tcPr>
          <w:p w14:paraId="72473E19"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3</w:t>
            </w:r>
          </w:p>
        </w:tc>
        <w:tc>
          <w:tcPr>
            <w:tcW w:w="4320" w:type="dxa"/>
            <w:tcMar>
              <w:top w:w="55" w:type="dxa"/>
              <w:left w:w="55" w:type="dxa"/>
              <w:bottom w:w="55" w:type="dxa"/>
              <w:right w:w="55" w:type="dxa"/>
            </w:tcMar>
          </w:tcPr>
          <w:p w14:paraId="32264AD5" w14:textId="77777777" w:rsidR="00231F9E" w:rsidRPr="00DD4E5E" w:rsidRDefault="00231F9E" w:rsidP="00ED4D49">
            <w:pPr>
              <w:rPr>
                <w:rFonts w:ascii="Times New Roman" w:hAnsi="Times New Roman"/>
                <w:sz w:val="24"/>
                <w:szCs w:val="24"/>
              </w:rPr>
            </w:pPr>
            <w:r w:rsidRPr="00DD4E5E">
              <w:rPr>
                <w:rFonts w:ascii="Times New Roman" w:hAnsi="Times New Roman"/>
                <w:sz w:val="24"/>
                <w:szCs w:val="24"/>
              </w:rPr>
              <w:t xml:space="preserve">Тема 3. Организационные основы предупреждения и ликвидации чрезвычайных ситуаций Мероприятия по защите населения от чрезвычайных ситуаций. </w:t>
            </w:r>
          </w:p>
          <w:p w14:paraId="021189B3"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208E36ED"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 подготовка реферата, подготовка презентации</w:t>
            </w:r>
          </w:p>
          <w:p w14:paraId="0ADDE6CF" w14:textId="77777777" w:rsidR="00231F9E" w:rsidRPr="00DD4E5E" w:rsidRDefault="00231F9E" w:rsidP="00ED4D49">
            <w:pPr>
              <w:spacing w:after="0" w:line="240" w:lineRule="exact"/>
              <w:rPr>
                <w:rFonts w:ascii="Times New Roman" w:hAnsi="Times New Roman"/>
                <w:bCs/>
                <w:sz w:val="24"/>
                <w:szCs w:val="24"/>
              </w:rPr>
            </w:pPr>
          </w:p>
          <w:p w14:paraId="7DEC5C53"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6F9EE724"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3E164E2F"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реферат</w:t>
            </w:r>
          </w:p>
          <w:p w14:paraId="78C22F85"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p w14:paraId="4CA60856"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презентации</w:t>
            </w:r>
          </w:p>
        </w:tc>
      </w:tr>
      <w:tr w:rsidR="00231F9E" w:rsidRPr="00DD4E5E" w14:paraId="2DF48FD0" w14:textId="77777777" w:rsidTr="00ED4D49">
        <w:trPr>
          <w:trHeight w:val="267"/>
          <w:jc w:val="center"/>
        </w:trPr>
        <w:tc>
          <w:tcPr>
            <w:tcW w:w="780" w:type="dxa"/>
            <w:tcMar>
              <w:top w:w="55" w:type="dxa"/>
              <w:left w:w="55" w:type="dxa"/>
              <w:bottom w:w="55" w:type="dxa"/>
              <w:right w:w="55" w:type="dxa"/>
            </w:tcMar>
          </w:tcPr>
          <w:p w14:paraId="01935318"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4</w:t>
            </w:r>
          </w:p>
        </w:tc>
        <w:tc>
          <w:tcPr>
            <w:tcW w:w="4320" w:type="dxa"/>
            <w:tcMar>
              <w:top w:w="55" w:type="dxa"/>
              <w:left w:w="55" w:type="dxa"/>
              <w:bottom w:w="55" w:type="dxa"/>
              <w:right w:w="55" w:type="dxa"/>
            </w:tcMar>
          </w:tcPr>
          <w:p w14:paraId="0BE7816F" w14:textId="77777777" w:rsidR="00231F9E" w:rsidRPr="00DD4E5E" w:rsidRDefault="00231F9E" w:rsidP="00ED4D49">
            <w:pPr>
              <w:spacing w:after="0" w:line="240" w:lineRule="auto"/>
              <w:rPr>
                <w:rFonts w:ascii="Times New Roman" w:hAnsi="Times New Roman"/>
                <w:sz w:val="24"/>
                <w:szCs w:val="24"/>
              </w:rPr>
            </w:pPr>
          </w:p>
          <w:p w14:paraId="4B5D3E44" w14:textId="77777777" w:rsidR="00231F9E" w:rsidRPr="00DD4E5E" w:rsidRDefault="00231F9E" w:rsidP="00ED4D49">
            <w:pPr>
              <w:shd w:val="clear" w:color="auto" w:fill="FFFFFF"/>
              <w:spacing w:after="0" w:line="240" w:lineRule="auto"/>
              <w:ind w:firstLine="72"/>
              <w:textAlignment w:val="baseline"/>
              <w:rPr>
                <w:rFonts w:ascii="Times New Roman" w:hAnsi="Times New Roman"/>
                <w:b/>
                <w:sz w:val="24"/>
                <w:szCs w:val="24"/>
              </w:rPr>
            </w:pPr>
            <w:r w:rsidRPr="00DD4E5E">
              <w:rPr>
                <w:rFonts w:ascii="Times New Roman" w:hAnsi="Times New Roman"/>
                <w:sz w:val="24"/>
                <w:szCs w:val="24"/>
              </w:rPr>
              <w:t>Тема 4. Воинская обязанность</w:t>
            </w:r>
          </w:p>
          <w:p w14:paraId="532A8BDC"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317C3EC8"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 подготовка реферата, подготовка презентации</w:t>
            </w:r>
          </w:p>
          <w:p w14:paraId="06814697" w14:textId="77777777" w:rsidR="00231F9E" w:rsidRPr="00DD4E5E" w:rsidRDefault="00231F9E" w:rsidP="00ED4D49">
            <w:pPr>
              <w:spacing w:after="0" w:line="240" w:lineRule="exact"/>
              <w:rPr>
                <w:rFonts w:ascii="Times New Roman" w:hAnsi="Times New Roman"/>
                <w:bCs/>
                <w:sz w:val="24"/>
                <w:szCs w:val="24"/>
              </w:rPr>
            </w:pPr>
          </w:p>
          <w:p w14:paraId="287DD0B8"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7DBCEFB7"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54454D9E"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презентации</w:t>
            </w:r>
          </w:p>
          <w:p w14:paraId="01BF9645"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дискуссия</w:t>
            </w:r>
          </w:p>
        </w:tc>
      </w:tr>
      <w:tr w:rsidR="00231F9E" w:rsidRPr="00DD4E5E" w14:paraId="112BCBF3" w14:textId="77777777" w:rsidTr="00ED4D49">
        <w:trPr>
          <w:trHeight w:val="267"/>
          <w:jc w:val="center"/>
        </w:trPr>
        <w:tc>
          <w:tcPr>
            <w:tcW w:w="780" w:type="dxa"/>
            <w:tcMar>
              <w:top w:w="55" w:type="dxa"/>
              <w:left w:w="55" w:type="dxa"/>
              <w:bottom w:w="55" w:type="dxa"/>
              <w:right w:w="55" w:type="dxa"/>
            </w:tcMar>
          </w:tcPr>
          <w:p w14:paraId="1A3DE1A1"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5</w:t>
            </w:r>
          </w:p>
        </w:tc>
        <w:tc>
          <w:tcPr>
            <w:tcW w:w="4320" w:type="dxa"/>
            <w:tcMar>
              <w:top w:w="55" w:type="dxa"/>
              <w:left w:w="55" w:type="dxa"/>
              <w:bottom w:w="55" w:type="dxa"/>
              <w:right w:w="55" w:type="dxa"/>
            </w:tcMar>
          </w:tcPr>
          <w:p w14:paraId="53059768" w14:textId="77777777" w:rsidR="00231F9E" w:rsidRPr="00DD4E5E" w:rsidRDefault="00231F9E" w:rsidP="00ED4D49">
            <w:pPr>
              <w:spacing w:after="0" w:line="240" w:lineRule="auto"/>
              <w:rPr>
                <w:rFonts w:ascii="Times New Roman" w:hAnsi="Times New Roman"/>
                <w:sz w:val="24"/>
                <w:szCs w:val="24"/>
              </w:rPr>
            </w:pPr>
            <w:r w:rsidRPr="00DD4E5E">
              <w:rPr>
                <w:rFonts w:ascii="Times New Roman" w:hAnsi="Times New Roman"/>
                <w:sz w:val="24"/>
                <w:szCs w:val="24"/>
              </w:rPr>
              <w:t xml:space="preserve">Тема 5 . Призыв на военную службу. Прохождение военной службы по контракту. Альтернативная гражданская служба </w:t>
            </w:r>
          </w:p>
        </w:tc>
        <w:tc>
          <w:tcPr>
            <w:tcW w:w="4350" w:type="dxa"/>
            <w:tcMar>
              <w:top w:w="55" w:type="dxa"/>
              <w:left w:w="55" w:type="dxa"/>
              <w:bottom w:w="55" w:type="dxa"/>
              <w:right w:w="55" w:type="dxa"/>
            </w:tcMar>
          </w:tcPr>
          <w:p w14:paraId="282A4C68"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79C1F9DC" w14:textId="77777777" w:rsidR="00231F9E" w:rsidRPr="00DD4E5E" w:rsidRDefault="00231F9E" w:rsidP="00ED4D49">
            <w:pPr>
              <w:spacing w:after="0" w:line="240" w:lineRule="exact"/>
              <w:rPr>
                <w:rFonts w:ascii="Times New Roman" w:hAnsi="Times New Roman"/>
                <w:bCs/>
                <w:sz w:val="24"/>
                <w:szCs w:val="24"/>
              </w:rPr>
            </w:pPr>
          </w:p>
          <w:p w14:paraId="219B6316"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613507B3"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4A754D85"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xml:space="preserve">- практические задания </w:t>
            </w:r>
          </w:p>
        </w:tc>
      </w:tr>
      <w:tr w:rsidR="00231F9E" w:rsidRPr="00DD4E5E" w14:paraId="51D51BBC" w14:textId="77777777" w:rsidTr="00ED4D49">
        <w:trPr>
          <w:trHeight w:val="267"/>
          <w:jc w:val="center"/>
        </w:trPr>
        <w:tc>
          <w:tcPr>
            <w:tcW w:w="780" w:type="dxa"/>
            <w:tcMar>
              <w:top w:w="55" w:type="dxa"/>
              <w:left w:w="55" w:type="dxa"/>
              <w:bottom w:w="55" w:type="dxa"/>
              <w:right w:w="55" w:type="dxa"/>
            </w:tcMar>
          </w:tcPr>
          <w:p w14:paraId="583BDA94"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6</w:t>
            </w:r>
          </w:p>
        </w:tc>
        <w:tc>
          <w:tcPr>
            <w:tcW w:w="4320" w:type="dxa"/>
            <w:tcMar>
              <w:top w:w="55" w:type="dxa"/>
              <w:left w:w="55" w:type="dxa"/>
              <w:bottom w:w="55" w:type="dxa"/>
              <w:right w:w="55" w:type="dxa"/>
            </w:tcMar>
          </w:tcPr>
          <w:p w14:paraId="0B3D4D8A" w14:textId="77777777" w:rsidR="00231F9E" w:rsidRPr="00DD4E5E" w:rsidRDefault="00231F9E" w:rsidP="00ED4D49">
            <w:pPr>
              <w:shd w:val="clear" w:color="auto" w:fill="FFFFFF"/>
              <w:spacing w:after="0" w:line="240" w:lineRule="auto"/>
              <w:textAlignment w:val="baseline"/>
              <w:rPr>
                <w:rFonts w:ascii="Times New Roman" w:eastAsia="Times New Roman" w:hAnsi="Times New Roman"/>
                <w:iCs/>
                <w:sz w:val="24"/>
                <w:szCs w:val="24"/>
              </w:rPr>
            </w:pPr>
            <w:r w:rsidRPr="00DD4E5E">
              <w:rPr>
                <w:rFonts w:ascii="Times New Roman" w:hAnsi="Times New Roman"/>
                <w:sz w:val="24"/>
                <w:szCs w:val="24"/>
              </w:rPr>
              <w:t xml:space="preserve">Тема 6. Качества личности </w:t>
            </w:r>
            <w:r w:rsidRPr="00DD4E5E">
              <w:rPr>
                <w:rFonts w:ascii="Times New Roman" w:hAnsi="Times New Roman"/>
                <w:sz w:val="24"/>
                <w:szCs w:val="24"/>
              </w:rPr>
              <w:lastRenderedPageBreak/>
              <w:t>военнослужащего</w:t>
            </w:r>
          </w:p>
          <w:p w14:paraId="49D45E94" w14:textId="77777777" w:rsidR="00231F9E" w:rsidRPr="00DD4E5E" w:rsidRDefault="00231F9E" w:rsidP="00ED4D49">
            <w:pPr>
              <w:tabs>
                <w:tab w:val="left" w:pos="1122"/>
              </w:tabs>
              <w:rPr>
                <w:rFonts w:ascii="Times New Roman" w:hAnsi="Times New Roman"/>
                <w:sz w:val="24"/>
                <w:szCs w:val="24"/>
              </w:rPr>
            </w:pPr>
            <w:r w:rsidRPr="00DD4E5E">
              <w:rPr>
                <w:rFonts w:ascii="Times New Roman" w:hAnsi="Times New Roman"/>
                <w:sz w:val="24"/>
                <w:szCs w:val="24"/>
              </w:rPr>
              <w:tab/>
            </w:r>
          </w:p>
        </w:tc>
        <w:tc>
          <w:tcPr>
            <w:tcW w:w="4350" w:type="dxa"/>
            <w:tcMar>
              <w:top w:w="55" w:type="dxa"/>
              <w:left w:w="55" w:type="dxa"/>
              <w:bottom w:w="55" w:type="dxa"/>
              <w:right w:w="55" w:type="dxa"/>
            </w:tcMar>
          </w:tcPr>
          <w:p w14:paraId="0F6CC991"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lastRenderedPageBreak/>
              <w:t xml:space="preserve">Подготовка к лекционным и </w:t>
            </w:r>
            <w:r w:rsidRPr="00DD4E5E">
              <w:rPr>
                <w:rFonts w:ascii="Times New Roman" w:hAnsi="Times New Roman"/>
                <w:sz w:val="24"/>
                <w:szCs w:val="24"/>
              </w:rPr>
              <w:lastRenderedPageBreak/>
              <w:t>практическим занятиям</w:t>
            </w:r>
          </w:p>
          <w:p w14:paraId="5B7D7B8B" w14:textId="77777777" w:rsidR="00231F9E" w:rsidRPr="00DD4E5E" w:rsidRDefault="00231F9E" w:rsidP="00ED4D49">
            <w:pPr>
              <w:spacing w:after="0" w:line="240" w:lineRule="exact"/>
              <w:rPr>
                <w:rFonts w:ascii="Times New Roman" w:hAnsi="Times New Roman"/>
                <w:bCs/>
                <w:sz w:val="24"/>
                <w:szCs w:val="24"/>
              </w:rPr>
            </w:pPr>
          </w:p>
          <w:p w14:paraId="77F9625A"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353F1540"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501F0A25"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xml:space="preserve">- практические задания </w:t>
            </w:r>
          </w:p>
        </w:tc>
      </w:tr>
      <w:tr w:rsidR="00231F9E" w:rsidRPr="00DD4E5E" w14:paraId="518DE3F7" w14:textId="77777777" w:rsidTr="00ED4D49">
        <w:trPr>
          <w:trHeight w:val="267"/>
          <w:jc w:val="center"/>
        </w:trPr>
        <w:tc>
          <w:tcPr>
            <w:tcW w:w="780" w:type="dxa"/>
            <w:tcMar>
              <w:top w:w="55" w:type="dxa"/>
              <w:left w:w="55" w:type="dxa"/>
              <w:bottom w:w="55" w:type="dxa"/>
              <w:right w:w="55" w:type="dxa"/>
            </w:tcMar>
          </w:tcPr>
          <w:p w14:paraId="7795E385"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lastRenderedPageBreak/>
              <w:t>7</w:t>
            </w:r>
          </w:p>
        </w:tc>
        <w:tc>
          <w:tcPr>
            <w:tcW w:w="4320" w:type="dxa"/>
            <w:tcMar>
              <w:top w:w="55" w:type="dxa"/>
              <w:left w:w="55" w:type="dxa"/>
              <w:bottom w:w="55" w:type="dxa"/>
              <w:right w:w="55" w:type="dxa"/>
            </w:tcMar>
          </w:tcPr>
          <w:p w14:paraId="4C46588E" w14:textId="77777777" w:rsidR="00231F9E" w:rsidRPr="00DD4E5E" w:rsidRDefault="00231F9E" w:rsidP="00ED4D49">
            <w:pPr>
              <w:pStyle w:val="af7"/>
              <w:jc w:val="both"/>
              <w:rPr>
                <w:sz w:val="24"/>
                <w:szCs w:val="24"/>
              </w:rPr>
            </w:pPr>
            <w:r w:rsidRPr="00DD4E5E">
              <w:rPr>
                <w:sz w:val="24"/>
                <w:szCs w:val="24"/>
              </w:rPr>
              <w:t>Тема 7. Боевые традиции Вооруженных Сил России. Ритуалы Вооруженных Сил Российской Федерации</w:t>
            </w:r>
          </w:p>
          <w:p w14:paraId="41C02783"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5D76BFE6"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2FACC8DA" w14:textId="77777777" w:rsidR="00231F9E" w:rsidRPr="00DD4E5E" w:rsidRDefault="00231F9E" w:rsidP="00ED4D49">
            <w:pPr>
              <w:spacing w:after="0" w:line="240" w:lineRule="exact"/>
              <w:rPr>
                <w:rFonts w:ascii="Times New Roman" w:hAnsi="Times New Roman"/>
                <w:bCs/>
                <w:sz w:val="24"/>
                <w:szCs w:val="24"/>
              </w:rPr>
            </w:pPr>
          </w:p>
          <w:p w14:paraId="12A2150F"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6F0EAD53"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211C30EE"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xml:space="preserve">- практические задания </w:t>
            </w:r>
          </w:p>
        </w:tc>
      </w:tr>
      <w:tr w:rsidR="00231F9E" w:rsidRPr="00DD4E5E" w14:paraId="7C6C76E0" w14:textId="77777777" w:rsidTr="00ED4D49">
        <w:trPr>
          <w:trHeight w:val="267"/>
          <w:jc w:val="center"/>
        </w:trPr>
        <w:tc>
          <w:tcPr>
            <w:tcW w:w="780" w:type="dxa"/>
            <w:tcMar>
              <w:top w:w="55" w:type="dxa"/>
              <w:left w:w="55" w:type="dxa"/>
              <w:bottom w:w="55" w:type="dxa"/>
              <w:right w:w="55" w:type="dxa"/>
            </w:tcMar>
          </w:tcPr>
          <w:p w14:paraId="4B6F5BD6"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8</w:t>
            </w:r>
          </w:p>
        </w:tc>
        <w:tc>
          <w:tcPr>
            <w:tcW w:w="4320" w:type="dxa"/>
            <w:tcMar>
              <w:top w:w="55" w:type="dxa"/>
              <w:left w:w="55" w:type="dxa"/>
              <w:bottom w:w="55" w:type="dxa"/>
              <w:right w:w="55" w:type="dxa"/>
            </w:tcMar>
          </w:tcPr>
          <w:p w14:paraId="0A230A2B" w14:textId="77777777" w:rsidR="00231F9E" w:rsidRPr="00DD4E5E" w:rsidRDefault="00231F9E" w:rsidP="00ED4D49">
            <w:pPr>
              <w:spacing w:after="0" w:line="240" w:lineRule="auto"/>
              <w:rPr>
                <w:rFonts w:ascii="Times New Roman" w:hAnsi="Times New Roman"/>
                <w:sz w:val="24"/>
                <w:szCs w:val="24"/>
              </w:rPr>
            </w:pPr>
            <w:r w:rsidRPr="00DD4E5E">
              <w:rPr>
                <w:rFonts w:ascii="Times New Roman" w:hAnsi="Times New Roman"/>
                <w:sz w:val="24"/>
                <w:szCs w:val="24"/>
              </w:rPr>
              <w:t>Тема 8. Общевоинские уставы Вооруженных Сил Российской Федерации</w:t>
            </w:r>
          </w:p>
          <w:p w14:paraId="7D49DCE6" w14:textId="77777777" w:rsidR="00231F9E" w:rsidRPr="00DD4E5E" w:rsidRDefault="00231F9E" w:rsidP="00ED4D49">
            <w:pPr>
              <w:tabs>
                <w:tab w:val="left" w:pos="1328"/>
              </w:tabs>
              <w:rPr>
                <w:rFonts w:ascii="Times New Roman" w:hAnsi="Times New Roman"/>
                <w:sz w:val="24"/>
                <w:szCs w:val="24"/>
              </w:rPr>
            </w:pPr>
            <w:r w:rsidRPr="00DD4E5E">
              <w:rPr>
                <w:rFonts w:ascii="Times New Roman" w:hAnsi="Times New Roman"/>
                <w:sz w:val="24"/>
                <w:szCs w:val="24"/>
              </w:rPr>
              <w:tab/>
            </w:r>
          </w:p>
        </w:tc>
        <w:tc>
          <w:tcPr>
            <w:tcW w:w="4350" w:type="dxa"/>
            <w:tcMar>
              <w:top w:w="55" w:type="dxa"/>
              <w:left w:w="55" w:type="dxa"/>
              <w:bottom w:w="55" w:type="dxa"/>
              <w:right w:w="55" w:type="dxa"/>
            </w:tcMar>
          </w:tcPr>
          <w:p w14:paraId="0F70B2C4"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7186B1F6" w14:textId="77777777" w:rsidR="00231F9E" w:rsidRPr="00DD4E5E" w:rsidRDefault="00231F9E" w:rsidP="00ED4D49">
            <w:pPr>
              <w:spacing w:after="0" w:line="240" w:lineRule="exact"/>
              <w:rPr>
                <w:rFonts w:ascii="Times New Roman" w:hAnsi="Times New Roman"/>
                <w:bCs/>
                <w:sz w:val="24"/>
                <w:szCs w:val="24"/>
              </w:rPr>
            </w:pPr>
          </w:p>
          <w:p w14:paraId="57662360"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04680134"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2502EDE0"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p>
        </w:tc>
      </w:tr>
      <w:tr w:rsidR="00231F9E" w:rsidRPr="00DD4E5E" w14:paraId="5326AB3B" w14:textId="77777777" w:rsidTr="00ED4D49">
        <w:trPr>
          <w:trHeight w:val="267"/>
          <w:jc w:val="center"/>
        </w:trPr>
        <w:tc>
          <w:tcPr>
            <w:tcW w:w="780" w:type="dxa"/>
            <w:tcMar>
              <w:top w:w="55" w:type="dxa"/>
              <w:left w:w="55" w:type="dxa"/>
              <w:bottom w:w="55" w:type="dxa"/>
              <w:right w:w="55" w:type="dxa"/>
            </w:tcMar>
          </w:tcPr>
          <w:p w14:paraId="68195AAC"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9</w:t>
            </w:r>
          </w:p>
        </w:tc>
        <w:tc>
          <w:tcPr>
            <w:tcW w:w="4320" w:type="dxa"/>
            <w:tcMar>
              <w:top w:w="55" w:type="dxa"/>
              <w:left w:w="55" w:type="dxa"/>
              <w:bottom w:w="55" w:type="dxa"/>
              <w:right w:w="55" w:type="dxa"/>
            </w:tcMar>
          </w:tcPr>
          <w:p w14:paraId="2FB85685" w14:textId="77777777" w:rsidR="00231F9E" w:rsidRPr="00DD4E5E" w:rsidRDefault="00231F9E" w:rsidP="00ED4D49">
            <w:pPr>
              <w:pStyle w:val="af7"/>
              <w:rPr>
                <w:sz w:val="24"/>
                <w:szCs w:val="24"/>
              </w:rPr>
            </w:pPr>
            <w:r w:rsidRPr="00DD4E5E">
              <w:rPr>
                <w:sz w:val="24"/>
                <w:szCs w:val="24"/>
              </w:rPr>
              <w:t>Тема 9. Строевая подготовка</w:t>
            </w:r>
          </w:p>
          <w:p w14:paraId="4DDC0495"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3C323A94"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6DFE061F" w14:textId="77777777" w:rsidR="00231F9E" w:rsidRPr="00DD4E5E" w:rsidRDefault="00231F9E" w:rsidP="00ED4D49">
            <w:pPr>
              <w:spacing w:after="0" w:line="240" w:lineRule="exact"/>
              <w:rPr>
                <w:rFonts w:ascii="Times New Roman" w:hAnsi="Times New Roman"/>
                <w:bCs/>
                <w:sz w:val="24"/>
                <w:szCs w:val="24"/>
              </w:rPr>
            </w:pPr>
          </w:p>
          <w:p w14:paraId="453DC29B"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6D5F8B26"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056A1EA7"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tc>
      </w:tr>
      <w:tr w:rsidR="00231F9E" w:rsidRPr="00DD4E5E" w14:paraId="616A1C87" w14:textId="77777777" w:rsidTr="00ED4D49">
        <w:trPr>
          <w:trHeight w:val="267"/>
          <w:jc w:val="center"/>
        </w:trPr>
        <w:tc>
          <w:tcPr>
            <w:tcW w:w="780" w:type="dxa"/>
            <w:tcMar>
              <w:top w:w="55" w:type="dxa"/>
              <w:left w:w="55" w:type="dxa"/>
              <w:bottom w:w="55" w:type="dxa"/>
              <w:right w:w="55" w:type="dxa"/>
            </w:tcMar>
          </w:tcPr>
          <w:p w14:paraId="0D83E9FA"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10</w:t>
            </w:r>
          </w:p>
        </w:tc>
        <w:tc>
          <w:tcPr>
            <w:tcW w:w="4320" w:type="dxa"/>
            <w:tcMar>
              <w:top w:w="55" w:type="dxa"/>
              <w:left w:w="55" w:type="dxa"/>
              <w:bottom w:w="55" w:type="dxa"/>
              <w:right w:w="55" w:type="dxa"/>
            </w:tcMar>
          </w:tcPr>
          <w:p w14:paraId="18B3D2BF" w14:textId="77777777" w:rsidR="00231F9E" w:rsidRPr="00DD4E5E" w:rsidRDefault="00231F9E" w:rsidP="00ED4D49">
            <w:pPr>
              <w:pStyle w:val="af7"/>
              <w:rPr>
                <w:sz w:val="24"/>
                <w:szCs w:val="24"/>
              </w:rPr>
            </w:pPr>
            <w:r w:rsidRPr="00DD4E5E">
              <w:rPr>
                <w:sz w:val="24"/>
                <w:szCs w:val="24"/>
              </w:rPr>
              <w:t>Тема 10.     Огневая подготовка из стрелкового оружия</w:t>
            </w:r>
          </w:p>
          <w:p w14:paraId="45A8A255"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4EFE1169"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03EED2DF" w14:textId="77777777" w:rsidR="00231F9E" w:rsidRPr="00DD4E5E" w:rsidRDefault="00231F9E" w:rsidP="00ED4D49">
            <w:pPr>
              <w:spacing w:after="0" w:line="240" w:lineRule="exact"/>
              <w:rPr>
                <w:rFonts w:ascii="Times New Roman" w:hAnsi="Times New Roman"/>
                <w:bCs/>
                <w:sz w:val="24"/>
                <w:szCs w:val="24"/>
              </w:rPr>
            </w:pPr>
          </w:p>
          <w:p w14:paraId="7C1C73CC"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6A93618D"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33125596"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tc>
      </w:tr>
      <w:tr w:rsidR="00231F9E" w:rsidRPr="00DD4E5E" w14:paraId="5FE6C4AA" w14:textId="77777777" w:rsidTr="00ED4D49">
        <w:trPr>
          <w:trHeight w:val="267"/>
          <w:jc w:val="center"/>
        </w:trPr>
        <w:tc>
          <w:tcPr>
            <w:tcW w:w="780" w:type="dxa"/>
            <w:tcMar>
              <w:top w:w="55" w:type="dxa"/>
              <w:left w:w="55" w:type="dxa"/>
              <w:bottom w:w="55" w:type="dxa"/>
              <w:right w:w="55" w:type="dxa"/>
            </w:tcMar>
          </w:tcPr>
          <w:p w14:paraId="3ED55A5C"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11</w:t>
            </w:r>
          </w:p>
        </w:tc>
        <w:tc>
          <w:tcPr>
            <w:tcW w:w="4320" w:type="dxa"/>
            <w:tcMar>
              <w:top w:w="55" w:type="dxa"/>
              <w:left w:w="55" w:type="dxa"/>
              <w:bottom w:w="55" w:type="dxa"/>
              <w:right w:w="55" w:type="dxa"/>
            </w:tcMar>
          </w:tcPr>
          <w:p w14:paraId="19F843CE" w14:textId="77777777" w:rsidR="00231F9E" w:rsidRPr="00DD4E5E" w:rsidRDefault="00231F9E" w:rsidP="00ED4D49">
            <w:pPr>
              <w:pStyle w:val="af7"/>
              <w:rPr>
                <w:sz w:val="24"/>
                <w:szCs w:val="24"/>
              </w:rPr>
            </w:pPr>
            <w:r w:rsidRPr="00DD4E5E">
              <w:rPr>
                <w:sz w:val="24"/>
                <w:szCs w:val="24"/>
              </w:rPr>
              <w:t>Тема 11. Основы тактики общевойсковых подразделений</w:t>
            </w:r>
          </w:p>
          <w:p w14:paraId="644DFB25" w14:textId="77777777" w:rsidR="00231F9E" w:rsidRPr="00DD4E5E" w:rsidRDefault="00231F9E" w:rsidP="00ED4D49">
            <w:pPr>
              <w:tabs>
                <w:tab w:val="left" w:pos="1552"/>
              </w:tabs>
              <w:rPr>
                <w:rFonts w:ascii="Times New Roman" w:hAnsi="Times New Roman"/>
                <w:sz w:val="24"/>
                <w:szCs w:val="24"/>
              </w:rPr>
            </w:pPr>
          </w:p>
        </w:tc>
        <w:tc>
          <w:tcPr>
            <w:tcW w:w="4350" w:type="dxa"/>
            <w:tcMar>
              <w:top w:w="55" w:type="dxa"/>
              <w:left w:w="55" w:type="dxa"/>
              <w:bottom w:w="55" w:type="dxa"/>
              <w:right w:w="55" w:type="dxa"/>
            </w:tcMar>
          </w:tcPr>
          <w:p w14:paraId="44673EAA"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47DBDA6C" w14:textId="77777777" w:rsidR="00231F9E" w:rsidRPr="00DD4E5E" w:rsidRDefault="00231F9E" w:rsidP="00ED4D49">
            <w:pPr>
              <w:spacing w:after="0" w:line="240" w:lineRule="exact"/>
              <w:rPr>
                <w:rFonts w:ascii="Times New Roman" w:hAnsi="Times New Roman"/>
                <w:bCs/>
                <w:sz w:val="24"/>
                <w:szCs w:val="24"/>
              </w:rPr>
            </w:pPr>
          </w:p>
          <w:p w14:paraId="585732D5"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2445E7CD"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28DA75D2"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p>
        </w:tc>
      </w:tr>
      <w:tr w:rsidR="00231F9E" w:rsidRPr="00DD4E5E" w14:paraId="319A1C30" w14:textId="77777777" w:rsidTr="00ED4D49">
        <w:trPr>
          <w:trHeight w:val="267"/>
          <w:jc w:val="center"/>
        </w:trPr>
        <w:tc>
          <w:tcPr>
            <w:tcW w:w="780" w:type="dxa"/>
            <w:tcMar>
              <w:top w:w="55" w:type="dxa"/>
              <w:left w:w="55" w:type="dxa"/>
              <w:bottom w:w="55" w:type="dxa"/>
              <w:right w:w="55" w:type="dxa"/>
            </w:tcMar>
          </w:tcPr>
          <w:p w14:paraId="3313A39F"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12</w:t>
            </w:r>
          </w:p>
        </w:tc>
        <w:tc>
          <w:tcPr>
            <w:tcW w:w="4320" w:type="dxa"/>
            <w:tcMar>
              <w:top w:w="55" w:type="dxa"/>
              <w:left w:w="55" w:type="dxa"/>
              <w:bottom w:w="55" w:type="dxa"/>
              <w:right w:w="55" w:type="dxa"/>
            </w:tcMar>
          </w:tcPr>
          <w:p w14:paraId="1378D9E4" w14:textId="77777777" w:rsidR="00231F9E" w:rsidRPr="00DD4E5E" w:rsidRDefault="00231F9E" w:rsidP="00ED4D49">
            <w:pPr>
              <w:pStyle w:val="af7"/>
              <w:rPr>
                <w:sz w:val="24"/>
                <w:szCs w:val="24"/>
              </w:rPr>
            </w:pPr>
            <w:r w:rsidRPr="00DD4E5E">
              <w:rPr>
                <w:sz w:val="24"/>
                <w:szCs w:val="24"/>
              </w:rPr>
              <w:t>Тема 12. Радиационная, химическая и биологическая защита</w:t>
            </w:r>
          </w:p>
          <w:p w14:paraId="1E4BAC1D"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756F359C"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466898A8" w14:textId="77777777" w:rsidR="00231F9E" w:rsidRPr="00DD4E5E" w:rsidRDefault="00231F9E" w:rsidP="00ED4D49">
            <w:pPr>
              <w:spacing w:after="0" w:line="240" w:lineRule="exact"/>
              <w:rPr>
                <w:rFonts w:ascii="Times New Roman" w:hAnsi="Times New Roman"/>
                <w:bCs/>
                <w:sz w:val="24"/>
                <w:szCs w:val="24"/>
              </w:rPr>
            </w:pPr>
          </w:p>
          <w:p w14:paraId="35B54FF4"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07C92533"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4AA4DC09"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tc>
      </w:tr>
      <w:tr w:rsidR="00231F9E" w:rsidRPr="00DD4E5E" w14:paraId="08265777" w14:textId="77777777" w:rsidTr="00ED4D49">
        <w:trPr>
          <w:trHeight w:val="267"/>
          <w:jc w:val="center"/>
        </w:trPr>
        <w:tc>
          <w:tcPr>
            <w:tcW w:w="780" w:type="dxa"/>
            <w:tcMar>
              <w:top w:w="55" w:type="dxa"/>
              <w:left w:w="55" w:type="dxa"/>
              <w:bottom w:w="55" w:type="dxa"/>
              <w:right w:w="55" w:type="dxa"/>
            </w:tcMar>
          </w:tcPr>
          <w:p w14:paraId="00382BE4"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13</w:t>
            </w:r>
          </w:p>
        </w:tc>
        <w:tc>
          <w:tcPr>
            <w:tcW w:w="4320" w:type="dxa"/>
            <w:tcMar>
              <w:top w:w="55" w:type="dxa"/>
              <w:left w:w="55" w:type="dxa"/>
              <w:bottom w:w="55" w:type="dxa"/>
              <w:right w:w="55" w:type="dxa"/>
            </w:tcMar>
          </w:tcPr>
          <w:p w14:paraId="05F88420" w14:textId="77777777" w:rsidR="00231F9E" w:rsidRPr="00DD4E5E" w:rsidRDefault="00231F9E" w:rsidP="00ED4D49">
            <w:pPr>
              <w:pStyle w:val="af7"/>
              <w:rPr>
                <w:sz w:val="24"/>
                <w:szCs w:val="24"/>
              </w:rPr>
            </w:pPr>
            <w:r w:rsidRPr="00DD4E5E">
              <w:rPr>
                <w:sz w:val="24"/>
                <w:szCs w:val="24"/>
              </w:rPr>
              <w:t>Тема 13. Военная топография</w:t>
            </w:r>
          </w:p>
          <w:p w14:paraId="29F17F3E"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337E7DC4"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16AB951F" w14:textId="77777777" w:rsidR="00231F9E" w:rsidRPr="00DD4E5E" w:rsidRDefault="00231F9E" w:rsidP="00ED4D49">
            <w:pPr>
              <w:spacing w:after="0" w:line="240" w:lineRule="exact"/>
              <w:rPr>
                <w:rFonts w:ascii="Times New Roman" w:hAnsi="Times New Roman"/>
                <w:bCs/>
                <w:sz w:val="24"/>
                <w:szCs w:val="24"/>
              </w:rPr>
            </w:pPr>
          </w:p>
          <w:p w14:paraId="4F8477FA"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27FB8C5F"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7844F2DF"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tc>
      </w:tr>
      <w:tr w:rsidR="00231F9E" w:rsidRPr="00DD4E5E" w14:paraId="2B0E17F2" w14:textId="77777777" w:rsidTr="00ED4D49">
        <w:trPr>
          <w:trHeight w:val="267"/>
          <w:jc w:val="center"/>
        </w:trPr>
        <w:tc>
          <w:tcPr>
            <w:tcW w:w="780" w:type="dxa"/>
            <w:tcMar>
              <w:top w:w="55" w:type="dxa"/>
              <w:left w:w="55" w:type="dxa"/>
              <w:bottom w:w="55" w:type="dxa"/>
              <w:right w:w="55" w:type="dxa"/>
            </w:tcMar>
          </w:tcPr>
          <w:p w14:paraId="41F62CD9"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lastRenderedPageBreak/>
              <w:t>14</w:t>
            </w:r>
          </w:p>
        </w:tc>
        <w:tc>
          <w:tcPr>
            <w:tcW w:w="4320" w:type="dxa"/>
            <w:tcMar>
              <w:top w:w="55" w:type="dxa"/>
              <w:left w:w="55" w:type="dxa"/>
              <w:bottom w:w="55" w:type="dxa"/>
              <w:right w:w="55" w:type="dxa"/>
            </w:tcMar>
          </w:tcPr>
          <w:p w14:paraId="1C2358A7" w14:textId="77777777" w:rsidR="00231F9E" w:rsidRPr="00DD4E5E" w:rsidRDefault="00231F9E" w:rsidP="00ED4D49">
            <w:pPr>
              <w:pStyle w:val="af7"/>
              <w:rPr>
                <w:sz w:val="24"/>
                <w:szCs w:val="24"/>
              </w:rPr>
            </w:pPr>
            <w:r w:rsidRPr="00DD4E5E">
              <w:rPr>
                <w:sz w:val="24"/>
                <w:szCs w:val="24"/>
              </w:rPr>
              <w:t>Тема 14  Основы медицинского обеспечения</w:t>
            </w:r>
          </w:p>
          <w:p w14:paraId="130CADA7" w14:textId="77777777" w:rsidR="00231F9E" w:rsidRPr="00DD4E5E" w:rsidRDefault="00231F9E" w:rsidP="00ED4D49">
            <w:pPr>
              <w:pStyle w:val="af7"/>
              <w:rPr>
                <w:sz w:val="24"/>
                <w:szCs w:val="24"/>
              </w:rPr>
            </w:pPr>
          </w:p>
        </w:tc>
        <w:tc>
          <w:tcPr>
            <w:tcW w:w="4350" w:type="dxa"/>
            <w:tcMar>
              <w:top w:w="55" w:type="dxa"/>
              <w:left w:w="55" w:type="dxa"/>
              <w:bottom w:w="55" w:type="dxa"/>
              <w:right w:w="55" w:type="dxa"/>
            </w:tcMar>
          </w:tcPr>
          <w:p w14:paraId="746BEB7B"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6B35D228" w14:textId="77777777" w:rsidR="00231F9E" w:rsidRPr="00DD4E5E" w:rsidRDefault="00231F9E" w:rsidP="00ED4D49">
            <w:pPr>
              <w:spacing w:after="0" w:line="240" w:lineRule="exact"/>
              <w:rPr>
                <w:rFonts w:ascii="Times New Roman" w:hAnsi="Times New Roman"/>
                <w:bCs/>
                <w:sz w:val="24"/>
                <w:szCs w:val="24"/>
              </w:rPr>
            </w:pPr>
          </w:p>
          <w:p w14:paraId="0ACC27C5"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551E5EF2"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092D5477"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практические задания</w:t>
            </w:r>
          </w:p>
        </w:tc>
      </w:tr>
      <w:tr w:rsidR="00231F9E" w:rsidRPr="00DD4E5E" w14:paraId="6ED6D05D" w14:textId="77777777" w:rsidTr="00ED4D49">
        <w:trPr>
          <w:trHeight w:val="267"/>
          <w:jc w:val="center"/>
        </w:trPr>
        <w:tc>
          <w:tcPr>
            <w:tcW w:w="780" w:type="dxa"/>
            <w:tcMar>
              <w:top w:w="55" w:type="dxa"/>
              <w:left w:w="55" w:type="dxa"/>
              <w:bottom w:w="55" w:type="dxa"/>
              <w:right w:w="55" w:type="dxa"/>
            </w:tcMar>
          </w:tcPr>
          <w:p w14:paraId="56B97A07"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15</w:t>
            </w:r>
          </w:p>
        </w:tc>
        <w:tc>
          <w:tcPr>
            <w:tcW w:w="4320" w:type="dxa"/>
            <w:tcMar>
              <w:top w:w="55" w:type="dxa"/>
              <w:left w:w="55" w:type="dxa"/>
              <w:bottom w:w="55" w:type="dxa"/>
              <w:right w:w="55" w:type="dxa"/>
            </w:tcMar>
          </w:tcPr>
          <w:p w14:paraId="248B3397" w14:textId="77777777" w:rsidR="00231F9E" w:rsidRPr="00DD4E5E" w:rsidRDefault="00231F9E" w:rsidP="00ED4D49">
            <w:pPr>
              <w:pStyle w:val="af7"/>
              <w:rPr>
                <w:sz w:val="24"/>
                <w:szCs w:val="24"/>
              </w:rPr>
            </w:pPr>
            <w:r w:rsidRPr="00DD4E5E">
              <w:rPr>
                <w:sz w:val="24"/>
                <w:szCs w:val="24"/>
              </w:rPr>
              <w:t>Тема 15. Военно-политическая подготовка</w:t>
            </w:r>
          </w:p>
          <w:p w14:paraId="0B46E18E" w14:textId="77777777" w:rsidR="00231F9E" w:rsidRPr="00DD4E5E" w:rsidRDefault="00231F9E" w:rsidP="00ED4D49">
            <w:pPr>
              <w:rPr>
                <w:rFonts w:ascii="Times New Roman" w:hAnsi="Times New Roman"/>
                <w:sz w:val="24"/>
                <w:szCs w:val="24"/>
              </w:rPr>
            </w:pPr>
          </w:p>
        </w:tc>
        <w:tc>
          <w:tcPr>
            <w:tcW w:w="4350" w:type="dxa"/>
            <w:tcMar>
              <w:top w:w="55" w:type="dxa"/>
              <w:left w:w="55" w:type="dxa"/>
              <w:bottom w:w="55" w:type="dxa"/>
              <w:right w:w="55" w:type="dxa"/>
            </w:tcMar>
          </w:tcPr>
          <w:p w14:paraId="0EA3D88A" w14:textId="77777777" w:rsidR="00231F9E" w:rsidRPr="00DD4E5E" w:rsidRDefault="00231F9E" w:rsidP="00ED4D49">
            <w:pPr>
              <w:pStyle w:val="af7"/>
              <w:rPr>
                <w:sz w:val="24"/>
                <w:szCs w:val="24"/>
              </w:rPr>
            </w:pPr>
            <w:r w:rsidRPr="00DD4E5E">
              <w:rPr>
                <w:sz w:val="24"/>
                <w:szCs w:val="24"/>
              </w:rPr>
              <w:t>Подготовка к лекционным и практическим занятиям</w:t>
            </w:r>
          </w:p>
          <w:p w14:paraId="3EB6ED17" w14:textId="77777777" w:rsidR="00231F9E" w:rsidRPr="00DD4E5E" w:rsidRDefault="00231F9E" w:rsidP="00ED4D49">
            <w:pPr>
              <w:spacing w:after="0" w:line="240" w:lineRule="exact"/>
              <w:rPr>
                <w:rFonts w:ascii="Times New Roman" w:hAnsi="Times New Roman"/>
                <w:bCs/>
                <w:sz w:val="24"/>
                <w:szCs w:val="24"/>
              </w:rPr>
            </w:pPr>
          </w:p>
          <w:p w14:paraId="0AB265B9"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78F51FED"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tc>
      </w:tr>
      <w:tr w:rsidR="00231F9E" w:rsidRPr="00DD4E5E" w14:paraId="359527FB" w14:textId="77777777" w:rsidTr="00ED4D49">
        <w:trPr>
          <w:trHeight w:val="267"/>
          <w:jc w:val="center"/>
        </w:trPr>
        <w:tc>
          <w:tcPr>
            <w:tcW w:w="780" w:type="dxa"/>
            <w:tcMar>
              <w:top w:w="55" w:type="dxa"/>
              <w:left w:w="55" w:type="dxa"/>
              <w:bottom w:w="55" w:type="dxa"/>
              <w:right w:w="55" w:type="dxa"/>
            </w:tcMar>
          </w:tcPr>
          <w:p w14:paraId="420476FF" w14:textId="77777777" w:rsidR="00231F9E" w:rsidRPr="00DD4E5E" w:rsidRDefault="00231F9E"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DD4E5E">
              <w:rPr>
                <w:rFonts w:ascii="Times New Roman" w:hAnsi="Times New Roman"/>
                <w:kern w:val="3"/>
                <w:sz w:val="24"/>
                <w:szCs w:val="24"/>
                <w:lang w:eastAsia="ja-JP" w:bidi="fa-IR"/>
              </w:rPr>
              <w:t>16</w:t>
            </w:r>
          </w:p>
        </w:tc>
        <w:tc>
          <w:tcPr>
            <w:tcW w:w="4320" w:type="dxa"/>
            <w:tcMar>
              <w:top w:w="55" w:type="dxa"/>
              <w:left w:w="55" w:type="dxa"/>
              <w:bottom w:w="55" w:type="dxa"/>
              <w:right w:w="55" w:type="dxa"/>
            </w:tcMar>
          </w:tcPr>
          <w:p w14:paraId="4055EE2D" w14:textId="77777777" w:rsidR="00231F9E" w:rsidRPr="00DD4E5E" w:rsidRDefault="00231F9E" w:rsidP="00ED4D49">
            <w:pPr>
              <w:pStyle w:val="af7"/>
              <w:rPr>
                <w:sz w:val="24"/>
                <w:szCs w:val="24"/>
              </w:rPr>
            </w:pPr>
            <w:r w:rsidRPr="00DD4E5E">
              <w:rPr>
                <w:sz w:val="24"/>
                <w:szCs w:val="24"/>
              </w:rPr>
              <w:t>Тема 16 Правовая подготовка</w:t>
            </w:r>
          </w:p>
          <w:p w14:paraId="3B9F1083" w14:textId="77777777" w:rsidR="00231F9E" w:rsidRPr="00DD4E5E" w:rsidRDefault="00231F9E" w:rsidP="00ED4D49">
            <w:pPr>
              <w:tabs>
                <w:tab w:val="left" w:pos="1047"/>
              </w:tabs>
              <w:rPr>
                <w:rFonts w:ascii="Times New Roman" w:hAnsi="Times New Roman"/>
                <w:sz w:val="24"/>
                <w:szCs w:val="24"/>
              </w:rPr>
            </w:pPr>
            <w:r w:rsidRPr="00DD4E5E">
              <w:rPr>
                <w:rFonts w:ascii="Times New Roman" w:hAnsi="Times New Roman"/>
                <w:sz w:val="24"/>
                <w:szCs w:val="24"/>
              </w:rPr>
              <w:tab/>
            </w:r>
          </w:p>
        </w:tc>
        <w:tc>
          <w:tcPr>
            <w:tcW w:w="4350" w:type="dxa"/>
            <w:tcMar>
              <w:top w:w="55" w:type="dxa"/>
              <w:left w:w="55" w:type="dxa"/>
              <w:bottom w:w="55" w:type="dxa"/>
              <w:right w:w="55" w:type="dxa"/>
            </w:tcMar>
          </w:tcPr>
          <w:p w14:paraId="7386F32B"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sz w:val="24"/>
                <w:szCs w:val="24"/>
              </w:rPr>
              <w:t>Подготовка к лекционным и практическим занятиям</w:t>
            </w:r>
          </w:p>
          <w:p w14:paraId="1B2BB8D3" w14:textId="77777777" w:rsidR="00231F9E" w:rsidRPr="00DD4E5E" w:rsidRDefault="00231F9E" w:rsidP="00ED4D49">
            <w:pPr>
              <w:spacing w:after="0" w:line="240" w:lineRule="exact"/>
              <w:rPr>
                <w:rFonts w:ascii="Times New Roman" w:hAnsi="Times New Roman"/>
                <w:bCs/>
                <w:sz w:val="24"/>
                <w:szCs w:val="24"/>
              </w:rPr>
            </w:pPr>
          </w:p>
          <w:p w14:paraId="775E4865" w14:textId="77777777" w:rsidR="00231F9E" w:rsidRPr="00DD4E5E" w:rsidRDefault="00231F9E" w:rsidP="00ED4D49">
            <w:pPr>
              <w:spacing w:after="0" w:line="240" w:lineRule="exact"/>
              <w:rPr>
                <w:rFonts w:ascii="Times New Roman" w:hAnsi="Times New Roman"/>
                <w:bCs/>
                <w:sz w:val="24"/>
                <w:szCs w:val="24"/>
              </w:rPr>
            </w:pPr>
            <w:r w:rsidRPr="00DD4E5E">
              <w:rPr>
                <w:rFonts w:ascii="Times New Roman" w:hAnsi="Times New Roman"/>
                <w:bCs/>
                <w:sz w:val="24"/>
                <w:szCs w:val="24"/>
              </w:rPr>
              <w:t>Практическое занятие (в том числе в форме практической подготовки):</w:t>
            </w:r>
          </w:p>
          <w:p w14:paraId="770C5169"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опрос</w:t>
            </w:r>
          </w:p>
          <w:p w14:paraId="2E9C19C3" w14:textId="77777777" w:rsidR="00231F9E" w:rsidRPr="00DD4E5E" w:rsidRDefault="00231F9E" w:rsidP="00ED4D49">
            <w:pPr>
              <w:widowControl w:val="0"/>
              <w:autoSpaceDE w:val="0"/>
              <w:autoSpaceDN w:val="0"/>
              <w:adjustRightInd w:val="0"/>
              <w:spacing w:after="0" w:line="240" w:lineRule="exact"/>
              <w:jc w:val="both"/>
              <w:rPr>
                <w:rFonts w:ascii="Times New Roman" w:hAnsi="Times New Roman"/>
                <w:bCs/>
                <w:sz w:val="24"/>
                <w:szCs w:val="24"/>
              </w:rPr>
            </w:pPr>
            <w:r w:rsidRPr="00DD4E5E">
              <w:rPr>
                <w:rFonts w:ascii="Times New Roman" w:hAnsi="Times New Roman"/>
                <w:bCs/>
                <w:sz w:val="24"/>
                <w:szCs w:val="24"/>
              </w:rPr>
              <w:t>- тестовые задания</w:t>
            </w:r>
          </w:p>
        </w:tc>
      </w:tr>
      <w:tr w:rsidR="00F94F3A" w:rsidRPr="00DD4E5E" w14:paraId="0AB1A1E2" w14:textId="77777777" w:rsidTr="00ED4D49">
        <w:trPr>
          <w:trHeight w:val="267"/>
          <w:jc w:val="center"/>
        </w:trPr>
        <w:tc>
          <w:tcPr>
            <w:tcW w:w="780" w:type="dxa"/>
            <w:tcMar>
              <w:top w:w="55" w:type="dxa"/>
              <w:left w:w="55" w:type="dxa"/>
              <w:bottom w:w="55" w:type="dxa"/>
              <w:right w:w="55" w:type="dxa"/>
            </w:tcMar>
          </w:tcPr>
          <w:p w14:paraId="21C13FDC" w14:textId="77777777" w:rsidR="00F94F3A" w:rsidRPr="00DD4E5E" w:rsidRDefault="00F94F3A" w:rsidP="00ED4D49">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p>
        </w:tc>
        <w:tc>
          <w:tcPr>
            <w:tcW w:w="4320" w:type="dxa"/>
            <w:tcMar>
              <w:top w:w="55" w:type="dxa"/>
              <w:left w:w="55" w:type="dxa"/>
              <w:bottom w:w="55" w:type="dxa"/>
              <w:right w:w="55" w:type="dxa"/>
            </w:tcMar>
          </w:tcPr>
          <w:p w14:paraId="0DBBABEC" w14:textId="77777777" w:rsidR="00F94F3A" w:rsidRPr="00DD4E5E" w:rsidRDefault="00F94F3A" w:rsidP="00ED4D49">
            <w:pPr>
              <w:pStyle w:val="af7"/>
              <w:rPr>
                <w:sz w:val="24"/>
                <w:szCs w:val="24"/>
              </w:rPr>
            </w:pPr>
          </w:p>
        </w:tc>
        <w:tc>
          <w:tcPr>
            <w:tcW w:w="4350" w:type="dxa"/>
            <w:tcMar>
              <w:top w:w="55" w:type="dxa"/>
              <w:left w:w="55" w:type="dxa"/>
              <w:bottom w:w="55" w:type="dxa"/>
              <w:right w:w="55" w:type="dxa"/>
            </w:tcMar>
          </w:tcPr>
          <w:p w14:paraId="73BF3DC5" w14:textId="7CECD762" w:rsidR="00F94F3A" w:rsidRPr="00DD4E5E" w:rsidRDefault="00F94F3A" w:rsidP="00ED4D49">
            <w:pPr>
              <w:widowControl w:val="0"/>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Контрольные тесты по итогам курса</w:t>
            </w:r>
          </w:p>
        </w:tc>
      </w:tr>
    </w:tbl>
    <w:p w14:paraId="362B8F5E" w14:textId="77777777" w:rsidR="00231F9E" w:rsidRPr="003E6EE8" w:rsidRDefault="00231F9E" w:rsidP="00231F9E">
      <w:pPr>
        <w:pStyle w:val="af7"/>
        <w:rPr>
          <w:color w:val="FF0000"/>
          <w:sz w:val="24"/>
          <w:szCs w:val="24"/>
        </w:rPr>
      </w:pPr>
    </w:p>
    <w:p w14:paraId="4027D20E" w14:textId="77777777" w:rsidR="00231F9E" w:rsidRPr="003E6EE8" w:rsidRDefault="00231F9E" w:rsidP="00231F9E">
      <w:pPr>
        <w:spacing w:after="0" w:line="240" w:lineRule="auto"/>
        <w:jc w:val="both"/>
        <w:rPr>
          <w:rFonts w:cs="Calibri"/>
          <w:b/>
          <w:color w:val="FF0000"/>
          <w:sz w:val="24"/>
          <w:szCs w:val="24"/>
        </w:rPr>
      </w:pPr>
    </w:p>
    <w:p w14:paraId="52B232CF" w14:textId="77777777" w:rsidR="00231F9E" w:rsidRPr="005051ED" w:rsidRDefault="00231F9E" w:rsidP="00231F9E">
      <w:pPr>
        <w:jc w:val="center"/>
        <w:rPr>
          <w:rFonts w:ascii="Times New Roman" w:hAnsi="Times New Roman"/>
          <w:b/>
          <w:sz w:val="24"/>
          <w:szCs w:val="24"/>
        </w:rPr>
      </w:pPr>
      <w:r w:rsidRPr="005051ED">
        <w:rPr>
          <w:rFonts w:ascii="Times New Roman" w:hAnsi="Times New Roman"/>
          <w:b/>
          <w:sz w:val="24"/>
          <w:szCs w:val="24"/>
        </w:rPr>
        <w:t xml:space="preserve">2. ОПИСАНИЕ ОЦЕНОЧНЫХ ПРОЦЕДУР ПО ПРОГРАММЕ </w:t>
      </w:r>
      <w:r w:rsidRPr="005051ED">
        <w:rPr>
          <w:rFonts w:ascii="Times New Roman" w:hAnsi="Times New Roman"/>
          <w:b/>
          <w:sz w:val="24"/>
          <w:szCs w:val="24"/>
        </w:rPr>
        <w:tab/>
      </w:r>
    </w:p>
    <w:p w14:paraId="497284B7" w14:textId="7205F419" w:rsidR="00231F9E" w:rsidRPr="005051ED" w:rsidRDefault="00231F9E" w:rsidP="00231F9E">
      <w:pPr>
        <w:spacing w:after="0" w:line="240" w:lineRule="auto"/>
        <w:jc w:val="center"/>
        <w:rPr>
          <w:rFonts w:ascii="Times New Roman" w:hAnsi="Times New Roman"/>
          <w:b/>
          <w:sz w:val="24"/>
          <w:szCs w:val="24"/>
        </w:rPr>
      </w:pPr>
      <w:r w:rsidRPr="005051ED">
        <w:rPr>
          <w:rFonts w:ascii="Times New Roman" w:hAnsi="Times New Roman"/>
          <w:b/>
          <w:sz w:val="24"/>
          <w:szCs w:val="24"/>
        </w:rPr>
        <w:t xml:space="preserve">Тема 1 . Теоретические </w:t>
      </w:r>
      <w:r w:rsidR="00D56474" w:rsidRPr="005051ED">
        <w:rPr>
          <w:rFonts w:ascii="Times New Roman" w:hAnsi="Times New Roman"/>
          <w:b/>
          <w:sz w:val="24"/>
          <w:szCs w:val="24"/>
        </w:rPr>
        <w:t>основы обеспечения</w:t>
      </w:r>
      <w:r w:rsidRPr="005051ED">
        <w:rPr>
          <w:rFonts w:ascii="Times New Roman" w:hAnsi="Times New Roman"/>
          <w:b/>
          <w:sz w:val="24"/>
          <w:szCs w:val="24"/>
        </w:rPr>
        <w:t xml:space="preserve"> безопасности жизнедеятельности</w:t>
      </w:r>
    </w:p>
    <w:p w14:paraId="495A48DB" w14:textId="77777777" w:rsidR="00231F9E" w:rsidRPr="005051ED" w:rsidRDefault="00231F9E" w:rsidP="00231F9E">
      <w:pPr>
        <w:spacing w:after="0" w:line="240" w:lineRule="auto"/>
        <w:ind w:firstLine="360"/>
        <w:jc w:val="both"/>
        <w:rPr>
          <w:rFonts w:ascii="Times New Roman" w:hAnsi="Times New Roman"/>
          <w:b/>
          <w:sz w:val="24"/>
          <w:szCs w:val="24"/>
        </w:rPr>
      </w:pPr>
    </w:p>
    <w:p w14:paraId="27A9D460" w14:textId="77777777" w:rsidR="00231F9E" w:rsidRPr="005051ED" w:rsidRDefault="00231F9E" w:rsidP="00231F9E">
      <w:pPr>
        <w:spacing w:after="0" w:line="240" w:lineRule="auto"/>
        <w:ind w:firstLine="360"/>
        <w:jc w:val="both"/>
        <w:rPr>
          <w:rFonts w:ascii="Times New Roman" w:hAnsi="Times New Roman"/>
          <w:b/>
          <w:sz w:val="24"/>
          <w:szCs w:val="24"/>
        </w:rPr>
      </w:pPr>
      <w:r w:rsidRPr="005051ED">
        <w:rPr>
          <w:rFonts w:ascii="Times New Roman" w:hAnsi="Times New Roman"/>
          <w:b/>
          <w:sz w:val="24"/>
          <w:szCs w:val="24"/>
        </w:rPr>
        <w:t>Вопросы для устного опроса:</w:t>
      </w:r>
    </w:p>
    <w:p w14:paraId="3945200C" w14:textId="77777777" w:rsidR="00231F9E" w:rsidRPr="005051ED" w:rsidRDefault="00231F9E" w:rsidP="00231F9E">
      <w:pPr>
        <w:pStyle w:val="af7"/>
        <w:numPr>
          <w:ilvl w:val="0"/>
          <w:numId w:val="7"/>
        </w:numPr>
        <w:jc w:val="both"/>
        <w:rPr>
          <w:sz w:val="24"/>
          <w:szCs w:val="24"/>
        </w:rPr>
      </w:pPr>
      <w:r w:rsidRPr="005051ED">
        <w:rPr>
          <w:sz w:val="24"/>
          <w:szCs w:val="24"/>
        </w:rPr>
        <w:t>Основные понятия дисциплины</w:t>
      </w:r>
    </w:p>
    <w:p w14:paraId="2BEB368A" w14:textId="77777777" w:rsidR="00231F9E" w:rsidRPr="005051ED" w:rsidRDefault="00231F9E" w:rsidP="00231F9E">
      <w:pPr>
        <w:pStyle w:val="af7"/>
        <w:numPr>
          <w:ilvl w:val="0"/>
          <w:numId w:val="7"/>
        </w:numPr>
        <w:jc w:val="both"/>
        <w:rPr>
          <w:sz w:val="24"/>
          <w:szCs w:val="24"/>
        </w:rPr>
      </w:pPr>
      <w:r w:rsidRPr="005051ED">
        <w:rPr>
          <w:sz w:val="24"/>
          <w:szCs w:val="24"/>
        </w:rPr>
        <w:t>Цель изучения дисциплины, объект и предмет дисциплины.</w:t>
      </w:r>
    </w:p>
    <w:p w14:paraId="79981F3A" w14:textId="77777777" w:rsidR="00231F9E" w:rsidRPr="005051ED" w:rsidRDefault="00231F9E" w:rsidP="00231F9E">
      <w:pPr>
        <w:pStyle w:val="af7"/>
        <w:numPr>
          <w:ilvl w:val="0"/>
          <w:numId w:val="7"/>
        </w:numPr>
        <w:jc w:val="both"/>
        <w:rPr>
          <w:sz w:val="24"/>
          <w:szCs w:val="24"/>
        </w:rPr>
      </w:pPr>
      <w:r w:rsidRPr="005051ED">
        <w:rPr>
          <w:sz w:val="24"/>
          <w:szCs w:val="24"/>
        </w:rPr>
        <w:t>Задачи БЖД. Принципы БЖД</w:t>
      </w:r>
    </w:p>
    <w:p w14:paraId="5BF2DEC4" w14:textId="77777777" w:rsidR="00231F9E" w:rsidRPr="005051ED" w:rsidRDefault="00231F9E" w:rsidP="00231F9E">
      <w:pPr>
        <w:pStyle w:val="af7"/>
        <w:numPr>
          <w:ilvl w:val="0"/>
          <w:numId w:val="7"/>
        </w:numPr>
        <w:jc w:val="both"/>
        <w:rPr>
          <w:sz w:val="24"/>
          <w:szCs w:val="24"/>
        </w:rPr>
      </w:pPr>
      <w:r w:rsidRPr="005051ED">
        <w:rPr>
          <w:sz w:val="24"/>
          <w:szCs w:val="24"/>
        </w:rPr>
        <w:t xml:space="preserve">Методы обеспечения БЖД. </w:t>
      </w:r>
    </w:p>
    <w:p w14:paraId="0F58F839" w14:textId="77777777" w:rsidR="00231F9E" w:rsidRPr="005051ED" w:rsidRDefault="00231F9E" w:rsidP="00231F9E">
      <w:pPr>
        <w:pStyle w:val="af7"/>
        <w:numPr>
          <w:ilvl w:val="0"/>
          <w:numId w:val="7"/>
        </w:numPr>
        <w:jc w:val="both"/>
        <w:rPr>
          <w:sz w:val="24"/>
          <w:szCs w:val="24"/>
        </w:rPr>
      </w:pPr>
      <w:r w:rsidRPr="005051ED">
        <w:rPr>
          <w:sz w:val="24"/>
          <w:szCs w:val="24"/>
        </w:rPr>
        <w:t>Надежность как средство обеспечения БЖД.</w:t>
      </w:r>
    </w:p>
    <w:p w14:paraId="63374F36" w14:textId="77777777" w:rsidR="00231F9E" w:rsidRPr="005051ED" w:rsidRDefault="00231F9E" w:rsidP="00231F9E">
      <w:pPr>
        <w:spacing w:after="0" w:line="240" w:lineRule="auto"/>
        <w:jc w:val="both"/>
        <w:rPr>
          <w:rFonts w:ascii="Times New Roman" w:hAnsi="Times New Roman"/>
          <w:b/>
          <w:sz w:val="24"/>
          <w:szCs w:val="24"/>
        </w:rPr>
      </w:pPr>
    </w:p>
    <w:p w14:paraId="5BE6C6C6" w14:textId="77777777" w:rsidR="00231F9E" w:rsidRPr="005051ED" w:rsidRDefault="00231F9E" w:rsidP="00231F9E">
      <w:pPr>
        <w:spacing w:after="0" w:line="240" w:lineRule="auto"/>
        <w:ind w:left="360"/>
        <w:jc w:val="both"/>
        <w:rPr>
          <w:rFonts w:ascii="Times New Roman" w:hAnsi="Times New Roman"/>
          <w:b/>
          <w:sz w:val="24"/>
          <w:szCs w:val="24"/>
        </w:rPr>
      </w:pPr>
      <w:r w:rsidRPr="005051ED">
        <w:rPr>
          <w:rFonts w:ascii="Times New Roman" w:hAnsi="Times New Roman"/>
          <w:b/>
          <w:sz w:val="24"/>
          <w:szCs w:val="24"/>
        </w:rPr>
        <w:t>Темы рефератов:</w:t>
      </w:r>
    </w:p>
    <w:p w14:paraId="3F6472F2" w14:textId="77777777" w:rsidR="00231F9E" w:rsidRPr="005051ED" w:rsidRDefault="00231F9E"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Аксиомы науки о БЖД.</w:t>
      </w:r>
    </w:p>
    <w:p w14:paraId="0B9A7FAA" w14:textId="77777777" w:rsidR="00231F9E" w:rsidRPr="005051ED" w:rsidRDefault="00231F9E"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Специалист и его роль в обеспечении безопасности.</w:t>
      </w:r>
    </w:p>
    <w:p w14:paraId="412056C1" w14:textId="77777777" w:rsidR="00231F9E" w:rsidRPr="005051ED" w:rsidRDefault="00231F9E"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Образование в области БЖД.</w:t>
      </w:r>
    </w:p>
    <w:p w14:paraId="10ACF438" w14:textId="77777777" w:rsidR="00231F9E" w:rsidRPr="005051ED" w:rsidRDefault="00231F9E" w:rsidP="00231F9E">
      <w:pPr>
        <w:spacing w:after="0" w:line="240" w:lineRule="auto"/>
        <w:ind w:left="360"/>
        <w:jc w:val="both"/>
        <w:rPr>
          <w:b/>
          <w:bCs/>
          <w:i/>
          <w:iCs/>
          <w:sz w:val="28"/>
          <w:szCs w:val="28"/>
        </w:rPr>
      </w:pPr>
      <w:r w:rsidRPr="005051ED">
        <w:rPr>
          <w:sz w:val="28"/>
          <w:szCs w:val="28"/>
        </w:rPr>
        <w:t xml:space="preserve">4. </w:t>
      </w:r>
      <w:r w:rsidRPr="005051ED">
        <w:rPr>
          <w:rFonts w:ascii="Times New Roman" w:hAnsi="Times New Roman"/>
          <w:bCs/>
          <w:iCs/>
          <w:sz w:val="24"/>
          <w:szCs w:val="24"/>
        </w:rPr>
        <w:t>Психологические причины сознательного нарушения правил техники безопасности и расследование нарушений правил техники безопасности труда</w:t>
      </w:r>
    </w:p>
    <w:p w14:paraId="5621D478" w14:textId="77777777" w:rsidR="00231F9E" w:rsidRPr="005051ED" w:rsidRDefault="00231F9E" w:rsidP="00231F9E">
      <w:pPr>
        <w:spacing w:after="0" w:line="240" w:lineRule="auto"/>
        <w:ind w:left="360"/>
        <w:jc w:val="both"/>
        <w:rPr>
          <w:sz w:val="28"/>
          <w:szCs w:val="28"/>
        </w:rPr>
      </w:pPr>
    </w:p>
    <w:p w14:paraId="6AE0EE69" w14:textId="77777777" w:rsidR="00231F9E" w:rsidRPr="005051ED" w:rsidRDefault="00231F9E" w:rsidP="00231F9E">
      <w:pPr>
        <w:spacing w:after="0" w:line="240" w:lineRule="auto"/>
        <w:ind w:left="360"/>
        <w:jc w:val="both"/>
        <w:rPr>
          <w:rFonts w:ascii="Times New Roman" w:hAnsi="Times New Roman"/>
          <w:b/>
          <w:sz w:val="24"/>
          <w:szCs w:val="24"/>
        </w:rPr>
      </w:pPr>
      <w:r w:rsidRPr="005051ED">
        <w:rPr>
          <w:rFonts w:ascii="Times New Roman" w:hAnsi="Times New Roman"/>
          <w:b/>
          <w:sz w:val="24"/>
          <w:szCs w:val="24"/>
        </w:rPr>
        <w:t>Тема Эссе:</w:t>
      </w:r>
    </w:p>
    <w:p w14:paraId="522724C9" w14:textId="77777777" w:rsidR="00231F9E" w:rsidRPr="005051ED" w:rsidRDefault="00231F9E" w:rsidP="00231F9E">
      <w:pPr>
        <w:spacing w:after="0" w:line="240" w:lineRule="auto"/>
        <w:ind w:firstLine="360"/>
        <w:jc w:val="both"/>
        <w:rPr>
          <w:rFonts w:ascii="Times New Roman" w:hAnsi="Times New Roman"/>
          <w:sz w:val="24"/>
          <w:szCs w:val="24"/>
        </w:rPr>
      </w:pPr>
      <w:r w:rsidRPr="005051ED">
        <w:rPr>
          <w:rFonts w:ascii="Times New Roman" w:hAnsi="Times New Roman"/>
          <w:sz w:val="24"/>
          <w:szCs w:val="24"/>
        </w:rPr>
        <w:t>1 Перспективы развития БЖД.</w:t>
      </w:r>
    </w:p>
    <w:p w14:paraId="42BB0990" w14:textId="77777777" w:rsidR="00231F9E" w:rsidRPr="005051ED" w:rsidRDefault="00231F9E" w:rsidP="00231F9E">
      <w:pPr>
        <w:spacing w:after="0" w:line="240" w:lineRule="auto"/>
        <w:jc w:val="both"/>
        <w:rPr>
          <w:rFonts w:ascii="Times New Roman" w:hAnsi="Times New Roman"/>
          <w:b/>
          <w:sz w:val="24"/>
          <w:szCs w:val="24"/>
        </w:rPr>
      </w:pPr>
    </w:p>
    <w:p w14:paraId="1C6AAB49" w14:textId="77777777" w:rsidR="00231F9E" w:rsidRPr="005051ED" w:rsidRDefault="00231F9E" w:rsidP="00231F9E">
      <w:pPr>
        <w:spacing w:after="0" w:line="240" w:lineRule="auto"/>
        <w:jc w:val="both"/>
        <w:rPr>
          <w:rFonts w:ascii="Times New Roman" w:hAnsi="Times New Roman"/>
          <w:b/>
          <w:sz w:val="24"/>
          <w:szCs w:val="24"/>
        </w:rPr>
      </w:pPr>
      <w:r w:rsidRPr="005051ED">
        <w:rPr>
          <w:rFonts w:ascii="Times New Roman" w:hAnsi="Times New Roman"/>
          <w:b/>
          <w:sz w:val="24"/>
          <w:szCs w:val="24"/>
        </w:rPr>
        <w:t>Практические задания:</w:t>
      </w:r>
    </w:p>
    <w:p w14:paraId="4339DE6B" w14:textId="77777777" w:rsidR="00231F9E" w:rsidRPr="005051ED" w:rsidRDefault="00231F9E" w:rsidP="00231F9E">
      <w:pPr>
        <w:spacing w:after="0" w:line="240" w:lineRule="auto"/>
        <w:jc w:val="both"/>
        <w:rPr>
          <w:rFonts w:ascii="Times New Roman" w:hAnsi="Times New Roman"/>
          <w:sz w:val="24"/>
          <w:szCs w:val="24"/>
        </w:rPr>
      </w:pPr>
      <w:r w:rsidRPr="005051ED">
        <w:rPr>
          <w:rFonts w:ascii="Times New Roman" w:hAnsi="Times New Roman"/>
          <w:sz w:val="24"/>
          <w:szCs w:val="24"/>
        </w:rPr>
        <w:t>1.  Согласно статистическим данным ГИБДД России в 2009 г. в транспортных авариях и катастрофах погибло 30107 человек. Определим риск гибели человека в транспортной аварии или катастрофе.</w:t>
      </w:r>
    </w:p>
    <w:p w14:paraId="1E1692FA" w14:textId="77777777" w:rsidR="00231F9E" w:rsidRPr="005051ED" w:rsidRDefault="00231F9E" w:rsidP="00231F9E">
      <w:pPr>
        <w:spacing w:after="0" w:line="240" w:lineRule="auto"/>
        <w:jc w:val="both"/>
        <w:rPr>
          <w:rFonts w:ascii="Times New Roman" w:hAnsi="Times New Roman"/>
          <w:sz w:val="24"/>
          <w:szCs w:val="24"/>
        </w:rPr>
      </w:pPr>
      <w:r w:rsidRPr="005051ED">
        <w:rPr>
          <w:rFonts w:ascii="Times New Roman" w:hAnsi="Times New Roman"/>
          <w:sz w:val="24"/>
          <w:szCs w:val="24"/>
        </w:rPr>
        <w:t>2 Определить, на сколько дней сократится продолжительность жизни (DТ) курильщика, если известно, что средняя продолжительность жизни (Т) составляет 70 лет или 25550 дней, а риск курильщика (или его индивидуальная вероятность смерти) равен 7∙10–2</w:t>
      </w:r>
    </w:p>
    <w:p w14:paraId="63114E12" w14:textId="77777777" w:rsidR="00231F9E" w:rsidRPr="005051ED" w:rsidRDefault="00231F9E" w:rsidP="00231F9E">
      <w:pPr>
        <w:spacing w:after="0" w:line="240" w:lineRule="auto"/>
        <w:jc w:val="both"/>
        <w:rPr>
          <w:rFonts w:ascii="Times New Roman" w:hAnsi="Times New Roman"/>
          <w:sz w:val="24"/>
          <w:szCs w:val="24"/>
        </w:rPr>
      </w:pPr>
      <w:r w:rsidRPr="005051ED">
        <w:rPr>
          <w:rFonts w:ascii="Times New Roman" w:hAnsi="Times New Roman"/>
          <w:sz w:val="24"/>
          <w:szCs w:val="24"/>
        </w:rPr>
        <w:lastRenderedPageBreak/>
        <w:t>3. Рассчитать показатель индивидуального риска травматизма, если число травмированных на производстве n, а число работающих — N чел.: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819"/>
        <w:gridCol w:w="819"/>
        <w:gridCol w:w="820"/>
        <w:gridCol w:w="820"/>
        <w:gridCol w:w="821"/>
        <w:gridCol w:w="821"/>
        <w:gridCol w:w="821"/>
        <w:gridCol w:w="821"/>
        <w:gridCol w:w="821"/>
        <w:gridCol w:w="821"/>
      </w:tblGrid>
      <w:tr w:rsidR="00231F9E" w:rsidRPr="005051ED" w14:paraId="4F8E66D6" w14:textId="77777777" w:rsidTr="00ED4D49">
        <w:tc>
          <w:tcPr>
            <w:tcW w:w="1285" w:type="dxa"/>
            <w:vMerge w:val="restart"/>
            <w:shd w:val="clear" w:color="auto" w:fill="auto"/>
          </w:tcPr>
          <w:p w14:paraId="29ECECCB" w14:textId="77777777" w:rsidR="00231F9E" w:rsidRPr="005051ED" w:rsidRDefault="00231F9E" w:rsidP="00ED4D49">
            <w:pPr>
              <w:spacing w:after="0" w:line="240" w:lineRule="auto"/>
              <w:jc w:val="both"/>
              <w:rPr>
                <w:rFonts w:ascii="Times New Roman" w:hAnsi="Times New Roman"/>
                <w:sz w:val="24"/>
                <w:szCs w:val="24"/>
              </w:rPr>
            </w:pPr>
            <w:r w:rsidRPr="005051ED">
              <w:rPr>
                <w:rFonts w:ascii="Times New Roman" w:hAnsi="Times New Roman"/>
                <w:sz w:val="24"/>
                <w:szCs w:val="24"/>
              </w:rPr>
              <w:t>Параметры</w:t>
            </w:r>
          </w:p>
        </w:tc>
        <w:tc>
          <w:tcPr>
            <w:tcW w:w="8286" w:type="dxa"/>
            <w:gridSpan w:val="10"/>
            <w:shd w:val="clear" w:color="auto" w:fill="auto"/>
          </w:tcPr>
          <w:p w14:paraId="014502F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Варианты</w:t>
            </w:r>
          </w:p>
        </w:tc>
      </w:tr>
      <w:tr w:rsidR="00231F9E" w:rsidRPr="005051ED" w14:paraId="46B868A2" w14:textId="77777777" w:rsidTr="00ED4D49">
        <w:tc>
          <w:tcPr>
            <w:tcW w:w="1285" w:type="dxa"/>
            <w:vMerge/>
            <w:shd w:val="clear" w:color="auto" w:fill="auto"/>
          </w:tcPr>
          <w:p w14:paraId="250BFBAF" w14:textId="77777777" w:rsidR="00231F9E" w:rsidRPr="005051ED" w:rsidRDefault="00231F9E" w:rsidP="00ED4D49">
            <w:pPr>
              <w:spacing w:after="0" w:line="240" w:lineRule="auto"/>
              <w:jc w:val="both"/>
              <w:rPr>
                <w:rFonts w:ascii="Times New Roman" w:hAnsi="Times New Roman"/>
                <w:sz w:val="24"/>
                <w:szCs w:val="24"/>
              </w:rPr>
            </w:pPr>
          </w:p>
        </w:tc>
        <w:tc>
          <w:tcPr>
            <w:tcW w:w="828" w:type="dxa"/>
            <w:shd w:val="clear" w:color="auto" w:fill="auto"/>
          </w:tcPr>
          <w:p w14:paraId="57C322A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28" w:type="dxa"/>
            <w:shd w:val="clear" w:color="auto" w:fill="auto"/>
          </w:tcPr>
          <w:p w14:paraId="7414E50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28" w:type="dxa"/>
            <w:shd w:val="clear" w:color="auto" w:fill="auto"/>
          </w:tcPr>
          <w:p w14:paraId="60A29275"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3</w:t>
            </w:r>
          </w:p>
        </w:tc>
        <w:tc>
          <w:tcPr>
            <w:tcW w:w="828" w:type="dxa"/>
            <w:shd w:val="clear" w:color="auto" w:fill="auto"/>
          </w:tcPr>
          <w:p w14:paraId="57D981C5"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c>
          <w:tcPr>
            <w:tcW w:w="829" w:type="dxa"/>
            <w:shd w:val="clear" w:color="auto" w:fill="auto"/>
          </w:tcPr>
          <w:p w14:paraId="4E5458A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w:t>
            </w:r>
          </w:p>
        </w:tc>
        <w:tc>
          <w:tcPr>
            <w:tcW w:w="829" w:type="dxa"/>
            <w:shd w:val="clear" w:color="auto" w:fill="auto"/>
          </w:tcPr>
          <w:p w14:paraId="14D9E2B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6</w:t>
            </w:r>
          </w:p>
        </w:tc>
        <w:tc>
          <w:tcPr>
            <w:tcW w:w="829" w:type="dxa"/>
            <w:shd w:val="clear" w:color="auto" w:fill="auto"/>
          </w:tcPr>
          <w:p w14:paraId="05DAB35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829" w:type="dxa"/>
            <w:shd w:val="clear" w:color="auto" w:fill="auto"/>
          </w:tcPr>
          <w:p w14:paraId="321DC61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8</w:t>
            </w:r>
          </w:p>
        </w:tc>
        <w:tc>
          <w:tcPr>
            <w:tcW w:w="829" w:type="dxa"/>
            <w:shd w:val="clear" w:color="auto" w:fill="auto"/>
          </w:tcPr>
          <w:p w14:paraId="3B44A1B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9</w:t>
            </w:r>
          </w:p>
        </w:tc>
        <w:tc>
          <w:tcPr>
            <w:tcW w:w="829" w:type="dxa"/>
            <w:shd w:val="clear" w:color="auto" w:fill="auto"/>
          </w:tcPr>
          <w:p w14:paraId="52FCC90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10</w:t>
            </w:r>
          </w:p>
        </w:tc>
      </w:tr>
      <w:tr w:rsidR="00231F9E" w:rsidRPr="005051ED" w14:paraId="290A790A" w14:textId="77777777" w:rsidTr="00ED4D49">
        <w:tc>
          <w:tcPr>
            <w:tcW w:w="1285" w:type="dxa"/>
            <w:shd w:val="clear" w:color="auto" w:fill="auto"/>
          </w:tcPr>
          <w:p w14:paraId="2B92E1F3" w14:textId="77777777" w:rsidR="00231F9E" w:rsidRPr="005051ED" w:rsidRDefault="00231F9E" w:rsidP="00ED4D49">
            <w:pPr>
              <w:spacing w:after="0" w:line="240" w:lineRule="auto"/>
              <w:jc w:val="both"/>
              <w:rPr>
                <w:rFonts w:ascii="Times New Roman" w:hAnsi="Times New Roman"/>
                <w:sz w:val="24"/>
                <w:szCs w:val="24"/>
              </w:rPr>
            </w:pPr>
            <w:r w:rsidRPr="005051ED">
              <w:rPr>
                <w:rFonts w:ascii="Times New Roman" w:hAnsi="Times New Roman"/>
                <w:sz w:val="24"/>
                <w:szCs w:val="24"/>
              </w:rPr>
              <w:t>n</w:t>
            </w:r>
          </w:p>
        </w:tc>
        <w:tc>
          <w:tcPr>
            <w:tcW w:w="828" w:type="dxa"/>
            <w:shd w:val="clear" w:color="auto" w:fill="auto"/>
          </w:tcPr>
          <w:p w14:paraId="3CF2EB9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c>
          <w:tcPr>
            <w:tcW w:w="828" w:type="dxa"/>
            <w:shd w:val="clear" w:color="auto" w:fill="auto"/>
          </w:tcPr>
          <w:p w14:paraId="4E45B2B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w:t>
            </w:r>
          </w:p>
        </w:tc>
        <w:tc>
          <w:tcPr>
            <w:tcW w:w="828" w:type="dxa"/>
            <w:shd w:val="clear" w:color="auto" w:fill="auto"/>
          </w:tcPr>
          <w:p w14:paraId="62E4DCCE"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6</w:t>
            </w:r>
          </w:p>
        </w:tc>
        <w:tc>
          <w:tcPr>
            <w:tcW w:w="828" w:type="dxa"/>
            <w:shd w:val="clear" w:color="auto" w:fill="auto"/>
          </w:tcPr>
          <w:p w14:paraId="00F7C6FF"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829" w:type="dxa"/>
            <w:shd w:val="clear" w:color="auto" w:fill="auto"/>
          </w:tcPr>
          <w:p w14:paraId="3C99D74A"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10</w:t>
            </w:r>
          </w:p>
        </w:tc>
        <w:tc>
          <w:tcPr>
            <w:tcW w:w="829" w:type="dxa"/>
            <w:shd w:val="clear" w:color="auto" w:fill="auto"/>
          </w:tcPr>
          <w:p w14:paraId="74E503A1"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12</w:t>
            </w:r>
          </w:p>
        </w:tc>
        <w:tc>
          <w:tcPr>
            <w:tcW w:w="829" w:type="dxa"/>
            <w:shd w:val="clear" w:color="auto" w:fill="auto"/>
          </w:tcPr>
          <w:p w14:paraId="10C9235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14</w:t>
            </w:r>
          </w:p>
        </w:tc>
        <w:tc>
          <w:tcPr>
            <w:tcW w:w="829" w:type="dxa"/>
            <w:shd w:val="clear" w:color="auto" w:fill="auto"/>
          </w:tcPr>
          <w:p w14:paraId="0F5C763A"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16</w:t>
            </w:r>
          </w:p>
        </w:tc>
        <w:tc>
          <w:tcPr>
            <w:tcW w:w="829" w:type="dxa"/>
            <w:shd w:val="clear" w:color="auto" w:fill="auto"/>
          </w:tcPr>
          <w:p w14:paraId="6930517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18</w:t>
            </w:r>
          </w:p>
        </w:tc>
        <w:tc>
          <w:tcPr>
            <w:tcW w:w="829" w:type="dxa"/>
            <w:shd w:val="clear" w:color="auto" w:fill="auto"/>
          </w:tcPr>
          <w:p w14:paraId="7DB1CCC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20</w:t>
            </w:r>
          </w:p>
        </w:tc>
      </w:tr>
      <w:tr w:rsidR="00231F9E" w:rsidRPr="005051ED" w14:paraId="1CCA212D" w14:textId="77777777" w:rsidTr="00ED4D49">
        <w:tc>
          <w:tcPr>
            <w:tcW w:w="1285" w:type="dxa"/>
            <w:shd w:val="clear" w:color="auto" w:fill="auto"/>
          </w:tcPr>
          <w:p w14:paraId="11D240B0" w14:textId="77777777" w:rsidR="00231F9E" w:rsidRPr="005051ED" w:rsidRDefault="00231F9E" w:rsidP="00ED4D49">
            <w:pPr>
              <w:spacing w:after="0" w:line="240" w:lineRule="auto"/>
              <w:jc w:val="both"/>
              <w:rPr>
                <w:rFonts w:ascii="Times New Roman" w:hAnsi="Times New Roman"/>
                <w:sz w:val="24"/>
                <w:szCs w:val="24"/>
              </w:rPr>
            </w:pPr>
            <w:r w:rsidRPr="005051ED">
              <w:rPr>
                <w:rFonts w:ascii="Times New Roman" w:hAnsi="Times New Roman"/>
                <w:sz w:val="24"/>
                <w:szCs w:val="24"/>
              </w:rPr>
              <w:t>N</w:t>
            </w:r>
          </w:p>
        </w:tc>
        <w:tc>
          <w:tcPr>
            <w:tcW w:w="828" w:type="dxa"/>
            <w:shd w:val="clear" w:color="auto" w:fill="auto"/>
          </w:tcPr>
          <w:p w14:paraId="4A08616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1525</w:t>
            </w:r>
          </w:p>
        </w:tc>
        <w:tc>
          <w:tcPr>
            <w:tcW w:w="828" w:type="dxa"/>
            <w:shd w:val="clear" w:color="auto" w:fill="auto"/>
          </w:tcPr>
          <w:p w14:paraId="3E8E62FF"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1530</w:t>
            </w:r>
          </w:p>
        </w:tc>
        <w:tc>
          <w:tcPr>
            <w:tcW w:w="828" w:type="dxa"/>
            <w:shd w:val="clear" w:color="auto" w:fill="auto"/>
          </w:tcPr>
          <w:p w14:paraId="7778A6A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1535</w:t>
            </w:r>
          </w:p>
        </w:tc>
        <w:tc>
          <w:tcPr>
            <w:tcW w:w="828" w:type="dxa"/>
            <w:shd w:val="clear" w:color="auto" w:fill="auto"/>
          </w:tcPr>
          <w:p w14:paraId="6A9E4296"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1540</w:t>
            </w:r>
          </w:p>
        </w:tc>
        <w:tc>
          <w:tcPr>
            <w:tcW w:w="829" w:type="dxa"/>
            <w:shd w:val="clear" w:color="auto" w:fill="auto"/>
          </w:tcPr>
          <w:p w14:paraId="546D605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5000</w:t>
            </w:r>
          </w:p>
        </w:tc>
        <w:tc>
          <w:tcPr>
            <w:tcW w:w="829" w:type="dxa"/>
            <w:shd w:val="clear" w:color="auto" w:fill="auto"/>
          </w:tcPr>
          <w:p w14:paraId="0314C58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5200</w:t>
            </w:r>
          </w:p>
        </w:tc>
        <w:tc>
          <w:tcPr>
            <w:tcW w:w="829" w:type="dxa"/>
            <w:shd w:val="clear" w:color="auto" w:fill="auto"/>
          </w:tcPr>
          <w:p w14:paraId="4EEA145F"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5400</w:t>
            </w:r>
          </w:p>
        </w:tc>
        <w:tc>
          <w:tcPr>
            <w:tcW w:w="829" w:type="dxa"/>
            <w:shd w:val="clear" w:color="auto" w:fill="auto"/>
          </w:tcPr>
          <w:p w14:paraId="051C5BEE"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5600</w:t>
            </w:r>
          </w:p>
        </w:tc>
        <w:tc>
          <w:tcPr>
            <w:tcW w:w="829" w:type="dxa"/>
            <w:shd w:val="clear" w:color="auto" w:fill="auto"/>
          </w:tcPr>
          <w:p w14:paraId="2BFF74A8"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5800</w:t>
            </w:r>
          </w:p>
        </w:tc>
        <w:tc>
          <w:tcPr>
            <w:tcW w:w="829" w:type="dxa"/>
            <w:shd w:val="clear" w:color="auto" w:fill="auto"/>
          </w:tcPr>
          <w:p w14:paraId="022B178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6000</w:t>
            </w:r>
          </w:p>
          <w:p w14:paraId="4A32E00D" w14:textId="77777777" w:rsidR="00231F9E" w:rsidRPr="005051ED" w:rsidRDefault="00231F9E" w:rsidP="00ED4D49">
            <w:pPr>
              <w:spacing w:after="0" w:line="240" w:lineRule="auto"/>
              <w:jc w:val="center"/>
              <w:rPr>
                <w:rFonts w:ascii="Times New Roman" w:hAnsi="Times New Roman"/>
                <w:sz w:val="24"/>
                <w:szCs w:val="24"/>
              </w:rPr>
            </w:pPr>
          </w:p>
        </w:tc>
      </w:tr>
    </w:tbl>
    <w:p w14:paraId="11678CA6" w14:textId="77777777" w:rsidR="00231F9E" w:rsidRPr="005051ED" w:rsidRDefault="00231F9E" w:rsidP="00231F9E">
      <w:pPr>
        <w:spacing w:after="0" w:line="240" w:lineRule="auto"/>
        <w:jc w:val="both"/>
        <w:rPr>
          <w:rFonts w:ascii="Times New Roman" w:hAnsi="Times New Roman"/>
          <w:sz w:val="24"/>
          <w:szCs w:val="24"/>
        </w:rPr>
      </w:pPr>
    </w:p>
    <w:p w14:paraId="4C8B72DA" w14:textId="77777777" w:rsidR="00231F9E" w:rsidRPr="005051ED" w:rsidRDefault="00231F9E" w:rsidP="00231F9E">
      <w:pPr>
        <w:spacing w:after="0" w:line="240" w:lineRule="auto"/>
        <w:jc w:val="both"/>
        <w:rPr>
          <w:rFonts w:ascii="Times New Roman" w:hAnsi="Times New Roman"/>
          <w:sz w:val="24"/>
          <w:szCs w:val="24"/>
        </w:rPr>
      </w:pPr>
      <w:r w:rsidRPr="005051ED">
        <w:rPr>
          <w:rFonts w:ascii="Times New Roman" w:hAnsi="Times New Roman"/>
          <w:sz w:val="24"/>
          <w:szCs w:val="24"/>
        </w:rPr>
        <w:t>4. Численность населения России 140 млн человек. Индивидуальная вероятность смерти (или риск) от отравления некачественным алкоголем R = 2,4∙10–4 1/чел∙год. Рассчитать число жителей России, погибающих в год по этой причине.</w:t>
      </w:r>
    </w:p>
    <w:p w14:paraId="1CC1F807" w14:textId="77777777" w:rsidR="00231F9E" w:rsidRPr="005051ED" w:rsidRDefault="00231F9E" w:rsidP="00231F9E">
      <w:pPr>
        <w:spacing w:after="0" w:line="240" w:lineRule="auto"/>
        <w:jc w:val="both"/>
        <w:rPr>
          <w:rFonts w:ascii="Times New Roman" w:hAnsi="Times New Roman"/>
          <w:sz w:val="24"/>
          <w:szCs w:val="24"/>
        </w:rPr>
      </w:pPr>
      <w:r w:rsidRPr="005051ED">
        <w:rPr>
          <w:rFonts w:ascii="Times New Roman" w:hAnsi="Times New Roman"/>
          <w:sz w:val="24"/>
          <w:szCs w:val="24"/>
        </w:rPr>
        <w:t>5. Численность населения России 140 млн человек. Индивидуальная вероятность смерти (или риск) от употребления наркотиков R = 4∙10–4 1/чел∙год. Рассчитать число жителей России, погибающих в год по этой причине.</w:t>
      </w:r>
    </w:p>
    <w:p w14:paraId="5854EE6C" w14:textId="77777777" w:rsidR="00231F9E" w:rsidRPr="003E6EE8" w:rsidRDefault="00231F9E" w:rsidP="00231F9E">
      <w:pPr>
        <w:spacing w:after="0" w:line="240" w:lineRule="auto"/>
        <w:jc w:val="both"/>
        <w:rPr>
          <w:color w:val="FF0000"/>
        </w:rPr>
      </w:pPr>
    </w:p>
    <w:p w14:paraId="4D4B82D2" w14:textId="77777777" w:rsidR="00231F9E" w:rsidRPr="003E6EE8" w:rsidRDefault="00231F9E" w:rsidP="00231F9E">
      <w:pPr>
        <w:spacing w:after="0" w:line="240" w:lineRule="auto"/>
        <w:jc w:val="both"/>
        <w:rPr>
          <w:rFonts w:ascii="Times New Roman" w:hAnsi="Times New Roman"/>
          <w:b/>
          <w:bCs/>
          <w:color w:val="FF0000"/>
          <w:sz w:val="24"/>
          <w:szCs w:val="24"/>
        </w:rPr>
      </w:pPr>
    </w:p>
    <w:p w14:paraId="64E6871B" w14:textId="77777777" w:rsidR="00231F9E" w:rsidRPr="005051ED" w:rsidRDefault="00231F9E" w:rsidP="00231F9E">
      <w:pPr>
        <w:jc w:val="center"/>
        <w:rPr>
          <w:rFonts w:ascii="Times New Roman" w:hAnsi="Times New Roman"/>
          <w:b/>
          <w:sz w:val="24"/>
          <w:szCs w:val="24"/>
        </w:rPr>
      </w:pPr>
      <w:r w:rsidRPr="005051ED">
        <w:rPr>
          <w:rFonts w:ascii="Times New Roman" w:hAnsi="Times New Roman"/>
          <w:b/>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p w14:paraId="7ADA0852" w14:textId="77777777" w:rsidR="00231F9E" w:rsidRPr="005051ED" w:rsidRDefault="00231F9E" w:rsidP="00231F9E">
      <w:pPr>
        <w:spacing w:after="0" w:line="240" w:lineRule="auto"/>
        <w:ind w:firstLine="708"/>
        <w:jc w:val="both"/>
        <w:rPr>
          <w:rFonts w:ascii="Times New Roman" w:hAnsi="Times New Roman"/>
          <w:b/>
          <w:bCs/>
          <w:sz w:val="24"/>
          <w:szCs w:val="24"/>
        </w:rPr>
      </w:pPr>
      <w:r w:rsidRPr="005051ED">
        <w:rPr>
          <w:rFonts w:ascii="Times New Roman" w:hAnsi="Times New Roman"/>
          <w:b/>
          <w:sz w:val="24"/>
          <w:szCs w:val="24"/>
        </w:rPr>
        <w:t>Вопросы для устного опроса</w:t>
      </w:r>
    </w:p>
    <w:p w14:paraId="197E391D"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Чрезвычайная ситуация (ЧС). </w:t>
      </w:r>
    </w:p>
    <w:p w14:paraId="1A61C2D0"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Основные причины техногенных аварий и катастроф.  </w:t>
      </w:r>
    </w:p>
    <w:p w14:paraId="337B5EA9"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1EEB3C9C"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Классификация чрезвычайных ситуаций природного характера. </w:t>
      </w:r>
    </w:p>
    <w:p w14:paraId="4180DD86"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Классификация чрезвычайных ситуаций техногенного характера.</w:t>
      </w:r>
    </w:p>
    <w:p w14:paraId="07BF4802"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Классификация чрезвычайных ситуаций по масштабу распространения и тяжести последствий .</w:t>
      </w:r>
    </w:p>
    <w:p w14:paraId="503A1E89"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14:paraId="60B2553E"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Способы бесконфликтного общения и саморегуляции в повседневной деятельности и экстремальных условиях военной службы,  способы защиты населения от оружия массового поражения.</w:t>
      </w:r>
    </w:p>
    <w:p w14:paraId="347D25CF"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Основные направления предупреждение чрезвычайных ситуаций и уменьшения потерь и ущерба от них. </w:t>
      </w:r>
    </w:p>
    <w:p w14:paraId="40203A76"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Мониторинг ЧС, прогнозирование чрезвычайной ситуации.</w:t>
      </w:r>
    </w:p>
    <w:p w14:paraId="2F6F868D"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Мероприятия, направленные на борьбу с терроризмом. </w:t>
      </w:r>
    </w:p>
    <w:p w14:paraId="6489A636"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Организация  и проведение  мероприятий  по защите работающих и населения от негативных воздействий чрезвычайных ситуаций.</w:t>
      </w:r>
    </w:p>
    <w:p w14:paraId="0FBA6167"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Профилактические меры для снижения уровня опасностей различного вида и их последствий в профессиональной деятельности и быту.</w:t>
      </w:r>
    </w:p>
    <w:p w14:paraId="7C376296"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Промышленная безопасность производственных объектов. Опасный производственный объект.</w:t>
      </w:r>
    </w:p>
    <w:p w14:paraId="73CE2134"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Основные причины производственных аварий и катастроф.</w:t>
      </w:r>
    </w:p>
    <w:p w14:paraId="45DCCCE3"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Защита при авариях (катастрофах) на пожароопасных объектах, меры пожарной безопасности и правила безопасного поведения при пожарах.</w:t>
      </w:r>
    </w:p>
    <w:p w14:paraId="42AD0A30"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 Применение первичных средств пожаротушения. </w:t>
      </w:r>
    </w:p>
    <w:p w14:paraId="036CB898"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Защита при авариях (катастрофах) на взрывоопасных объектах. </w:t>
      </w:r>
    </w:p>
    <w:p w14:paraId="7CF25AEF"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 xml:space="preserve">Защита при авариях (катастрофах) на гидродинамически опасных объектах. </w:t>
      </w:r>
    </w:p>
    <w:p w14:paraId="78977A1B"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t>Защита при авариях (катастрофах) на химически опасных объектах.</w:t>
      </w:r>
    </w:p>
    <w:p w14:paraId="6634649A" w14:textId="77777777" w:rsidR="00231F9E" w:rsidRPr="005051ED" w:rsidRDefault="00231F9E" w:rsidP="00231F9E">
      <w:pPr>
        <w:pStyle w:val="af7"/>
        <w:numPr>
          <w:ilvl w:val="0"/>
          <w:numId w:val="9"/>
        </w:numPr>
        <w:tabs>
          <w:tab w:val="left" w:pos="284"/>
          <w:tab w:val="left" w:pos="993"/>
        </w:tabs>
        <w:ind w:left="0" w:firstLine="709"/>
        <w:jc w:val="both"/>
        <w:rPr>
          <w:sz w:val="24"/>
          <w:szCs w:val="24"/>
        </w:rPr>
      </w:pPr>
      <w:r w:rsidRPr="005051ED">
        <w:rPr>
          <w:sz w:val="24"/>
          <w:szCs w:val="24"/>
        </w:rPr>
        <w:lastRenderedPageBreak/>
        <w:t xml:space="preserve"> Защита при авариях (катастрофах) на радиационно-опасных объектах</w:t>
      </w:r>
    </w:p>
    <w:p w14:paraId="03045F76" w14:textId="77777777" w:rsidR="00231F9E" w:rsidRPr="003E6EE8" w:rsidRDefault="00231F9E" w:rsidP="00231F9E">
      <w:pPr>
        <w:pStyle w:val="af7"/>
        <w:tabs>
          <w:tab w:val="left" w:pos="284"/>
          <w:tab w:val="left" w:pos="993"/>
        </w:tabs>
        <w:ind w:left="709" w:firstLine="709"/>
        <w:jc w:val="both"/>
        <w:rPr>
          <w:color w:val="FF0000"/>
          <w:sz w:val="24"/>
          <w:szCs w:val="24"/>
        </w:rPr>
      </w:pPr>
    </w:p>
    <w:p w14:paraId="59CEDA7A" w14:textId="77777777" w:rsidR="00231F9E" w:rsidRPr="003E6EE8" w:rsidRDefault="00231F9E" w:rsidP="00231F9E">
      <w:pPr>
        <w:pStyle w:val="af7"/>
        <w:jc w:val="both"/>
        <w:rPr>
          <w:b/>
          <w:bCs/>
          <w:color w:val="FF0000"/>
          <w:sz w:val="24"/>
          <w:szCs w:val="24"/>
        </w:rPr>
      </w:pPr>
    </w:p>
    <w:p w14:paraId="6FA06565" w14:textId="77777777" w:rsidR="00231F9E" w:rsidRPr="00F02D60" w:rsidRDefault="00231F9E" w:rsidP="00231F9E">
      <w:pPr>
        <w:spacing w:after="0" w:line="240" w:lineRule="auto"/>
        <w:ind w:left="708"/>
        <w:jc w:val="both"/>
        <w:rPr>
          <w:rFonts w:ascii="Times New Roman" w:hAnsi="Times New Roman"/>
          <w:b/>
          <w:bCs/>
          <w:sz w:val="24"/>
          <w:szCs w:val="24"/>
        </w:rPr>
      </w:pPr>
      <w:r w:rsidRPr="00F02D60">
        <w:rPr>
          <w:rFonts w:ascii="Times New Roman" w:hAnsi="Times New Roman"/>
          <w:b/>
          <w:bCs/>
          <w:sz w:val="24"/>
          <w:szCs w:val="24"/>
        </w:rPr>
        <w:t>Темы рефератов:</w:t>
      </w:r>
    </w:p>
    <w:p w14:paraId="775EB3D2" w14:textId="77777777" w:rsidR="00231F9E" w:rsidRPr="00F02D60" w:rsidRDefault="00231F9E" w:rsidP="00231F9E">
      <w:pPr>
        <w:pStyle w:val="af1"/>
        <w:widowControl w:val="0"/>
        <w:numPr>
          <w:ilvl w:val="0"/>
          <w:numId w:val="10"/>
        </w:numPr>
        <w:autoSpaceDE w:val="0"/>
        <w:autoSpaceDN w:val="0"/>
        <w:adjustRightInd w:val="0"/>
        <w:jc w:val="both"/>
        <w:rPr>
          <w:bCs/>
          <w:szCs w:val="24"/>
        </w:rPr>
      </w:pPr>
      <w:r w:rsidRPr="00F02D60">
        <w:rPr>
          <w:bCs/>
          <w:szCs w:val="24"/>
        </w:rPr>
        <w:t>Техногенные чрезвычайные ситуации.</w:t>
      </w:r>
    </w:p>
    <w:p w14:paraId="0725814B" w14:textId="77777777" w:rsidR="00231F9E" w:rsidRPr="00F02D60" w:rsidRDefault="00231F9E" w:rsidP="00231F9E">
      <w:pPr>
        <w:pStyle w:val="af1"/>
        <w:widowControl w:val="0"/>
        <w:numPr>
          <w:ilvl w:val="0"/>
          <w:numId w:val="10"/>
        </w:numPr>
        <w:autoSpaceDE w:val="0"/>
        <w:autoSpaceDN w:val="0"/>
        <w:adjustRightInd w:val="0"/>
        <w:jc w:val="both"/>
        <w:rPr>
          <w:bCs/>
          <w:szCs w:val="24"/>
        </w:rPr>
      </w:pPr>
      <w:r w:rsidRPr="00F02D60">
        <w:rPr>
          <w:bCs/>
          <w:szCs w:val="24"/>
        </w:rPr>
        <w:t>Основные способы и средства защиты населения.</w:t>
      </w:r>
    </w:p>
    <w:p w14:paraId="44DDD36B" w14:textId="77777777" w:rsidR="00231F9E" w:rsidRPr="00F02D60" w:rsidRDefault="00231F9E" w:rsidP="00231F9E">
      <w:pPr>
        <w:pStyle w:val="af1"/>
        <w:widowControl w:val="0"/>
        <w:numPr>
          <w:ilvl w:val="0"/>
          <w:numId w:val="10"/>
        </w:numPr>
        <w:autoSpaceDE w:val="0"/>
        <w:autoSpaceDN w:val="0"/>
        <w:adjustRightInd w:val="0"/>
        <w:jc w:val="both"/>
        <w:rPr>
          <w:bCs/>
          <w:szCs w:val="24"/>
        </w:rPr>
      </w:pPr>
      <w:r w:rsidRPr="00F02D60">
        <w:rPr>
          <w:bCs/>
          <w:szCs w:val="24"/>
        </w:rPr>
        <w:t>Ликвидация последствий ЧС.</w:t>
      </w:r>
    </w:p>
    <w:p w14:paraId="0D047A0E" w14:textId="77777777" w:rsidR="00231F9E" w:rsidRPr="00F02D60" w:rsidRDefault="00231F9E"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Организация оказания медицинской помощи при авариях на радиационно – и химически опасных объектах.</w:t>
      </w:r>
    </w:p>
    <w:p w14:paraId="7FCB17D1" w14:textId="77777777" w:rsidR="00231F9E" w:rsidRPr="00F02D60" w:rsidRDefault="00231F9E"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 xml:space="preserve"> Организация оказания медицинской помощи в очагах промышленных пожаров.</w:t>
      </w:r>
    </w:p>
    <w:p w14:paraId="2D5D97A0" w14:textId="77777777" w:rsidR="00231F9E" w:rsidRPr="00F02D60" w:rsidRDefault="00231F9E"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 xml:space="preserve"> Организация оказания медицинской помощи при транспортных авариях и катастрофах. </w:t>
      </w:r>
    </w:p>
    <w:p w14:paraId="7A8EA1C6" w14:textId="77777777" w:rsidR="00231F9E" w:rsidRPr="00F02D60" w:rsidRDefault="00231F9E"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iCs/>
          <w:sz w:val="24"/>
          <w:szCs w:val="24"/>
        </w:rPr>
        <w:t>Нарушения правил техники безопасности и расследование причин этих нарушений.</w:t>
      </w:r>
    </w:p>
    <w:p w14:paraId="73E87B33" w14:textId="77777777" w:rsidR="00231F9E" w:rsidRPr="00D67E29" w:rsidRDefault="00231F9E" w:rsidP="00231F9E">
      <w:pPr>
        <w:spacing w:after="0" w:line="240" w:lineRule="auto"/>
        <w:ind w:left="708"/>
        <w:jc w:val="both"/>
        <w:rPr>
          <w:rFonts w:ascii="Times New Roman" w:hAnsi="Times New Roman"/>
          <w:b/>
          <w:bCs/>
          <w:sz w:val="24"/>
          <w:szCs w:val="24"/>
        </w:rPr>
      </w:pPr>
    </w:p>
    <w:p w14:paraId="38CB3A7B" w14:textId="77777777" w:rsidR="00231F9E" w:rsidRPr="00D67E29" w:rsidRDefault="00231F9E" w:rsidP="00231F9E">
      <w:pPr>
        <w:pStyle w:val="af1"/>
        <w:widowControl w:val="0"/>
        <w:autoSpaceDE w:val="0"/>
        <w:autoSpaceDN w:val="0"/>
        <w:adjustRightInd w:val="0"/>
        <w:jc w:val="both"/>
        <w:rPr>
          <w:bCs/>
          <w:szCs w:val="24"/>
        </w:rPr>
      </w:pPr>
      <w:r w:rsidRPr="00D67E29">
        <w:rPr>
          <w:b/>
          <w:bCs/>
          <w:szCs w:val="24"/>
        </w:rPr>
        <w:t>Темы презентаций: «</w:t>
      </w:r>
      <w:r w:rsidRPr="00D67E29">
        <w:rPr>
          <w:bCs/>
          <w:iCs/>
          <w:szCs w:val="24"/>
        </w:rPr>
        <w:t>Психологические причины сознательного нарушения правил техники безопасности и расследование нарушений правил техники безопасности труда</w:t>
      </w:r>
      <w:r w:rsidRPr="00D67E29">
        <w:rPr>
          <w:b/>
          <w:bCs/>
          <w:szCs w:val="24"/>
        </w:rPr>
        <w:t>», «</w:t>
      </w:r>
      <w:r w:rsidRPr="00D67E29">
        <w:rPr>
          <w:bCs/>
          <w:szCs w:val="24"/>
        </w:rPr>
        <w:t>Производственная безопасность труда</w:t>
      </w:r>
      <w:r w:rsidRPr="00D67E29">
        <w:rPr>
          <w:b/>
          <w:bCs/>
          <w:szCs w:val="24"/>
        </w:rPr>
        <w:t>».</w:t>
      </w:r>
    </w:p>
    <w:p w14:paraId="678F4A56" w14:textId="77777777" w:rsidR="00231F9E" w:rsidRPr="00D67E29" w:rsidRDefault="00231F9E" w:rsidP="00231F9E">
      <w:pPr>
        <w:spacing w:after="0" w:line="240" w:lineRule="auto"/>
        <w:ind w:left="708"/>
        <w:jc w:val="both"/>
        <w:rPr>
          <w:rFonts w:ascii="Times New Roman" w:hAnsi="Times New Roman"/>
          <w:b/>
          <w:bCs/>
          <w:sz w:val="24"/>
          <w:szCs w:val="24"/>
        </w:rPr>
      </w:pPr>
    </w:p>
    <w:p w14:paraId="7F23B448" w14:textId="77777777" w:rsidR="00231F9E" w:rsidRPr="00D67E29" w:rsidRDefault="00231F9E" w:rsidP="00231F9E">
      <w:pPr>
        <w:spacing w:after="0" w:line="240" w:lineRule="auto"/>
        <w:ind w:left="708"/>
        <w:jc w:val="both"/>
        <w:rPr>
          <w:rFonts w:ascii="Times New Roman" w:hAnsi="Times New Roman"/>
          <w:b/>
          <w:bCs/>
          <w:sz w:val="24"/>
          <w:szCs w:val="24"/>
        </w:rPr>
      </w:pPr>
      <w:r w:rsidRPr="00D67E29">
        <w:rPr>
          <w:rFonts w:ascii="Times New Roman" w:hAnsi="Times New Roman"/>
          <w:b/>
          <w:bCs/>
          <w:sz w:val="24"/>
          <w:szCs w:val="24"/>
        </w:rPr>
        <w:t>Практические задания:</w:t>
      </w:r>
    </w:p>
    <w:p w14:paraId="17C835B4" w14:textId="77777777" w:rsidR="00231F9E" w:rsidRPr="00D67E29" w:rsidRDefault="00231F9E" w:rsidP="00231F9E">
      <w:pPr>
        <w:spacing w:after="0" w:line="240" w:lineRule="auto"/>
        <w:ind w:left="708"/>
        <w:jc w:val="both"/>
        <w:rPr>
          <w:rFonts w:ascii="Times New Roman" w:hAnsi="Times New Roman"/>
          <w:bCs/>
          <w:sz w:val="24"/>
          <w:szCs w:val="24"/>
        </w:rPr>
      </w:pPr>
      <w:r w:rsidRPr="00D67E29">
        <w:rPr>
          <w:rFonts w:ascii="Times New Roman" w:hAnsi="Times New Roman"/>
          <w:bCs/>
          <w:sz w:val="24"/>
          <w:szCs w:val="24"/>
        </w:rPr>
        <w:t>1. Заполните таблицу «Классификация ЧС»</w:t>
      </w:r>
    </w:p>
    <w:p w14:paraId="76C1047E" w14:textId="77777777" w:rsidR="00231F9E" w:rsidRPr="00D67E29" w:rsidRDefault="00231F9E" w:rsidP="00231F9E">
      <w:pPr>
        <w:spacing w:after="0" w:line="240" w:lineRule="auto"/>
        <w:ind w:left="708"/>
        <w:jc w:val="both"/>
        <w:rPr>
          <w:rFonts w:ascii="Times New Roman" w:hAnsi="Times New Roman"/>
          <w:b/>
          <w:bCs/>
          <w:sz w:val="24"/>
          <w:szCs w:val="24"/>
        </w:rPr>
      </w:pPr>
    </w:p>
    <w:p w14:paraId="65D64843" w14:textId="77777777" w:rsidR="00231F9E" w:rsidRPr="00D67E29" w:rsidRDefault="00231F9E" w:rsidP="00231F9E">
      <w:pPr>
        <w:spacing w:after="0" w:line="240" w:lineRule="auto"/>
        <w:ind w:left="708"/>
        <w:jc w:val="center"/>
        <w:rPr>
          <w:rFonts w:ascii="Times New Roman" w:hAnsi="Times New Roman"/>
          <w:b/>
          <w:bCs/>
          <w:sz w:val="24"/>
          <w:szCs w:val="24"/>
        </w:rPr>
      </w:pPr>
      <w:r w:rsidRPr="00D67E29">
        <w:rPr>
          <w:rFonts w:ascii="Times New Roman" w:hAnsi="Times New Roman"/>
          <w:b/>
          <w:bCs/>
          <w:sz w:val="24"/>
          <w:szCs w:val="24"/>
        </w:rPr>
        <w:t>Классификация ЧС</w:t>
      </w:r>
    </w:p>
    <w:p w14:paraId="689F2128" w14:textId="77777777" w:rsidR="00231F9E" w:rsidRPr="00D67E29" w:rsidRDefault="00231F9E" w:rsidP="00231F9E">
      <w:pPr>
        <w:spacing w:after="0" w:line="240" w:lineRule="auto"/>
        <w:ind w:left="708"/>
        <w:jc w:val="center"/>
        <w:rPr>
          <w:rFonts w:ascii="Times New Roman" w:hAnsi="Times New Roman"/>
          <w:b/>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2954"/>
        <w:gridCol w:w="2955"/>
      </w:tblGrid>
      <w:tr w:rsidR="00231F9E" w:rsidRPr="00D67E29" w14:paraId="0008E462" w14:textId="77777777" w:rsidTr="00ED4D49">
        <w:tc>
          <w:tcPr>
            <w:tcW w:w="8863" w:type="dxa"/>
            <w:gridSpan w:val="3"/>
            <w:shd w:val="clear" w:color="auto" w:fill="auto"/>
          </w:tcPr>
          <w:p w14:paraId="3BC7EE2C"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Виды ЧС</w:t>
            </w:r>
          </w:p>
        </w:tc>
      </w:tr>
      <w:tr w:rsidR="00231F9E" w:rsidRPr="00D67E29" w14:paraId="39E6CC52" w14:textId="77777777" w:rsidTr="00ED4D49">
        <w:tc>
          <w:tcPr>
            <w:tcW w:w="2954" w:type="dxa"/>
            <w:shd w:val="clear" w:color="auto" w:fill="auto"/>
          </w:tcPr>
          <w:p w14:paraId="702E2145"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По природе возникновения</w:t>
            </w:r>
          </w:p>
        </w:tc>
        <w:tc>
          <w:tcPr>
            <w:tcW w:w="2954" w:type="dxa"/>
            <w:shd w:val="clear" w:color="auto" w:fill="auto"/>
          </w:tcPr>
          <w:p w14:paraId="34BF5193"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По скорости распространения</w:t>
            </w:r>
          </w:p>
        </w:tc>
        <w:tc>
          <w:tcPr>
            <w:tcW w:w="2955" w:type="dxa"/>
            <w:shd w:val="clear" w:color="auto" w:fill="auto"/>
          </w:tcPr>
          <w:p w14:paraId="2AA93F1C"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По степени внезапности</w:t>
            </w:r>
          </w:p>
        </w:tc>
      </w:tr>
      <w:tr w:rsidR="00231F9E" w:rsidRPr="00D67E29" w14:paraId="7D02214C" w14:textId="77777777" w:rsidTr="00ED4D49">
        <w:tc>
          <w:tcPr>
            <w:tcW w:w="2954" w:type="dxa"/>
            <w:shd w:val="clear" w:color="auto" w:fill="auto"/>
          </w:tcPr>
          <w:p w14:paraId="663933A3" w14:textId="77777777" w:rsidR="00231F9E" w:rsidRPr="00D67E29" w:rsidRDefault="00231F9E" w:rsidP="00ED4D49">
            <w:pPr>
              <w:spacing w:after="0" w:line="240" w:lineRule="auto"/>
              <w:jc w:val="center"/>
              <w:rPr>
                <w:rFonts w:ascii="Times New Roman" w:hAnsi="Times New Roman"/>
                <w:b/>
                <w:bCs/>
                <w:sz w:val="24"/>
                <w:szCs w:val="24"/>
              </w:rPr>
            </w:pPr>
          </w:p>
        </w:tc>
        <w:tc>
          <w:tcPr>
            <w:tcW w:w="2954" w:type="dxa"/>
            <w:shd w:val="clear" w:color="auto" w:fill="auto"/>
          </w:tcPr>
          <w:p w14:paraId="3B7EE9DA" w14:textId="77777777" w:rsidR="00231F9E" w:rsidRPr="00D67E29" w:rsidRDefault="00231F9E" w:rsidP="00ED4D49">
            <w:pPr>
              <w:spacing w:after="0" w:line="240" w:lineRule="auto"/>
              <w:jc w:val="center"/>
              <w:rPr>
                <w:rFonts w:ascii="Times New Roman" w:hAnsi="Times New Roman"/>
                <w:b/>
                <w:bCs/>
                <w:sz w:val="24"/>
                <w:szCs w:val="24"/>
              </w:rPr>
            </w:pPr>
          </w:p>
        </w:tc>
        <w:tc>
          <w:tcPr>
            <w:tcW w:w="2955" w:type="dxa"/>
            <w:shd w:val="clear" w:color="auto" w:fill="auto"/>
          </w:tcPr>
          <w:p w14:paraId="0EDE30C8" w14:textId="77777777" w:rsidR="00231F9E" w:rsidRPr="00D67E29" w:rsidRDefault="00231F9E" w:rsidP="00ED4D49">
            <w:pPr>
              <w:spacing w:after="0" w:line="240" w:lineRule="auto"/>
              <w:jc w:val="center"/>
              <w:rPr>
                <w:rFonts w:ascii="Times New Roman" w:hAnsi="Times New Roman"/>
                <w:b/>
                <w:bCs/>
                <w:sz w:val="24"/>
                <w:szCs w:val="24"/>
              </w:rPr>
            </w:pPr>
          </w:p>
        </w:tc>
      </w:tr>
      <w:tr w:rsidR="00231F9E" w:rsidRPr="00D67E29" w14:paraId="053F6AF6" w14:textId="77777777" w:rsidTr="00ED4D49">
        <w:tc>
          <w:tcPr>
            <w:tcW w:w="2954" w:type="dxa"/>
            <w:shd w:val="clear" w:color="auto" w:fill="auto"/>
          </w:tcPr>
          <w:p w14:paraId="55C46D19" w14:textId="77777777" w:rsidR="00231F9E" w:rsidRPr="00D67E29" w:rsidRDefault="00231F9E" w:rsidP="00ED4D49">
            <w:pPr>
              <w:spacing w:after="0" w:line="240" w:lineRule="auto"/>
              <w:jc w:val="center"/>
              <w:rPr>
                <w:rFonts w:ascii="Times New Roman" w:hAnsi="Times New Roman"/>
                <w:b/>
                <w:bCs/>
                <w:sz w:val="24"/>
                <w:szCs w:val="24"/>
              </w:rPr>
            </w:pPr>
          </w:p>
        </w:tc>
        <w:tc>
          <w:tcPr>
            <w:tcW w:w="2954" w:type="dxa"/>
            <w:shd w:val="clear" w:color="auto" w:fill="auto"/>
          </w:tcPr>
          <w:p w14:paraId="6B9A4819" w14:textId="77777777" w:rsidR="00231F9E" w:rsidRPr="00D67E29" w:rsidRDefault="00231F9E" w:rsidP="00ED4D49">
            <w:pPr>
              <w:spacing w:after="0" w:line="240" w:lineRule="auto"/>
              <w:jc w:val="center"/>
              <w:rPr>
                <w:rFonts w:ascii="Times New Roman" w:hAnsi="Times New Roman"/>
                <w:b/>
                <w:bCs/>
                <w:sz w:val="24"/>
                <w:szCs w:val="24"/>
              </w:rPr>
            </w:pPr>
          </w:p>
        </w:tc>
        <w:tc>
          <w:tcPr>
            <w:tcW w:w="2955" w:type="dxa"/>
            <w:shd w:val="clear" w:color="auto" w:fill="auto"/>
          </w:tcPr>
          <w:p w14:paraId="18CCD621" w14:textId="77777777" w:rsidR="00231F9E" w:rsidRPr="00D67E29" w:rsidRDefault="00231F9E" w:rsidP="00ED4D49">
            <w:pPr>
              <w:spacing w:after="0" w:line="240" w:lineRule="auto"/>
              <w:jc w:val="center"/>
              <w:rPr>
                <w:rFonts w:ascii="Times New Roman" w:hAnsi="Times New Roman"/>
                <w:b/>
                <w:bCs/>
                <w:sz w:val="24"/>
                <w:szCs w:val="24"/>
              </w:rPr>
            </w:pPr>
          </w:p>
        </w:tc>
      </w:tr>
      <w:tr w:rsidR="00231F9E" w:rsidRPr="00D67E29" w14:paraId="5350649F" w14:textId="77777777" w:rsidTr="00ED4D49">
        <w:tc>
          <w:tcPr>
            <w:tcW w:w="2954" w:type="dxa"/>
            <w:shd w:val="clear" w:color="auto" w:fill="auto"/>
          </w:tcPr>
          <w:p w14:paraId="6CF710F8" w14:textId="77777777" w:rsidR="00231F9E" w:rsidRPr="00D67E29" w:rsidRDefault="00231F9E" w:rsidP="00ED4D49">
            <w:pPr>
              <w:spacing w:after="0" w:line="240" w:lineRule="auto"/>
              <w:jc w:val="center"/>
              <w:rPr>
                <w:rFonts w:ascii="Times New Roman" w:hAnsi="Times New Roman"/>
                <w:b/>
                <w:bCs/>
                <w:sz w:val="24"/>
                <w:szCs w:val="24"/>
              </w:rPr>
            </w:pPr>
          </w:p>
        </w:tc>
        <w:tc>
          <w:tcPr>
            <w:tcW w:w="2954" w:type="dxa"/>
            <w:shd w:val="clear" w:color="auto" w:fill="auto"/>
          </w:tcPr>
          <w:p w14:paraId="5D52DD5F" w14:textId="77777777" w:rsidR="00231F9E" w:rsidRPr="00D67E29" w:rsidRDefault="00231F9E" w:rsidP="00ED4D49">
            <w:pPr>
              <w:spacing w:after="0" w:line="240" w:lineRule="auto"/>
              <w:jc w:val="center"/>
              <w:rPr>
                <w:rFonts w:ascii="Times New Roman" w:hAnsi="Times New Roman"/>
                <w:b/>
                <w:bCs/>
                <w:sz w:val="24"/>
                <w:szCs w:val="24"/>
              </w:rPr>
            </w:pPr>
          </w:p>
        </w:tc>
        <w:tc>
          <w:tcPr>
            <w:tcW w:w="2955" w:type="dxa"/>
            <w:shd w:val="clear" w:color="auto" w:fill="auto"/>
          </w:tcPr>
          <w:p w14:paraId="4F037946" w14:textId="77777777" w:rsidR="00231F9E" w:rsidRPr="00D67E29" w:rsidRDefault="00231F9E" w:rsidP="00ED4D49">
            <w:pPr>
              <w:spacing w:after="0" w:line="240" w:lineRule="auto"/>
              <w:jc w:val="center"/>
              <w:rPr>
                <w:rFonts w:ascii="Times New Roman" w:hAnsi="Times New Roman"/>
                <w:b/>
                <w:bCs/>
                <w:sz w:val="24"/>
                <w:szCs w:val="24"/>
              </w:rPr>
            </w:pPr>
          </w:p>
        </w:tc>
      </w:tr>
    </w:tbl>
    <w:p w14:paraId="4E30FAB5" w14:textId="77777777" w:rsidR="00231F9E" w:rsidRPr="00D67E29" w:rsidRDefault="00231F9E" w:rsidP="00231F9E">
      <w:pPr>
        <w:spacing w:after="0" w:line="240" w:lineRule="auto"/>
        <w:ind w:left="708"/>
        <w:jc w:val="center"/>
        <w:rPr>
          <w:rFonts w:ascii="Times New Roman" w:hAnsi="Times New Roman"/>
          <w:b/>
          <w:bCs/>
          <w:sz w:val="24"/>
          <w:szCs w:val="24"/>
        </w:rPr>
      </w:pPr>
    </w:p>
    <w:p w14:paraId="480ECE84" w14:textId="77777777" w:rsidR="00231F9E" w:rsidRPr="00D67E29" w:rsidRDefault="00231F9E" w:rsidP="00231F9E">
      <w:pPr>
        <w:spacing w:after="0" w:line="240" w:lineRule="auto"/>
        <w:ind w:left="708"/>
        <w:jc w:val="both"/>
        <w:rPr>
          <w:rFonts w:ascii="Times New Roman" w:hAnsi="Times New Roman"/>
          <w:bCs/>
          <w:sz w:val="24"/>
          <w:szCs w:val="24"/>
        </w:rPr>
      </w:pPr>
      <w:r w:rsidRPr="00D67E29">
        <w:rPr>
          <w:rFonts w:ascii="Times New Roman" w:hAnsi="Times New Roman"/>
          <w:bCs/>
          <w:sz w:val="24"/>
          <w:szCs w:val="24"/>
        </w:rPr>
        <w:t>2. Определить порядок действия населения при следующих стихийных бедствиях:</w:t>
      </w:r>
    </w:p>
    <w:p w14:paraId="7B1572D8" w14:textId="77777777" w:rsidR="00231F9E" w:rsidRPr="00D67E29" w:rsidRDefault="00231F9E" w:rsidP="00231F9E">
      <w:pPr>
        <w:spacing w:after="0" w:line="240" w:lineRule="auto"/>
        <w:ind w:left="708"/>
        <w:jc w:val="both"/>
        <w:rPr>
          <w:rFonts w:ascii="Times New Roman" w:hAnsi="Times New Roman"/>
          <w:b/>
          <w:bCs/>
          <w:sz w:val="24"/>
          <w:szCs w:val="24"/>
        </w:rPr>
      </w:pPr>
    </w:p>
    <w:p w14:paraId="00E3C0F5" w14:textId="77777777" w:rsidR="00231F9E" w:rsidRPr="00D67E29" w:rsidRDefault="00231F9E" w:rsidP="00231F9E">
      <w:pPr>
        <w:spacing w:after="0" w:line="240" w:lineRule="auto"/>
        <w:ind w:left="708"/>
        <w:jc w:val="both"/>
        <w:rPr>
          <w:rFonts w:ascii="Times New Roman" w:hAnsi="Times New Roman"/>
          <w:b/>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395"/>
      </w:tblGrid>
      <w:tr w:rsidR="00231F9E" w:rsidRPr="00D67E29" w14:paraId="71764D89" w14:textId="77777777" w:rsidTr="00ED4D49">
        <w:tc>
          <w:tcPr>
            <w:tcW w:w="3936" w:type="dxa"/>
            <w:shd w:val="clear" w:color="auto" w:fill="auto"/>
          </w:tcPr>
          <w:p w14:paraId="3C6E2D7A"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Стихийные бедствия</w:t>
            </w:r>
          </w:p>
        </w:tc>
        <w:tc>
          <w:tcPr>
            <w:tcW w:w="4395" w:type="dxa"/>
            <w:shd w:val="clear" w:color="auto" w:fill="auto"/>
          </w:tcPr>
          <w:p w14:paraId="69D37D2E"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Порядок действий</w:t>
            </w:r>
          </w:p>
        </w:tc>
      </w:tr>
      <w:tr w:rsidR="00231F9E" w:rsidRPr="00D67E29" w14:paraId="19BEE008" w14:textId="77777777" w:rsidTr="00ED4D49">
        <w:tc>
          <w:tcPr>
            <w:tcW w:w="3936" w:type="dxa"/>
            <w:shd w:val="clear" w:color="auto" w:fill="auto"/>
          </w:tcPr>
          <w:p w14:paraId="62897C53" w14:textId="77777777" w:rsidR="00231F9E" w:rsidRPr="00D67E29" w:rsidRDefault="00231F9E" w:rsidP="00ED4D49">
            <w:pPr>
              <w:spacing w:after="0" w:line="240" w:lineRule="auto"/>
              <w:jc w:val="both"/>
              <w:rPr>
                <w:rFonts w:ascii="Times New Roman" w:hAnsi="Times New Roman"/>
                <w:bCs/>
                <w:sz w:val="24"/>
                <w:szCs w:val="24"/>
              </w:rPr>
            </w:pPr>
            <w:r w:rsidRPr="00D67E29">
              <w:rPr>
                <w:rFonts w:ascii="Times New Roman" w:hAnsi="Times New Roman"/>
                <w:bCs/>
                <w:sz w:val="24"/>
                <w:szCs w:val="24"/>
              </w:rPr>
              <w:t>Цунами</w:t>
            </w:r>
          </w:p>
        </w:tc>
        <w:tc>
          <w:tcPr>
            <w:tcW w:w="4395" w:type="dxa"/>
            <w:shd w:val="clear" w:color="auto" w:fill="auto"/>
          </w:tcPr>
          <w:p w14:paraId="4F736A39"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7179DAB1" w14:textId="77777777" w:rsidTr="00ED4D49">
        <w:tc>
          <w:tcPr>
            <w:tcW w:w="3936" w:type="dxa"/>
            <w:shd w:val="clear" w:color="auto" w:fill="auto"/>
          </w:tcPr>
          <w:p w14:paraId="4AA545C8" w14:textId="77777777" w:rsidR="00231F9E" w:rsidRPr="00D67E29" w:rsidRDefault="00231F9E" w:rsidP="00ED4D49">
            <w:pPr>
              <w:spacing w:after="0" w:line="240" w:lineRule="auto"/>
              <w:jc w:val="both"/>
              <w:rPr>
                <w:rFonts w:ascii="Times New Roman" w:hAnsi="Times New Roman"/>
                <w:bCs/>
                <w:sz w:val="24"/>
                <w:szCs w:val="24"/>
              </w:rPr>
            </w:pPr>
            <w:r w:rsidRPr="00D67E29">
              <w:rPr>
                <w:rFonts w:ascii="Times New Roman" w:hAnsi="Times New Roman"/>
                <w:bCs/>
                <w:sz w:val="24"/>
                <w:szCs w:val="24"/>
              </w:rPr>
              <w:t>Лесной пожар</w:t>
            </w:r>
          </w:p>
        </w:tc>
        <w:tc>
          <w:tcPr>
            <w:tcW w:w="4395" w:type="dxa"/>
            <w:shd w:val="clear" w:color="auto" w:fill="auto"/>
          </w:tcPr>
          <w:p w14:paraId="4172F04F"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4D77FE8E" w14:textId="77777777" w:rsidTr="00ED4D49">
        <w:tc>
          <w:tcPr>
            <w:tcW w:w="3936" w:type="dxa"/>
            <w:shd w:val="clear" w:color="auto" w:fill="auto"/>
          </w:tcPr>
          <w:p w14:paraId="6AC7A9E4" w14:textId="77777777" w:rsidR="00231F9E" w:rsidRPr="00D67E29" w:rsidRDefault="00231F9E" w:rsidP="00ED4D49">
            <w:pPr>
              <w:spacing w:after="0" w:line="240" w:lineRule="auto"/>
              <w:jc w:val="both"/>
              <w:rPr>
                <w:rFonts w:ascii="Times New Roman" w:hAnsi="Times New Roman"/>
                <w:bCs/>
                <w:sz w:val="24"/>
                <w:szCs w:val="24"/>
              </w:rPr>
            </w:pPr>
            <w:r w:rsidRPr="00D67E29">
              <w:rPr>
                <w:rFonts w:ascii="Times New Roman" w:hAnsi="Times New Roman"/>
                <w:bCs/>
                <w:sz w:val="24"/>
                <w:szCs w:val="24"/>
              </w:rPr>
              <w:t xml:space="preserve">Землетрясение </w:t>
            </w:r>
          </w:p>
        </w:tc>
        <w:tc>
          <w:tcPr>
            <w:tcW w:w="4395" w:type="dxa"/>
            <w:shd w:val="clear" w:color="auto" w:fill="auto"/>
          </w:tcPr>
          <w:p w14:paraId="08CD77C2"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69D5D9E0" w14:textId="77777777" w:rsidTr="00ED4D49">
        <w:tc>
          <w:tcPr>
            <w:tcW w:w="3936" w:type="dxa"/>
            <w:shd w:val="clear" w:color="auto" w:fill="auto"/>
          </w:tcPr>
          <w:p w14:paraId="0F6D6674" w14:textId="77777777" w:rsidR="00231F9E" w:rsidRPr="00D67E29" w:rsidRDefault="00231F9E" w:rsidP="00ED4D49">
            <w:pPr>
              <w:spacing w:after="0" w:line="240" w:lineRule="auto"/>
              <w:jc w:val="both"/>
              <w:rPr>
                <w:rFonts w:ascii="Times New Roman" w:hAnsi="Times New Roman"/>
                <w:bCs/>
                <w:sz w:val="24"/>
                <w:szCs w:val="24"/>
              </w:rPr>
            </w:pPr>
            <w:r w:rsidRPr="00D67E29">
              <w:rPr>
                <w:rFonts w:ascii="Times New Roman" w:hAnsi="Times New Roman"/>
                <w:bCs/>
                <w:sz w:val="24"/>
                <w:szCs w:val="24"/>
              </w:rPr>
              <w:t>Снежный занос</w:t>
            </w:r>
          </w:p>
        </w:tc>
        <w:tc>
          <w:tcPr>
            <w:tcW w:w="4395" w:type="dxa"/>
            <w:shd w:val="clear" w:color="auto" w:fill="auto"/>
          </w:tcPr>
          <w:p w14:paraId="730033F3"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497D5B21" w14:textId="77777777" w:rsidTr="00ED4D49">
        <w:tc>
          <w:tcPr>
            <w:tcW w:w="3936" w:type="dxa"/>
            <w:shd w:val="clear" w:color="auto" w:fill="auto"/>
          </w:tcPr>
          <w:p w14:paraId="4C145618" w14:textId="77777777" w:rsidR="00231F9E" w:rsidRPr="00D67E29" w:rsidRDefault="00231F9E" w:rsidP="00ED4D49">
            <w:pPr>
              <w:spacing w:after="0" w:line="240" w:lineRule="auto"/>
              <w:jc w:val="both"/>
              <w:rPr>
                <w:rFonts w:ascii="Times New Roman" w:hAnsi="Times New Roman"/>
                <w:bCs/>
                <w:sz w:val="24"/>
                <w:szCs w:val="24"/>
              </w:rPr>
            </w:pPr>
            <w:r w:rsidRPr="00D67E29">
              <w:rPr>
                <w:rFonts w:ascii="Times New Roman" w:hAnsi="Times New Roman"/>
                <w:bCs/>
                <w:sz w:val="24"/>
                <w:szCs w:val="24"/>
              </w:rPr>
              <w:t>Паводок</w:t>
            </w:r>
          </w:p>
        </w:tc>
        <w:tc>
          <w:tcPr>
            <w:tcW w:w="4395" w:type="dxa"/>
            <w:shd w:val="clear" w:color="auto" w:fill="auto"/>
          </w:tcPr>
          <w:p w14:paraId="4337A9E4" w14:textId="77777777" w:rsidR="00231F9E" w:rsidRPr="00D67E29" w:rsidRDefault="00231F9E" w:rsidP="00ED4D49">
            <w:pPr>
              <w:spacing w:after="0" w:line="240" w:lineRule="auto"/>
              <w:jc w:val="both"/>
              <w:rPr>
                <w:rFonts w:ascii="Times New Roman" w:hAnsi="Times New Roman"/>
                <w:bCs/>
                <w:sz w:val="24"/>
                <w:szCs w:val="24"/>
              </w:rPr>
            </w:pPr>
          </w:p>
        </w:tc>
      </w:tr>
    </w:tbl>
    <w:p w14:paraId="691DEFE1" w14:textId="77777777" w:rsidR="00231F9E" w:rsidRPr="00D67E29" w:rsidRDefault="00231F9E" w:rsidP="00231F9E">
      <w:pPr>
        <w:spacing w:after="0" w:line="240" w:lineRule="auto"/>
        <w:ind w:left="708"/>
        <w:jc w:val="both"/>
        <w:rPr>
          <w:rFonts w:ascii="Times New Roman" w:hAnsi="Times New Roman"/>
          <w:b/>
          <w:bCs/>
          <w:sz w:val="24"/>
          <w:szCs w:val="24"/>
        </w:rPr>
      </w:pPr>
    </w:p>
    <w:p w14:paraId="3C888459"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b/>
          <w:bCs/>
          <w:sz w:val="24"/>
          <w:szCs w:val="24"/>
        </w:rPr>
        <w:t xml:space="preserve">3. </w:t>
      </w:r>
      <w:r w:rsidRPr="00D67E29">
        <w:rPr>
          <w:rFonts w:ascii="Times New Roman" w:hAnsi="Times New Roman"/>
          <w:sz w:val="24"/>
          <w:szCs w:val="24"/>
        </w:rPr>
        <w:t>Составьте сообщение отдела ГО и ЧС города о техногенной чрезвычайной ситуации.</w:t>
      </w:r>
    </w:p>
    <w:p w14:paraId="5C4A1C9A"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Варианты: </w:t>
      </w:r>
    </w:p>
    <w:p w14:paraId="22382AB8"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столкновение пассажирского поезда с автомобилем, перевозящим сжиженный хлор;</w:t>
      </w:r>
    </w:p>
    <w:p w14:paraId="5FCBA876"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 - пожар на заводе по производству взрывчатых веществ;</w:t>
      </w:r>
    </w:p>
    <w:p w14:paraId="230AABFB"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 - утечка синильной кислоты с химически опасного объекта; </w:t>
      </w:r>
    </w:p>
    <w:p w14:paraId="6B749259" w14:textId="77777777" w:rsidR="00231F9E" w:rsidRPr="00D67E29" w:rsidRDefault="00231F9E" w:rsidP="00231F9E">
      <w:pPr>
        <w:spacing w:after="0" w:line="240" w:lineRule="auto"/>
        <w:ind w:left="708"/>
        <w:jc w:val="both"/>
        <w:rPr>
          <w:rFonts w:ascii="Times New Roman" w:hAnsi="Times New Roman"/>
          <w:b/>
          <w:bCs/>
          <w:sz w:val="24"/>
          <w:szCs w:val="24"/>
        </w:rPr>
      </w:pPr>
      <w:r w:rsidRPr="00D67E29">
        <w:rPr>
          <w:rFonts w:ascii="Times New Roman" w:hAnsi="Times New Roman"/>
          <w:sz w:val="24"/>
          <w:szCs w:val="24"/>
        </w:rPr>
        <w:t>- прорыв плотины гидродинамического объекта</w:t>
      </w:r>
    </w:p>
    <w:p w14:paraId="721F5C30" w14:textId="77777777" w:rsidR="00231F9E" w:rsidRPr="00D67E29" w:rsidRDefault="00231F9E" w:rsidP="00231F9E">
      <w:pPr>
        <w:spacing w:after="0" w:line="240" w:lineRule="auto"/>
        <w:ind w:left="708"/>
        <w:jc w:val="both"/>
        <w:rPr>
          <w:rFonts w:ascii="Times New Roman" w:hAnsi="Times New Roman"/>
          <w:b/>
          <w:bCs/>
          <w:sz w:val="24"/>
          <w:szCs w:val="24"/>
        </w:rPr>
      </w:pPr>
    </w:p>
    <w:p w14:paraId="38208105" w14:textId="77777777" w:rsidR="00231F9E" w:rsidRPr="00D67E29" w:rsidRDefault="00231F9E" w:rsidP="00231F9E">
      <w:pPr>
        <w:spacing w:after="0" w:line="240" w:lineRule="auto"/>
        <w:ind w:left="708"/>
        <w:jc w:val="both"/>
        <w:rPr>
          <w:rFonts w:ascii="Times New Roman" w:hAnsi="Times New Roman"/>
          <w:sz w:val="24"/>
          <w:szCs w:val="24"/>
        </w:rPr>
      </w:pPr>
      <w:r w:rsidRPr="00D67E29">
        <w:rPr>
          <w:rFonts w:ascii="Times New Roman" w:hAnsi="Times New Roman"/>
          <w:bCs/>
          <w:sz w:val="24"/>
          <w:szCs w:val="24"/>
        </w:rPr>
        <w:lastRenderedPageBreak/>
        <w:t xml:space="preserve">4. </w:t>
      </w:r>
      <w:r w:rsidRPr="00D67E29">
        <w:rPr>
          <w:rFonts w:ascii="Times New Roman" w:hAnsi="Times New Roman"/>
          <w:sz w:val="24"/>
          <w:szCs w:val="24"/>
        </w:rPr>
        <w:t xml:space="preserve">Изучите, какие опасности характерны для региона проживания (пребывания). Какие из этих опасностей чаще всего приводят к возникновению чрезвычайных ситуаций? Заполните таблицу: </w:t>
      </w:r>
    </w:p>
    <w:p w14:paraId="52025FBA" w14:textId="77777777" w:rsidR="00231F9E" w:rsidRPr="00D67E29" w:rsidRDefault="00231F9E" w:rsidP="00231F9E">
      <w:pPr>
        <w:spacing w:after="0" w:line="240" w:lineRule="auto"/>
        <w:ind w:left="708"/>
        <w:jc w:val="both"/>
        <w:rPr>
          <w:rFonts w:ascii="Times New Roman" w:hAnsi="Times New Roman"/>
          <w:sz w:val="24"/>
          <w:szCs w:val="24"/>
        </w:rPr>
      </w:pPr>
    </w:p>
    <w:p w14:paraId="401F4447" w14:textId="77777777" w:rsidR="00231F9E" w:rsidRPr="00D67E29" w:rsidRDefault="00231F9E" w:rsidP="00231F9E">
      <w:pPr>
        <w:spacing w:after="0" w:line="240" w:lineRule="auto"/>
        <w:ind w:left="708"/>
        <w:jc w:val="center"/>
        <w:rPr>
          <w:rFonts w:ascii="Times New Roman" w:hAnsi="Times New Roman"/>
          <w:bCs/>
          <w:sz w:val="24"/>
          <w:szCs w:val="24"/>
        </w:rPr>
      </w:pPr>
      <w:r w:rsidRPr="00D67E29">
        <w:rPr>
          <w:rFonts w:ascii="Times New Roman" w:hAnsi="Times New Roman"/>
          <w:sz w:val="24"/>
          <w:szCs w:val="24"/>
        </w:rPr>
        <w:t>Анализ возможных последствий опасности в масштабе вашего района</w:t>
      </w:r>
    </w:p>
    <w:p w14:paraId="0A8B2C3E" w14:textId="77777777" w:rsidR="00231F9E" w:rsidRPr="00D67E29" w:rsidRDefault="00231F9E" w:rsidP="00231F9E">
      <w:pPr>
        <w:spacing w:after="0" w:line="240" w:lineRule="auto"/>
        <w:ind w:left="708"/>
        <w:jc w:val="both"/>
        <w:rPr>
          <w:rFonts w:ascii="Times New Roman" w:hAnsi="Times New Roman"/>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395"/>
      </w:tblGrid>
      <w:tr w:rsidR="00231F9E" w:rsidRPr="00D67E29" w14:paraId="5CBB352A" w14:textId="77777777" w:rsidTr="00ED4D49">
        <w:tc>
          <w:tcPr>
            <w:tcW w:w="3936" w:type="dxa"/>
            <w:shd w:val="clear" w:color="auto" w:fill="auto"/>
          </w:tcPr>
          <w:p w14:paraId="182CEED6"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Вид опасности</w:t>
            </w:r>
          </w:p>
        </w:tc>
        <w:tc>
          <w:tcPr>
            <w:tcW w:w="4395" w:type="dxa"/>
            <w:shd w:val="clear" w:color="auto" w:fill="auto"/>
          </w:tcPr>
          <w:p w14:paraId="0ED356F2" w14:textId="77777777" w:rsidR="00231F9E" w:rsidRPr="00D67E29" w:rsidRDefault="00231F9E" w:rsidP="00ED4D49">
            <w:pPr>
              <w:spacing w:after="0" w:line="240" w:lineRule="auto"/>
              <w:jc w:val="center"/>
              <w:rPr>
                <w:rFonts w:ascii="Times New Roman" w:hAnsi="Times New Roman"/>
                <w:b/>
                <w:bCs/>
                <w:sz w:val="24"/>
                <w:szCs w:val="24"/>
              </w:rPr>
            </w:pPr>
            <w:r w:rsidRPr="00D67E29">
              <w:rPr>
                <w:rFonts w:ascii="Times New Roman" w:hAnsi="Times New Roman"/>
                <w:b/>
                <w:bCs/>
                <w:sz w:val="24"/>
                <w:szCs w:val="24"/>
              </w:rPr>
              <w:t>Возможные последствия</w:t>
            </w:r>
          </w:p>
        </w:tc>
      </w:tr>
      <w:tr w:rsidR="00231F9E" w:rsidRPr="00D67E29" w14:paraId="0F1275F3" w14:textId="77777777" w:rsidTr="00ED4D49">
        <w:tc>
          <w:tcPr>
            <w:tcW w:w="3936" w:type="dxa"/>
            <w:shd w:val="clear" w:color="auto" w:fill="auto"/>
          </w:tcPr>
          <w:p w14:paraId="14F36F64" w14:textId="77777777" w:rsidR="00231F9E" w:rsidRPr="00D67E29" w:rsidRDefault="00231F9E" w:rsidP="00ED4D49">
            <w:pPr>
              <w:spacing w:after="0" w:line="240" w:lineRule="auto"/>
              <w:jc w:val="both"/>
              <w:rPr>
                <w:rFonts w:ascii="Times New Roman" w:hAnsi="Times New Roman"/>
                <w:bCs/>
                <w:sz w:val="24"/>
                <w:szCs w:val="24"/>
              </w:rPr>
            </w:pPr>
          </w:p>
        </w:tc>
        <w:tc>
          <w:tcPr>
            <w:tcW w:w="4395" w:type="dxa"/>
            <w:shd w:val="clear" w:color="auto" w:fill="auto"/>
          </w:tcPr>
          <w:p w14:paraId="5A050EB7"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51323E8C" w14:textId="77777777" w:rsidTr="00ED4D49">
        <w:tc>
          <w:tcPr>
            <w:tcW w:w="3936" w:type="dxa"/>
            <w:shd w:val="clear" w:color="auto" w:fill="auto"/>
          </w:tcPr>
          <w:p w14:paraId="52439B3B" w14:textId="77777777" w:rsidR="00231F9E" w:rsidRPr="00D67E29" w:rsidRDefault="00231F9E" w:rsidP="00ED4D49">
            <w:pPr>
              <w:spacing w:after="0" w:line="240" w:lineRule="auto"/>
              <w:jc w:val="both"/>
              <w:rPr>
                <w:rFonts w:ascii="Times New Roman" w:hAnsi="Times New Roman"/>
                <w:bCs/>
                <w:sz w:val="24"/>
                <w:szCs w:val="24"/>
              </w:rPr>
            </w:pPr>
          </w:p>
        </w:tc>
        <w:tc>
          <w:tcPr>
            <w:tcW w:w="4395" w:type="dxa"/>
            <w:shd w:val="clear" w:color="auto" w:fill="auto"/>
          </w:tcPr>
          <w:p w14:paraId="06A709DE"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4BF36114" w14:textId="77777777" w:rsidTr="00ED4D49">
        <w:tc>
          <w:tcPr>
            <w:tcW w:w="3936" w:type="dxa"/>
            <w:shd w:val="clear" w:color="auto" w:fill="auto"/>
          </w:tcPr>
          <w:p w14:paraId="0F9663D8" w14:textId="77777777" w:rsidR="00231F9E" w:rsidRPr="00D67E29" w:rsidRDefault="00231F9E" w:rsidP="00ED4D49">
            <w:pPr>
              <w:spacing w:after="0" w:line="240" w:lineRule="auto"/>
              <w:jc w:val="both"/>
              <w:rPr>
                <w:rFonts w:ascii="Times New Roman" w:hAnsi="Times New Roman"/>
                <w:bCs/>
                <w:sz w:val="24"/>
                <w:szCs w:val="24"/>
              </w:rPr>
            </w:pPr>
          </w:p>
        </w:tc>
        <w:tc>
          <w:tcPr>
            <w:tcW w:w="4395" w:type="dxa"/>
            <w:shd w:val="clear" w:color="auto" w:fill="auto"/>
          </w:tcPr>
          <w:p w14:paraId="178106ED"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4F8F434E" w14:textId="77777777" w:rsidTr="00ED4D49">
        <w:tc>
          <w:tcPr>
            <w:tcW w:w="3936" w:type="dxa"/>
            <w:shd w:val="clear" w:color="auto" w:fill="auto"/>
          </w:tcPr>
          <w:p w14:paraId="52E011D5" w14:textId="77777777" w:rsidR="00231F9E" w:rsidRPr="00D67E29" w:rsidRDefault="00231F9E" w:rsidP="00ED4D49">
            <w:pPr>
              <w:spacing w:after="0" w:line="240" w:lineRule="auto"/>
              <w:jc w:val="both"/>
              <w:rPr>
                <w:rFonts w:ascii="Times New Roman" w:hAnsi="Times New Roman"/>
                <w:bCs/>
                <w:sz w:val="24"/>
                <w:szCs w:val="24"/>
              </w:rPr>
            </w:pPr>
          </w:p>
        </w:tc>
        <w:tc>
          <w:tcPr>
            <w:tcW w:w="4395" w:type="dxa"/>
            <w:shd w:val="clear" w:color="auto" w:fill="auto"/>
          </w:tcPr>
          <w:p w14:paraId="791902D9" w14:textId="77777777" w:rsidR="00231F9E" w:rsidRPr="00D67E29" w:rsidRDefault="00231F9E" w:rsidP="00ED4D49">
            <w:pPr>
              <w:spacing w:after="0" w:line="240" w:lineRule="auto"/>
              <w:jc w:val="both"/>
              <w:rPr>
                <w:rFonts w:ascii="Times New Roman" w:hAnsi="Times New Roman"/>
                <w:bCs/>
                <w:sz w:val="24"/>
                <w:szCs w:val="24"/>
              </w:rPr>
            </w:pPr>
          </w:p>
        </w:tc>
      </w:tr>
      <w:tr w:rsidR="00231F9E" w:rsidRPr="00D67E29" w14:paraId="69A15A55" w14:textId="77777777" w:rsidTr="00ED4D49">
        <w:tc>
          <w:tcPr>
            <w:tcW w:w="3936" w:type="dxa"/>
            <w:shd w:val="clear" w:color="auto" w:fill="auto"/>
          </w:tcPr>
          <w:p w14:paraId="4615E692" w14:textId="77777777" w:rsidR="00231F9E" w:rsidRPr="00D67E29" w:rsidRDefault="00231F9E" w:rsidP="00ED4D49">
            <w:pPr>
              <w:spacing w:after="0" w:line="240" w:lineRule="auto"/>
              <w:jc w:val="both"/>
              <w:rPr>
                <w:rFonts w:ascii="Times New Roman" w:hAnsi="Times New Roman"/>
                <w:bCs/>
                <w:sz w:val="24"/>
                <w:szCs w:val="24"/>
              </w:rPr>
            </w:pPr>
          </w:p>
        </w:tc>
        <w:tc>
          <w:tcPr>
            <w:tcW w:w="4395" w:type="dxa"/>
            <w:shd w:val="clear" w:color="auto" w:fill="auto"/>
          </w:tcPr>
          <w:p w14:paraId="513B43B5" w14:textId="77777777" w:rsidR="00231F9E" w:rsidRPr="00D67E29" w:rsidRDefault="00231F9E" w:rsidP="00ED4D49">
            <w:pPr>
              <w:spacing w:after="0" w:line="240" w:lineRule="auto"/>
              <w:jc w:val="both"/>
              <w:rPr>
                <w:rFonts w:ascii="Times New Roman" w:hAnsi="Times New Roman"/>
                <w:bCs/>
                <w:sz w:val="24"/>
                <w:szCs w:val="24"/>
              </w:rPr>
            </w:pPr>
          </w:p>
        </w:tc>
      </w:tr>
    </w:tbl>
    <w:p w14:paraId="6E135813" w14:textId="77777777" w:rsidR="00231F9E" w:rsidRDefault="00231F9E" w:rsidP="00231F9E">
      <w:pPr>
        <w:spacing w:after="0" w:line="240" w:lineRule="auto"/>
        <w:ind w:left="708"/>
        <w:jc w:val="both"/>
        <w:rPr>
          <w:rFonts w:ascii="Times New Roman" w:hAnsi="Times New Roman"/>
          <w:bCs/>
          <w:sz w:val="24"/>
          <w:szCs w:val="24"/>
        </w:rPr>
      </w:pPr>
    </w:p>
    <w:p w14:paraId="7726D200" w14:textId="77777777" w:rsidR="00231F9E" w:rsidRPr="00D67E29" w:rsidRDefault="00231F9E" w:rsidP="00231F9E">
      <w:pPr>
        <w:spacing w:after="0" w:line="240" w:lineRule="auto"/>
        <w:jc w:val="both"/>
        <w:rPr>
          <w:rFonts w:ascii="Times New Roman" w:hAnsi="Times New Roman"/>
          <w:b/>
          <w:sz w:val="24"/>
          <w:szCs w:val="24"/>
        </w:rPr>
      </w:pPr>
      <w:r w:rsidRPr="00D67E29">
        <w:rPr>
          <w:rFonts w:ascii="Times New Roman" w:hAnsi="Times New Roman"/>
          <w:b/>
          <w:sz w:val="24"/>
          <w:szCs w:val="24"/>
        </w:rPr>
        <w:t>Практическое задание:</w:t>
      </w:r>
    </w:p>
    <w:p w14:paraId="27534901" w14:textId="77777777" w:rsidR="00231F9E" w:rsidRPr="00D67E29" w:rsidRDefault="00231F9E" w:rsidP="00231F9E">
      <w:pPr>
        <w:spacing w:after="0" w:line="240" w:lineRule="auto"/>
        <w:jc w:val="both"/>
        <w:rPr>
          <w:rFonts w:ascii="Times New Roman" w:hAnsi="Times New Roman"/>
          <w:sz w:val="24"/>
          <w:szCs w:val="24"/>
        </w:rPr>
      </w:pPr>
      <w:r w:rsidRPr="00D67E29">
        <w:rPr>
          <w:rFonts w:ascii="Times New Roman" w:hAnsi="Times New Roman"/>
          <w:sz w:val="24"/>
          <w:szCs w:val="24"/>
        </w:rPr>
        <w:tab/>
        <w:t>Определить основные действия человека при пожаре, при ударе электрическим током, при обморожениях, при угрозе радиационного заражения. Результаты представить в виде таблицы.</w:t>
      </w:r>
    </w:p>
    <w:p w14:paraId="412480B5" w14:textId="77777777" w:rsidR="00231F9E" w:rsidRPr="00D67E29" w:rsidRDefault="00231F9E" w:rsidP="00231F9E">
      <w:pPr>
        <w:spacing w:after="0" w:line="240" w:lineRule="auto"/>
        <w:ind w:left="708"/>
        <w:jc w:val="both"/>
        <w:rPr>
          <w:rFonts w:ascii="Times New Roman" w:hAnsi="Times New Roman"/>
          <w:bCs/>
          <w:sz w:val="24"/>
          <w:szCs w:val="24"/>
        </w:rPr>
      </w:pPr>
    </w:p>
    <w:p w14:paraId="306A7553" w14:textId="77777777" w:rsidR="00231F9E" w:rsidRPr="00D67E29" w:rsidRDefault="00231F9E" w:rsidP="00231F9E">
      <w:pPr>
        <w:spacing w:after="0" w:line="240" w:lineRule="auto"/>
        <w:ind w:left="708"/>
        <w:jc w:val="both"/>
        <w:rPr>
          <w:rFonts w:ascii="Times New Roman" w:hAnsi="Times New Roman"/>
          <w:b/>
          <w:bCs/>
          <w:sz w:val="24"/>
          <w:szCs w:val="24"/>
        </w:rPr>
      </w:pPr>
      <w:r w:rsidRPr="00D67E29">
        <w:rPr>
          <w:rFonts w:ascii="Times New Roman" w:hAnsi="Times New Roman"/>
          <w:b/>
          <w:bCs/>
          <w:sz w:val="24"/>
          <w:szCs w:val="24"/>
        </w:rPr>
        <w:t>Ситуационная задача:</w:t>
      </w:r>
    </w:p>
    <w:p w14:paraId="7F23B542" w14:textId="77777777" w:rsidR="00231F9E" w:rsidRPr="00D67E29" w:rsidRDefault="00231F9E" w:rsidP="00231F9E">
      <w:pPr>
        <w:spacing w:after="0" w:line="240" w:lineRule="auto"/>
        <w:ind w:firstLine="709"/>
        <w:jc w:val="both"/>
        <w:rPr>
          <w:rFonts w:ascii="Times New Roman" w:hAnsi="Times New Roman"/>
          <w:bCs/>
          <w:sz w:val="24"/>
          <w:szCs w:val="24"/>
        </w:rPr>
      </w:pPr>
      <w:r w:rsidRPr="00D67E29">
        <w:rPr>
          <w:rFonts w:ascii="Times New Roman" w:hAnsi="Times New Roman"/>
          <w:sz w:val="24"/>
          <w:szCs w:val="24"/>
        </w:rPr>
        <w:t>1. Оцените данную ЧС по трем признакам (классификациям) – причине возникновения, временным характеристикам, масштабам и тяжести последствий. Землетрясение, силой 8,1 балла по шкале Рихтера, произошло в Индийском океане к северу от острова Симелуэ, севернее Суматры в Индонезии, на глубине 30 км. Цунами, вызванное землетрясением, было одним из сильнейших в истории. Оно обрушилось на побережья Индонезии, Шри-Ланки, Южной Индии, Таиланда и еще некоторых стран и островов. Высота волн достигала 30 м. Волнам потребовалось от нескольких минут до семи часов, чтобы добраться до берегов различных территорий. Геологическая служба Соединенных Штатов опубликовала реальное число жертв и масштабов разрушений. Согласно этим данным, в результате цунами погибли 283 100 человек, 14 100 пропали без вести и еще миллион человек остались без крова. В феврале 2005 года океан выносил на берег по 500 тел погибших ежедневно. По оценкам неправительственных организаций опознания должны были продолжаться весь 2005 год и в начале 2006 года. Социально-экономическое состояние региона мгновенно ухудшилось. Страны охватил голод и болезни (холера, тиф и дизентерия). Не лишено оснований предположение о том, что еще 300 000 человек погибли в последующий год после цунами. Согласно научным данным, главной причиной столь катастрофических последствий является разрушение человеком коралловых рифов, структуры прибрежных районов.</w:t>
      </w:r>
    </w:p>
    <w:p w14:paraId="17EDA974" w14:textId="77777777" w:rsidR="00231F9E" w:rsidRPr="00D67E29" w:rsidRDefault="00231F9E" w:rsidP="00231F9E">
      <w:pPr>
        <w:spacing w:after="0" w:line="240" w:lineRule="auto"/>
        <w:ind w:left="708"/>
        <w:jc w:val="both"/>
        <w:rPr>
          <w:rFonts w:ascii="Times New Roman" w:hAnsi="Times New Roman"/>
          <w:bCs/>
          <w:sz w:val="24"/>
          <w:szCs w:val="24"/>
        </w:rPr>
      </w:pPr>
    </w:p>
    <w:p w14:paraId="138A8004" w14:textId="77777777" w:rsidR="00231F9E" w:rsidRPr="00D67E29" w:rsidRDefault="00231F9E" w:rsidP="00231F9E">
      <w:pPr>
        <w:spacing w:after="0" w:line="240" w:lineRule="auto"/>
        <w:ind w:firstLine="709"/>
        <w:jc w:val="both"/>
        <w:rPr>
          <w:rFonts w:ascii="Times New Roman" w:hAnsi="Times New Roman"/>
          <w:sz w:val="24"/>
          <w:szCs w:val="24"/>
        </w:rPr>
      </w:pPr>
      <w:r w:rsidRPr="00D67E29">
        <w:rPr>
          <w:rFonts w:ascii="Times New Roman" w:hAnsi="Times New Roman"/>
          <w:bCs/>
          <w:sz w:val="24"/>
          <w:szCs w:val="24"/>
        </w:rPr>
        <w:t xml:space="preserve">2. </w:t>
      </w:r>
      <w:r w:rsidRPr="00D67E29">
        <w:rPr>
          <w:rFonts w:ascii="Times New Roman" w:hAnsi="Times New Roman"/>
          <w:sz w:val="24"/>
          <w:szCs w:val="24"/>
        </w:rPr>
        <w:t>Оцените данную ЧС по трем признакам (классификациям) – причине возникновения, временным характеристикам, масштабам и тяжести последствий.  В результате аварии на теплотрассе зимой (температура воздуха -250 С) без горячей воды и отопления остались 2 жилых дома, в которых проживали около 100 человек. Устранить аварию быстро не удалось, дома были разморожены. На восстановление теплосети ушло 4 дня. Часть жильцов переселилась к родственникам, часть разместилась в здании школы, часть оставалась в своих квартирах. Причинен материальный ущерб имуществу граждан, пострадавших не было.</w:t>
      </w:r>
    </w:p>
    <w:p w14:paraId="7FC5410D" w14:textId="77777777" w:rsidR="00231F9E" w:rsidRPr="003E6EE8" w:rsidRDefault="00231F9E" w:rsidP="00231F9E">
      <w:pPr>
        <w:spacing w:after="0" w:line="240" w:lineRule="auto"/>
        <w:jc w:val="both"/>
        <w:rPr>
          <w:rFonts w:ascii="Times New Roman" w:hAnsi="Times New Roman"/>
          <w:color w:val="FF0000"/>
          <w:sz w:val="24"/>
          <w:szCs w:val="24"/>
        </w:rPr>
      </w:pPr>
    </w:p>
    <w:p w14:paraId="4D5D9F49" w14:textId="77777777" w:rsidR="00231F9E" w:rsidRPr="00D67E29" w:rsidRDefault="00231F9E" w:rsidP="00231F9E">
      <w:pPr>
        <w:jc w:val="center"/>
        <w:rPr>
          <w:rFonts w:ascii="Times New Roman" w:hAnsi="Times New Roman"/>
          <w:b/>
          <w:sz w:val="24"/>
          <w:szCs w:val="24"/>
        </w:rPr>
      </w:pPr>
      <w:r w:rsidRPr="00D67E29">
        <w:rPr>
          <w:rFonts w:ascii="Times New Roman" w:hAnsi="Times New Roman"/>
          <w:b/>
          <w:sz w:val="24"/>
          <w:szCs w:val="24"/>
        </w:rPr>
        <w:t>Тема 3. Организационные основы предупреждения и ликвидации чрезвычайных ситуаций</w:t>
      </w:r>
      <w:r w:rsidRPr="00DD4E5E">
        <w:rPr>
          <w:rFonts w:ascii="Times New Roman" w:hAnsi="Times New Roman"/>
          <w:b/>
          <w:sz w:val="24"/>
          <w:szCs w:val="24"/>
        </w:rPr>
        <w:t xml:space="preserve"> </w:t>
      </w:r>
      <w:r w:rsidRPr="00D67E29">
        <w:rPr>
          <w:rFonts w:ascii="Times New Roman" w:hAnsi="Times New Roman"/>
          <w:b/>
          <w:sz w:val="24"/>
          <w:szCs w:val="24"/>
        </w:rPr>
        <w:t xml:space="preserve">Мероприятия по защите населения от чрезвычайных ситуаций. </w:t>
      </w:r>
    </w:p>
    <w:p w14:paraId="1BB48E43" w14:textId="77777777" w:rsidR="00231F9E" w:rsidRPr="00D67E29" w:rsidRDefault="00231F9E" w:rsidP="00231F9E">
      <w:pPr>
        <w:spacing w:after="0" w:line="240" w:lineRule="auto"/>
        <w:ind w:firstLine="708"/>
        <w:jc w:val="both"/>
        <w:rPr>
          <w:rFonts w:ascii="Times New Roman" w:hAnsi="Times New Roman"/>
          <w:b/>
          <w:bCs/>
          <w:sz w:val="24"/>
          <w:szCs w:val="24"/>
        </w:rPr>
      </w:pPr>
      <w:r w:rsidRPr="00D67E29">
        <w:rPr>
          <w:rFonts w:ascii="Times New Roman" w:hAnsi="Times New Roman"/>
          <w:b/>
          <w:sz w:val="24"/>
          <w:szCs w:val="24"/>
        </w:rPr>
        <w:t>Вопросы для устного опроса</w:t>
      </w:r>
    </w:p>
    <w:p w14:paraId="78C2528A" w14:textId="77777777" w:rsidR="00231F9E" w:rsidRPr="00D67E29" w:rsidRDefault="00231F9E" w:rsidP="00231F9E">
      <w:pPr>
        <w:pStyle w:val="af7"/>
        <w:numPr>
          <w:ilvl w:val="0"/>
          <w:numId w:val="12"/>
        </w:numPr>
        <w:jc w:val="both"/>
        <w:rPr>
          <w:sz w:val="24"/>
          <w:szCs w:val="24"/>
        </w:rPr>
      </w:pPr>
      <w:r w:rsidRPr="00D67E29">
        <w:rPr>
          <w:sz w:val="24"/>
          <w:szCs w:val="24"/>
        </w:rPr>
        <w:t xml:space="preserve">Определение РСЧС. Задачи  принципы построения. </w:t>
      </w:r>
    </w:p>
    <w:p w14:paraId="51E56CCC" w14:textId="77777777" w:rsidR="00231F9E" w:rsidRPr="00D67E29" w:rsidRDefault="00231F9E" w:rsidP="00231F9E">
      <w:pPr>
        <w:pStyle w:val="af7"/>
        <w:numPr>
          <w:ilvl w:val="0"/>
          <w:numId w:val="12"/>
        </w:numPr>
        <w:jc w:val="both"/>
        <w:rPr>
          <w:sz w:val="24"/>
          <w:szCs w:val="24"/>
        </w:rPr>
      </w:pPr>
      <w:r w:rsidRPr="00D67E29">
        <w:rPr>
          <w:sz w:val="24"/>
          <w:szCs w:val="24"/>
        </w:rPr>
        <w:lastRenderedPageBreak/>
        <w:t>Организация РСЧС.</w:t>
      </w:r>
    </w:p>
    <w:p w14:paraId="698BA0E7" w14:textId="77777777" w:rsidR="00231F9E" w:rsidRPr="00D67E29" w:rsidRDefault="00231F9E" w:rsidP="00231F9E">
      <w:pPr>
        <w:pStyle w:val="af7"/>
        <w:numPr>
          <w:ilvl w:val="0"/>
          <w:numId w:val="12"/>
        </w:numPr>
        <w:jc w:val="both"/>
        <w:rPr>
          <w:sz w:val="24"/>
          <w:szCs w:val="24"/>
        </w:rPr>
      </w:pPr>
      <w:r w:rsidRPr="00D67E29">
        <w:rPr>
          <w:sz w:val="24"/>
          <w:szCs w:val="24"/>
        </w:rPr>
        <w:t xml:space="preserve"> Территориальные и функциональные подсистемы.  </w:t>
      </w:r>
    </w:p>
    <w:p w14:paraId="2CA8B31B" w14:textId="77777777" w:rsidR="00231F9E" w:rsidRPr="00D67E29" w:rsidRDefault="00231F9E" w:rsidP="00231F9E">
      <w:pPr>
        <w:pStyle w:val="af7"/>
        <w:numPr>
          <w:ilvl w:val="0"/>
          <w:numId w:val="12"/>
        </w:numPr>
        <w:jc w:val="both"/>
        <w:rPr>
          <w:sz w:val="24"/>
          <w:szCs w:val="24"/>
        </w:rPr>
      </w:pPr>
      <w:r w:rsidRPr="00D67E29">
        <w:rPr>
          <w:sz w:val="24"/>
          <w:szCs w:val="24"/>
        </w:rPr>
        <w:t xml:space="preserve">Уровни управления РСЧС. </w:t>
      </w:r>
    </w:p>
    <w:p w14:paraId="5EEBEFF1" w14:textId="77777777" w:rsidR="00231F9E" w:rsidRPr="00D67E29" w:rsidRDefault="00231F9E" w:rsidP="00231F9E">
      <w:pPr>
        <w:pStyle w:val="af7"/>
        <w:numPr>
          <w:ilvl w:val="0"/>
          <w:numId w:val="12"/>
        </w:numPr>
        <w:jc w:val="both"/>
        <w:rPr>
          <w:sz w:val="24"/>
          <w:szCs w:val="24"/>
        </w:rPr>
      </w:pPr>
      <w:r w:rsidRPr="00D67E29">
        <w:rPr>
          <w:sz w:val="24"/>
          <w:szCs w:val="24"/>
        </w:rPr>
        <w:t xml:space="preserve">Состав сил и средств РСЧС. </w:t>
      </w:r>
    </w:p>
    <w:p w14:paraId="1C60E84A" w14:textId="77777777" w:rsidR="00231F9E" w:rsidRPr="00D67E29" w:rsidRDefault="00231F9E" w:rsidP="00231F9E">
      <w:pPr>
        <w:pStyle w:val="af7"/>
        <w:numPr>
          <w:ilvl w:val="0"/>
          <w:numId w:val="12"/>
        </w:numPr>
        <w:jc w:val="both"/>
        <w:rPr>
          <w:sz w:val="24"/>
          <w:szCs w:val="24"/>
        </w:rPr>
      </w:pPr>
      <w:r w:rsidRPr="00D67E29">
        <w:rPr>
          <w:sz w:val="24"/>
          <w:szCs w:val="24"/>
        </w:rPr>
        <w:t xml:space="preserve">Силы и средства постоянной готовности МЧС России. </w:t>
      </w:r>
    </w:p>
    <w:p w14:paraId="4CBC1C66" w14:textId="77777777" w:rsidR="00231F9E" w:rsidRPr="00D67E29" w:rsidRDefault="00231F9E" w:rsidP="00231F9E">
      <w:pPr>
        <w:pStyle w:val="af7"/>
        <w:numPr>
          <w:ilvl w:val="0"/>
          <w:numId w:val="12"/>
        </w:numPr>
        <w:jc w:val="both"/>
        <w:rPr>
          <w:sz w:val="24"/>
          <w:szCs w:val="24"/>
        </w:rPr>
      </w:pPr>
      <w:r w:rsidRPr="00D67E29">
        <w:rPr>
          <w:sz w:val="24"/>
          <w:szCs w:val="24"/>
        </w:rPr>
        <w:t>Режимы функционирования РСЧС</w:t>
      </w:r>
    </w:p>
    <w:p w14:paraId="679A53C3" w14:textId="77777777" w:rsidR="00231F9E" w:rsidRPr="00D67E29" w:rsidRDefault="00231F9E" w:rsidP="00231F9E">
      <w:pPr>
        <w:pStyle w:val="af7"/>
        <w:numPr>
          <w:ilvl w:val="0"/>
          <w:numId w:val="12"/>
        </w:numPr>
        <w:jc w:val="both"/>
        <w:rPr>
          <w:sz w:val="24"/>
          <w:szCs w:val="24"/>
        </w:rPr>
      </w:pPr>
      <w:r w:rsidRPr="00D67E29">
        <w:rPr>
          <w:sz w:val="24"/>
          <w:szCs w:val="24"/>
        </w:rPr>
        <w:t xml:space="preserve">Защита населения от </w:t>
      </w:r>
      <w:hyperlink r:id="rId25" w:tooltip="Чрезвычайная ситуация" w:history="1">
        <w:r w:rsidRPr="00D67E29">
          <w:rPr>
            <w:rStyle w:val="a4"/>
            <w:sz w:val="24"/>
            <w:szCs w:val="24"/>
          </w:rPr>
          <w:t>чрезвычайных ситуаций</w:t>
        </w:r>
      </w:hyperlink>
      <w:r w:rsidRPr="00D67E29">
        <w:rPr>
          <w:sz w:val="24"/>
          <w:szCs w:val="24"/>
        </w:rPr>
        <w:t xml:space="preserve">, </w:t>
      </w:r>
    </w:p>
    <w:p w14:paraId="268C5075" w14:textId="77777777" w:rsidR="00231F9E" w:rsidRPr="00D67E29" w:rsidRDefault="00231F9E" w:rsidP="00231F9E">
      <w:pPr>
        <w:pStyle w:val="af7"/>
        <w:numPr>
          <w:ilvl w:val="0"/>
          <w:numId w:val="12"/>
        </w:numPr>
        <w:jc w:val="both"/>
        <w:rPr>
          <w:sz w:val="24"/>
          <w:szCs w:val="24"/>
        </w:rPr>
      </w:pPr>
      <w:r w:rsidRPr="00D67E29">
        <w:rPr>
          <w:sz w:val="24"/>
          <w:szCs w:val="24"/>
        </w:rPr>
        <w:t xml:space="preserve"> Необходимость подготовки и осуществления мероприятий по защите населения от чрезвычайных ситуаций природного и техногенного характера. </w:t>
      </w:r>
    </w:p>
    <w:p w14:paraId="6FF77291" w14:textId="77777777" w:rsidR="00231F9E" w:rsidRPr="00D67E29" w:rsidRDefault="00231F9E" w:rsidP="00231F9E">
      <w:pPr>
        <w:pStyle w:val="af7"/>
        <w:numPr>
          <w:ilvl w:val="0"/>
          <w:numId w:val="12"/>
        </w:numPr>
        <w:jc w:val="both"/>
        <w:rPr>
          <w:sz w:val="24"/>
          <w:szCs w:val="24"/>
        </w:rPr>
      </w:pPr>
      <w:r w:rsidRPr="00D67E29">
        <w:rPr>
          <w:sz w:val="24"/>
          <w:szCs w:val="24"/>
        </w:rPr>
        <w:t xml:space="preserve">Классификация мероприятий по защите населения: оповещение населения об опасности, его информирование о порядке действий в сложившихся чрезвычайных условиях; эвакуационные мероприятия; меры по инженерной защите населения; меры радиационной и химической защиты; медицинские мероприятия;подготовку населения в области защиты от чрезвычайных ситуаций. </w:t>
      </w:r>
    </w:p>
    <w:p w14:paraId="02F30B42" w14:textId="77777777" w:rsidR="00231F9E" w:rsidRPr="00D67E29" w:rsidRDefault="00231F9E" w:rsidP="00231F9E">
      <w:pPr>
        <w:pStyle w:val="af7"/>
        <w:numPr>
          <w:ilvl w:val="0"/>
          <w:numId w:val="12"/>
        </w:numPr>
        <w:jc w:val="both"/>
        <w:rPr>
          <w:sz w:val="24"/>
          <w:szCs w:val="24"/>
        </w:rPr>
      </w:pPr>
      <w:r w:rsidRPr="00D67E29">
        <w:rPr>
          <w:sz w:val="24"/>
          <w:szCs w:val="24"/>
        </w:rPr>
        <w:t xml:space="preserve">Использование  средства индивидуальной и коллективной защиты от оружия массового поражения, </w:t>
      </w:r>
    </w:p>
    <w:p w14:paraId="410389B7" w14:textId="77777777" w:rsidR="00231F9E" w:rsidRPr="00D67E29" w:rsidRDefault="00231F9E" w:rsidP="00231F9E">
      <w:pPr>
        <w:pStyle w:val="af7"/>
        <w:numPr>
          <w:ilvl w:val="0"/>
          <w:numId w:val="12"/>
        </w:numPr>
        <w:jc w:val="both"/>
        <w:rPr>
          <w:sz w:val="24"/>
          <w:szCs w:val="24"/>
        </w:rPr>
      </w:pPr>
      <w:r w:rsidRPr="00D67E29">
        <w:rPr>
          <w:sz w:val="24"/>
          <w:szCs w:val="24"/>
        </w:rPr>
        <w:t xml:space="preserve">Оказание первой медицинской помощи пострадавшим. </w:t>
      </w:r>
    </w:p>
    <w:p w14:paraId="3FC707CD" w14:textId="77777777" w:rsidR="00231F9E" w:rsidRPr="00D67E29" w:rsidRDefault="00231F9E" w:rsidP="00231F9E">
      <w:pPr>
        <w:pStyle w:val="af7"/>
        <w:numPr>
          <w:ilvl w:val="0"/>
          <w:numId w:val="12"/>
        </w:numPr>
        <w:jc w:val="both"/>
        <w:rPr>
          <w:sz w:val="24"/>
          <w:szCs w:val="24"/>
        </w:rPr>
      </w:pPr>
      <w:r w:rsidRPr="00D67E29">
        <w:rPr>
          <w:sz w:val="24"/>
          <w:szCs w:val="24"/>
        </w:rPr>
        <w:t xml:space="preserve">Сущность современного терроризма. </w:t>
      </w:r>
    </w:p>
    <w:p w14:paraId="5183178B" w14:textId="77777777" w:rsidR="00231F9E" w:rsidRPr="00D67E29" w:rsidRDefault="00231F9E" w:rsidP="00231F9E">
      <w:pPr>
        <w:pStyle w:val="af7"/>
        <w:numPr>
          <w:ilvl w:val="0"/>
          <w:numId w:val="12"/>
        </w:numPr>
        <w:jc w:val="both"/>
        <w:rPr>
          <w:sz w:val="24"/>
          <w:szCs w:val="24"/>
        </w:rPr>
      </w:pPr>
      <w:r w:rsidRPr="00D67E29">
        <w:rPr>
          <w:sz w:val="24"/>
          <w:szCs w:val="24"/>
        </w:rPr>
        <w:t>Террористическая акция. Особенности терроризма в России.</w:t>
      </w:r>
    </w:p>
    <w:p w14:paraId="2D2B01B2" w14:textId="77777777" w:rsidR="00231F9E" w:rsidRPr="00D67E29" w:rsidRDefault="00231F9E" w:rsidP="00231F9E">
      <w:pPr>
        <w:pStyle w:val="af7"/>
        <w:numPr>
          <w:ilvl w:val="0"/>
          <w:numId w:val="12"/>
        </w:numPr>
        <w:jc w:val="both"/>
        <w:rPr>
          <w:sz w:val="24"/>
          <w:szCs w:val="24"/>
        </w:rPr>
      </w:pPr>
      <w:r w:rsidRPr="00D67E29">
        <w:rPr>
          <w:sz w:val="24"/>
          <w:szCs w:val="24"/>
        </w:rPr>
        <w:t xml:space="preserve"> Террористическая деятельность. </w:t>
      </w:r>
    </w:p>
    <w:p w14:paraId="65ECC71A" w14:textId="77777777" w:rsidR="00231F9E" w:rsidRPr="00D67E29" w:rsidRDefault="00231F9E" w:rsidP="00231F9E">
      <w:pPr>
        <w:pStyle w:val="af7"/>
        <w:numPr>
          <w:ilvl w:val="0"/>
          <w:numId w:val="12"/>
        </w:numPr>
        <w:jc w:val="both"/>
        <w:rPr>
          <w:sz w:val="24"/>
          <w:szCs w:val="24"/>
        </w:rPr>
      </w:pPr>
      <w:r w:rsidRPr="00D67E29">
        <w:rPr>
          <w:sz w:val="24"/>
          <w:szCs w:val="24"/>
        </w:rPr>
        <w:t xml:space="preserve">Виды терроризма. </w:t>
      </w:r>
    </w:p>
    <w:p w14:paraId="479F2E8D" w14:textId="77777777" w:rsidR="00231F9E" w:rsidRPr="00D67E29" w:rsidRDefault="00231F9E" w:rsidP="00231F9E">
      <w:pPr>
        <w:pStyle w:val="af7"/>
        <w:numPr>
          <w:ilvl w:val="0"/>
          <w:numId w:val="12"/>
        </w:numPr>
        <w:jc w:val="both"/>
        <w:rPr>
          <w:sz w:val="24"/>
          <w:szCs w:val="24"/>
        </w:rPr>
      </w:pPr>
      <w:r w:rsidRPr="00D67E29">
        <w:rPr>
          <w:sz w:val="24"/>
          <w:szCs w:val="24"/>
        </w:rPr>
        <w:t xml:space="preserve"> Особенности защиты населения от терроризма.</w:t>
      </w:r>
    </w:p>
    <w:p w14:paraId="40C9A599" w14:textId="77777777" w:rsidR="00231F9E" w:rsidRPr="003E6EE8" w:rsidRDefault="00231F9E" w:rsidP="00231F9E">
      <w:pPr>
        <w:pStyle w:val="af7"/>
        <w:ind w:left="720"/>
        <w:jc w:val="both"/>
        <w:rPr>
          <w:color w:val="FF0000"/>
          <w:sz w:val="24"/>
          <w:szCs w:val="24"/>
        </w:rPr>
      </w:pPr>
    </w:p>
    <w:p w14:paraId="12E2B846" w14:textId="77777777" w:rsidR="00231F9E" w:rsidRPr="00D67E29" w:rsidRDefault="00231F9E" w:rsidP="00231F9E">
      <w:pPr>
        <w:ind w:left="360"/>
        <w:jc w:val="both"/>
        <w:rPr>
          <w:rFonts w:ascii="Times New Roman" w:hAnsi="Times New Roman"/>
          <w:b/>
          <w:sz w:val="24"/>
          <w:szCs w:val="24"/>
        </w:rPr>
      </w:pPr>
      <w:r w:rsidRPr="00D67E29">
        <w:rPr>
          <w:rFonts w:ascii="Times New Roman" w:hAnsi="Times New Roman"/>
          <w:b/>
          <w:sz w:val="24"/>
          <w:szCs w:val="24"/>
        </w:rPr>
        <w:t xml:space="preserve">Темы рефератов: </w:t>
      </w:r>
      <w:r w:rsidRPr="00D67E29">
        <w:rPr>
          <w:rFonts w:ascii="Times New Roman" w:hAnsi="Times New Roman"/>
          <w:sz w:val="24"/>
          <w:szCs w:val="24"/>
        </w:rPr>
        <w:t>«Совершенствование системы управления в чрезвычайных ситуация на основе Федерального закона», «Чрезвычайные ситуации социального характера и защита от них», «Направление, основные задачи и структура РСЧС»</w:t>
      </w:r>
    </w:p>
    <w:p w14:paraId="1EC4192B" w14:textId="77777777" w:rsidR="00231F9E" w:rsidRPr="00D67E29" w:rsidRDefault="00231F9E" w:rsidP="00231F9E">
      <w:pPr>
        <w:jc w:val="both"/>
        <w:rPr>
          <w:rFonts w:ascii="Times New Roman" w:hAnsi="Times New Roman"/>
          <w:b/>
          <w:sz w:val="24"/>
          <w:szCs w:val="24"/>
        </w:rPr>
      </w:pPr>
      <w:r w:rsidRPr="00D67E29">
        <w:rPr>
          <w:rFonts w:ascii="Times New Roman" w:hAnsi="Times New Roman"/>
          <w:b/>
          <w:sz w:val="24"/>
          <w:szCs w:val="24"/>
        </w:rPr>
        <w:t xml:space="preserve">Тема презентации: </w:t>
      </w:r>
      <w:r w:rsidRPr="00D67E29">
        <w:rPr>
          <w:rFonts w:ascii="Times New Roman" w:hAnsi="Times New Roman"/>
          <w:sz w:val="24"/>
          <w:szCs w:val="24"/>
        </w:rPr>
        <w:t>«Мероприятия по защите населения от ЧС природного и техногенного характера».</w:t>
      </w:r>
    </w:p>
    <w:p w14:paraId="640641E3" w14:textId="77777777" w:rsidR="00231F9E" w:rsidRPr="003E6EE8" w:rsidRDefault="00231F9E" w:rsidP="00231F9E">
      <w:pPr>
        <w:spacing w:after="0" w:line="240" w:lineRule="auto"/>
        <w:jc w:val="both"/>
        <w:rPr>
          <w:rFonts w:cs="Calibri"/>
          <w:b/>
          <w:color w:val="FF0000"/>
          <w:sz w:val="24"/>
          <w:szCs w:val="24"/>
        </w:rPr>
      </w:pPr>
    </w:p>
    <w:p w14:paraId="5F1A954D" w14:textId="77777777" w:rsidR="00231F9E" w:rsidRPr="0009510B" w:rsidRDefault="00231F9E" w:rsidP="00231F9E">
      <w:pPr>
        <w:spacing w:after="0" w:line="240" w:lineRule="auto"/>
        <w:jc w:val="both"/>
        <w:rPr>
          <w:rFonts w:ascii="Times New Roman" w:hAnsi="Times New Roman"/>
          <w:b/>
          <w:sz w:val="24"/>
          <w:szCs w:val="24"/>
        </w:rPr>
      </w:pPr>
      <w:r w:rsidRPr="0009510B">
        <w:rPr>
          <w:rFonts w:ascii="Times New Roman" w:hAnsi="Times New Roman"/>
          <w:b/>
          <w:sz w:val="24"/>
          <w:szCs w:val="24"/>
        </w:rPr>
        <w:t>Практическое задание:</w:t>
      </w:r>
    </w:p>
    <w:p w14:paraId="19DEA422" w14:textId="77777777" w:rsidR="00231F9E" w:rsidRPr="0009510B" w:rsidRDefault="00231F9E" w:rsidP="00231F9E">
      <w:pPr>
        <w:spacing w:after="0" w:line="240" w:lineRule="auto"/>
        <w:jc w:val="both"/>
        <w:rPr>
          <w:rFonts w:ascii="Times New Roman" w:hAnsi="Times New Roman"/>
          <w:sz w:val="24"/>
          <w:szCs w:val="24"/>
          <w:shd w:val="clear" w:color="auto" w:fill="FFFFFF"/>
        </w:rPr>
      </w:pPr>
      <w:r w:rsidRPr="0009510B">
        <w:rPr>
          <w:rFonts w:ascii="Times New Roman" w:hAnsi="Times New Roman"/>
          <w:sz w:val="24"/>
          <w:szCs w:val="24"/>
        </w:rPr>
        <w:t xml:space="preserve">1. </w:t>
      </w:r>
      <w:r w:rsidRPr="0009510B">
        <w:rPr>
          <w:rFonts w:ascii="Times New Roman" w:hAnsi="Times New Roman"/>
          <w:sz w:val="24"/>
          <w:szCs w:val="24"/>
          <w:shd w:val="clear" w:color="auto" w:fill="FFFFFF"/>
        </w:rPr>
        <w:t>Перечислите режимы функционирования РСЧС. Какие мероприятия включает в себя каждый из этих режимов?</w:t>
      </w:r>
    </w:p>
    <w:p w14:paraId="0D4B7B2E" w14:textId="77777777" w:rsidR="00231F9E" w:rsidRPr="0009510B" w:rsidRDefault="00231F9E" w:rsidP="00231F9E">
      <w:pPr>
        <w:spacing w:after="0" w:line="240" w:lineRule="auto"/>
        <w:jc w:val="both"/>
        <w:rPr>
          <w:sz w:val="27"/>
          <w:szCs w:val="27"/>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31F9E" w:rsidRPr="0009510B" w14:paraId="1B0E14C1" w14:textId="77777777" w:rsidTr="00ED4D49">
        <w:tc>
          <w:tcPr>
            <w:tcW w:w="4785" w:type="dxa"/>
            <w:shd w:val="clear" w:color="auto" w:fill="auto"/>
          </w:tcPr>
          <w:p w14:paraId="23C14A7C" w14:textId="77777777" w:rsidR="00231F9E" w:rsidRPr="0009510B" w:rsidRDefault="00231F9E" w:rsidP="00ED4D49">
            <w:pPr>
              <w:spacing w:after="0" w:line="240" w:lineRule="auto"/>
              <w:jc w:val="center"/>
              <w:rPr>
                <w:rFonts w:ascii="Times New Roman" w:hAnsi="Times New Roman"/>
                <w:b/>
                <w:sz w:val="24"/>
                <w:szCs w:val="24"/>
              </w:rPr>
            </w:pPr>
            <w:r w:rsidRPr="0009510B">
              <w:rPr>
                <w:rFonts w:ascii="Times New Roman" w:hAnsi="Times New Roman"/>
                <w:b/>
                <w:sz w:val="24"/>
                <w:szCs w:val="24"/>
                <w:shd w:val="clear" w:color="auto" w:fill="FFFFFF"/>
              </w:rPr>
              <w:t>Режимы функционирования</w:t>
            </w:r>
          </w:p>
        </w:tc>
        <w:tc>
          <w:tcPr>
            <w:tcW w:w="4786" w:type="dxa"/>
            <w:shd w:val="clear" w:color="auto" w:fill="auto"/>
          </w:tcPr>
          <w:p w14:paraId="4953486B" w14:textId="77777777" w:rsidR="00231F9E" w:rsidRPr="0009510B" w:rsidRDefault="00231F9E" w:rsidP="00ED4D49">
            <w:pPr>
              <w:spacing w:after="0" w:line="240" w:lineRule="auto"/>
              <w:jc w:val="center"/>
              <w:rPr>
                <w:rFonts w:ascii="Times New Roman" w:hAnsi="Times New Roman"/>
                <w:b/>
                <w:sz w:val="24"/>
                <w:szCs w:val="24"/>
              </w:rPr>
            </w:pPr>
            <w:r w:rsidRPr="0009510B">
              <w:rPr>
                <w:rFonts w:ascii="Times New Roman" w:hAnsi="Times New Roman"/>
                <w:b/>
                <w:sz w:val="24"/>
                <w:szCs w:val="24"/>
                <w:shd w:val="clear" w:color="auto" w:fill="FFFFFF"/>
              </w:rPr>
              <w:t>Мероприятия, проводимые РСЧС в данном режиме</w:t>
            </w:r>
          </w:p>
        </w:tc>
      </w:tr>
      <w:tr w:rsidR="00231F9E" w:rsidRPr="0009510B" w14:paraId="6BC59C53" w14:textId="77777777" w:rsidTr="00ED4D49">
        <w:tc>
          <w:tcPr>
            <w:tcW w:w="4785" w:type="dxa"/>
            <w:shd w:val="clear" w:color="auto" w:fill="auto"/>
          </w:tcPr>
          <w:p w14:paraId="063EE877" w14:textId="77777777" w:rsidR="00231F9E" w:rsidRPr="0009510B" w:rsidRDefault="00231F9E" w:rsidP="00ED4D49">
            <w:pPr>
              <w:spacing w:after="0" w:line="240" w:lineRule="auto"/>
              <w:jc w:val="both"/>
              <w:rPr>
                <w:rFonts w:ascii="Times New Roman" w:hAnsi="Times New Roman"/>
                <w:b/>
                <w:sz w:val="24"/>
                <w:szCs w:val="24"/>
              </w:rPr>
            </w:pPr>
          </w:p>
        </w:tc>
        <w:tc>
          <w:tcPr>
            <w:tcW w:w="4786" w:type="dxa"/>
            <w:shd w:val="clear" w:color="auto" w:fill="auto"/>
          </w:tcPr>
          <w:p w14:paraId="3668C11F" w14:textId="77777777" w:rsidR="00231F9E" w:rsidRPr="0009510B" w:rsidRDefault="00231F9E" w:rsidP="00ED4D49">
            <w:pPr>
              <w:spacing w:after="0" w:line="240" w:lineRule="auto"/>
              <w:jc w:val="both"/>
              <w:rPr>
                <w:rFonts w:ascii="Times New Roman" w:hAnsi="Times New Roman"/>
                <w:b/>
                <w:sz w:val="24"/>
                <w:szCs w:val="24"/>
              </w:rPr>
            </w:pPr>
          </w:p>
        </w:tc>
      </w:tr>
      <w:tr w:rsidR="00231F9E" w:rsidRPr="0009510B" w14:paraId="3E536896" w14:textId="77777777" w:rsidTr="00ED4D49">
        <w:tc>
          <w:tcPr>
            <w:tcW w:w="4785" w:type="dxa"/>
            <w:shd w:val="clear" w:color="auto" w:fill="auto"/>
          </w:tcPr>
          <w:p w14:paraId="170B02BB" w14:textId="77777777" w:rsidR="00231F9E" w:rsidRPr="0009510B" w:rsidRDefault="00231F9E" w:rsidP="00ED4D49">
            <w:pPr>
              <w:spacing w:after="0" w:line="240" w:lineRule="auto"/>
              <w:jc w:val="both"/>
              <w:rPr>
                <w:rFonts w:ascii="Times New Roman" w:hAnsi="Times New Roman"/>
                <w:b/>
                <w:sz w:val="24"/>
                <w:szCs w:val="24"/>
              </w:rPr>
            </w:pPr>
          </w:p>
        </w:tc>
        <w:tc>
          <w:tcPr>
            <w:tcW w:w="4786" w:type="dxa"/>
            <w:shd w:val="clear" w:color="auto" w:fill="auto"/>
          </w:tcPr>
          <w:p w14:paraId="1C748D0A" w14:textId="77777777" w:rsidR="00231F9E" w:rsidRPr="0009510B" w:rsidRDefault="00231F9E" w:rsidP="00ED4D49">
            <w:pPr>
              <w:spacing w:after="0" w:line="240" w:lineRule="auto"/>
              <w:jc w:val="both"/>
              <w:rPr>
                <w:rFonts w:ascii="Times New Roman" w:hAnsi="Times New Roman"/>
                <w:b/>
                <w:sz w:val="24"/>
                <w:szCs w:val="24"/>
              </w:rPr>
            </w:pPr>
          </w:p>
        </w:tc>
      </w:tr>
    </w:tbl>
    <w:p w14:paraId="20E025ED" w14:textId="77777777" w:rsidR="00231F9E" w:rsidRPr="0009510B" w:rsidRDefault="00231F9E" w:rsidP="00231F9E">
      <w:pPr>
        <w:spacing w:after="0" w:line="240" w:lineRule="auto"/>
        <w:jc w:val="both"/>
        <w:rPr>
          <w:rFonts w:cs="Calibri"/>
          <w:b/>
          <w:sz w:val="24"/>
          <w:szCs w:val="24"/>
        </w:rPr>
      </w:pPr>
    </w:p>
    <w:p w14:paraId="521BA9FF" w14:textId="77777777" w:rsidR="00231F9E" w:rsidRPr="0009510B" w:rsidRDefault="00231F9E" w:rsidP="00231F9E">
      <w:pPr>
        <w:pStyle w:val="af7"/>
        <w:jc w:val="both"/>
        <w:rPr>
          <w:sz w:val="24"/>
          <w:szCs w:val="24"/>
          <w:shd w:val="clear" w:color="auto" w:fill="FFFFFF"/>
        </w:rPr>
      </w:pPr>
      <w:r w:rsidRPr="0009510B">
        <w:rPr>
          <w:sz w:val="24"/>
          <w:szCs w:val="24"/>
        </w:rPr>
        <w:t xml:space="preserve">2. </w:t>
      </w:r>
      <w:r w:rsidRPr="0009510B">
        <w:rPr>
          <w:sz w:val="24"/>
          <w:szCs w:val="24"/>
          <w:shd w:val="clear" w:color="auto" w:fill="FFFFFF"/>
        </w:rPr>
        <w:t>Расставьте в таблице ниже перечисленные права и обязанности граждан РФ в области защиты населения от ЧС.</w:t>
      </w:r>
    </w:p>
    <w:p w14:paraId="0A557E9F"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1) участвовать в установленном порядке в мероприятиях по предупреждению и ликвидации ЧС;</w:t>
      </w:r>
    </w:p>
    <w:p w14:paraId="0CE74B38"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2) выполнять установленные правила поведения при угрозе и возникновении ЧС;</w:t>
      </w:r>
    </w:p>
    <w:p w14:paraId="203D5253"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3) медицинское обслуживание, компенсации и льготы за проживание и работу в зонах ЧС;</w:t>
      </w:r>
    </w:p>
    <w:p w14:paraId="6B8C0FB8"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4) изучать основные способы защиты населения и территорий от ЧС, приемы оказания первой медпомощи пострадавшим, правила пользования коллективными и индивидуальными средствами защиты,</w:t>
      </w:r>
    </w:p>
    <w:p w14:paraId="7743F050"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 xml:space="preserve">5) защита жизни, здоровья и личного имущества в случае возникновения ЧС; </w:t>
      </w:r>
    </w:p>
    <w:p w14:paraId="0467319D"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6) возмещение ущерба, причиненного их здоровью и имуществу вследствие ЧС;</w:t>
      </w:r>
    </w:p>
    <w:p w14:paraId="05E713F4"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lastRenderedPageBreak/>
        <w:t>7) соблюдать меры безопасности в быту и повседневной трудовой деятельности,</w:t>
      </w:r>
    </w:p>
    <w:p w14:paraId="0CF528CC" w14:textId="77777777" w:rsidR="00231F9E" w:rsidRPr="0009510B" w:rsidRDefault="00231F9E" w:rsidP="00231F9E">
      <w:pPr>
        <w:pStyle w:val="af7"/>
        <w:jc w:val="both"/>
        <w:rPr>
          <w:sz w:val="24"/>
          <w:szCs w:val="24"/>
        </w:rPr>
      </w:pPr>
      <w:r w:rsidRPr="0009510B">
        <w:rPr>
          <w:sz w:val="24"/>
          <w:szCs w:val="24"/>
          <w:shd w:val="clear" w:color="auto" w:fill="FFFFFF"/>
        </w:rPr>
        <w:t>8) быть информированными о риске, которому они могут быть подвергнуты в определенных местах пребывания на территории страны и мерах необходимой безопасности.</w:t>
      </w:r>
    </w:p>
    <w:p w14:paraId="342AD395" w14:textId="77777777" w:rsidR="00231F9E" w:rsidRPr="0009510B" w:rsidRDefault="00231F9E" w:rsidP="00231F9E">
      <w:pPr>
        <w:spacing w:after="0" w:line="240" w:lineRule="auto"/>
        <w:jc w:val="both"/>
        <w:rPr>
          <w:rFonts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31F9E" w:rsidRPr="0009510B" w14:paraId="4E1B7FC0" w14:textId="77777777" w:rsidTr="00ED4D49">
        <w:tc>
          <w:tcPr>
            <w:tcW w:w="4785" w:type="dxa"/>
            <w:shd w:val="clear" w:color="auto" w:fill="auto"/>
          </w:tcPr>
          <w:p w14:paraId="6A03BAD1" w14:textId="77777777" w:rsidR="00231F9E" w:rsidRPr="0009510B" w:rsidRDefault="00231F9E" w:rsidP="00ED4D49">
            <w:pPr>
              <w:pStyle w:val="af7"/>
              <w:jc w:val="center"/>
              <w:rPr>
                <w:b/>
                <w:sz w:val="24"/>
                <w:szCs w:val="24"/>
              </w:rPr>
            </w:pPr>
            <w:r w:rsidRPr="0009510B">
              <w:rPr>
                <w:b/>
                <w:sz w:val="24"/>
                <w:szCs w:val="24"/>
                <w:shd w:val="clear" w:color="auto" w:fill="FFFFFF"/>
              </w:rPr>
              <w:t>права граждан РФ в области защиты населения от ЧС</w:t>
            </w:r>
          </w:p>
        </w:tc>
        <w:tc>
          <w:tcPr>
            <w:tcW w:w="4786" w:type="dxa"/>
            <w:shd w:val="clear" w:color="auto" w:fill="auto"/>
          </w:tcPr>
          <w:p w14:paraId="2C22CCE7" w14:textId="77777777" w:rsidR="00231F9E" w:rsidRPr="0009510B" w:rsidRDefault="00231F9E" w:rsidP="00ED4D49">
            <w:pPr>
              <w:pStyle w:val="af7"/>
              <w:jc w:val="center"/>
              <w:rPr>
                <w:b/>
                <w:sz w:val="24"/>
                <w:szCs w:val="24"/>
              </w:rPr>
            </w:pPr>
            <w:r w:rsidRPr="0009510B">
              <w:rPr>
                <w:b/>
                <w:sz w:val="24"/>
                <w:szCs w:val="24"/>
                <w:shd w:val="clear" w:color="auto" w:fill="FFFFFF"/>
              </w:rPr>
              <w:t>обязанности граждан РФ в области защиты населения от ЧС</w:t>
            </w:r>
          </w:p>
        </w:tc>
      </w:tr>
      <w:tr w:rsidR="00231F9E" w:rsidRPr="0009510B" w14:paraId="58750840" w14:textId="77777777" w:rsidTr="00ED4D49">
        <w:tc>
          <w:tcPr>
            <w:tcW w:w="4785" w:type="dxa"/>
            <w:shd w:val="clear" w:color="auto" w:fill="auto"/>
          </w:tcPr>
          <w:p w14:paraId="1000CDAF" w14:textId="77777777" w:rsidR="00231F9E" w:rsidRPr="0009510B" w:rsidRDefault="00231F9E" w:rsidP="00ED4D49">
            <w:pPr>
              <w:pStyle w:val="af7"/>
              <w:jc w:val="both"/>
              <w:rPr>
                <w:b/>
                <w:sz w:val="24"/>
                <w:szCs w:val="24"/>
              </w:rPr>
            </w:pPr>
          </w:p>
        </w:tc>
        <w:tc>
          <w:tcPr>
            <w:tcW w:w="4786" w:type="dxa"/>
            <w:shd w:val="clear" w:color="auto" w:fill="auto"/>
          </w:tcPr>
          <w:p w14:paraId="09DF5964" w14:textId="77777777" w:rsidR="00231F9E" w:rsidRPr="0009510B" w:rsidRDefault="00231F9E" w:rsidP="00ED4D49">
            <w:pPr>
              <w:pStyle w:val="af7"/>
              <w:jc w:val="both"/>
              <w:rPr>
                <w:b/>
                <w:sz w:val="24"/>
                <w:szCs w:val="24"/>
              </w:rPr>
            </w:pPr>
          </w:p>
        </w:tc>
      </w:tr>
      <w:tr w:rsidR="00231F9E" w:rsidRPr="003E6EE8" w14:paraId="31B7ACF4" w14:textId="77777777" w:rsidTr="00ED4D49">
        <w:tc>
          <w:tcPr>
            <w:tcW w:w="4785" w:type="dxa"/>
            <w:shd w:val="clear" w:color="auto" w:fill="auto"/>
          </w:tcPr>
          <w:p w14:paraId="1CCA5E90" w14:textId="77777777" w:rsidR="00231F9E" w:rsidRPr="003E6EE8" w:rsidRDefault="00231F9E" w:rsidP="00ED4D49">
            <w:pPr>
              <w:pStyle w:val="af7"/>
              <w:jc w:val="both"/>
              <w:rPr>
                <w:b/>
                <w:color w:val="FF0000"/>
                <w:sz w:val="24"/>
                <w:szCs w:val="24"/>
              </w:rPr>
            </w:pPr>
          </w:p>
        </w:tc>
        <w:tc>
          <w:tcPr>
            <w:tcW w:w="4786" w:type="dxa"/>
            <w:shd w:val="clear" w:color="auto" w:fill="auto"/>
          </w:tcPr>
          <w:p w14:paraId="1A9A6F97" w14:textId="77777777" w:rsidR="00231F9E" w:rsidRPr="003E6EE8" w:rsidRDefault="00231F9E" w:rsidP="00ED4D49">
            <w:pPr>
              <w:pStyle w:val="af7"/>
              <w:jc w:val="both"/>
              <w:rPr>
                <w:b/>
                <w:color w:val="FF0000"/>
                <w:sz w:val="24"/>
                <w:szCs w:val="24"/>
              </w:rPr>
            </w:pPr>
          </w:p>
        </w:tc>
      </w:tr>
    </w:tbl>
    <w:p w14:paraId="6E72CFD9" w14:textId="77777777" w:rsidR="00231F9E" w:rsidRPr="003E6EE8" w:rsidRDefault="00231F9E" w:rsidP="00231F9E">
      <w:pPr>
        <w:spacing w:after="0" w:line="240" w:lineRule="auto"/>
        <w:jc w:val="both"/>
        <w:rPr>
          <w:rFonts w:cs="Calibri"/>
          <w:b/>
          <w:color w:val="FF0000"/>
          <w:sz w:val="24"/>
          <w:szCs w:val="24"/>
        </w:rPr>
      </w:pPr>
    </w:p>
    <w:p w14:paraId="19D636C5" w14:textId="77777777" w:rsidR="00231F9E" w:rsidRPr="0009510B" w:rsidRDefault="00231F9E" w:rsidP="00231F9E">
      <w:pPr>
        <w:shd w:val="clear" w:color="auto" w:fill="FFFFFF"/>
        <w:spacing w:after="0" w:line="240" w:lineRule="auto"/>
        <w:ind w:firstLine="708"/>
        <w:textAlignment w:val="baseline"/>
        <w:rPr>
          <w:rFonts w:ascii="Times New Roman" w:hAnsi="Times New Roman"/>
          <w:b/>
          <w:sz w:val="24"/>
          <w:szCs w:val="24"/>
        </w:rPr>
      </w:pPr>
      <w:r w:rsidRPr="0009510B">
        <w:rPr>
          <w:rFonts w:ascii="Times New Roman" w:hAnsi="Times New Roman"/>
          <w:b/>
          <w:sz w:val="24"/>
          <w:szCs w:val="24"/>
        </w:rPr>
        <w:t>Тема 4. Воинская обязанность.</w:t>
      </w:r>
    </w:p>
    <w:p w14:paraId="49FFE4AE" w14:textId="77777777" w:rsidR="00231F9E" w:rsidRPr="0009510B" w:rsidRDefault="00231F9E" w:rsidP="00231F9E">
      <w:pPr>
        <w:spacing w:after="0" w:line="240" w:lineRule="auto"/>
        <w:ind w:firstLine="708"/>
        <w:jc w:val="both"/>
        <w:rPr>
          <w:rFonts w:ascii="Times New Roman" w:hAnsi="Times New Roman"/>
          <w:b/>
          <w:sz w:val="24"/>
          <w:szCs w:val="24"/>
        </w:rPr>
      </w:pPr>
    </w:p>
    <w:p w14:paraId="78F4BB21" w14:textId="77777777" w:rsidR="00231F9E" w:rsidRPr="0009510B" w:rsidRDefault="00231F9E"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t>Вопросы для устного опроса:</w:t>
      </w:r>
    </w:p>
    <w:p w14:paraId="5FBBCB9C" w14:textId="77777777" w:rsidR="00231F9E" w:rsidRPr="00F3305B" w:rsidRDefault="00231F9E" w:rsidP="00231F9E">
      <w:pPr>
        <w:pStyle w:val="af7"/>
        <w:numPr>
          <w:ilvl w:val="0"/>
          <w:numId w:val="15"/>
        </w:numPr>
        <w:rPr>
          <w:sz w:val="24"/>
          <w:szCs w:val="24"/>
        </w:rPr>
      </w:pPr>
      <w:r w:rsidRPr="00F3305B">
        <w:rPr>
          <w:sz w:val="24"/>
          <w:szCs w:val="24"/>
        </w:rPr>
        <w:t xml:space="preserve">Основные понятия о воинской обязанности. </w:t>
      </w:r>
    </w:p>
    <w:p w14:paraId="427F0BCB" w14:textId="77777777" w:rsidR="00231F9E" w:rsidRPr="00F3305B" w:rsidRDefault="00231F9E" w:rsidP="00231F9E">
      <w:pPr>
        <w:pStyle w:val="af7"/>
        <w:numPr>
          <w:ilvl w:val="0"/>
          <w:numId w:val="15"/>
        </w:numPr>
        <w:rPr>
          <w:sz w:val="24"/>
          <w:szCs w:val="24"/>
        </w:rPr>
      </w:pPr>
      <w:r w:rsidRPr="00F3305B">
        <w:rPr>
          <w:sz w:val="24"/>
          <w:szCs w:val="24"/>
        </w:rPr>
        <w:t xml:space="preserve">Воинский учет. </w:t>
      </w:r>
    </w:p>
    <w:p w14:paraId="1EF448B5" w14:textId="77777777" w:rsidR="00231F9E" w:rsidRPr="00F3305B" w:rsidRDefault="00231F9E" w:rsidP="00231F9E">
      <w:pPr>
        <w:pStyle w:val="af7"/>
        <w:numPr>
          <w:ilvl w:val="0"/>
          <w:numId w:val="15"/>
        </w:numPr>
        <w:rPr>
          <w:sz w:val="24"/>
          <w:szCs w:val="24"/>
        </w:rPr>
      </w:pPr>
      <w:r w:rsidRPr="00F3305B">
        <w:rPr>
          <w:sz w:val="24"/>
          <w:szCs w:val="24"/>
        </w:rPr>
        <w:t xml:space="preserve">Организация воинского учета и его предназначение. </w:t>
      </w:r>
    </w:p>
    <w:p w14:paraId="1C96190E" w14:textId="77777777" w:rsidR="00231F9E" w:rsidRPr="00F3305B" w:rsidRDefault="00231F9E" w:rsidP="00231F9E">
      <w:pPr>
        <w:pStyle w:val="af7"/>
        <w:numPr>
          <w:ilvl w:val="0"/>
          <w:numId w:val="15"/>
        </w:numPr>
        <w:rPr>
          <w:sz w:val="24"/>
          <w:szCs w:val="24"/>
        </w:rPr>
      </w:pPr>
      <w:r w:rsidRPr="00F3305B">
        <w:rPr>
          <w:sz w:val="24"/>
          <w:szCs w:val="24"/>
        </w:rPr>
        <w:t xml:space="preserve">Первоначальная постановка граждан на воинский учет. </w:t>
      </w:r>
    </w:p>
    <w:p w14:paraId="454BE4A2" w14:textId="77777777" w:rsidR="00231F9E" w:rsidRPr="00F3305B" w:rsidRDefault="00231F9E" w:rsidP="00231F9E">
      <w:pPr>
        <w:pStyle w:val="af7"/>
        <w:numPr>
          <w:ilvl w:val="0"/>
          <w:numId w:val="15"/>
        </w:numPr>
        <w:rPr>
          <w:sz w:val="24"/>
          <w:szCs w:val="24"/>
        </w:rPr>
      </w:pPr>
      <w:r w:rsidRPr="00F3305B">
        <w:rPr>
          <w:sz w:val="24"/>
          <w:szCs w:val="24"/>
        </w:rPr>
        <w:t>Обязанности граждан по воинскому учету.</w:t>
      </w:r>
    </w:p>
    <w:p w14:paraId="0B8EFDAF" w14:textId="77777777" w:rsidR="00231F9E" w:rsidRDefault="00231F9E" w:rsidP="00231F9E">
      <w:pPr>
        <w:pStyle w:val="af7"/>
        <w:numPr>
          <w:ilvl w:val="0"/>
          <w:numId w:val="15"/>
        </w:numPr>
        <w:rPr>
          <w:sz w:val="24"/>
          <w:szCs w:val="24"/>
        </w:rPr>
      </w:pPr>
      <w:r w:rsidRPr="00F3305B">
        <w:rPr>
          <w:sz w:val="24"/>
          <w:szCs w:val="24"/>
        </w:rPr>
        <w:t xml:space="preserve"> Организация медицинского освидетельствования граждан при первоначальной постановке на воинский учет.</w:t>
      </w:r>
    </w:p>
    <w:p w14:paraId="07A6EC75" w14:textId="77777777" w:rsidR="00231F9E" w:rsidRDefault="00231F9E" w:rsidP="00231F9E">
      <w:pPr>
        <w:pStyle w:val="af7"/>
        <w:numPr>
          <w:ilvl w:val="0"/>
          <w:numId w:val="15"/>
        </w:numPr>
        <w:rPr>
          <w:sz w:val="24"/>
          <w:szCs w:val="24"/>
        </w:rPr>
      </w:pPr>
      <w:r w:rsidRPr="00F3305B">
        <w:rPr>
          <w:sz w:val="24"/>
          <w:szCs w:val="24"/>
        </w:rPr>
        <w:t xml:space="preserve">Основное содержание обязательной подготовки гражданина к военной службе. </w:t>
      </w:r>
    </w:p>
    <w:p w14:paraId="29C9FBBA" w14:textId="77777777" w:rsidR="00231F9E" w:rsidRDefault="00231F9E" w:rsidP="00231F9E">
      <w:pPr>
        <w:pStyle w:val="af7"/>
        <w:numPr>
          <w:ilvl w:val="0"/>
          <w:numId w:val="15"/>
        </w:numPr>
        <w:rPr>
          <w:sz w:val="24"/>
          <w:szCs w:val="24"/>
        </w:rPr>
      </w:pPr>
      <w:r w:rsidRPr="00F3305B">
        <w:rPr>
          <w:sz w:val="24"/>
          <w:szCs w:val="24"/>
        </w:rPr>
        <w:t xml:space="preserve">Добровольная подготовка граждан к военной службе. </w:t>
      </w:r>
    </w:p>
    <w:p w14:paraId="44CAE364" w14:textId="77777777" w:rsidR="00231F9E" w:rsidRPr="00F3305B" w:rsidRDefault="00231F9E" w:rsidP="00231F9E">
      <w:pPr>
        <w:pStyle w:val="af7"/>
        <w:numPr>
          <w:ilvl w:val="0"/>
          <w:numId w:val="15"/>
        </w:numPr>
        <w:rPr>
          <w:sz w:val="24"/>
          <w:szCs w:val="24"/>
        </w:rPr>
      </w:pPr>
      <w:r w:rsidRPr="00F3305B">
        <w:rPr>
          <w:sz w:val="24"/>
          <w:szCs w:val="24"/>
        </w:rPr>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14:paraId="36823E7B" w14:textId="77777777" w:rsidR="00231F9E" w:rsidRPr="0009510B" w:rsidRDefault="00231F9E" w:rsidP="00231F9E">
      <w:pPr>
        <w:pStyle w:val="af7"/>
        <w:ind w:left="720"/>
        <w:rPr>
          <w:b/>
          <w:sz w:val="24"/>
          <w:szCs w:val="24"/>
        </w:rPr>
      </w:pPr>
    </w:p>
    <w:p w14:paraId="5147D011" w14:textId="77777777" w:rsidR="00231F9E" w:rsidRPr="0009510B" w:rsidRDefault="00231F9E" w:rsidP="00231F9E">
      <w:pPr>
        <w:shd w:val="clear" w:color="auto" w:fill="FFFFFF"/>
        <w:spacing w:after="0" w:line="240" w:lineRule="auto"/>
        <w:ind w:firstLine="708"/>
        <w:textAlignment w:val="baseline"/>
        <w:rPr>
          <w:rFonts w:ascii="Times New Roman" w:hAnsi="Times New Roman"/>
          <w:b/>
          <w:sz w:val="24"/>
          <w:szCs w:val="24"/>
        </w:rPr>
      </w:pPr>
      <w:r w:rsidRPr="0009510B">
        <w:rPr>
          <w:rFonts w:ascii="Times New Roman" w:hAnsi="Times New Roman"/>
          <w:b/>
          <w:sz w:val="24"/>
          <w:szCs w:val="24"/>
        </w:rPr>
        <w:t>Практическое задание:</w:t>
      </w:r>
    </w:p>
    <w:p w14:paraId="4B05EDB3" w14:textId="77777777" w:rsidR="00231F9E" w:rsidRPr="0009510B" w:rsidRDefault="00231F9E" w:rsidP="00231F9E">
      <w:pPr>
        <w:pStyle w:val="af7"/>
        <w:ind w:firstLine="709"/>
        <w:jc w:val="both"/>
        <w:rPr>
          <w:sz w:val="24"/>
          <w:szCs w:val="24"/>
        </w:rPr>
      </w:pPr>
      <w:r w:rsidRPr="0009510B">
        <w:rPr>
          <w:sz w:val="24"/>
          <w:szCs w:val="24"/>
        </w:rPr>
        <w:t xml:space="preserve">1. </w:t>
      </w:r>
      <w:r w:rsidRPr="0009510B">
        <w:rPr>
          <w:sz w:val="24"/>
          <w:szCs w:val="24"/>
          <w:shd w:val="clear" w:color="auto" w:fill="FFFFFF"/>
        </w:rPr>
        <w:t>Гражданин П. получил повестку о явке в военкомат по месту жительства для прохождения медицинского освидетельствования на предмет годности к военной службе. Гражданин П. по повестке не прибыл, т.к. навещал в больнице больного двоюродного дядю. Нарушил ли гражданин П. правила исполнения воинской обязанности?</w:t>
      </w:r>
    </w:p>
    <w:p w14:paraId="3D7CB77B" w14:textId="77777777" w:rsidR="00231F9E" w:rsidRPr="0009510B" w:rsidRDefault="00231F9E" w:rsidP="00231F9E">
      <w:pPr>
        <w:shd w:val="clear" w:color="auto" w:fill="FFFFFF"/>
        <w:spacing w:after="0" w:line="240" w:lineRule="auto"/>
        <w:ind w:firstLine="708"/>
        <w:jc w:val="both"/>
        <w:textAlignment w:val="baseline"/>
        <w:rPr>
          <w:rFonts w:ascii="Times New Roman" w:hAnsi="Times New Roman"/>
          <w:sz w:val="24"/>
          <w:szCs w:val="24"/>
          <w:shd w:val="clear" w:color="auto" w:fill="FFFFFF"/>
        </w:rPr>
      </w:pPr>
      <w:r w:rsidRPr="0009510B">
        <w:rPr>
          <w:rFonts w:ascii="Times New Roman" w:hAnsi="Times New Roman"/>
          <w:b/>
          <w:sz w:val="24"/>
          <w:szCs w:val="24"/>
        </w:rPr>
        <w:t xml:space="preserve">2. </w:t>
      </w:r>
      <w:r w:rsidRPr="0009510B">
        <w:rPr>
          <w:rFonts w:ascii="Times New Roman" w:hAnsi="Times New Roman"/>
          <w:sz w:val="24"/>
          <w:szCs w:val="24"/>
          <w:shd w:val="clear" w:color="auto" w:fill="FFFFFF"/>
        </w:rPr>
        <w:t>Гражданка С. закончила фармацевтическое училище в 2007 г. Обязана ли она встать на воинский учет? Если обязана, то в каком военном комиссариате и в какой срок?</w:t>
      </w:r>
    </w:p>
    <w:p w14:paraId="7497C026" w14:textId="77777777" w:rsidR="00231F9E" w:rsidRPr="0009510B" w:rsidRDefault="00231F9E" w:rsidP="00231F9E">
      <w:pPr>
        <w:shd w:val="clear" w:color="auto" w:fill="FFFFFF"/>
        <w:spacing w:after="0" w:line="240" w:lineRule="auto"/>
        <w:ind w:firstLine="708"/>
        <w:jc w:val="both"/>
        <w:textAlignment w:val="baseline"/>
        <w:rPr>
          <w:rFonts w:ascii="Times New Roman" w:hAnsi="Times New Roman"/>
          <w:sz w:val="24"/>
          <w:szCs w:val="24"/>
          <w:shd w:val="clear" w:color="auto" w:fill="FFFFFF"/>
        </w:rPr>
      </w:pPr>
      <w:r w:rsidRPr="0009510B">
        <w:rPr>
          <w:rFonts w:ascii="Times New Roman" w:hAnsi="Times New Roman"/>
          <w:sz w:val="24"/>
          <w:szCs w:val="24"/>
          <w:shd w:val="clear" w:color="auto" w:fill="FFFFFF"/>
        </w:rPr>
        <w:t>3. Гражданин С. при первоначальной постановке на воинский учет получил заключение о его годности к военной службе по категории «Г». Что означает это заключение, и какие меры должны принять работники военного комиссариата по отношению к гражданину С.?</w:t>
      </w:r>
    </w:p>
    <w:p w14:paraId="7CB3632B" w14:textId="77777777" w:rsidR="00231F9E"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p>
    <w:p w14:paraId="08F06215"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r w:rsidRPr="0009510B">
        <w:rPr>
          <w:rFonts w:ascii="Times New Roman" w:eastAsia="Times New Roman" w:hAnsi="Times New Roman"/>
          <w:b/>
          <w:iCs/>
          <w:sz w:val="24"/>
          <w:szCs w:val="24"/>
        </w:rPr>
        <w:t>Практические задания:</w:t>
      </w:r>
    </w:p>
    <w:p w14:paraId="08EF840B" w14:textId="77777777" w:rsidR="00231F9E" w:rsidRPr="0009510B" w:rsidRDefault="00231F9E" w:rsidP="00231F9E">
      <w:pPr>
        <w:shd w:val="clear" w:color="auto" w:fill="FFFFFF"/>
        <w:spacing w:after="0" w:line="240" w:lineRule="auto"/>
        <w:jc w:val="both"/>
        <w:textAlignment w:val="baseline"/>
        <w:rPr>
          <w:rFonts w:ascii="Times New Roman" w:hAnsi="Times New Roman"/>
          <w:sz w:val="24"/>
          <w:szCs w:val="24"/>
          <w:shd w:val="clear" w:color="auto" w:fill="FFFFFF"/>
        </w:rPr>
      </w:pPr>
      <w:r w:rsidRPr="0009510B">
        <w:rPr>
          <w:rFonts w:ascii="Times New Roman" w:eastAsia="Times New Roman" w:hAnsi="Times New Roman"/>
          <w:b/>
          <w:iCs/>
          <w:sz w:val="24"/>
          <w:szCs w:val="24"/>
        </w:rPr>
        <w:t xml:space="preserve">1. </w:t>
      </w:r>
      <w:r w:rsidRPr="0009510B">
        <w:rPr>
          <w:rFonts w:ascii="Times New Roman" w:hAnsi="Times New Roman"/>
          <w:sz w:val="24"/>
          <w:szCs w:val="24"/>
          <w:shd w:val="clear" w:color="auto" w:fill="FFFFFF"/>
        </w:rPr>
        <w:t>Гражданин М. после окончания 9-го класса нигде не работал и не учился. После этого он устро</w:t>
      </w:r>
      <w:r w:rsidRPr="0009510B">
        <w:rPr>
          <w:rFonts w:ascii="Times New Roman" w:hAnsi="Times New Roman"/>
          <w:sz w:val="24"/>
          <w:szCs w:val="24"/>
          <w:shd w:val="clear" w:color="auto" w:fill="FFFFFF"/>
        </w:rPr>
        <w:softHyphen/>
        <w:t>ился на должность курьера в коммерческую фирму, где и проработал до достижения 17-летнего возраста. При первоначальной постановке  на воинский учет он изъявил желание пройти подготовку по военно-учетной специальности «водитель». Как должен поступить военный комиссар района, отвечая на просьбу гражданина М.?</w:t>
      </w:r>
    </w:p>
    <w:p w14:paraId="67A94740" w14:textId="77777777" w:rsidR="00231F9E" w:rsidRPr="0009510B" w:rsidRDefault="00231F9E" w:rsidP="00231F9E">
      <w:pPr>
        <w:pStyle w:val="a6"/>
        <w:shd w:val="clear" w:color="auto" w:fill="FFFFFF"/>
        <w:spacing w:before="0" w:beforeAutospacing="0" w:after="150"/>
        <w:jc w:val="both"/>
      </w:pPr>
      <w:r w:rsidRPr="0009510B">
        <w:rPr>
          <w:shd w:val="clear" w:color="auto" w:fill="FFFFFF"/>
        </w:rPr>
        <w:t xml:space="preserve">2. </w:t>
      </w:r>
      <w:r w:rsidRPr="0009510B">
        <w:t>При одной из школ города организован во</w:t>
      </w:r>
      <w:r w:rsidRPr="0009510B">
        <w:softHyphen/>
        <w:t xml:space="preserve">енно-патриотический клуб. В нем проводит занятия по военной истории и воинским традициям священник местной церкви. Не противоречит ли такое положение закону, ведь школа в нашей стране отделена от церкви? </w:t>
      </w:r>
      <w:r w:rsidRPr="0009510B">
        <w:lastRenderedPageBreak/>
        <w:t>Обязательно ли изучение основ военной службы в негосударст</w:t>
      </w:r>
      <w:r w:rsidRPr="0009510B">
        <w:softHyphen/>
        <w:t>венном образовательном учреждении «Женская историко-филологи</w:t>
      </w:r>
      <w:r w:rsidRPr="0009510B">
        <w:softHyphen/>
        <w:t>ческая православная гимназия»?</w:t>
      </w:r>
    </w:p>
    <w:p w14:paraId="641F575C" w14:textId="77777777" w:rsidR="00231F9E" w:rsidRPr="0009510B" w:rsidRDefault="00231F9E" w:rsidP="00231F9E">
      <w:pPr>
        <w:pStyle w:val="a6"/>
        <w:shd w:val="clear" w:color="auto" w:fill="FFFFFF"/>
        <w:spacing w:before="0" w:beforeAutospacing="0" w:after="150"/>
        <w:jc w:val="both"/>
        <w:rPr>
          <w:shd w:val="clear" w:color="auto" w:fill="FFFFFF"/>
        </w:rPr>
      </w:pPr>
      <w:r w:rsidRPr="0009510B">
        <w:t xml:space="preserve">3. </w:t>
      </w:r>
      <w:r w:rsidRPr="0009510B">
        <w:rPr>
          <w:shd w:val="clear" w:color="auto" w:fill="FFFFFF"/>
        </w:rPr>
        <w:t>Обучающаяся в государственной школе в го</w:t>
      </w:r>
      <w:r w:rsidRPr="0009510B">
        <w:rPr>
          <w:shd w:val="clear" w:color="auto" w:fill="FFFFFF"/>
        </w:rPr>
        <w:softHyphen/>
        <w:t>роде Воронеже гражданка Молдовы Ирина С. подала заявление с просьбой допустить ее к прохождению военных сборов после окончания 10-го класса. Как должен ответить на это заявление директор школы?</w:t>
      </w:r>
    </w:p>
    <w:p w14:paraId="7D3269DA" w14:textId="77777777" w:rsidR="00231F9E" w:rsidRPr="0009510B" w:rsidRDefault="00231F9E" w:rsidP="00231F9E">
      <w:pPr>
        <w:shd w:val="clear" w:color="auto" w:fill="FFFFFF"/>
        <w:spacing w:after="0" w:line="240" w:lineRule="auto"/>
        <w:ind w:firstLine="708"/>
        <w:textAlignment w:val="baseline"/>
        <w:rPr>
          <w:rFonts w:ascii="Times New Roman" w:hAnsi="Times New Roman"/>
          <w:sz w:val="24"/>
          <w:szCs w:val="24"/>
        </w:rPr>
      </w:pPr>
      <w:r w:rsidRPr="0009510B">
        <w:rPr>
          <w:rFonts w:ascii="Times New Roman" w:hAnsi="Times New Roman"/>
          <w:b/>
          <w:sz w:val="24"/>
          <w:szCs w:val="24"/>
        </w:rPr>
        <w:t xml:space="preserve">Дискуссия на тему </w:t>
      </w:r>
      <w:r w:rsidRPr="0009510B">
        <w:rPr>
          <w:rFonts w:ascii="Times New Roman" w:hAnsi="Times New Roman"/>
          <w:sz w:val="24"/>
          <w:szCs w:val="24"/>
        </w:rPr>
        <w:t>«Патриотизм. Служба в армии»</w:t>
      </w:r>
    </w:p>
    <w:p w14:paraId="1213D8CB" w14:textId="77777777" w:rsidR="00231F9E" w:rsidRPr="0009510B" w:rsidRDefault="00231F9E" w:rsidP="00231F9E">
      <w:pPr>
        <w:shd w:val="clear" w:color="auto" w:fill="FFFFFF"/>
        <w:spacing w:after="0" w:line="240" w:lineRule="auto"/>
        <w:ind w:firstLine="708"/>
        <w:textAlignment w:val="baseline"/>
        <w:rPr>
          <w:rFonts w:ascii="Times New Roman" w:hAnsi="Times New Roman"/>
          <w:b/>
          <w:sz w:val="24"/>
          <w:szCs w:val="24"/>
        </w:rPr>
      </w:pPr>
    </w:p>
    <w:p w14:paraId="6129AE95" w14:textId="77777777" w:rsidR="00231F9E" w:rsidRPr="0009510B" w:rsidRDefault="00231F9E" w:rsidP="00231F9E">
      <w:pPr>
        <w:pStyle w:val="af7"/>
        <w:ind w:firstLine="708"/>
        <w:rPr>
          <w:b/>
          <w:sz w:val="24"/>
          <w:szCs w:val="24"/>
        </w:rPr>
      </w:pPr>
      <w:r w:rsidRPr="0009510B">
        <w:rPr>
          <w:b/>
          <w:sz w:val="24"/>
          <w:szCs w:val="24"/>
        </w:rPr>
        <w:t>Тема 5 . Призыв на военную службу. Прохождение военной службы по контракту. Альтернативная гражданская служба.</w:t>
      </w:r>
    </w:p>
    <w:p w14:paraId="171B7E32" w14:textId="77777777" w:rsidR="00231F9E" w:rsidRPr="0009510B" w:rsidRDefault="00231F9E" w:rsidP="00231F9E">
      <w:pPr>
        <w:spacing w:after="0" w:line="240" w:lineRule="auto"/>
        <w:ind w:firstLine="708"/>
        <w:jc w:val="both"/>
        <w:rPr>
          <w:rFonts w:ascii="Times New Roman" w:hAnsi="Times New Roman"/>
          <w:b/>
          <w:sz w:val="24"/>
          <w:szCs w:val="24"/>
        </w:rPr>
      </w:pPr>
    </w:p>
    <w:p w14:paraId="14C50581" w14:textId="77777777" w:rsidR="00231F9E" w:rsidRPr="0009510B" w:rsidRDefault="00231F9E"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t>Вопросы для устного опроса:</w:t>
      </w:r>
    </w:p>
    <w:p w14:paraId="6570E853" w14:textId="77777777" w:rsidR="00231F9E" w:rsidRPr="00F3305B" w:rsidRDefault="00231F9E" w:rsidP="00231F9E">
      <w:pPr>
        <w:pStyle w:val="af7"/>
        <w:numPr>
          <w:ilvl w:val="0"/>
          <w:numId w:val="21"/>
        </w:numPr>
        <w:rPr>
          <w:iCs/>
          <w:sz w:val="24"/>
          <w:szCs w:val="24"/>
        </w:rPr>
      </w:pPr>
      <w:r w:rsidRPr="00F3305B">
        <w:rPr>
          <w:sz w:val="24"/>
          <w:szCs w:val="24"/>
        </w:rPr>
        <w:t xml:space="preserve">Организация и порядок призыва граждан на военную службу и поступления на нее в добровольном порядке. </w:t>
      </w:r>
    </w:p>
    <w:p w14:paraId="378D966A" w14:textId="77777777" w:rsidR="00231F9E" w:rsidRPr="00F3305B" w:rsidRDefault="00231F9E" w:rsidP="00231F9E">
      <w:pPr>
        <w:pStyle w:val="af7"/>
        <w:numPr>
          <w:ilvl w:val="0"/>
          <w:numId w:val="21"/>
        </w:numPr>
        <w:rPr>
          <w:iCs/>
          <w:sz w:val="24"/>
          <w:szCs w:val="24"/>
        </w:rPr>
      </w:pPr>
      <w:r w:rsidRPr="00F3305B">
        <w:rPr>
          <w:sz w:val="24"/>
          <w:szCs w:val="24"/>
        </w:rPr>
        <w:t xml:space="preserve">Общие, должностные и специальные обязанности военнослужащих. </w:t>
      </w:r>
    </w:p>
    <w:p w14:paraId="4DD02751" w14:textId="77777777" w:rsidR="00231F9E" w:rsidRPr="00F3305B" w:rsidRDefault="00231F9E" w:rsidP="00231F9E">
      <w:pPr>
        <w:pStyle w:val="af7"/>
        <w:numPr>
          <w:ilvl w:val="0"/>
          <w:numId w:val="21"/>
        </w:numPr>
        <w:rPr>
          <w:iCs/>
          <w:sz w:val="24"/>
          <w:szCs w:val="24"/>
        </w:rPr>
      </w:pPr>
      <w:r w:rsidRPr="00F3305B">
        <w:rPr>
          <w:sz w:val="24"/>
          <w:szCs w:val="24"/>
        </w:rPr>
        <w:t>Размещение военнослужащих, распределение времени и повседневный порядок жизни воинской части.</w:t>
      </w:r>
    </w:p>
    <w:p w14:paraId="45811ADA" w14:textId="77777777" w:rsidR="00231F9E" w:rsidRPr="00F3305B" w:rsidRDefault="00231F9E" w:rsidP="00231F9E">
      <w:pPr>
        <w:pStyle w:val="af7"/>
        <w:numPr>
          <w:ilvl w:val="0"/>
          <w:numId w:val="21"/>
        </w:numPr>
        <w:rPr>
          <w:iCs/>
          <w:sz w:val="24"/>
          <w:szCs w:val="24"/>
        </w:rPr>
      </w:pPr>
      <w:r w:rsidRPr="00F3305B">
        <w:rPr>
          <w:sz w:val="24"/>
          <w:szCs w:val="24"/>
        </w:rPr>
        <w:t xml:space="preserve">Основные условия прохождения военной службы по контракту. </w:t>
      </w:r>
    </w:p>
    <w:p w14:paraId="04F00187" w14:textId="77777777" w:rsidR="00231F9E" w:rsidRPr="00F3305B" w:rsidRDefault="00231F9E" w:rsidP="00231F9E">
      <w:pPr>
        <w:pStyle w:val="af7"/>
        <w:numPr>
          <w:ilvl w:val="0"/>
          <w:numId w:val="21"/>
        </w:numPr>
        <w:rPr>
          <w:iCs/>
          <w:sz w:val="24"/>
          <w:szCs w:val="24"/>
        </w:rPr>
      </w:pPr>
      <w:r w:rsidRPr="00F3305B">
        <w:rPr>
          <w:sz w:val="24"/>
          <w:szCs w:val="24"/>
        </w:rPr>
        <w:t>Требования, предъявляемые к гражданам, поступающим на военную службу по контракту.</w:t>
      </w:r>
    </w:p>
    <w:p w14:paraId="067753D7" w14:textId="77777777" w:rsidR="00231F9E" w:rsidRPr="00F3305B" w:rsidRDefault="00231F9E" w:rsidP="00231F9E">
      <w:pPr>
        <w:pStyle w:val="af7"/>
        <w:numPr>
          <w:ilvl w:val="0"/>
          <w:numId w:val="21"/>
        </w:numPr>
        <w:rPr>
          <w:iCs/>
          <w:sz w:val="24"/>
          <w:szCs w:val="24"/>
        </w:rPr>
      </w:pPr>
      <w:r w:rsidRPr="00F3305B">
        <w:rPr>
          <w:sz w:val="24"/>
          <w:szCs w:val="24"/>
        </w:rPr>
        <w:t xml:space="preserve">Сроки военной службы по контракту. </w:t>
      </w:r>
    </w:p>
    <w:p w14:paraId="2AD810A2" w14:textId="77777777" w:rsidR="00231F9E" w:rsidRPr="00F3305B" w:rsidRDefault="00231F9E" w:rsidP="00231F9E">
      <w:pPr>
        <w:pStyle w:val="af7"/>
        <w:numPr>
          <w:ilvl w:val="0"/>
          <w:numId w:val="21"/>
        </w:numPr>
        <w:rPr>
          <w:iCs/>
          <w:sz w:val="24"/>
          <w:szCs w:val="24"/>
        </w:rPr>
      </w:pPr>
      <w:r w:rsidRPr="00F3305B">
        <w:rPr>
          <w:sz w:val="24"/>
          <w:szCs w:val="24"/>
        </w:rPr>
        <w:t>Права и льготы, предоставляемые военнослужащим, проходящим военную службу по контракту.</w:t>
      </w:r>
    </w:p>
    <w:p w14:paraId="3E02F32A" w14:textId="77777777" w:rsidR="00231F9E" w:rsidRPr="00F3305B" w:rsidRDefault="00231F9E" w:rsidP="00231F9E">
      <w:pPr>
        <w:pStyle w:val="af7"/>
        <w:numPr>
          <w:ilvl w:val="0"/>
          <w:numId w:val="21"/>
        </w:numPr>
        <w:rPr>
          <w:sz w:val="24"/>
          <w:szCs w:val="24"/>
        </w:rPr>
      </w:pPr>
      <w:r w:rsidRPr="00F3305B">
        <w:rPr>
          <w:sz w:val="24"/>
          <w:szCs w:val="24"/>
        </w:rPr>
        <w:t xml:space="preserve">Основные условия прохождения альтернативной гражданской службы. </w:t>
      </w:r>
    </w:p>
    <w:p w14:paraId="123763B5" w14:textId="77777777" w:rsidR="00231F9E" w:rsidRPr="00F3305B" w:rsidRDefault="00231F9E" w:rsidP="00231F9E">
      <w:pPr>
        <w:pStyle w:val="af7"/>
        <w:numPr>
          <w:ilvl w:val="0"/>
          <w:numId w:val="21"/>
        </w:numPr>
        <w:rPr>
          <w:sz w:val="24"/>
          <w:szCs w:val="24"/>
        </w:rPr>
      </w:pPr>
      <w:r w:rsidRPr="00F3305B">
        <w:rPr>
          <w:sz w:val="24"/>
          <w:szCs w:val="24"/>
        </w:rPr>
        <w:t>Требования, предъявляемые к гражданам, для прохождения альтернативной гражданской службы.</w:t>
      </w:r>
    </w:p>
    <w:p w14:paraId="50EDC974" w14:textId="77777777" w:rsidR="00231F9E" w:rsidRPr="0009510B" w:rsidRDefault="00231F9E" w:rsidP="00231F9E">
      <w:pPr>
        <w:pStyle w:val="af7"/>
        <w:tabs>
          <w:tab w:val="left" w:pos="1134"/>
        </w:tabs>
        <w:jc w:val="both"/>
        <w:rPr>
          <w:sz w:val="24"/>
          <w:szCs w:val="24"/>
        </w:rPr>
      </w:pPr>
    </w:p>
    <w:p w14:paraId="4D5644BA" w14:textId="77777777" w:rsidR="00231F9E" w:rsidRPr="0009510B" w:rsidRDefault="00231F9E" w:rsidP="00231F9E">
      <w:pPr>
        <w:pStyle w:val="af7"/>
        <w:tabs>
          <w:tab w:val="left" w:pos="1134"/>
        </w:tabs>
        <w:jc w:val="both"/>
        <w:rPr>
          <w:b/>
          <w:sz w:val="24"/>
          <w:szCs w:val="24"/>
        </w:rPr>
      </w:pPr>
      <w:r w:rsidRPr="0009510B">
        <w:rPr>
          <w:b/>
          <w:sz w:val="24"/>
          <w:szCs w:val="24"/>
        </w:rPr>
        <w:t>Практические задания:</w:t>
      </w:r>
    </w:p>
    <w:p w14:paraId="01976865" w14:textId="77777777" w:rsidR="00231F9E" w:rsidRPr="0009510B" w:rsidRDefault="00231F9E" w:rsidP="00231F9E">
      <w:pPr>
        <w:pStyle w:val="af7"/>
        <w:tabs>
          <w:tab w:val="left" w:pos="1134"/>
        </w:tabs>
        <w:jc w:val="both"/>
        <w:rPr>
          <w:sz w:val="24"/>
          <w:szCs w:val="24"/>
        </w:rPr>
      </w:pPr>
      <w:r w:rsidRPr="0009510B">
        <w:rPr>
          <w:sz w:val="24"/>
          <w:szCs w:val="24"/>
        </w:rPr>
        <w:t>1. Заполнить таблицу:</w:t>
      </w:r>
    </w:p>
    <w:p w14:paraId="288C8F7C" w14:textId="77777777" w:rsidR="00231F9E" w:rsidRPr="0009510B" w:rsidRDefault="00231F9E" w:rsidP="00231F9E">
      <w:pPr>
        <w:pStyle w:val="af7"/>
        <w:tabs>
          <w:tab w:val="left" w:pos="1134"/>
        </w:tabs>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31F9E" w:rsidRPr="0009510B" w14:paraId="3DB856A9" w14:textId="77777777" w:rsidTr="00ED4D49">
        <w:tc>
          <w:tcPr>
            <w:tcW w:w="3190" w:type="dxa"/>
            <w:shd w:val="clear" w:color="auto" w:fill="auto"/>
          </w:tcPr>
          <w:p w14:paraId="336942A5" w14:textId="77777777" w:rsidR="00231F9E" w:rsidRPr="0009510B" w:rsidRDefault="00231F9E" w:rsidP="00ED4D49">
            <w:pPr>
              <w:pStyle w:val="af7"/>
              <w:tabs>
                <w:tab w:val="left" w:pos="1134"/>
              </w:tabs>
              <w:jc w:val="center"/>
              <w:rPr>
                <w:b/>
                <w:sz w:val="24"/>
                <w:szCs w:val="24"/>
              </w:rPr>
            </w:pPr>
            <w:r w:rsidRPr="0009510B">
              <w:rPr>
                <w:b/>
                <w:sz w:val="24"/>
                <w:szCs w:val="24"/>
              </w:rPr>
              <w:t>Призыву на военную службу подлежат:</w:t>
            </w:r>
          </w:p>
        </w:tc>
        <w:tc>
          <w:tcPr>
            <w:tcW w:w="3190" w:type="dxa"/>
            <w:shd w:val="clear" w:color="auto" w:fill="auto"/>
          </w:tcPr>
          <w:p w14:paraId="682E7491" w14:textId="77777777" w:rsidR="00231F9E" w:rsidRPr="0009510B" w:rsidRDefault="00231F9E" w:rsidP="00ED4D49">
            <w:pPr>
              <w:pStyle w:val="af7"/>
              <w:tabs>
                <w:tab w:val="left" w:pos="1134"/>
              </w:tabs>
              <w:jc w:val="center"/>
              <w:rPr>
                <w:b/>
                <w:sz w:val="24"/>
                <w:szCs w:val="24"/>
              </w:rPr>
            </w:pPr>
            <w:r w:rsidRPr="0009510B">
              <w:rPr>
                <w:b/>
                <w:sz w:val="24"/>
                <w:szCs w:val="24"/>
              </w:rPr>
              <w:t>От призыва на военную службу освобождаются граждане</w:t>
            </w:r>
          </w:p>
        </w:tc>
        <w:tc>
          <w:tcPr>
            <w:tcW w:w="3191" w:type="dxa"/>
            <w:shd w:val="clear" w:color="auto" w:fill="auto"/>
          </w:tcPr>
          <w:p w14:paraId="593ABED8" w14:textId="77777777" w:rsidR="00231F9E" w:rsidRPr="0009510B" w:rsidRDefault="00231F9E" w:rsidP="00ED4D49">
            <w:pPr>
              <w:pStyle w:val="af7"/>
              <w:tabs>
                <w:tab w:val="left" w:pos="1134"/>
              </w:tabs>
              <w:jc w:val="center"/>
              <w:rPr>
                <w:b/>
                <w:sz w:val="24"/>
                <w:szCs w:val="24"/>
              </w:rPr>
            </w:pPr>
            <w:r w:rsidRPr="0009510B">
              <w:rPr>
                <w:b/>
                <w:sz w:val="24"/>
                <w:szCs w:val="24"/>
              </w:rPr>
              <w:t>Отсрочку от призыва на военную службу имеют лица:</w:t>
            </w:r>
          </w:p>
        </w:tc>
      </w:tr>
      <w:tr w:rsidR="00231F9E" w:rsidRPr="0009510B" w14:paraId="6862611E" w14:textId="77777777" w:rsidTr="00ED4D49">
        <w:tc>
          <w:tcPr>
            <w:tcW w:w="3190" w:type="dxa"/>
            <w:shd w:val="clear" w:color="auto" w:fill="auto"/>
          </w:tcPr>
          <w:p w14:paraId="63E16457" w14:textId="77777777" w:rsidR="00231F9E" w:rsidRPr="0009510B" w:rsidRDefault="00231F9E" w:rsidP="00ED4D49">
            <w:pPr>
              <w:pStyle w:val="af7"/>
              <w:tabs>
                <w:tab w:val="left" w:pos="1134"/>
              </w:tabs>
              <w:jc w:val="both"/>
              <w:rPr>
                <w:sz w:val="24"/>
                <w:szCs w:val="24"/>
              </w:rPr>
            </w:pPr>
          </w:p>
        </w:tc>
        <w:tc>
          <w:tcPr>
            <w:tcW w:w="3190" w:type="dxa"/>
            <w:shd w:val="clear" w:color="auto" w:fill="auto"/>
          </w:tcPr>
          <w:p w14:paraId="58D33A5E" w14:textId="77777777" w:rsidR="00231F9E" w:rsidRPr="0009510B" w:rsidRDefault="00231F9E" w:rsidP="00ED4D49">
            <w:pPr>
              <w:pStyle w:val="af7"/>
              <w:tabs>
                <w:tab w:val="left" w:pos="1134"/>
              </w:tabs>
              <w:jc w:val="both"/>
              <w:rPr>
                <w:sz w:val="24"/>
                <w:szCs w:val="24"/>
              </w:rPr>
            </w:pPr>
          </w:p>
        </w:tc>
        <w:tc>
          <w:tcPr>
            <w:tcW w:w="3191" w:type="dxa"/>
            <w:shd w:val="clear" w:color="auto" w:fill="auto"/>
          </w:tcPr>
          <w:p w14:paraId="3A72FD0B" w14:textId="77777777" w:rsidR="00231F9E" w:rsidRPr="0009510B" w:rsidRDefault="00231F9E" w:rsidP="00ED4D49">
            <w:pPr>
              <w:pStyle w:val="af7"/>
              <w:tabs>
                <w:tab w:val="left" w:pos="1134"/>
              </w:tabs>
              <w:jc w:val="both"/>
              <w:rPr>
                <w:sz w:val="24"/>
                <w:szCs w:val="24"/>
              </w:rPr>
            </w:pPr>
          </w:p>
        </w:tc>
      </w:tr>
      <w:tr w:rsidR="00231F9E" w:rsidRPr="0009510B" w14:paraId="5BE3587A" w14:textId="77777777" w:rsidTr="00ED4D49">
        <w:tc>
          <w:tcPr>
            <w:tcW w:w="3190" w:type="dxa"/>
            <w:shd w:val="clear" w:color="auto" w:fill="auto"/>
          </w:tcPr>
          <w:p w14:paraId="213498BD" w14:textId="77777777" w:rsidR="00231F9E" w:rsidRPr="0009510B" w:rsidRDefault="00231F9E" w:rsidP="00ED4D49">
            <w:pPr>
              <w:pStyle w:val="af7"/>
              <w:tabs>
                <w:tab w:val="left" w:pos="1134"/>
              </w:tabs>
              <w:jc w:val="both"/>
              <w:rPr>
                <w:sz w:val="24"/>
                <w:szCs w:val="24"/>
              </w:rPr>
            </w:pPr>
          </w:p>
        </w:tc>
        <w:tc>
          <w:tcPr>
            <w:tcW w:w="3190" w:type="dxa"/>
            <w:shd w:val="clear" w:color="auto" w:fill="auto"/>
          </w:tcPr>
          <w:p w14:paraId="79D44028" w14:textId="77777777" w:rsidR="00231F9E" w:rsidRPr="0009510B" w:rsidRDefault="00231F9E" w:rsidP="00ED4D49">
            <w:pPr>
              <w:pStyle w:val="af7"/>
              <w:tabs>
                <w:tab w:val="left" w:pos="1134"/>
              </w:tabs>
              <w:jc w:val="both"/>
              <w:rPr>
                <w:sz w:val="24"/>
                <w:szCs w:val="24"/>
              </w:rPr>
            </w:pPr>
          </w:p>
        </w:tc>
        <w:tc>
          <w:tcPr>
            <w:tcW w:w="3191" w:type="dxa"/>
            <w:shd w:val="clear" w:color="auto" w:fill="auto"/>
          </w:tcPr>
          <w:p w14:paraId="5EAE32E5" w14:textId="77777777" w:rsidR="00231F9E" w:rsidRPr="0009510B" w:rsidRDefault="00231F9E" w:rsidP="00ED4D49">
            <w:pPr>
              <w:pStyle w:val="af7"/>
              <w:tabs>
                <w:tab w:val="left" w:pos="1134"/>
              </w:tabs>
              <w:jc w:val="both"/>
              <w:rPr>
                <w:sz w:val="24"/>
                <w:szCs w:val="24"/>
              </w:rPr>
            </w:pPr>
          </w:p>
        </w:tc>
      </w:tr>
      <w:tr w:rsidR="00231F9E" w:rsidRPr="0009510B" w14:paraId="3209A534" w14:textId="77777777" w:rsidTr="00ED4D49">
        <w:tc>
          <w:tcPr>
            <w:tcW w:w="3190" w:type="dxa"/>
            <w:shd w:val="clear" w:color="auto" w:fill="auto"/>
          </w:tcPr>
          <w:p w14:paraId="3BC61FA1" w14:textId="77777777" w:rsidR="00231F9E" w:rsidRPr="0009510B" w:rsidRDefault="00231F9E" w:rsidP="00ED4D49">
            <w:pPr>
              <w:pStyle w:val="af7"/>
              <w:tabs>
                <w:tab w:val="left" w:pos="1134"/>
              </w:tabs>
              <w:jc w:val="both"/>
              <w:rPr>
                <w:sz w:val="24"/>
                <w:szCs w:val="24"/>
              </w:rPr>
            </w:pPr>
          </w:p>
        </w:tc>
        <w:tc>
          <w:tcPr>
            <w:tcW w:w="3190" w:type="dxa"/>
            <w:shd w:val="clear" w:color="auto" w:fill="auto"/>
          </w:tcPr>
          <w:p w14:paraId="3AB83F20" w14:textId="77777777" w:rsidR="00231F9E" w:rsidRPr="0009510B" w:rsidRDefault="00231F9E" w:rsidP="00ED4D49">
            <w:pPr>
              <w:pStyle w:val="af7"/>
              <w:tabs>
                <w:tab w:val="left" w:pos="1134"/>
              </w:tabs>
              <w:jc w:val="both"/>
              <w:rPr>
                <w:sz w:val="24"/>
                <w:szCs w:val="24"/>
              </w:rPr>
            </w:pPr>
          </w:p>
        </w:tc>
        <w:tc>
          <w:tcPr>
            <w:tcW w:w="3191" w:type="dxa"/>
            <w:shd w:val="clear" w:color="auto" w:fill="auto"/>
          </w:tcPr>
          <w:p w14:paraId="495A8E15" w14:textId="77777777" w:rsidR="00231F9E" w:rsidRPr="0009510B" w:rsidRDefault="00231F9E" w:rsidP="00ED4D49">
            <w:pPr>
              <w:pStyle w:val="af7"/>
              <w:tabs>
                <w:tab w:val="left" w:pos="1134"/>
              </w:tabs>
              <w:jc w:val="both"/>
              <w:rPr>
                <w:sz w:val="24"/>
                <w:szCs w:val="24"/>
              </w:rPr>
            </w:pPr>
          </w:p>
        </w:tc>
      </w:tr>
    </w:tbl>
    <w:p w14:paraId="3713931C" w14:textId="77777777" w:rsidR="00231F9E" w:rsidRPr="0009510B" w:rsidRDefault="00231F9E" w:rsidP="00231F9E">
      <w:pPr>
        <w:pStyle w:val="af7"/>
        <w:tabs>
          <w:tab w:val="left" w:pos="1134"/>
        </w:tabs>
        <w:jc w:val="both"/>
        <w:rPr>
          <w:sz w:val="24"/>
          <w:szCs w:val="24"/>
        </w:rPr>
      </w:pPr>
    </w:p>
    <w:p w14:paraId="04FF5D23" w14:textId="77777777" w:rsidR="00231F9E" w:rsidRPr="0009510B" w:rsidRDefault="00231F9E" w:rsidP="00231F9E">
      <w:pPr>
        <w:shd w:val="clear" w:color="auto" w:fill="FFFFFF"/>
        <w:spacing w:line="315" w:lineRule="atLeast"/>
        <w:ind w:firstLine="513"/>
        <w:jc w:val="both"/>
        <w:rPr>
          <w:rFonts w:ascii="Times New Roman" w:eastAsia="Times New Roman" w:hAnsi="Times New Roman"/>
          <w:sz w:val="24"/>
          <w:szCs w:val="24"/>
        </w:rPr>
      </w:pPr>
      <w:r w:rsidRPr="0009510B">
        <w:rPr>
          <w:rFonts w:ascii="Times New Roman" w:hAnsi="Times New Roman"/>
          <w:sz w:val="24"/>
          <w:szCs w:val="24"/>
        </w:rPr>
        <w:t xml:space="preserve">2. </w:t>
      </w:r>
      <w:r w:rsidRPr="0009510B">
        <w:rPr>
          <w:rFonts w:ascii="Times New Roman" w:eastAsia="Times New Roman" w:hAnsi="Times New Roman"/>
          <w:sz w:val="24"/>
          <w:szCs w:val="24"/>
        </w:rPr>
        <w:t>Могут ли быть удовлетворены просьбы о призыве на военную службу граждан, отбывающих наказание в виде:</w:t>
      </w:r>
    </w:p>
    <w:p w14:paraId="53A4B186"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обязательных работ;</w:t>
      </w:r>
    </w:p>
    <w:p w14:paraId="703B4927"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исправительных работ;</w:t>
      </w:r>
    </w:p>
    <w:p w14:paraId="2D725774"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ограничений свободы;</w:t>
      </w:r>
    </w:p>
    <w:p w14:paraId="1691C167"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ареста или лишения свободы;</w:t>
      </w:r>
    </w:p>
    <w:p w14:paraId="70B55219"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имеющих неснятую или непогашенную судимость;</w:t>
      </w:r>
    </w:p>
    <w:p w14:paraId="771B866F"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в отношении которых ведется дознание либо предварительное следствие                или уголовное дело в отношении которых передано в суд.</w:t>
      </w:r>
    </w:p>
    <w:p w14:paraId="76014C2D" w14:textId="77777777" w:rsidR="00231F9E" w:rsidRPr="0009510B" w:rsidRDefault="00231F9E" w:rsidP="00231F9E">
      <w:pPr>
        <w:shd w:val="clear" w:color="auto" w:fill="FFFFFF"/>
        <w:spacing w:after="0" w:line="315" w:lineRule="atLeast"/>
        <w:ind w:firstLine="513"/>
        <w:jc w:val="both"/>
        <w:rPr>
          <w:rFonts w:ascii="Times New Roman" w:eastAsia="Times New Roman" w:hAnsi="Times New Roman"/>
          <w:sz w:val="24"/>
          <w:szCs w:val="24"/>
        </w:rPr>
      </w:pPr>
      <w:r w:rsidRPr="0009510B">
        <w:rPr>
          <w:rFonts w:ascii="Times New Roman" w:eastAsia="Times New Roman" w:hAnsi="Times New Roman"/>
          <w:sz w:val="24"/>
          <w:szCs w:val="24"/>
        </w:rPr>
        <w:t xml:space="preserve">3. </w:t>
      </w:r>
      <w:r w:rsidRPr="0009510B">
        <w:rPr>
          <w:rFonts w:ascii="Times New Roman" w:hAnsi="Times New Roman"/>
          <w:sz w:val="24"/>
          <w:szCs w:val="24"/>
          <w:shd w:val="clear" w:color="auto" w:fill="FFFFFF"/>
        </w:rPr>
        <w:t>Могут ли граждане, признанные временно не годными к военной службе по состоянию здоровья призывной комиссией, быть призваны по собственному желанию? (ответ обосновать)</w:t>
      </w:r>
    </w:p>
    <w:p w14:paraId="31185429"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r w:rsidRPr="0009510B">
        <w:rPr>
          <w:rFonts w:ascii="Times New Roman" w:eastAsia="Times New Roman" w:hAnsi="Times New Roman"/>
          <w:b/>
          <w:iCs/>
          <w:sz w:val="24"/>
          <w:szCs w:val="24"/>
        </w:rPr>
        <w:lastRenderedPageBreak/>
        <w:t>Практические задания:</w:t>
      </w:r>
    </w:p>
    <w:p w14:paraId="0D61643E" w14:textId="77777777" w:rsidR="00231F9E" w:rsidRPr="0009510B" w:rsidRDefault="00231F9E" w:rsidP="00231F9E">
      <w:pPr>
        <w:pStyle w:val="af7"/>
        <w:ind w:firstLine="567"/>
        <w:jc w:val="both"/>
        <w:rPr>
          <w:sz w:val="24"/>
          <w:szCs w:val="24"/>
          <w:shd w:val="clear" w:color="auto" w:fill="FFFFFF"/>
        </w:rPr>
      </w:pPr>
      <w:r w:rsidRPr="0009510B">
        <w:rPr>
          <w:iCs/>
          <w:sz w:val="24"/>
          <w:szCs w:val="24"/>
        </w:rPr>
        <w:t xml:space="preserve">1. </w:t>
      </w:r>
      <w:r w:rsidRPr="0009510B">
        <w:rPr>
          <w:sz w:val="24"/>
          <w:szCs w:val="24"/>
          <w:shd w:val="clear" w:color="auto" w:fill="FFFFFF"/>
        </w:rPr>
        <w:t>Определить категории граждан, имеющих право заключить контракт о прохождении военной службы. Перечислите требования, предъявляемые к гражданам, поступающим на военную службу по контракту. Результаты представить в виде таблицы:</w:t>
      </w:r>
    </w:p>
    <w:p w14:paraId="6C4F4C9A" w14:textId="77777777" w:rsidR="00231F9E" w:rsidRPr="0009510B" w:rsidRDefault="00231F9E" w:rsidP="00231F9E">
      <w:pPr>
        <w:shd w:val="clear" w:color="auto" w:fill="FFFFFF"/>
        <w:spacing w:after="0" w:line="240" w:lineRule="auto"/>
        <w:jc w:val="both"/>
        <w:textAlignment w:val="baseline"/>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31F9E" w:rsidRPr="0009510B" w14:paraId="145906BF" w14:textId="77777777" w:rsidTr="00ED4D49">
        <w:tc>
          <w:tcPr>
            <w:tcW w:w="4785" w:type="dxa"/>
            <w:shd w:val="clear" w:color="auto" w:fill="auto"/>
          </w:tcPr>
          <w:p w14:paraId="393AA4FC" w14:textId="77777777" w:rsidR="00231F9E" w:rsidRPr="0009510B" w:rsidRDefault="00231F9E" w:rsidP="00ED4D49">
            <w:pPr>
              <w:spacing w:after="0" w:line="240" w:lineRule="auto"/>
              <w:jc w:val="center"/>
              <w:textAlignment w:val="baseline"/>
              <w:rPr>
                <w:rFonts w:ascii="Times New Roman" w:hAnsi="Times New Roman"/>
                <w:b/>
                <w:sz w:val="24"/>
                <w:szCs w:val="24"/>
                <w:shd w:val="clear" w:color="auto" w:fill="FFFFFF"/>
              </w:rPr>
            </w:pPr>
            <w:r w:rsidRPr="0009510B">
              <w:rPr>
                <w:rFonts w:ascii="Times New Roman" w:hAnsi="Times New Roman"/>
                <w:b/>
                <w:sz w:val="24"/>
                <w:szCs w:val="24"/>
                <w:shd w:val="clear" w:color="auto" w:fill="FFFFFF"/>
              </w:rPr>
              <w:t>Категории граждан, имеющих право заключить контракт о прохождении военной службы</w:t>
            </w:r>
          </w:p>
        </w:tc>
        <w:tc>
          <w:tcPr>
            <w:tcW w:w="4786" w:type="dxa"/>
            <w:shd w:val="clear" w:color="auto" w:fill="auto"/>
          </w:tcPr>
          <w:p w14:paraId="19D826E6" w14:textId="77777777" w:rsidR="00231F9E" w:rsidRPr="0009510B" w:rsidRDefault="00231F9E" w:rsidP="00ED4D49">
            <w:pPr>
              <w:spacing w:after="0" w:line="240" w:lineRule="auto"/>
              <w:jc w:val="center"/>
              <w:textAlignment w:val="baseline"/>
              <w:rPr>
                <w:rFonts w:ascii="Times New Roman" w:hAnsi="Times New Roman"/>
                <w:b/>
                <w:sz w:val="24"/>
                <w:szCs w:val="24"/>
                <w:shd w:val="clear" w:color="auto" w:fill="FFFFFF"/>
              </w:rPr>
            </w:pPr>
            <w:r w:rsidRPr="0009510B">
              <w:rPr>
                <w:rFonts w:ascii="Times New Roman" w:hAnsi="Times New Roman"/>
                <w:b/>
                <w:sz w:val="24"/>
                <w:szCs w:val="24"/>
                <w:shd w:val="clear" w:color="auto" w:fill="FFFFFF"/>
              </w:rPr>
              <w:t>Требования, предъявляемые к гражданам, поступающим на военную службу по контракту</w:t>
            </w:r>
          </w:p>
        </w:tc>
      </w:tr>
      <w:tr w:rsidR="00231F9E" w:rsidRPr="0009510B" w14:paraId="3B9DADDD" w14:textId="77777777" w:rsidTr="00ED4D49">
        <w:tc>
          <w:tcPr>
            <w:tcW w:w="4785" w:type="dxa"/>
            <w:shd w:val="clear" w:color="auto" w:fill="auto"/>
          </w:tcPr>
          <w:p w14:paraId="366481EA" w14:textId="77777777" w:rsidR="00231F9E" w:rsidRPr="0009510B" w:rsidRDefault="00231F9E" w:rsidP="00ED4D49">
            <w:pPr>
              <w:spacing w:after="0" w:line="240" w:lineRule="auto"/>
              <w:jc w:val="both"/>
              <w:textAlignment w:val="baseline"/>
              <w:rPr>
                <w:sz w:val="28"/>
                <w:szCs w:val="28"/>
                <w:shd w:val="clear" w:color="auto" w:fill="FFFFFF"/>
              </w:rPr>
            </w:pPr>
          </w:p>
        </w:tc>
        <w:tc>
          <w:tcPr>
            <w:tcW w:w="4786" w:type="dxa"/>
            <w:shd w:val="clear" w:color="auto" w:fill="auto"/>
          </w:tcPr>
          <w:p w14:paraId="48D8AE25" w14:textId="77777777" w:rsidR="00231F9E" w:rsidRPr="0009510B" w:rsidRDefault="00231F9E" w:rsidP="00ED4D49">
            <w:pPr>
              <w:spacing w:after="0" w:line="240" w:lineRule="auto"/>
              <w:jc w:val="both"/>
              <w:textAlignment w:val="baseline"/>
              <w:rPr>
                <w:sz w:val="28"/>
                <w:szCs w:val="28"/>
                <w:shd w:val="clear" w:color="auto" w:fill="FFFFFF"/>
              </w:rPr>
            </w:pPr>
          </w:p>
        </w:tc>
      </w:tr>
      <w:tr w:rsidR="00231F9E" w:rsidRPr="0009510B" w14:paraId="2FD7364B" w14:textId="77777777" w:rsidTr="00ED4D49">
        <w:tc>
          <w:tcPr>
            <w:tcW w:w="4785" w:type="dxa"/>
            <w:shd w:val="clear" w:color="auto" w:fill="auto"/>
          </w:tcPr>
          <w:p w14:paraId="2B23CAC2" w14:textId="77777777" w:rsidR="00231F9E" w:rsidRPr="0009510B" w:rsidRDefault="00231F9E" w:rsidP="00ED4D49">
            <w:pPr>
              <w:spacing w:after="0" w:line="240" w:lineRule="auto"/>
              <w:jc w:val="both"/>
              <w:textAlignment w:val="baseline"/>
              <w:rPr>
                <w:sz w:val="28"/>
                <w:szCs w:val="28"/>
                <w:shd w:val="clear" w:color="auto" w:fill="FFFFFF"/>
              </w:rPr>
            </w:pPr>
          </w:p>
        </w:tc>
        <w:tc>
          <w:tcPr>
            <w:tcW w:w="4786" w:type="dxa"/>
            <w:shd w:val="clear" w:color="auto" w:fill="auto"/>
          </w:tcPr>
          <w:p w14:paraId="1726354B" w14:textId="77777777" w:rsidR="00231F9E" w:rsidRPr="0009510B" w:rsidRDefault="00231F9E" w:rsidP="00ED4D49">
            <w:pPr>
              <w:spacing w:after="0" w:line="240" w:lineRule="auto"/>
              <w:jc w:val="both"/>
              <w:textAlignment w:val="baseline"/>
              <w:rPr>
                <w:sz w:val="28"/>
                <w:szCs w:val="28"/>
                <w:shd w:val="clear" w:color="auto" w:fill="FFFFFF"/>
              </w:rPr>
            </w:pPr>
          </w:p>
        </w:tc>
      </w:tr>
    </w:tbl>
    <w:p w14:paraId="6E4AAFFD" w14:textId="77777777" w:rsidR="00231F9E" w:rsidRPr="0009510B" w:rsidRDefault="00231F9E" w:rsidP="00231F9E">
      <w:pPr>
        <w:pStyle w:val="af7"/>
        <w:jc w:val="both"/>
        <w:rPr>
          <w:sz w:val="24"/>
          <w:szCs w:val="24"/>
          <w:shd w:val="clear" w:color="auto" w:fill="FFFFFF"/>
        </w:rPr>
      </w:pPr>
      <w:r w:rsidRPr="0009510B">
        <w:rPr>
          <w:sz w:val="24"/>
          <w:szCs w:val="24"/>
          <w:shd w:val="clear" w:color="auto" w:fill="FFFFFF"/>
        </w:rPr>
        <w:tab/>
      </w:r>
    </w:p>
    <w:p w14:paraId="424E6775" w14:textId="77777777" w:rsidR="00231F9E" w:rsidRPr="0009510B" w:rsidRDefault="00231F9E" w:rsidP="00231F9E">
      <w:pPr>
        <w:pStyle w:val="af7"/>
        <w:ind w:firstLine="708"/>
        <w:jc w:val="both"/>
        <w:rPr>
          <w:sz w:val="24"/>
          <w:szCs w:val="24"/>
          <w:shd w:val="clear" w:color="auto" w:fill="FFFFFF"/>
        </w:rPr>
      </w:pPr>
      <w:r w:rsidRPr="0009510B">
        <w:rPr>
          <w:sz w:val="24"/>
          <w:szCs w:val="24"/>
          <w:shd w:val="clear" w:color="auto" w:fill="FFFFFF"/>
        </w:rPr>
        <w:t>2. Определить причины, по которым может быть уволен военнослужащий, проходящий военную службу по контракту.</w:t>
      </w:r>
    </w:p>
    <w:p w14:paraId="54E3D8BB" w14:textId="77777777" w:rsidR="00231F9E" w:rsidRPr="0009510B" w:rsidRDefault="00231F9E" w:rsidP="00231F9E">
      <w:pPr>
        <w:shd w:val="clear" w:color="auto" w:fill="FFFFFF"/>
        <w:spacing w:after="0" w:line="240" w:lineRule="auto"/>
        <w:ind w:firstLine="708"/>
        <w:jc w:val="both"/>
        <w:textAlignment w:val="baseline"/>
        <w:rPr>
          <w:rFonts w:ascii="Times New Roman" w:hAnsi="Times New Roman"/>
          <w:b/>
          <w:sz w:val="24"/>
          <w:szCs w:val="24"/>
          <w:highlight w:val="yellow"/>
        </w:rPr>
      </w:pPr>
    </w:p>
    <w:p w14:paraId="43FE66FC" w14:textId="77777777" w:rsidR="00231F9E" w:rsidRPr="0009510B" w:rsidRDefault="00231F9E" w:rsidP="00231F9E">
      <w:pPr>
        <w:shd w:val="clear" w:color="auto" w:fill="FFFFFF"/>
        <w:spacing w:after="0" w:line="240" w:lineRule="auto"/>
        <w:jc w:val="both"/>
        <w:textAlignment w:val="baseline"/>
        <w:rPr>
          <w:rFonts w:ascii="Times New Roman" w:hAnsi="Times New Roman"/>
          <w:b/>
          <w:sz w:val="24"/>
          <w:szCs w:val="24"/>
        </w:rPr>
      </w:pPr>
      <w:r w:rsidRPr="0009510B">
        <w:rPr>
          <w:rFonts w:ascii="Times New Roman" w:hAnsi="Times New Roman"/>
          <w:b/>
          <w:sz w:val="24"/>
          <w:szCs w:val="24"/>
        </w:rPr>
        <w:t>Практические задания:</w:t>
      </w:r>
    </w:p>
    <w:p w14:paraId="11C19E5A" w14:textId="77777777" w:rsidR="00231F9E" w:rsidRPr="0009510B" w:rsidRDefault="00231F9E" w:rsidP="00231F9E">
      <w:pPr>
        <w:pStyle w:val="af7"/>
        <w:jc w:val="both"/>
        <w:rPr>
          <w:sz w:val="24"/>
          <w:szCs w:val="24"/>
          <w:shd w:val="clear" w:color="auto" w:fill="FFFFFF"/>
        </w:rPr>
      </w:pPr>
      <w:r w:rsidRPr="0009510B">
        <w:rPr>
          <w:sz w:val="24"/>
          <w:szCs w:val="24"/>
        </w:rPr>
        <w:t xml:space="preserve">1. </w:t>
      </w:r>
      <w:r w:rsidRPr="0009510B">
        <w:rPr>
          <w:sz w:val="24"/>
          <w:szCs w:val="24"/>
          <w:shd w:val="clear" w:color="auto" w:fill="FFFFFF"/>
        </w:rPr>
        <w:t>Гражданин М. закончил государственный институт, на военной кафедре не обучался, военную службу по призыву не проходил. После окончания института он обратился в военный комиссариат по месту жительства с заявлением о поступлении на военную службу по контракту. Что ответит ему военный ко</w:t>
      </w:r>
      <w:r w:rsidRPr="0009510B">
        <w:rPr>
          <w:sz w:val="24"/>
          <w:szCs w:val="24"/>
          <w:shd w:val="clear" w:color="auto" w:fill="FFFFFF"/>
        </w:rPr>
        <w:softHyphen/>
        <w:t>миссар?</w:t>
      </w:r>
    </w:p>
    <w:p w14:paraId="4BE49D24" w14:textId="77777777" w:rsidR="00231F9E" w:rsidRPr="0009510B" w:rsidRDefault="00231F9E" w:rsidP="00231F9E">
      <w:pPr>
        <w:pStyle w:val="af7"/>
        <w:jc w:val="both"/>
        <w:rPr>
          <w:sz w:val="24"/>
          <w:szCs w:val="24"/>
        </w:rPr>
      </w:pPr>
      <w:r w:rsidRPr="0009510B">
        <w:rPr>
          <w:sz w:val="24"/>
          <w:szCs w:val="24"/>
          <w:shd w:val="clear" w:color="auto" w:fill="FFFFFF"/>
        </w:rPr>
        <w:t xml:space="preserve">2. </w:t>
      </w:r>
      <w:r w:rsidRPr="0009510B">
        <w:rPr>
          <w:sz w:val="24"/>
          <w:szCs w:val="24"/>
        </w:rPr>
        <w:t>Из приведенного списка причин отметьте знаком « + » те причи</w:t>
      </w:r>
      <w:r w:rsidRPr="0009510B">
        <w:rPr>
          <w:sz w:val="24"/>
          <w:szCs w:val="24"/>
        </w:rPr>
        <w:softHyphen/>
        <w:t>ны, по которым контракт с гражданином не может быть заключен:</w:t>
      </w:r>
    </w:p>
    <w:p w14:paraId="1C6D3BA2" w14:textId="77777777" w:rsidR="00231F9E" w:rsidRPr="0009510B" w:rsidRDefault="00231F9E" w:rsidP="00231F9E">
      <w:pPr>
        <w:pStyle w:val="af7"/>
        <w:ind w:firstLine="709"/>
        <w:jc w:val="both"/>
        <w:rPr>
          <w:sz w:val="24"/>
          <w:szCs w:val="24"/>
        </w:rPr>
      </w:pPr>
      <w:r w:rsidRPr="0009510B">
        <w:rPr>
          <w:sz w:val="24"/>
          <w:szCs w:val="24"/>
        </w:rPr>
        <w:t>—отсутствие в Вооруженных силах Российской Федерации, других вой</w:t>
      </w:r>
      <w:r w:rsidRPr="0009510B">
        <w:rPr>
          <w:sz w:val="24"/>
          <w:szCs w:val="24"/>
        </w:rPr>
        <w:softHyphen/>
        <w:t>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14:paraId="25956941" w14:textId="77777777" w:rsidR="00231F9E" w:rsidRPr="0009510B" w:rsidRDefault="00231F9E" w:rsidP="00231F9E">
      <w:pPr>
        <w:pStyle w:val="af7"/>
        <w:ind w:firstLine="709"/>
        <w:jc w:val="both"/>
        <w:rPr>
          <w:sz w:val="24"/>
          <w:szCs w:val="24"/>
        </w:rPr>
      </w:pPr>
      <w:r w:rsidRPr="0009510B">
        <w:rPr>
          <w:sz w:val="24"/>
          <w:szCs w:val="24"/>
        </w:rPr>
        <w:t>—в отношении гражданина вынесен обвинительный приговор и которо</w:t>
      </w:r>
      <w:r w:rsidRPr="0009510B">
        <w:rPr>
          <w:sz w:val="24"/>
          <w:szCs w:val="24"/>
        </w:rPr>
        <w:softHyphen/>
        <w:t>му назначено наказание;</w:t>
      </w:r>
    </w:p>
    <w:p w14:paraId="6FF3AD50" w14:textId="77777777" w:rsidR="00231F9E" w:rsidRPr="0009510B" w:rsidRDefault="00231F9E" w:rsidP="00231F9E">
      <w:pPr>
        <w:pStyle w:val="af7"/>
        <w:ind w:firstLine="709"/>
        <w:jc w:val="both"/>
        <w:rPr>
          <w:sz w:val="24"/>
          <w:szCs w:val="24"/>
        </w:rPr>
      </w:pPr>
      <w:r w:rsidRPr="0009510B">
        <w:rPr>
          <w:sz w:val="24"/>
          <w:szCs w:val="24"/>
        </w:rPr>
        <w:t>—в отношении гражданина ведется дознание либо предварительное следствие или уголовное дело,</w:t>
      </w:r>
    </w:p>
    <w:p w14:paraId="724CD9EF" w14:textId="77777777" w:rsidR="00231F9E" w:rsidRPr="0009510B" w:rsidRDefault="00231F9E" w:rsidP="00231F9E">
      <w:pPr>
        <w:pStyle w:val="af7"/>
        <w:ind w:firstLine="709"/>
        <w:jc w:val="both"/>
        <w:rPr>
          <w:sz w:val="24"/>
          <w:szCs w:val="24"/>
        </w:rPr>
      </w:pPr>
      <w:r w:rsidRPr="0009510B">
        <w:rPr>
          <w:sz w:val="24"/>
          <w:szCs w:val="24"/>
        </w:rPr>
        <w:t>—решение аттестационной комиссии воинской части, утвержденного командиром (начальником) воинской части,  о заключении контракта о прохождении военной службы с другим кандидатом по итогам конкурсного отбора;</w:t>
      </w:r>
    </w:p>
    <w:p w14:paraId="09519A0B" w14:textId="77777777" w:rsidR="00231F9E" w:rsidRPr="0009510B" w:rsidRDefault="00231F9E" w:rsidP="00231F9E">
      <w:pPr>
        <w:pStyle w:val="af7"/>
        <w:ind w:firstLine="709"/>
        <w:jc w:val="both"/>
        <w:rPr>
          <w:sz w:val="24"/>
          <w:szCs w:val="24"/>
        </w:rPr>
      </w:pPr>
      <w:r w:rsidRPr="0009510B">
        <w:rPr>
          <w:sz w:val="24"/>
          <w:szCs w:val="24"/>
        </w:rPr>
        <w:t>—в отношении гражданина дело передано в суд;</w:t>
      </w:r>
    </w:p>
    <w:p w14:paraId="1A8F40FC" w14:textId="77777777" w:rsidR="00231F9E" w:rsidRPr="0009510B" w:rsidRDefault="00231F9E" w:rsidP="00231F9E">
      <w:pPr>
        <w:pStyle w:val="af7"/>
        <w:ind w:firstLine="709"/>
        <w:jc w:val="both"/>
        <w:rPr>
          <w:sz w:val="24"/>
          <w:szCs w:val="24"/>
        </w:rPr>
      </w:pPr>
      <w:r w:rsidRPr="0009510B">
        <w:rPr>
          <w:sz w:val="24"/>
          <w:szCs w:val="24"/>
        </w:rPr>
        <w:t>—решение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14:paraId="04BCC4BD" w14:textId="77777777" w:rsidR="00231F9E" w:rsidRPr="0009510B" w:rsidRDefault="00231F9E" w:rsidP="00231F9E">
      <w:pPr>
        <w:pStyle w:val="af7"/>
        <w:ind w:firstLine="709"/>
        <w:jc w:val="both"/>
        <w:rPr>
          <w:sz w:val="24"/>
          <w:szCs w:val="24"/>
        </w:rPr>
      </w:pPr>
      <w:r w:rsidRPr="0009510B">
        <w:rPr>
          <w:sz w:val="24"/>
          <w:szCs w:val="24"/>
        </w:rPr>
        <w:t>—гражданину, имеющему неснятую или непогашенную судимость за совершение преступления;</w:t>
      </w:r>
    </w:p>
    <w:p w14:paraId="58D43B2F" w14:textId="77777777" w:rsidR="00231F9E" w:rsidRPr="0009510B" w:rsidRDefault="00231F9E" w:rsidP="00231F9E">
      <w:pPr>
        <w:pStyle w:val="af7"/>
        <w:ind w:firstLine="709"/>
        <w:jc w:val="both"/>
        <w:rPr>
          <w:sz w:val="24"/>
          <w:szCs w:val="24"/>
        </w:rPr>
      </w:pPr>
      <w:r w:rsidRPr="0009510B">
        <w:rPr>
          <w:sz w:val="24"/>
          <w:szCs w:val="24"/>
        </w:rPr>
        <w:t>—гражданину, отбывавшему наказание в виде лишения свободы.</w:t>
      </w:r>
    </w:p>
    <w:p w14:paraId="60EF6093" w14:textId="77777777" w:rsidR="00231F9E" w:rsidRPr="0009510B" w:rsidRDefault="00231F9E" w:rsidP="00231F9E">
      <w:pPr>
        <w:pStyle w:val="af7"/>
        <w:ind w:firstLine="709"/>
        <w:jc w:val="both"/>
        <w:rPr>
          <w:sz w:val="24"/>
          <w:szCs w:val="24"/>
        </w:rPr>
      </w:pPr>
    </w:p>
    <w:p w14:paraId="5A58D3D3" w14:textId="77777777" w:rsidR="00231F9E" w:rsidRPr="0009510B" w:rsidRDefault="00231F9E" w:rsidP="00231F9E">
      <w:pPr>
        <w:pStyle w:val="af7"/>
        <w:ind w:firstLine="709"/>
        <w:jc w:val="both"/>
        <w:rPr>
          <w:sz w:val="24"/>
          <w:szCs w:val="24"/>
        </w:rPr>
      </w:pPr>
      <w:r w:rsidRPr="0009510B">
        <w:rPr>
          <w:sz w:val="24"/>
          <w:szCs w:val="24"/>
        </w:rPr>
        <w:t>3.  Опираясь на знание законов «О воинской обязан</w:t>
      </w:r>
      <w:r w:rsidRPr="0009510B">
        <w:rPr>
          <w:sz w:val="24"/>
          <w:szCs w:val="24"/>
        </w:rPr>
        <w:softHyphen/>
        <w:t>ности и военной службе» и «О статусе военнослужащих», методом сравнения изучить:</w:t>
      </w:r>
    </w:p>
    <w:p w14:paraId="1CC31920" w14:textId="77777777" w:rsidR="00231F9E" w:rsidRPr="0009510B" w:rsidRDefault="00231F9E" w:rsidP="00231F9E">
      <w:pPr>
        <w:pStyle w:val="af7"/>
        <w:ind w:firstLine="709"/>
        <w:jc w:val="both"/>
        <w:rPr>
          <w:sz w:val="24"/>
          <w:szCs w:val="24"/>
        </w:rPr>
      </w:pPr>
      <w:r w:rsidRPr="0009510B">
        <w:rPr>
          <w:spacing w:val="-5"/>
          <w:sz w:val="24"/>
          <w:szCs w:val="24"/>
        </w:rPr>
        <w:t>1.  </w:t>
      </w:r>
      <w:r w:rsidRPr="0009510B">
        <w:rPr>
          <w:sz w:val="24"/>
          <w:szCs w:val="24"/>
        </w:rPr>
        <w:t>Понятие альтернативной службы, т.е. ответить на вопрос: «Ка</w:t>
      </w:r>
      <w:r w:rsidRPr="0009510B">
        <w:rPr>
          <w:sz w:val="24"/>
          <w:szCs w:val="24"/>
        </w:rPr>
        <w:softHyphen/>
        <w:t>кого рода деятельностью является альтернативная служба?»</w:t>
      </w:r>
    </w:p>
    <w:p w14:paraId="03A7A171" w14:textId="77777777" w:rsidR="00231F9E" w:rsidRPr="0009510B" w:rsidRDefault="00231F9E" w:rsidP="00231F9E">
      <w:pPr>
        <w:pStyle w:val="af7"/>
        <w:ind w:firstLine="709"/>
        <w:jc w:val="both"/>
        <w:rPr>
          <w:sz w:val="24"/>
          <w:szCs w:val="24"/>
        </w:rPr>
      </w:pPr>
      <w:r w:rsidRPr="0009510B">
        <w:rPr>
          <w:spacing w:val="-3"/>
          <w:sz w:val="24"/>
          <w:szCs w:val="24"/>
        </w:rPr>
        <w:t>2.  </w:t>
      </w:r>
      <w:r w:rsidRPr="0009510B">
        <w:rPr>
          <w:sz w:val="24"/>
          <w:szCs w:val="24"/>
        </w:rPr>
        <w:t>Сроки прохождения альтернативной службы.</w:t>
      </w:r>
    </w:p>
    <w:p w14:paraId="50E92419" w14:textId="77777777" w:rsidR="00231F9E" w:rsidRPr="0009510B" w:rsidRDefault="00231F9E" w:rsidP="00231F9E">
      <w:pPr>
        <w:pStyle w:val="af7"/>
        <w:ind w:firstLine="709"/>
        <w:jc w:val="both"/>
        <w:rPr>
          <w:sz w:val="24"/>
          <w:szCs w:val="24"/>
        </w:rPr>
      </w:pPr>
      <w:r w:rsidRPr="0009510B">
        <w:rPr>
          <w:spacing w:val="-1"/>
          <w:sz w:val="24"/>
          <w:szCs w:val="24"/>
        </w:rPr>
        <w:t>3.  </w:t>
      </w:r>
      <w:r w:rsidRPr="0009510B">
        <w:rPr>
          <w:sz w:val="24"/>
          <w:szCs w:val="24"/>
        </w:rPr>
        <w:t>Порядок направления на альтернативную службу.</w:t>
      </w:r>
    </w:p>
    <w:p w14:paraId="1B1AA7D4" w14:textId="77777777" w:rsidR="00231F9E" w:rsidRPr="0009510B" w:rsidRDefault="00231F9E" w:rsidP="00231F9E">
      <w:pPr>
        <w:pStyle w:val="af7"/>
        <w:ind w:firstLine="709"/>
        <w:jc w:val="both"/>
        <w:rPr>
          <w:sz w:val="24"/>
          <w:szCs w:val="24"/>
        </w:rPr>
      </w:pPr>
      <w:r w:rsidRPr="0009510B">
        <w:rPr>
          <w:sz w:val="24"/>
          <w:szCs w:val="24"/>
        </w:rPr>
        <w:t>4.  Права и льготы граждан, призванных на альтернативную службу.</w:t>
      </w:r>
    </w:p>
    <w:p w14:paraId="68A53433" w14:textId="77777777" w:rsidR="00231F9E" w:rsidRPr="0009510B" w:rsidRDefault="00231F9E" w:rsidP="00231F9E">
      <w:pPr>
        <w:pStyle w:val="af7"/>
        <w:ind w:firstLine="709"/>
        <w:jc w:val="both"/>
        <w:rPr>
          <w:sz w:val="24"/>
          <w:szCs w:val="24"/>
        </w:rPr>
      </w:pPr>
      <w:r w:rsidRPr="0009510B">
        <w:rPr>
          <w:spacing w:val="-3"/>
          <w:sz w:val="24"/>
          <w:szCs w:val="24"/>
        </w:rPr>
        <w:t>5.  </w:t>
      </w:r>
      <w:r w:rsidRPr="0009510B">
        <w:rPr>
          <w:sz w:val="24"/>
          <w:szCs w:val="24"/>
        </w:rPr>
        <w:t>Обязанности граждан, призванных на альтернативную службу.</w:t>
      </w:r>
    </w:p>
    <w:p w14:paraId="24D06D9C" w14:textId="77777777" w:rsidR="00231F9E" w:rsidRPr="0009510B" w:rsidRDefault="00231F9E" w:rsidP="00231F9E">
      <w:pPr>
        <w:pStyle w:val="af7"/>
        <w:ind w:firstLine="709"/>
        <w:jc w:val="both"/>
        <w:rPr>
          <w:sz w:val="24"/>
          <w:szCs w:val="24"/>
        </w:rPr>
      </w:pPr>
      <w:r w:rsidRPr="0009510B">
        <w:rPr>
          <w:sz w:val="24"/>
          <w:szCs w:val="24"/>
        </w:rPr>
        <w:t>Результаты представить в виде таблицы.</w:t>
      </w:r>
    </w:p>
    <w:p w14:paraId="6D753A47" w14:textId="77777777" w:rsidR="00231F9E" w:rsidRPr="003E6EE8" w:rsidRDefault="00231F9E" w:rsidP="00231F9E">
      <w:pPr>
        <w:shd w:val="clear" w:color="auto" w:fill="FFFFFF"/>
        <w:spacing w:after="0" w:line="240" w:lineRule="auto"/>
        <w:jc w:val="center"/>
        <w:textAlignment w:val="baseline"/>
        <w:rPr>
          <w:rFonts w:ascii="Times New Roman" w:eastAsia="Times New Roman" w:hAnsi="Times New Roman"/>
          <w:b/>
          <w:iCs/>
          <w:color w:val="FF0000"/>
          <w:sz w:val="24"/>
          <w:szCs w:val="24"/>
        </w:rPr>
      </w:pPr>
    </w:p>
    <w:p w14:paraId="454995ED" w14:textId="77777777" w:rsidR="00231F9E" w:rsidRPr="0009510B" w:rsidRDefault="00231F9E" w:rsidP="00231F9E">
      <w:pPr>
        <w:shd w:val="clear" w:color="auto" w:fill="FFFFFF"/>
        <w:spacing w:after="0" w:line="240" w:lineRule="auto"/>
        <w:ind w:firstLine="708"/>
        <w:jc w:val="both"/>
        <w:textAlignment w:val="baseline"/>
        <w:rPr>
          <w:rFonts w:ascii="Times New Roman" w:eastAsia="Times New Roman" w:hAnsi="Times New Roman"/>
          <w:b/>
          <w:iCs/>
          <w:sz w:val="24"/>
          <w:szCs w:val="24"/>
        </w:rPr>
      </w:pPr>
      <w:r w:rsidRPr="0009510B">
        <w:rPr>
          <w:rFonts w:ascii="Times New Roman" w:hAnsi="Times New Roman"/>
          <w:b/>
          <w:sz w:val="24"/>
          <w:szCs w:val="24"/>
        </w:rPr>
        <w:t>Тема 6. Качества личности военнослужащего</w:t>
      </w:r>
    </w:p>
    <w:p w14:paraId="330980BC" w14:textId="77777777" w:rsidR="00231F9E" w:rsidRPr="0009510B" w:rsidRDefault="00231F9E" w:rsidP="00231F9E">
      <w:pPr>
        <w:spacing w:after="0" w:line="240" w:lineRule="auto"/>
        <w:ind w:firstLine="708"/>
        <w:jc w:val="both"/>
        <w:rPr>
          <w:rFonts w:ascii="Times New Roman" w:hAnsi="Times New Roman"/>
          <w:b/>
          <w:sz w:val="24"/>
          <w:szCs w:val="24"/>
        </w:rPr>
      </w:pPr>
    </w:p>
    <w:p w14:paraId="0E9C8BC2" w14:textId="77777777" w:rsidR="00231F9E" w:rsidRPr="0009510B" w:rsidRDefault="00231F9E"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lastRenderedPageBreak/>
        <w:t>Вопросы для устного опроса:</w:t>
      </w:r>
    </w:p>
    <w:p w14:paraId="26AA54B0" w14:textId="77777777" w:rsidR="00231F9E" w:rsidRPr="0009510B" w:rsidRDefault="00231F9E" w:rsidP="00231F9E">
      <w:pPr>
        <w:numPr>
          <w:ilvl w:val="0"/>
          <w:numId w:val="20"/>
        </w:numPr>
        <w:shd w:val="clear" w:color="auto" w:fill="FFFFFF"/>
        <w:spacing w:after="0" w:line="240" w:lineRule="auto"/>
        <w:jc w:val="both"/>
        <w:textAlignment w:val="baseline"/>
        <w:rPr>
          <w:rFonts w:ascii="Times New Roman" w:eastAsia="Times New Roman" w:hAnsi="Times New Roman"/>
          <w:iCs/>
          <w:sz w:val="24"/>
          <w:szCs w:val="24"/>
        </w:rPr>
      </w:pPr>
      <w:r w:rsidRPr="0009510B">
        <w:rPr>
          <w:rFonts w:ascii="Times New Roman" w:hAnsi="Times New Roman"/>
          <w:sz w:val="24"/>
          <w:szCs w:val="24"/>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w:t>
      </w:r>
    </w:p>
    <w:p w14:paraId="6F7FBB27" w14:textId="77777777" w:rsidR="00231F9E" w:rsidRPr="0009510B" w:rsidRDefault="00231F9E" w:rsidP="00231F9E">
      <w:pPr>
        <w:numPr>
          <w:ilvl w:val="0"/>
          <w:numId w:val="20"/>
        </w:numPr>
        <w:shd w:val="clear" w:color="auto" w:fill="FFFFFF"/>
        <w:spacing w:after="0" w:line="240" w:lineRule="auto"/>
        <w:jc w:val="both"/>
        <w:textAlignment w:val="baseline"/>
        <w:rPr>
          <w:rFonts w:ascii="Times New Roman" w:eastAsia="Times New Roman" w:hAnsi="Times New Roman"/>
          <w:iCs/>
          <w:sz w:val="24"/>
          <w:szCs w:val="24"/>
        </w:rPr>
      </w:pPr>
      <w:r w:rsidRPr="0009510B">
        <w:rPr>
          <w:rFonts w:ascii="Times New Roman" w:hAnsi="Times New Roman"/>
          <w:sz w:val="24"/>
          <w:szCs w:val="24"/>
        </w:rPr>
        <w:t xml:space="preserve">Военнослужащий — специалист, в совершенстве владеющий оружием и военной техникой. </w:t>
      </w:r>
    </w:p>
    <w:p w14:paraId="123BB17F" w14:textId="77777777" w:rsidR="00231F9E" w:rsidRPr="0009510B" w:rsidRDefault="00231F9E" w:rsidP="00231F9E">
      <w:pPr>
        <w:numPr>
          <w:ilvl w:val="0"/>
          <w:numId w:val="20"/>
        </w:numPr>
        <w:shd w:val="clear" w:color="auto" w:fill="FFFFFF"/>
        <w:spacing w:after="0" w:line="240" w:lineRule="auto"/>
        <w:jc w:val="both"/>
        <w:textAlignment w:val="baseline"/>
        <w:rPr>
          <w:rFonts w:ascii="Times New Roman" w:eastAsia="Times New Roman" w:hAnsi="Times New Roman"/>
          <w:iCs/>
          <w:sz w:val="24"/>
          <w:szCs w:val="24"/>
        </w:rPr>
      </w:pPr>
      <w:r w:rsidRPr="0009510B">
        <w:rPr>
          <w:rFonts w:ascii="Times New Roman" w:hAnsi="Times New Roman"/>
          <w:sz w:val="24"/>
          <w:szCs w:val="24"/>
        </w:rPr>
        <w:t xml:space="preserve">Требования воинской деятельности, предъявляемые к моральным, индивидуально-психологическим и профессиональным качествам гражданина. </w:t>
      </w:r>
    </w:p>
    <w:p w14:paraId="1714FF06" w14:textId="77777777" w:rsidR="00231F9E" w:rsidRPr="0009510B" w:rsidRDefault="00231F9E" w:rsidP="00231F9E">
      <w:pPr>
        <w:numPr>
          <w:ilvl w:val="0"/>
          <w:numId w:val="20"/>
        </w:numPr>
        <w:shd w:val="clear" w:color="auto" w:fill="FFFFFF"/>
        <w:spacing w:after="0" w:line="240" w:lineRule="auto"/>
        <w:jc w:val="both"/>
        <w:textAlignment w:val="baseline"/>
        <w:rPr>
          <w:rFonts w:ascii="Times New Roman" w:eastAsia="Times New Roman" w:hAnsi="Times New Roman"/>
          <w:iCs/>
          <w:sz w:val="24"/>
          <w:szCs w:val="24"/>
        </w:rPr>
      </w:pPr>
      <w:r w:rsidRPr="0009510B">
        <w:rPr>
          <w:rFonts w:ascii="Times New Roman" w:hAnsi="Times New Roman"/>
          <w:sz w:val="24"/>
          <w:szCs w:val="24"/>
        </w:rPr>
        <w:t>Виды воинской деятельности и их особенности.</w:t>
      </w:r>
    </w:p>
    <w:p w14:paraId="1B885143" w14:textId="77777777" w:rsidR="00231F9E" w:rsidRPr="0009510B" w:rsidRDefault="00231F9E" w:rsidP="00231F9E">
      <w:pPr>
        <w:shd w:val="clear" w:color="auto" w:fill="FFFFFF"/>
        <w:spacing w:after="0" w:line="240" w:lineRule="auto"/>
        <w:jc w:val="center"/>
        <w:textAlignment w:val="baseline"/>
        <w:rPr>
          <w:rFonts w:ascii="Times New Roman" w:eastAsia="Times New Roman" w:hAnsi="Times New Roman"/>
          <w:b/>
          <w:iCs/>
          <w:sz w:val="24"/>
          <w:szCs w:val="24"/>
        </w:rPr>
      </w:pPr>
    </w:p>
    <w:p w14:paraId="57A24723"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r w:rsidRPr="0009510B">
        <w:rPr>
          <w:rFonts w:ascii="Times New Roman" w:eastAsia="Times New Roman" w:hAnsi="Times New Roman"/>
          <w:b/>
          <w:iCs/>
          <w:sz w:val="24"/>
          <w:szCs w:val="24"/>
        </w:rPr>
        <w:t>Практические задания:</w:t>
      </w:r>
    </w:p>
    <w:p w14:paraId="078FF4B7"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p>
    <w:p w14:paraId="38ABD2A5" w14:textId="77777777" w:rsidR="00231F9E" w:rsidRPr="0009510B" w:rsidRDefault="00231F9E" w:rsidP="00231F9E">
      <w:pPr>
        <w:shd w:val="clear" w:color="auto" w:fill="FFFFFF"/>
        <w:spacing w:after="0" w:line="240" w:lineRule="auto"/>
        <w:jc w:val="both"/>
        <w:textAlignment w:val="baseline"/>
        <w:rPr>
          <w:rFonts w:ascii="Times New Roman" w:hAnsi="Times New Roman"/>
        </w:rPr>
      </w:pPr>
      <w:r w:rsidRPr="0009510B">
        <w:rPr>
          <w:rFonts w:ascii="Times New Roman" w:eastAsia="Times New Roman" w:hAnsi="Times New Roman"/>
          <w:iCs/>
          <w:sz w:val="24"/>
          <w:szCs w:val="24"/>
        </w:rPr>
        <w:t xml:space="preserve">1. Назовите основные </w:t>
      </w:r>
      <w:r w:rsidRPr="0009510B">
        <w:rPr>
          <w:rFonts w:ascii="Times New Roman" w:hAnsi="Times New Roman"/>
        </w:rPr>
        <w:t>профессионально важные качества военнослужащих некоторых видов Вооруженных Сил и родов войск. Результат оформите в таблице.</w:t>
      </w:r>
    </w:p>
    <w:p w14:paraId="32BCC654" w14:textId="77777777" w:rsidR="00231F9E" w:rsidRPr="0009510B" w:rsidRDefault="00231F9E" w:rsidP="00231F9E">
      <w:pPr>
        <w:shd w:val="clear" w:color="auto" w:fill="FFFFFF"/>
        <w:spacing w:after="0" w:line="240" w:lineRule="auto"/>
        <w:jc w:val="both"/>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31F9E" w:rsidRPr="0009510B" w14:paraId="04ABC10B" w14:textId="77777777" w:rsidTr="00ED4D49">
        <w:tc>
          <w:tcPr>
            <w:tcW w:w="4785" w:type="dxa"/>
            <w:shd w:val="clear" w:color="auto" w:fill="auto"/>
          </w:tcPr>
          <w:p w14:paraId="0F115BCF"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Вид Вооруженных Сил или род войск</w:t>
            </w:r>
          </w:p>
        </w:tc>
        <w:tc>
          <w:tcPr>
            <w:tcW w:w="4786" w:type="dxa"/>
            <w:shd w:val="clear" w:color="auto" w:fill="auto"/>
          </w:tcPr>
          <w:p w14:paraId="27FBDF21"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Профессионально важные качества воина</w:t>
            </w:r>
          </w:p>
        </w:tc>
      </w:tr>
      <w:tr w:rsidR="00231F9E" w:rsidRPr="0009510B" w14:paraId="3100406F" w14:textId="77777777" w:rsidTr="00ED4D49">
        <w:tc>
          <w:tcPr>
            <w:tcW w:w="4785" w:type="dxa"/>
            <w:shd w:val="clear" w:color="auto" w:fill="auto"/>
          </w:tcPr>
          <w:p w14:paraId="4C19847C"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Ракетные войска стратегического назначения</w:t>
            </w:r>
          </w:p>
        </w:tc>
        <w:tc>
          <w:tcPr>
            <w:tcW w:w="4786" w:type="dxa"/>
            <w:shd w:val="clear" w:color="auto" w:fill="auto"/>
          </w:tcPr>
          <w:p w14:paraId="09FC5973"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25E05EAE" w14:textId="77777777" w:rsidTr="00ED4D49">
        <w:tc>
          <w:tcPr>
            <w:tcW w:w="4785" w:type="dxa"/>
            <w:shd w:val="clear" w:color="auto" w:fill="auto"/>
          </w:tcPr>
          <w:p w14:paraId="71B4A9E1"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Военно-воздушные силы</w:t>
            </w:r>
          </w:p>
        </w:tc>
        <w:tc>
          <w:tcPr>
            <w:tcW w:w="4786" w:type="dxa"/>
            <w:shd w:val="clear" w:color="auto" w:fill="auto"/>
          </w:tcPr>
          <w:p w14:paraId="3AE6087C"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6F89DB1E" w14:textId="77777777" w:rsidTr="00ED4D49">
        <w:tc>
          <w:tcPr>
            <w:tcW w:w="4785" w:type="dxa"/>
            <w:shd w:val="clear" w:color="auto" w:fill="auto"/>
          </w:tcPr>
          <w:p w14:paraId="2B9D06B0"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Военно-морской флот</w:t>
            </w:r>
          </w:p>
        </w:tc>
        <w:tc>
          <w:tcPr>
            <w:tcW w:w="4786" w:type="dxa"/>
            <w:shd w:val="clear" w:color="auto" w:fill="auto"/>
          </w:tcPr>
          <w:p w14:paraId="421660BC"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2DB3E459" w14:textId="77777777" w:rsidTr="00ED4D49">
        <w:tc>
          <w:tcPr>
            <w:tcW w:w="4785" w:type="dxa"/>
            <w:shd w:val="clear" w:color="auto" w:fill="auto"/>
          </w:tcPr>
          <w:p w14:paraId="16A81167"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Воздушно-десантные войска</w:t>
            </w:r>
          </w:p>
        </w:tc>
        <w:tc>
          <w:tcPr>
            <w:tcW w:w="4786" w:type="dxa"/>
            <w:shd w:val="clear" w:color="auto" w:fill="auto"/>
          </w:tcPr>
          <w:p w14:paraId="48B04780"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692C7253" w14:textId="77777777" w:rsidTr="00ED4D49">
        <w:tc>
          <w:tcPr>
            <w:tcW w:w="4785" w:type="dxa"/>
            <w:shd w:val="clear" w:color="auto" w:fill="auto"/>
          </w:tcPr>
          <w:p w14:paraId="694C04EB"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Мотострелковые войска</w:t>
            </w:r>
          </w:p>
        </w:tc>
        <w:tc>
          <w:tcPr>
            <w:tcW w:w="4786" w:type="dxa"/>
            <w:shd w:val="clear" w:color="auto" w:fill="auto"/>
          </w:tcPr>
          <w:p w14:paraId="24659C5D"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01B2BECF" w14:textId="77777777" w:rsidTr="00ED4D49">
        <w:tc>
          <w:tcPr>
            <w:tcW w:w="4785" w:type="dxa"/>
            <w:shd w:val="clear" w:color="auto" w:fill="auto"/>
          </w:tcPr>
          <w:p w14:paraId="692AD27C"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Танковые войска</w:t>
            </w:r>
          </w:p>
        </w:tc>
        <w:tc>
          <w:tcPr>
            <w:tcW w:w="4786" w:type="dxa"/>
            <w:shd w:val="clear" w:color="auto" w:fill="auto"/>
          </w:tcPr>
          <w:p w14:paraId="2AD9D450" w14:textId="77777777" w:rsidR="00231F9E" w:rsidRPr="0009510B" w:rsidRDefault="00231F9E" w:rsidP="00ED4D49">
            <w:pPr>
              <w:spacing w:after="0" w:line="240" w:lineRule="auto"/>
              <w:jc w:val="both"/>
              <w:textAlignment w:val="baseline"/>
              <w:rPr>
                <w:rFonts w:ascii="Times New Roman" w:hAnsi="Times New Roman"/>
                <w:sz w:val="24"/>
                <w:szCs w:val="24"/>
              </w:rPr>
            </w:pPr>
          </w:p>
        </w:tc>
      </w:tr>
      <w:tr w:rsidR="00231F9E" w:rsidRPr="0009510B" w14:paraId="054B9515" w14:textId="77777777" w:rsidTr="00ED4D49">
        <w:tc>
          <w:tcPr>
            <w:tcW w:w="4785" w:type="dxa"/>
            <w:shd w:val="clear" w:color="auto" w:fill="auto"/>
          </w:tcPr>
          <w:p w14:paraId="414EB216"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Наземная артиллерия</w:t>
            </w:r>
          </w:p>
        </w:tc>
        <w:tc>
          <w:tcPr>
            <w:tcW w:w="4786" w:type="dxa"/>
            <w:shd w:val="clear" w:color="auto" w:fill="auto"/>
          </w:tcPr>
          <w:p w14:paraId="0312DA41" w14:textId="77777777" w:rsidR="00231F9E" w:rsidRPr="0009510B" w:rsidRDefault="00231F9E" w:rsidP="00ED4D49">
            <w:pPr>
              <w:spacing w:after="0" w:line="240" w:lineRule="auto"/>
              <w:jc w:val="both"/>
              <w:textAlignment w:val="baseline"/>
              <w:rPr>
                <w:rFonts w:ascii="Times New Roman" w:hAnsi="Times New Roman"/>
                <w:sz w:val="24"/>
                <w:szCs w:val="24"/>
              </w:rPr>
            </w:pPr>
          </w:p>
        </w:tc>
      </w:tr>
    </w:tbl>
    <w:p w14:paraId="3FA2F337" w14:textId="77777777" w:rsidR="00231F9E" w:rsidRPr="0009510B" w:rsidRDefault="00231F9E" w:rsidP="00231F9E">
      <w:pPr>
        <w:shd w:val="clear" w:color="auto" w:fill="FFFFFF"/>
        <w:spacing w:after="0" w:line="240" w:lineRule="auto"/>
        <w:jc w:val="both"/>
        <w:textAlignment w:val="baseline"/>
      </w:pPr>
    </w:p>
    <w:p w14:paraId="6959525F"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iCs/>
          <w:sz w:val="24"/>
          <w:szCs w:val="24"/>
        </w:rPr>
      </w:pPr>
      <w:r w:rsidRPr="0009510B">
        <w:rPr>
          <w:rFonts w:ascii="Times New Roman" w:eastAsia="Times New Roman" w:hAnsi="Times New Roman"/>
          <w:iCs/>
          <w:sz w:val="24"/>
          <w:szCs w:val="24"/>
        </w:rPr>
        <w:t>2. Определите о</w:t>
      </w:r>
      <w:r w:rsidRPr="0009510B">
        <w:rPr>
          <w:rFonts w:ascii="Times New Roman" w:hAnsi="Times New Roman"/>
        </w:rPr>
        <w:t xml:space="preserve">сновные черты характера, требующиеся для успешной военной деятельности. </w:t>
      </w:r>
    </w:p>
    <w:p w14:paraId="22B9E96B" w14:textId="77777777" w:rsidR="00231F9E" w:rsidRPr="0009510B" w:rsidRDefault="00231F9E" w:rsidP="00231F9E">
      <w:pPr>
        <w:shd w:val="clear" w:color="auto" w:fill="FFFFFF"/>
        <w:spacing w:after="0" w:line="240" w:lineRule="auto"/>
        <w:jc w:val="both"/>
        <w:textAlignment w:val="baseline"/>
        <w:rPr>
          <w:rFonts w:ascii="Times New Roman" w:eastAsia="Times New Roman" w:hAnsi="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31F9E" w:rsidRPr="0009510B" w14:paraId="6C54D5E4" w14:textId="77777777" w:rsidTr="00ED4D49">
        <w:tc>
          <w:tcPr>
            <w:tcW w:w="4785" w:type="dxa"/>
            <w:shd w:val="clear" w:color="auto" w:fill="auto"/>
          </w:tcPr>
          <w:p w14:paraId="513C7EB8"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Черты характера</w:t>
            </w:r>
          </w:p>
        </w:tc>
        <w:tc>
          <w:tcPr>
            <w:tcW w:w="4786" w:type="dxa"/>
            <w:shd w:val="clear" w:color="auto" w:fill="auto"/>
          </w:tcPr>
          <w:p w14:paraId="18D63250"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 xml:space="preserve">Характеристика </w:t>
            </w:r>
          </w:p>
        </w:tc>
      </w:tr>
      <w:tr w:rsidR="00231F9E" w:rsidRPr="0009510B" w14:paraId="6457F625" w14:textId="77777777" w:rsidTr="00ED4D49">
        <w:tc>
          <w:tcPr>
            <w:tcW w:w="4785" w:type="dxa"/>
            <w:shd w:val="clear" w:color="auto" w:fill="auto"/>
          </w:tcPr>
          <w:p w14:paraId="0D9E79D4"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Воинские</w:t>
            </w:r>
          </w:p>
        </w:tc>
        <w:tc>
          <w:tcPr>
            <w:tcW w:w="4786" w:type="dxa"/>
            <w:vMerge w:val="restart"/>
            <w:shd w:val="clear" w:color="auto" w:fill="auto"/>
          </w:tcPr>
          <w:p w14:paraId="13B46002"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1. смелость, самоотверженность, мужество, стойкость, бдительность, хладнокровие</w:t>
            </w:r>
          </w:p>
          <w:p w14:paraId="09D3E3BA"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2. коллективизм, доброжелательность, товарищество, взаимовыручка</w:t>
            </w:r>
          </w:p>
          <w:p w14:paraId="20D4167D"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3. трудолюбие, дисциплина, аккуратность, пунктуальность</w:t>
            </w:r>
          </w:p>
          <w:p w14:paraId="036F6A91"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4. скромность, гордость, чувство чести и личного достоинства</w:t>
            </w:r>
          </w:p>
        </w:tc>
      </w:tr>
      <w:tr w:rsidR="00231F9E" w:rsidRPr="003E6EE8" w14:paraId="4B817495" w14:textId="77777777" w:rsidTr="00ED4D49">
        <w:tc>
          <w:tcPr>
            <w:tcW w:w="4785" w:type="dxa"/>
            <w:shd w:val="clear" w:color="auto" w:fill="auto"/>
          </w:tcPr>
          <w:p w14:paraId="1D8ACF7F"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Социальные</w:t>
            </w:r>
          </w:p>
        </w:tc>
        <w:tc>
          <w:tcPr>
            <w:tcW w:w="4786" w:type="dxa"/>
            <w:vMerge/>
            <w:shd w:val="clear" w:color="auto" w:fill="auto"/>
          </w:tcPr>
          <w:p w14:paraId="7146FDBF" w14:textId="77777777" w:rsidR="00231F9E" w:rsidRPr="003E6EE8" w:rsidRDefault="00231F9E" w:rsidP="00ED4D49">
            <w:pPr>
              <w:spacing w:after="0" w:line="240" w:lineRule="auto"/>
              <w:jc w:val="both"/>
              <w:textAlignment w:val="baseline"/>
              <w:rPr>
                <w:rFonts w:ascii="Times New Roman" w:hAnsi="Times New Roman"/>
                <w:color w:val="FF0000"/>
                <w:sz w:val="24"/>
                <w:szCs w:val="24"/>
              </w:rPr>
            </w:pPr>
          </w:p>
        </w:tc>
      </w:tr>
      <w:tr w:rsidR="00231F9E" w:rsidRPr="003E6EE8" w14:paraId="3A483869" w14:textId="77777777" w:rsidTr="00ED4D49">
        <w:tc>
          <w:tcPr>
            <w:tcW w:w="4785" w:type="dxa"/>
            <w:shd w:val="clear" w:color="auto" w:fill="auto"/>
          </w:tcPr>
          <w:p w14:paraId="40625D0F"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Профессиональные</w:t>
            </w:r>
          </w:p>
        </w:tc>
        <w:tc>
          <w:tcPr>
            <w:tcW w:w="4786" w:type="dxa"/>
            <w:vMerge/>
            <w:shd w:val="clear" w:color="auto" w:fill="auto"/>
          </w:tcPr>
          <w:p w14:paraId="1898D5A1" w14:textId="77777777" w:rsidR="00231F9E" w:rsidRPr="003E6EE8" w:rsidRDefault="00231F9E" w:rsidP="00ED4D49">
            <w:pPr>
              <w:spacing w:after="0" w:line="240" w:lineRule="auto"/>
              <w:jc w:val="both"/>
              <w:textAlignment w:val="baseline"/>
              <w:rPr>
                <w:rFonts w:ascii="Times New Roman" w:hAnsi="Times New Roman"/>
                <w:color w:val="FF0000"/>
                <w:sz w:val="24"/>
                <w:szCs w:val="24"/>
              </w:rPr>
            </w:pPr>
          </w:p>
        </w:tc>
      </w:tr>
      <w:tr w:rsidR="00231F9E" w:rsidRPr="003E6EE8" w14:paraId="3642A5D4" w14:textId="77777777" w:rsidTr="00ED4D49">
        <w:tc>
          <w:tcPr>
            <w:tcW w:w="4785" w:type="dxa"/>
            <w:shd w:val="clear" w:color="auto" w:fill="auto"/>
          </w:tcPr>
          <w:p w14:paraId="7FA8F373" w14:textId="77777777" w:rsidR="00231F9E" w:rsidRPr="0009510B" w:rsidRDefault="00231F9E" w:rsidP="00ED4D49">
            <w:pPr>
              <w:spacing w:after="0" w:line="240" w:lineRule="auto"/>
              <w:jc w:val="both"/>
              <w:textAlignment w:val="baseline"/>
              <w:rPr>
                <w:rFonts w:ascii="Times New Roman" w:hAnsi="Times New Roman"/>
                <w:sz w:val="24"/>
                <w:szCs w:val="24"/>
              </w:rPr>
            </w:pPr>
            <w:r w:rsidRPr="0009510B">
              <w:rPr>
                <w:rFonts w:ascii="Times New Roman" w:hAnsi="Times New Roman"/>
                <w:sz w:val="24"/>
                <w:szCs w:val="24"/>
              </w:rPr>
              <w:t xml:space="preserve">Личностные </w:t>
            </w:r>
          </w:p>
        </w:tc>
        <w:tc>
          <w:tcPr>
            <w:tcW w:w="4786" w:type="dxa"/>
            <w:vMerge/>
            <w:shd w:val="clear" w:color="auto" w:fill="auto"/>
          </w:tcPr>
          <w:p w14:paraId="0F9084C8" w14:textId="77777777" w:rsidR="00231F9E" w:rsidRPr="003E6EE8" w:rsidRDefault="00231F9E" w:rsidP="00ED4D49">
            <w:pPr>
              <w:spacing w:after="0" w:line="240" w:lineRule="auto"/>
              <w:jc w:val="both"/>
              <w:textAlignment w:val="baseline"/>
              <w:rPr>
                <w:rFonts w:ascii="Times New Roman" w:hAnsi="Times New Roman"/>
                <w:color w:val="FF0000"/>
                <w:sz w:val="24"/>
                <w:szCs w:val="24"/>
              </w:rPr>
            </w:pPr>
          </w:p>
        </w:tc>
      </w:tr>
    </w:tbl>
    <w:p w14:paraId="35E08032" w14:textId="77777777" w:rsidR="00231F9E" w:rsidRPr="003E6EE8" w:rsidRDefault="00231F9E" w:rsidP="00231F9E">
      <w:pPr>
        <w:shd w:val="clear" w:color="auto" w:fill="FFFFFF"/>
        <w:spacing w:after="0" w:line="240" w:lineRule="auto"/>
        <w:jc w:val="both"/>
        <w:textAlignment w:val="baseline"/>
        <w:rPr>
          <w:rFonts w:ascii="Times New Roman" w:eastAsia="Times New Roman" w:hAnsi="Times New Roman"/>
          <w:b/>
          <w:iCs/>
          <w:color w:val="FF0000"/>
          <w:sz w:val="24"/>
          <w:szCs w:val="24"/>
        </w:rPr>
      </w:pPr>
    </w:p>
    <w:p w14:paraId="0142BBAE" w14:textId="77777777" w:rsidR="00231F9E" w:rsidRPr="0009510B" w:rsidRDefault="00231F9E" w:rsidP="00231F9E">
      <w:pPr>
        <w:pStyle w:val="af7"/>
        <w:ind w:firstLine="708"/>
        <w:jc w:val="both"/>
        <w:rPr>
          <w:b/>
          <w:sz w:val="24"/>
          <w:szCs w:val="24"/>
        </w:rPr>
      </w:pPr>
      <w:r>
        <w:rPr>
          <w:b/>
          <w:sz w:val="24"/>
          <w:szCs w:val="24"/>
        </w:rPr>
        <w:t>Тема 7</w:t>
      </w:r>
      <w:r w:rsidRPr="0009510B">
        <w:rPr>
          <w:b/>
          <w:sz w:val="24"/>
          <w:szCs w:val="24"/>
        </w:rPr>
        <w:t>. Боевые традиции Вооруженных Сил России. Ритуалы Вооруженных Сил Российской Федерации</w:t>
      </w:r>
    </w:p>
    <w:p w14:paraId="7826A87F" w14:textId="77777777" w:rsidR="00231F9E" w:rsidRDefault="00231F9E" w:rsidP="00231F9E">
      <w:pPr>
        <w:spacing w:after="0" w:line="240" w:lineRule="auto"/>
        <w:ind w:firstLine="708"/>
        <w:jc w:val="both"/>
        <w:rPr>
          <w:rFonts w:ascii="Times New Roman" w:hAnsi="Times New Roman"/>
          <w:b/>
          <w:color w:val="FF0000"/>
          <w:sz w:val="24"/>
          <w:szCs w:val="24"/>
        </w:rPr>
      </w:pPr>
    </w:p>
    <w:p w14:paraId="7E1B14DE" w14:textId="77777777" w:rsidR="00231F9E" w:rsidRPr="0009510B" w:rsidRDefault="00231F9E" w:rsidP="00231F9E">
      <w:pPr>
        <w:spacing w:after="0" w:line="240" w:lineRule="auto"/>
        <w:ind w:firstLine="708"/>
        <w:jc w:val="both"/>
        <w:rPr>
          <w:rFonts w:ascii="Times New Roman" w:hAnsi="Times New Roman"/>
          <w:b/>
          <w:sz w:val="24"/>
          <w:szCs w:val="24"/>
        </w:rPr>
      </w:pPr>
      <w:r w:rsidRPr="0009510B">
        <w:rPr>
          <w:rFonts w:ascii="Times New Roman" w:hAnsi="Times New Roman"/>
          <w:b/>
          <w:sz w:val="24"/>
          <w:szCs w:val="24"/>
        </w:rPr>
        <w:t>Вопросы для устного опроса:</w:t>
      </w:r>
    </w:p>
    <w:p w14:paraId="6FFC7C8F" w14:textId="77777777" w:rsidR="00231F9E" w:rsidRPr="00F3305B" w:rsidRDefault="00231F9E" w:rsidP="00231F9E">
      <w:pPr>
        <w:pStyle w:val="af7"/>
        <w:numPr>
          <w:ilvl w:val="0"/>
          <w:numId w:val="22"/>
        </w:numPr>
        <w:rPr>
          <w:bCs/>
          <w:sz w:val="24"/>
          <w:szCs w:val="24"/>
        </w:rPr>
      </w:pPr>
      <w:r w:rsidRPr="00F3305B">
        <w:rPr>
          <w:sz w:val="24"/>
          <w:szCs w:val="24"/>
        </w:rPr>
        <w:t xml:space="preserve">Патриотизм и верность воинскому долгу — основные качества защитника Отечества. </w:t>
      </w:r>
    </w:p>
    <w:p w14:paraId="44437A27" w14:textId="77777777" w:rsidR="00231F9E" w:rsidRPr="00F3305B" w:rsidRDefault="00231F9E" w:rsidP="00231F9E">
      <w:pPr>
        <w:pStyle w:val="af7"/>
        <w:numPr>
          <w:ilvl w:val="0"/>
          <w:numId w:val="22"/>
        </w:numPr>
        <w:rPr>
          <w:bCs/>
          <w:sz w:val="24"/>
          <w:szCs w:val="24"/>
        </w:rPr>
      </w:pPr>
      <w:r w:rsidRPr="00F3305B">
        <w:rPr>
          <w:sz w:val="24"/>
          <w:szCs w:val="24"/>
        </w:rPr>
        <w:t xml:space="preserve">Воинский долг — обязанность по вооруженной защите Отечества. </w:t>
      </w:r>
    </w:p>
    <w:p w14:paraId="6BB1FBEA" w14:textId="77777777" w:rsidR="00231F9E" w:rsidRPr="00F3305B" w:rsidRDefault="00231F9E" w:rsidP="00231F9E">
      <w:pPr>
        <w:pStyle w:val="af7"/>
        <w:numPr>
          <w:ilvl w:val="0"/>
          <w:numId w:val="22"/>
        </w:numPr>
        <w:rPr>
          <w:bCs/>
          <w:sz w:val="24"/>
          <w:szCs w:val="24"/>
        </w:rPr>
      </w:pPr>
      <w:r w:rsidRPr="00F3305B">
        <w:rPr>
          <w:sz w:val="24"/>
          <w:szCs w:val="24"/>
        </w:rPr>
        <w:t xml:space="preserve">Дни воинской славы России — дни славных побед. </w:t>
      </w:r>
    </w:p>
    <w:p w14:paraId="261A205E" w14:textId="77777777" w:rsidR="00231F9E" w:rsidRPr="00F3305B" w:rsidRDefault="00231F9E" w:rsidP="00231F9E">
      <w:pPr>
        <w:pStyle w:val="af7"/>
        <w:numPr>
          <w:ilvl w:val="0"/>
          <w:numId w:val="22"/>
        </w:numPr>
        <w:rPr>
          <w:bCs/>
          <w:sz w:val="24"/>
          <w:szCs w:val="24"/>
        </w:rPr>
      </w:pPr>
      <w:r w:rsidRPr="00F3305B">
        <w:rPr>
          <w:sz w:val="24"/>
          <w:szCs w:val="24"/>
        </w:rPr>
        <w:t xml:space="preserve">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w:t>
      </w:r>
    </w:p>
    <w:p w14:paraId="53588067" w14:textId="77777777" w:rsidR="00231F9E" w:rsidRPr="00F3305B" w:rsidRDefault="00231F9E" w:rsidP="00231F9E">
      <w:pPr>
        <w:pStyle w:val="af7"/>
        <w:numPr>
          <w:ilvl w:val="0"/>
          <w:numId w:val="22"/>
        </w:numPr>
        <w:rPr>
          <w:bCs/>
          <w:sz w:val="24"/>
          <w:szCs w:val="24"/>
        </w:rPr>
      </w:pPr>
      <w:r w:rsidRPr="00F3305B">
        <w:rPr>
          <w:sz w:val="24"/>
          <w:szCs w:val="24"/>
        </w:rPr>
        <w:t xml:space="preserve">Особенности воинского коллектива, значение войскового товарищества в боевых условиях и повседневной жизни частей и подразделений. </w:t>
      </w:r>
    </w:p>
    <w:p w14:paraId="0542C97C" w14:textId="77777777" w:rsidR="00231F9E" w:rsidRPr="00F3305B" w:rsidRDefault="00231F9E" w:rsidP="00231F9E">
      <w:pPr>
        <w:pStyle w:val="af7"/>
        <w:numPr>
          <w:ilvl w:val="0"/>
          <w:numId w:val="22"/>
        </w:numPr>
        <w:rPr>
          <w:bCs/>
          <w:sz w:val="24"/>
          <w:szCs w:val="24"/>
        </w:rPr>
      </w:pPr>
      <w:r w:rsidRPr="00F3305B">
        <w:rPr>
          <w:sz w:val="24"/>
          <w:szCs w:val="24"/>
        </w:rPr>
        <w:t>Войсковое товарищество — боевая традиция Российской армии и флота.</w:t>
      </w:r>
    </w:p>
    <w:p w14:paraId="6E385A42" w14:textId="77777777" w:rsidR="00231F9E" w:rsidRPr="00F3305B" w:rsidRDefault="00231F9E" w:rsidP="00231F9E">
      <w:pPr>
        <w:pStyle w:val="af7"/>
        <w:numPr>
          <w:ilvl w:val="0"/>
          <w:numId w:val="22"/>
        </w:numPr>
        <w:rPr>
          <w:iCs/>
          <w:sz w:val="24"/>
          <w:szCs w:val="24"/>
        </w:rPr>
      </w:pPr>
      <w:r w:rsidRPr="00F3305B">
        <w:rPr>
          <w:sz w:val="24"/>
          <w:szCs w:val="24"/>
        </w:rPr>
        <w:lastRenderedPageBreak/>
        <w:t xml:space="preserve">Ритуал приведения к военной присяге. </w:t>
      </w:r>
    </w:p>
    <w:p w14:paraId="02EB895F" w14:textId="77777777" w:rsidR="00231F9E" w:rsidRPr="00F3305B" w:rsidRDefault="00231F9E" w:rsidP="00231F9E">
      <w:pPr>
        <w:pStyle w:val="af7"/>
        <w:numPr>
          <w:ilvl w:val="0"/>
          <w:numId w:val="22"/>
        </w:numPr>
        <w:rPr>
          <w:iCs/>
          <w:sz w:val="24"/>
          <w:szCs w:val="24"/>
        </w:rPr>
      </w:pPr>
      <w:r w:rsidRPr="00F3305B">
        <w:rPr>
          <w:sz w:val="24"/>
          <w:szCs w:val="24"/>
        </w:rPr>
        <w:t xml:space="preserve">Ритуал вручения боевого знамени воинской части. </w:t>
      </w:r>
    </w:p>
    <w:p w14:paraId="2101AA80" w14:textId="77777777" w:rsidR="00231F9E" w:rsidRPr="00F3305B" w:rsidRDefault="00231F9E" w:rsidP="00231F9E">
      <w:pPr>
        <w:pStyle w:val="af7"/>
        <w:numPr>
          <w:ilvl w:val="0"/>
          <w:numId w:val="22"/>
        </w:numPr>
        <w:rPr>
          <w:iCs/>
          <w:sz w:val="24"/>
          <w:szCs w:val="24"/>
        </w:rPr>
      </w:pPr>
      <w:r w:rsidRPr="00F3305B">
        <w:rPr>
          <w:sz w:val="24"/>
          <w:szCs w:val="24"/>
        </w:rPr>
        <w:t xml:space="preserve">Вручение личному составу вооружения и военной техники. </w:t>
      </w:r>
    </w:p>
    <w:p w14:paraId="57F6B1B0" w14:textId="77777777" w:rsidR="00231F9E" w:rsidRPr="00F3305B" w:rsidRDefault="00231F9E" w:rsidP="00231F9E">
      <w:pPr>
        <w:pStyle w:val="af7"/>
        <w:numPr>
          <w:ilvl w:val="0"/>
          <w:numId w:val="22"/>
        </w:numPr>
        <w:rPr>
          <w:iCs/>
          <w:sz w:val="24"/>
          <w:szCs w:val="24"/>
        </w:rPr>
      </w:pPr>
      <w:r w:rsidRPr="00F3305B">
        <w:rPr>
          <w:sz w:val="24"/>
          <w:szCs w:val="24"/>
        </w:rPr>
        <w:t xml:space="preserve">Проводы военнослужащих, уволенных в запас или отставку. </w:t>
      </w:r>
    </w:p>
    <w:p w14:paraId="2E0B9ED4" w14:textId="77777777" w:rsidR="00231F9E" w:rsidRPr="00F3305B" w:rsidRDefault="00231F9E" w:rsidP="00231F9E">
      <w:pPr>
        <w:pStyle w:val="af7"/>
        <w:numPr>
          <w:ilvl w:val="0"/>
          <w:numId w:val="22"/>
        </w:numPr>
        <w:rPr>
          <w:iCs/>
          <w:sz w:val="24"/>
          <w:szCs w:val="24"/>
        </w:rPr>
      </w:pPr>
      <w:r w:rsidRPr="00F3305B">
        <w:rPr>
          <w:sz w:val="24"/>
          <w:szCs w:val="24"/>
        </w:rPr>
        <w:t xml:space="preserve">Символы воинской чести. Боевое знамя воинской части — символ воинской чести, доблести и славы. </w:t>
      </w:r>
    </w:p>
    <w:p w14:paraId="0ED90874" w14:textId="77777777" w:rsidR="00231F9E" w:rsidRPr="00F3305B" w:rsidRDefault="00231F9E" w:rsidP="00231F9E">
      <w:pPr>
        <w:pStyle w:val="af7"/>
        <w:numPr>
          <w:ilvl w:val="0"/>
          <w:numId w:val="22"/>
        </w:numPr>
        <w:rPr>
          <w:iCs/>
          <w:sz w:val="24"/>
          <w:szCs w:val="24"/>
        </w:rPr>
      </w:pPr>
      <w:r w:rsidRPr="00F3305B">
        <w:rPr>
          <w:sz w:val="24"/>
          <w:szCs w:val="24"/>
        </w:rPr>
        <w:t>Ордена — почетные награды за воинские отличия и заслуги в бою и военной службе.</w:t>
      </w:r>
    </w:p>
    <w:p w14:paraId="37261106" w14:textId="77777777" w:rsidR="00231F9E" w:rsidRPr="0009510B" w:rsidRDefault="00231F9E" w:rsidP="00231F9E">
      <w:pPr>
        <w:tabs>
          <w:tab w:val="left" w:pos="1134"/>
        </w:tabs>
        <w:spacing w:after="0" w:line="240" w:lineRule="auto"/>
        <w:jc w:val="both"/>
        <w:rPr>
          <w:rFonts w:ascii="Times New Roman" w:hAnsi="Times New Roman"/>
          <w:b/>
          <w:bCs/>
          <w:sz w:val="24"/>
          <w:szCs w:val="24"/>
        </w:rPr>
      </w:pPr>
    </w:p>
    <w:p w14:paraId="0F05759D" w14:textId="77777777" w:rsidR="00231F9E" w:rsidRPr="0009510B" w:rsidRDefault="00231F9E" w:rsidP="00231F9E">
      <w:pPr>
        <w:pStyle w:val="af7"/>
        <w:ind w:firstLine="708"/>
        <w:jc w:val="both"/>
        <w:rPr>
          <w:sz w:val="24"/>
          <w:szCs w:val="24"/>
        </w:rPr>
      </w:pPr>
      <w:r w:rsidRPr="0009510B">
        <w:rPr>
          <w:b/>
          <w:sz w:val="24"/>
          <w:szCs w:val="24"/>
        </w:rPr>
        <w:t>Презентация на тему</w:t>
      </w:r>
      <w:r w:rsidRPr="0009510B">
        <w:rPr>
          <w:sz w:val="24"/>
          <w:szCs w:val="24"/>
        </w:rPr>
        <w:t xml:space="preserve"> «Боевые традиции Вооруженных Сил России»</w:t>
      </w:r>
    </w:p>
    <w:p w14:paraId="5F7DC433" w14:textId="77777777" w:rsidR="00231F9E" w:rsidRPr="0009510B" w:rsidRDefault="00231F9E" w:rsidP="00231F9E">
      <w:pPr>
        <w:pStyle w:val="af7"/>
        <w:ind w:firstLine="708"/>
        <w:jc w:val="both"/>
        <w:rPr>
          <w:b/>
          <w:sz w:val="24"/>
          <w:szCs w:val="24"/>
        </w:rPr>
      </w:pPr>
    </w:p>
    <w:p w14:paraId="10A1790D" w14:textId="77777777" w:rsidR="00231F9E" w:rsidRPr="00BC336D" w:rsidRDefault="00231F9E" w:rsidP="00231F9E">
      <w:pPr>
        <w:pStyle w:val="3"/>
        <w:shd w:val="clear" w:color="auto" w:fill="FFFFFF"/>
        <w:spacing w:before="0" w:after="255" w:line="270" w:lineRule="atLeast"/>
        <w:jc w:val="center"/>
        <w:rPr>
          <w:rFonts w:ascii="Times New Roman" w:hAnsi="Times New Roman"/>
          <w:color w:val="333333"/>
          <w:sz w:val="28"/>
          <w:szCs w:val="28"/>
        </w:rPr>
      </w:pPr>
      <w:r w:rsidRPr="00BC336D">
        <w:rPr>
          <w:rFonts w:ascii="Times New Roman" w:hAnsi="Times New Roman"/>
          <w:color w:val="333333"/>
          <w:sz w:val="28"/>
          <w:szCs w:val="28"/>
        </w:rPr>
        <w:t>Основы военной подготовки</w:t>
      </w:r>
    </w:p>
    <w:p w14:paraId="27309053" w14:textId="77777777" w:rsidR="00231F9E" w:rsidRPr="00D37212" w:rsidRDefault="00231F9E" w:rsidP="00231F9E">
      <w:pPr>
        <w:spacing w:after="0" w:line="240" w:lineRule="auto"/>
        <w:jc w:val="center"/>
        <w:rPr>
          <w:rFonts w:ascii="Times New Roman" w:hAnsi="Times New Roman"/>
          <w:b/>
          <w:sz w:val="24"/>
          <w:szCs w:val="24"/>
        </w:rPr>
      </w:pPr>
      <w:r w:rsidRPr="00D37212">
        <w:rPr>
          <w:rFonts w:ascii="Times New Roman" w:hAnsi="Times New Roman"/>
          <w:b/>
          <w:sz w:val="24"/>
          <w:szCs w:val="24"/>
        </w:rPr>
        <w:t>Тема 8. Общевоинские уставы Вооруженных Сил Российской Федерации</w:t>
      </w:r>
    </w:p>
    <w:p w14:paraId="0D1D7C53" w14:textId="77777777" w:rsidR="00231F9E" w:rsidRDefault="00231F9E" w:rsidP="00231F9E">
      <w:pPr>
        <w:spacing w:after="0" w:line="240" w:lineRule="auto"/>
        <w:rPr>
          <w:rFonts w:ascii="Times New Roman" w:hAnsi="Times New Roman"/>
          <w:sz w:val="24"/>
          <w:szCs w:val="24"/>
        </w:rPr>
      </w:pPr>
    </w:p>
    <w:p w14:paraId="3F372A29" w14:textId="77777777" w:rsidR="00231F9E" w:rsidRPr="00D37212" w:rsidRDefault="00231F9E" w:rsidP="00231F9E">
      <w:pPr>
        <w:spacing w:after="0" w:line="240" w:lineRule="auto"/>
        <w:rPr>
          <w:rFonts w:ascii="Times New Roman" w:hAnsi="Times New Roman"/>
          <w:b/>
          <w:sz w:val="24"/>
          <w:szCs w:val="24"/>
        </w:rPr>
      </w:pPr>
      <w:r w:rsidRPr="00D37212">
        <w:rPr>
          <w:rFonts w:ascii="Times New Roman" w:hAnsi="Times New Roman"/>
          <w:b/>
          <w:sz w:val="24"/>
          <w:szCs w:val="24"/>
        </w:rPr>
        <w:t>Вопросы для устного опроса:</w:t>
      </w:r>
    </w:p>
    <w:p w14:paraId="42592E9A"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1 Общевоинские уставы Вооруженных Сил Российской Федерации, их основные требования и содержание:</w:t>
      </w:r>
    </w:p>
    <w:p w14:paraId="725D9D43"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1.1 Структура, требования и основное содержание общевоинских уставов.</w:t>
      </w:r>
    </w:p>
    <w:p w14:paraId="0C6712F2"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 xml:space="preserve">1.2 Права военнослужащих. Общие обязанности военнослужащих. </w:t>
      </w:r>
    </w:p>
    <w:p w14:paraId="694E8E46"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 xml:space="preserve">1.3 Воинские звания. Единоначалие. Начальники и подчиненные. Старшие и младшие. </w:t>
      </w:r>
    </w:p>
    <w:p w14:paraId="05B514C3"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 xml:space="preserve">1.4 Приказ и приказание. Порядок отдачи и выполнение приказа. </w:t>
      </w:r>
    </w:p>
    <w:p w14:paraId="0EEA1D96"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1.5 Воинская вежливость и воинская дисциплина военнослужащих.</w:t>
      </w:r>
    </w:p>
    <w:p w14:paraId="467DC56E"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2. Внутренний порядок и суточный наряд:</w:t>
      </w:r>
    </w:p>
    <w:p w14:paraId="620BE0CE"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 xml:space="preserve">2.1 Размещение военнослужащих. </w:t>
      </w:r>
    </w:p>
    <w:p w14:paraId="7CBC227D"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 xml:space="preserve">2.2 Распределение времени и внутренний порядок. Суточный наряд роты, его предназначение, состав. </w:t>
      </w:r>
    </w:p>
    <w:p w14:paraId="58840594"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2.3 Дневальный, дежурный по роте. Развод суточного наряда.</w:t>
      </w:r>
    </w:p>
    <w:p w14:paraId="5BD6D575"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3. Общие положения Устава гарнизонной и караульной службы:</w:t>
      </w:r>
    </w:p>
    <w:p w14:paraId="5BC7C969" w14:textId="77777777" w:rsidR="00231F9E" w:rsidRPr="00D37212"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3.1 Общие положения Устава гарнизонной и караульной службы.</w:t>
      </w:r>
    </w:p>
    <w:p w14:paraId="1A86AE2B" w14:textId="77777777" w:rsidR="00231F9E" w:rsidRDefault="00231F9E" w:rsidP="00231F9E">
      <w:pPr>
        <w:spacing w:after="0" w:line="240" w:lineRule="auto"/>
        <w:rPr>
          <w:rFonts w:ascii="Times New Roman" w:hAnsi="Times New Roman"/>
          <w:sz w:val="24"/>
          <w:szCs w:val="24"/>
        </w:rPr>
      </w:pPr>
      <w:r w:rsidRPr="00D37212">
        <w:rPr>
          <w:rFonts w:ascii="Times New Roman" w:hAnsi="Times New Roman"/>
          <w:sz w:val="24"/>
          <w:szCs w:val="24"/>
        </w:rPr>
        <w:t>3.2 Обязанности разводящего, часового.</w:t>
      </w:r>
    </w:p>
    <w:p w14:paraId="3BD4661D" w14:textId="77777777" w:rsidR="00231F9E" w:rsidRDefault="00231F9E" w:rsidP="00231F9E">
      <w:pPr>
        <w:spacing w:after="0" w:line="240" w:lineRule="auto"/>
        <w:rPr>
          <w:rFonts w:ascii="Times New Roman" w:hAnsi="Times New Roman"/>
          <w:sz w:val="24"/>
          <w:szCs w:val="24"/>
        </w:rPr>
      </w:pPr>
    </w:p>
    <w:p w14:paraId="5DE7566E" w14:textId="77777777" w:rsidR="00231F9E" w:rsidRPr="00D37212" w:rsidRDefault="00231F9E" w:rsidP="00231F9E">
      <w:pPr>
        <w:pStyle w:val="af7"/>
        <w:jc w:val="center"/>
        <w:rPr>
          <w:b/>
          <w:sz w:val="24"/>
          <w:szCs w:val="24"/>
        </w:rPr>
      </w:pPr>
      <w:r w:rsidRPr="00D37212">
        <w:rPr>
          <w:b/>
          <w:sz w:val="24"/>
          <w:szCs w:val="24"/>
        </w:rPr>
        <w:t>Тема 9. Строевая подготовка</w:t>
      </w:r>
    </w:p>
    <w:p w14:paraId="0EEB98E6" w14:textId="77777777" w:rsidR="00231F9E" w:rsidRDefault="00231F9E" w:rsidP="00231F9E">
      <w:pPr>
        <w:pStyle w:val="af7"/>
        <w:rPr>
          <w:b/>
          <w:sz w:val="24"/>
          <w:szCs w:val="24"/>
        </w:rPr>
      </w:pPr>
    </w:p>
    <w:p w14:paraId="7F556859" w14:textId="77777777" w:rsidR="00231F9E" w:rsidRPr="00D37212" w:rsidRDefault="00231F9E" w:rsidP="00231F9E">
      <w:pPr>
        <w:pStyle w:val="af7"/>
        <w:rPr>
          <w:b/>
          <w:sz w:val="24"/>
          <w:szCs w:val="24"/>
        </w:rPr>
      </w:pPr>
      <w:r w:rsidRPr="00D37212">
        <w:rPr>
          <w:b/>
          <w:sz w:val="24"/>
          <w:szCs w:val="24"/>
        </w:rPr>
        <w:t>Вопросы для устного опроса:</w:t>
      </w:r>
    </w:p>
    <w:p w14:paraId="0A911266" w14:textId="77777777" w:rsidR="00231F9E" w:rsidRPr="00D37212" w:rsidRDefault="00231F9E" w:rsidP="00231F9E">
      <w:pPr>
        <w:pStyle w:val="af7"/>
        <w:rPr>
          <w:sz w:val="24"/>
          <w:szCs w:val="24"/>
        </w:rPr>
      </w:pPr>
      <w:r w:rsidRPr="00D37212">
        <w:rPr>
          <w:sz w:val="24"/>
          <w:szCs w:val="24"/>
        </w:rPr>
        <w:t xml:space="preserve"> Строевые приемы и движение без оружия: 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14:paraId="7A7B9477" w14:textId="77777777" w:rsidR="00231F9E" w:rsidRPr="00D37212" w:rsidRDefault="00231F9E" w:rsidP="00231F9E">
      <w:pPr>
        <w:pStyle w:val="af7"/>
        <w:rPr>
          <w:sz w:val="24"/>
          <w:szCs w:val="24"/>
        </w:rPr>
      </w:pPr>
    </w:p>
    <w:p w14:paraId="71FB8905" w14:textId="77777777" w:rsidR="00231F9E" w:rsidRPr="00D37212" w:rsidRDefault="00231F9E" w:rsidP="00231F9E">
      <w:pPr>
        <w:pStyle w:val="af7"/>
        <w:rPr>
          <w:b/>
          <w:sz w:val="24"/>
          <w:szCs w:val="24"/>
        </w:rPr>
      </w:pPr>
      <w:r w:rsidRPr="00D37212">
        <w:rPr>
          <w:b/>
          <w:sz w:val="24"/>
          <w:szCs w:val="24"/>
        </w:rPr>
        <w:t>Практические задания:</w:t>
      </w:r>
    </w:p>
    <w:p w14:paraId="59C48551" w14:textId="77777777" w:rsidR="00231F9E" w:rsidRPr="00D37212" w:rsidRDefault="00231F9E" w:rsidP="00231F9E">
      <w:pPr>
        <w:pStyle w:val="af7"/>
        <w:rPr>
          <w:sz w:val="24"/>
          <w:szCs w:val="24"/>
        </w:rPr>
      </w:pPr>
      <w:r w:rsidRPr="00D37212">
        <w:rPr>
          <w:sz w:val="24"/>
          <w:szCs w:val="24"/>
        </w:rPr>
        <w:t>1) Строевой расчет. Строевая стойка. Выполнение команд: "Становись", "Равняйсь", "Смирно", "Вольно", "Заправиться". Повороты на месте.</w:t>
      </w:r>
    </w:p>
    <w:p w14:paraId="633B620B" w14:textId="77777777" w:rsidR="00231F9E" w:rsidRPr="00D37212" w:rsidRDefault="00231F9E" w:rsidP="00231F9E">
      <w:pPr>
        <w:pStyle w:val="af7"/>
        <w:rPr>
          <w:sz w:val="24"/>
          <w:szCs w:val="24"/>
        </w:rPr>
      </w:pPr>
      <w:r w:rsidRPr="00D37212">
        <w:rPr>
          <w:sz w:val="24"/>
          <w:szCs w:val="24"/>
        </w:rPr>
        <w:t>2) Строевой шаг. Движение строевым шагом. Движение строевым шагом в составе подразделения. Повороты в движении. Движение в составе взвода.</w:t>
      </w:r>
    </w:p>
    <w:p w14:paraId="782D363B" w14:textId="77777777" w:rsidR="00231F9E" w:rsidRPr="00D37212" w:rsidRDefault="00231F9E" w:rsidP="00231F9E">
      <w:pPr>
        <w:pStyle w:val="a6"/>
        <w:shd w:val="clear" w:color="auto" w:fill="FFFFFF"/>
        <w:spacing w:before="0" w:beforeAutospacing="0" w:after="255" w:line="270" w:lineRule="atLeast"/>
      </w:pPr>
      <w:r w:rsidRPr="00D37212">
        <w:t>Управление подразделением в движении.</w:t>
      </w:r>
    </w:p>
    <w:p w14:paraId="34399889" w14:textId="77777777" w:rsidR="00231F9E" w:rsidRPr="00D37212" w:rsidRDefault="00231F9E" w:rsidP="00231F9E">
      <w:pPr>
        <w:pStyle w:val="af7"/>
        <w:jc w:val="center"/>
        <w:rPr>
          <w:b/>
          <w:sz w:val="24"/>
          <w:szCs w:val="24"/>
        </w:rPr>
      </w:pPr>
      <w:r w:rsidRPr="00D37212">
        <w:rPr>
          <w:b/>
          <w:sz w:val="24"/>
          <w:szCs w:val="24"/>
        </w:rPr>
        <w:t>Тема 10.     Огневая подготовка из стрелкового оружия</w:t>
      </w:r>
    </w:p>
    <w:p w14:paraId="209D8993" w14:textId="77777777" w:rsidR="00231F9E" w:rsidRPr="00D37212" w:rsidRDefault="00231F9E" w:rsidP="00231F9E">
      <w:pPr>
        <w:pStyle w:val="af7"/>
        <w:jc w:val="both"/>
        <w:rPr>
          <w:sz w:val="24"/>
          <w:szCs w:val="24"/>
        </w:rPr>
      </w:pPr>
    </w:p>
    <w:p w14:paraId="56B3A305" w14:textId="77777777" w:rsidR="00231F9E" w:rsidRPr="00D37212" w:rsidRDefault="00231F9E" w:rsidP="00231F9E">
      <w:pPr>
        <w:pStyle w:val="af7"/>
        <w:jc w:val="both"/>
        <w:rPr>
          <w:b/>
          <w:sz w:val="24"/>
          <w:szCs w:val="24"/>
        </w:rPr>
      </w:pPr>
      <w:r w:rsidRPr="00D37212">
        <w:rPr>
          <w:b/>
          <w:sz w:val="24"/>
          <w:szCs w:val="24"/>
        </w:rPr>
        <w:t>Вопросы для устного опроса:</w:t>
      </w:r>
    </w:p>
    <w:p w14:paraId="4481CFC2" w14:textId="77777777" w:rsidR="00231F9E" w:rsidRPr="00D37212" w:rsidRDefault="00231F9E" w:rsidP="00231F9E">
      <w:pPr>
        <w:pStyle w:val="af7"/>
        <w:jc w:val="both"/>
        <w:rPr>
          <w:sz w:val="24"/>
          <w:szCs w:val="24"/>
        </w:rPr>
      </w:pPr>
      <w:r w:rsidRPr="00D37212">
        <w:rPr>
          <w:sz w:val="24"/>
          <w:szCs w:val="24"/>
        </w:rPr>
        <w:t>1. Основы, приемы и правила стрельбы из стрелкового оружия:</w:t>
      </w:r>
    </w:p>
    <w:p w14:paraId="430C1041" w14:textId="77777777" w:rsidR="00231F9E" w:rsidRPr="00D37212" w:rsidRDefault="00231F9E" w:rsidP="00231F9E">
      <w:pPr>
        <w:pStyle w:val="af7"/>
        <w:jc w:val="both"/>
        <w:rPr>
          <w:sz w:val="24"/>
          <w:szCs w:val="24"/>
        </w:rPr>
      </w:pPr>
      <w:r w:rsidRPr="00D37212">
        <w:rPr>
          <w:sz w:val="24"/>
          <w:szCs w:val="24"/>
        </w:rPr>
        <w:t xml:space="preserve">- Требования безопасности при обращении со стрелковым оружием. </w:t>
      </w:r>
    </w:p>
    <w:p w14:paraId="40D87218" w14:textId="77777777" w:rsidR="00231F9E" w:rsidRPr="00D37212" w:rsidRDefault="00231F9E" w:rsidP="00231F9E">
      <w:pPr>
        <w:pStyle w:val="af7"/>
        <w:jc w:val="both"/>
        <w:rPr>
          <w:sz w:val="24"/>
          <w:szCs w:val="24"/>
        </w:rPr>
      </w:pPr>
      <w:r w:rsidRPr="00D37212">
        <w:rPr>
          <w:sz w:val="24"/>
          <w:szCs w:val="24"/>
        </w:rPr>
        <w:t>- Требования безопасности при проведении занятий по огневой подготовке.</w:t>
      </w:r>
    </w:p>
    <w:p w14:paraId="4A9DCC73" w14:textId="77777777" w:rsidR="00231F9E" w:rsidRPr="00D37212" w:rsidRDefault="00231F9E" w:rsidP="00231F9E">
      <w:pPr>
        <w:pStyle w:val="af7"/>
        <w:jc w:val="both"/>
        <w:rPr>
          <w:sz w:val="24"/>
          <w:szCs w:val="24"/>
        </w:rPr>
      </w:pPr>
      <w:r w:rsidRPr="00D37212">
        <w:rPr>
          <w:sz w:val="24"/>
          <w:szCs w:val="24"/>
        </w:rPr>
        <w:lastRenderedPageBreak/>
        <w:t>- Приемы и правила стрельбы из стрелкового оружия.</w:t>
      </w:r>
    </w:p>
    <w:p w14:paraId="22B9276E" w14:textId="77777777" w:rsidR="00231F9E" w:rsidRPr="00D37212" w:rsidRDefault="00231F9E" w:rsidP="00231F9E">
      <w:pPr>
        <w:pStyle w:val="af7"/>
        <w:jc w:val="both"/>
        <w:rPr>
          <w:sz w:val="24"/>
          <w:szCs w:val="24"/>
        </w:rPr>
      </w:pPr>
      <w:r w:rsidRPr="00D37212">
        <w:rPr>
          <w:sz w:val="24"/>
          <w:szCs w:val="24"/>
        </w:rPr>
        <w:t>-  Назначение, боевые свойства, материальная часть и применение стрелкового оружия, ручных противотанковых гранатометов и ручных гранат.</w:t>
      </w:r>
    </w:p>
    <w:p w14:paraId="342A5DA9" w14:textId="77777777" w:rsidR="00231F9E" w:rsidRPr="00D37212" w:rsidRDefault="00231F9E" w:rsidP="00231F9E">
      <w:pPr>
        <w:pStyle w:val="af7"/>
        <w:jc w:val="both"/>
        <w:rPr>
          <w:sz w:val="24"/>
          <w:szCs w:val="24"/>
        </w:rPr>
      </w:pPr>
    </w:p>
    <w:p w14:paraId="3F3E081C" w14:textId="77777777" w:rsidR="00231F9E" w:rsidRPr="00D37212" w:rsidRDefault="00231F9E" w:rsidP="00231F9E">
      <w:pPr>
        <w:pStyle w:val="af7"/>
        <w:jc w:val="both"/>
        <w:rPr>
          <w:b/>
          <w:sz w:val="24"/>
          <w:szCs w:val="24"/>
        </w:rPr>
      </w:pPr>
      <w:r w:rsidRPr="00D37212">
        <w:rPr>
          <w:b/>
          <w:sz w:val="24"/>
          <w:szCs w:val="24"/>
        </w:rPr>
        <w:t>Практические задания:</w:t>
      </w:r>
    </w:p>
    <w:p w14:paraId="49C9F882" w14:textId="77777777" w:rsidR="00231F9E" w:rsidRPr="00D37212" w:rsidRDefault="00231F9E" w:rsidP="00231F9E">
      <w:pPr>
        <w:pStyle w:val="af7"/>
        <w:jc w:val="both"/>
        <w:rPr>
          <w:sz w:val="24"/>
          <w:szCs w:val="24"/>
        </w:rPr>
      </w:pPr>
      <w:r w:rsidRPr="00D37212">
        <w:rPr>
          <w:sz w:val="24"/>
          <w:szCs w:val="24"/>
        </w:rPr>
        <w:t>1)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ручных гранат к боевому применению.</w:t>
      </w:r>
    </w:p>
    <w:p w14:paraId="644F6100" w14:textId="77777777" w:rsidR="00231F9E" w:rsidRPr="00D37212" w:rsidRDefault="00231F9E" w:rsidP="00231F9E">
      <w:pPr>
        <w:pStyle w:val="af7"/>
        <w:jc w:val="both"/>
        <w:rPr>
          <w:sz w:val="24"/>
          <w:szCs w:val="24"/>
        </w:rPr>
      </w:pPr>
      <w:r w:rsidRPr="00D37212">
        <w:rPr>
          <w:sz w:val="24"/>
          <w:szCs w:val="24"/>
        </w:rPr>
        <w:t>2)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 1 курса стрельб из стрелкового оружия.</w:t>
      </w:r>
    </w:p>
    <w:p w14:paraId="54492BAB" w14:textId="77777777" w:rsidR="00231F9E" w:rsidRDefault="00231F9E" w:rsidP="00231F9E">
      <w:pPr>
        <w:shd w:val="clear" w:color="auto" w:fill="FFFFFF"/>
        <w:spacing w:after="0" w:line="240" w:lineRule="auto"/>
        <w:jc w:val="center"/>
        <w:textAlignment w:val="baseline"/>
        <w:rPr>
          <w:rFonts w:ascii="Times New Roman" w:eastAsia="Times New Roman" w:hAnsi="Times New Roman"/>
          <w:b/>
          <w:iCs/>
          <w:color w:val="FF0000"/>
          <w:sz w:val="24"/>
          <w:szCs w:val="24"/>
        </w:rPr>
      </w:pPr>
    </w:p>
    <w:p w14:paraId="1186BE2C" w14:textId="77777777" w:rsidR="00231F9E" w:rsidRPr="00D471CD" w:rsidRDefault="00231F9E" w:rsidP="00231F9E">
      <w:pPr>
        <w:pStyle w:val="af7"/>
        <w:jc w:val="center"/>
        <w:rPr>
          <w:b/>
          <w:sz w:val="24"/>
          <w:szCs w:val="24"/>
        </w:rPr>
      </w:pPr>
      <w:r w:rsidRPr="00D471CD">
        <w:rPr>
          <w:b/>
          <w:sz w:val="24"/>
          <w:szCs w:val="24"/>
        </w:rPr>
        <w:t>Тема 11. Основы тактики общевойсковых подразделений</w:t>
      </w:r>
    </w:p>
    <w:p w14:paraId="793A55F4" w14:textId="77777777" w:rsidR="00231F9E" w:rsidRPr="00D471CD" w:rsidRDefault="00231F9E" w:rsidP="00231F9E">
      <w:pPr>
        <w:pStyle w:val="af7"/>
        <w:jc w:val="both"/>
        <w:rPr>
          <w:sz w:val="24"/>
          <w:szCs w:val="24"/>
        </w:rPr>
      </w:pPr>
    </w:p>
    <w:p w14:paraId="4E0065C7" w14:textId="77777777" w:rsidR="00231F9E" w:rsidRPr="00D471CD" w:rsidRDefault="00231F9E" w:rsidP="00231F9E">
      <w:pPr>
        <w:pStyle w:val="af7"/>
        <w:jc w:val="both"/>
        <w:rPr>
          <w:b/>
          <w:sz w:val="24"/>
          <w:szCs w:val="24"/>
        </w:rPr>
      </w:pPr>
      <w:r w:rsidRPr="00D471CD">
        <w:rPr>
          <w:b/>
          <w:sz w:val="24"/>
          <w:szCs w:val="24"/>
        </w:rPr>
        <w:t>Вопросы для устного опроса:</w:t>
      </w:r>
    </w:p>
    <w:p w14:paraId="004D721E" w14:textId="77777777" w:rsidR="00231F9E" w:rsidRPr="00D471CD" w:rsidRDefault="00231F9E" w:rsidP="00231F9E">
      <w:pPr>
        <w:pStyle w:val="af7"/>
        <w:jc w:val="both"/>
        <w:rPr>
          <w:sz w:val="24"/>
          <w:szCs w:val="24"/>
        </w:rPr>
      </w:pPr>
      <w:r w:rsidRPr="00D471CD">
        <w:rPr>
          <w:sz w:val="24"/>
          <w:szCs w:val="24"/>
        </w:rPr>
        <w:t xml:space="preserve">1 Вооруженные Силы Российской Федерации их состав и задачи. </w:t>
      </w:r>
    </w:p>
    <w:p w14:paraId="361F8ED0" w14:textId="77777777" w:rsidR="00231F9E" w:rsidRPr="00D471CD" w:rsidRDefault="00231F9E" w:rsidP="00231F9E">
      <w:pPr>
        <w:pStyle w:val="af7"/>
        <w:jc w:val="both"/>
        <w:rPr>
          <w:sz w:val="24"/>
          <w:szCs w:val="24"/>
        </w:rPr>
      </w:pPr>
      <w:r w:rsidRPr="00D471CD">
        <w:rPr>
          <w:sz w:val="24"/>
          <w:szCs w:val="24"/>
        </w:rPr>
        <w:t>2.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образцов вооружения и техники ВС РФ.</w:t>
      </w:r>
    </w:p>
    <w:p w14:paraId="73B697F4" w14:textId="77777777" w:rsidR="00231F9E" w:rsidRPr="00D471CD" w:rsidRDefault="00231F9E" w:rsidP="00231F9E">
      <w:pPr>
        <w:pStyle w:val="af7"/>
        <w:jc w:val="both"/>
        <w:rPr>
          <w:sz w:val="24"/>
          <w:szCs w:val="24"/>
        </w:rPr>
      </w:pPr>
      <w:r w:rsidRPr="00D471CD">
        <w:rPr>
          <w:sz w:val="24"/>
          <w:szCs w:val="24"/>
        </w:rPr>
        <w:t>3.Сущность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14:paraId="3EF0646D" w14:textId="77777777" w:rsidR="00231F9E" w:rsidRPr="00D471CD" w:rsidRDefault="00231F9E" w:rsidP="00231F9E">
      <w:pPr>
        <w:pStyle w:val="af7"/>
        <w:jc w:val="both"/>
        <w:rPr>
          <w:sz w:val="24"/>
          <w:szCs w:val="24"/>
        </w:rPr>
      </w:pPr>
      <w:r w:rsidRPr="00D471CD">
        <w:rPr>
          <w:sz w:val="24"/>
          <w:szCs w:val="24"/>
        </w:rPr>
        <w:t>4.Основы инженерного обеспечения. 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14:paraId="27497BF2" w14:textId="77777777" w:rsidR="00231F9E" w:rsidRPr="00D471CD" w:rsidRDefault="00231F9E" w:rsidP="00231F9E">
      <w:pPr>
        <w:pStyle w:val="af7"/>
        <w:jc w:val="both"/>
        <w:rPr>
          <w:sz w:val="24"/>
          <w:szCs w:val="24"/>
        </w:rPr>
      </w:pPr>
      <w:r w:rsidRPr="00D471CD">
        <w:rPr>
          <w:sz w:val="24"/>
          <w:szCs w:val="24"/>
        </w:rPr>
        <w:t>5. Организация воинских частей и подразделений, вооружение, боевая техника вероятного противника.</w:t>
      </w:r>
    </w:p>
    <w:p w14:paraId="4924BE4B" w14:textId="77777777" w:rsidR="00231F9E" w:rsidRPr="00D471CD" w:rsidRDefault="00231F9E" w:rsidP="00231F9E">
      <w:pPr>
        <w:pStyle w:val="af7"/>
        <w:jc w:val="both"/>
        <w:rPr>
          <w:sz w:val="24"/>
          <w:szCs w:val="24"/>
        </w:rPr>
      </w:pPr>
      <w:r w:rsidRPr="00D471CD">
        <w:rPr>
          <w:sz w:val="24"/>
          <w:szCs w:val="24"/>
        </w:rPr>
        <w:t xml:space="preserve">- Организация, вооружение, боевая техника подразделений мпб и тб армии США. </w:t>
      </w:r>
    </w:p>
    <w:p w14:paraId="21A512BF" w14:textId="77777777" w:rsidR="00231F9E" w:rsidRPr="00D471CD" w:rsidRDefault="00231F9E" w:rsidP="00231F9E">
      <w:pPr>
        <w:pStyle w:val="af7"/>
        <w:jc w:val="both"/>
        <w:rPr>
          <w:sz w:val="24"/>
          <w:szCs w:val="24"/>
        </w:rPr>
      </w:pPr>
      <w:r w:rsidRPr="00D471CD">
        <w:rPr>
          <w:sz w:val="24"/>
          <w:szCs w:val="24"/>
        </w:rPr>
        <w:t>- Организация, вооружение, боевая техника подразделений мпб и тб армии Германии.</w:t>
      </w:r>
    </w:p>
    <w:p w14:paraId="54CCF883" w14:textId="77777777" w:rsidR="00231F9E" w:rsidRDefault="00231F9E" w:rsidP="00231F9E">
      <w:pPr>
        <w:shd w:val="clear" w:color="auto" w:fill="FFFFFF"/>
        <w:spacing w:after="0" w:line="240" w:lineRule="auto"/>
        <w:jc w:val="center"/>
        <w:textAlignment w:val="baseline"/>
        <w:rPr>
          <w:rFonts w:ascii="Times New Roman" w:eastAsia="Times New Roman" w:hAnsi="Times New Roman"/>
          <w:b/>
          <w:iCs/>
          <w:color w:val="FF0000"/>
          <w:sz w:val="24"/>
          <w:szCs w:val="24"/>
        </w:rPr>
      </w:pPr>
    </w:p>
    <w:p w14:paraId="31E0CEBD" w14:textId="77777777" w:rsidR="00231F9E" w:rsidRPr="009F0B2D" w:rsidRDefault="00231F9E" w:rsidP="00231F9E">
      <w:pPr>
        <w:pStyle w:val="af7"/>
        <w:jc w:val="center"/>
        <w:rPr>
          <w:b/>
          <w:sz w:val="24"/>
          <w:szCs w:val="24"/>
        </w:rPr>
      </w:pPr>
      <w:r w:rsidRPr="009F0B2D">
        <w:rPr>
          <w:b/>
          <w:sz w:val="24"/>
          <w:szCs w:val="24"/>
        </w:rPr>
        <w:t>Тема 12. Радиационная, химическая и биологическая защита</w:t>
      </w:r>
    </w:p>
    <w:p w14:paraId="1867F949" w14:textId="77777777" w:rsidR="00231F9E" w:rsidRDefault="00231F9E" w:rsidP="00231F9E">
      <w:pPr>
        <w:pStyle w:val="af7"/>
        <w:rPr>
          <w:b/>
          <w:sz w:val="24"/>
          <w:szCs w:val="24"/>
        </w:rPr>
      </w:pPr>
    </w:p>
    <w:p w14:paraId="67D32A14" w14:textId="77777777" w:rsidR="00231F9E" w:rsidRPr="009F0B2D" w:rsidRDefault="00231F9E" w:rsidP="00231F9E">
      <w:pPr>
        <w:pStyle w:val="af7"/>
        <w:rPr>
          <w:b/>
          <w:sz w:val="24"/>
          <w:szCs w:val="24"/>
        </w:rPr>
      </w:pPr>
      <w:r w:rsidRPr="009F0B2D">
        <w:rPr>
          <w:b/>
          <w:sz w:val="24"/>
          <w:szCs w:val="24"/>
        </w:rPr>
        <w:t>Вопросы для устного опроса:</w:t>
      </w:r>
    </w:p>
    <w:p w14:paraId="2B0222D3" w14:textId="77777777" w:rsidR="00231F9E" w:rsidRPr="009F0B2D" w:rsidRDefault="00231F9E" w:rsidP="00231F9E">
      <w:pPr>
        <w:pStyle w:val="af7"/>
        <w:rPr>
          <w:sz w:val="24"/>
          <w:szCs w:val="24"/>
        </w:rPr>
      </w:pPr>
    </w:p>
    <w:p w14:paraId="0BFEBF2A" w14:textId="77777777" w:rsidR="00231F9E" w:rsidRPr="009F0B2D" w:rsidRDefault="00231F9E" w:rsidP="00231F9E">
      <w:pPr>
        <w:pStyle w:val="af7"/>
        <w:jc w:val="both"/>
        <w:rPr>
          <w:sz w:val="24"/>
          <w:szCs w:val="24"/>
        </w:rPr>
      </w:pPr>
      <w:r w:rsidRPr="009F0B2D">
        <w:rPr>
          <w:sz w:val="24"/>
          <w:szCs w:val="24"/>
        </w:rPr>
        <w:t>1. Ядерное, химическое, биологическое, зажигательное оружие (Ядерное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средства и способы защиты от него).</w:t>
      </w:r>
    </w:p>
    <w:p w14:paraId="46F85ED0" w14:textId="77777777" w:rsidR="00231F9E" w:rsidRPr="009F0B2D" w:rsidRDefault="00231F9E" w:rsidP="00231F9E">
      <w:pPr>
        <w:pStyle w:val="af7"/>
        <w:jc w:val="both"/>
        <w:rPr>
          <w:sz w:val="24"/>
          <w:szCs w:val="24"/>
        </w:rPr>
      </w:pPr>
      <w:r w:rsidRPr="009F0B2D">
        <w:rPr>
          <w:sz w:val="24"/>
          <w:szCs w:val="24"/>
        </w:rPr>
        <w:t>2.  Радиационная, химическая и биологическая защита (Цель,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14:paraId="415A2003" w14:textId="77777777" w:rsidR="00231F9E" w:rsidRPr="009F0B2D" w:rsidRDefault="00231F9E" w:rsidP="00231F9E">
      <w:pPr>
        <w:pStyle w:val="af7"/>
        <w:rPr>
          <w:sz w:val="24"/>
          <w:szCs w:val="24"/>
        </w:rPr>
      </w:pPr>
    </w:p>
    <w:p w14:paraId="398AF3C0" w14:textId="77777777" w:rsidR="00231F9E" w:rsidRPr="009F0B2D" w:rsidRDefault="00231F9E" w:rsidP="00231F9E">
      <w:pPr>
        <w:pStyle w:val="af7"/>
        <w:rPr>
          <w:b/>
          <w:sz w:val="24"/>
          <w:szCs w:val="24"/>
        </w:rPr>
      </w:pPr>
      <w:r w:rsidRPr="009F0B2D">
        <w:rPr>
          <w:b/>
          <w:sz w:val="24"/>
          <w:szCs w:val="24"/>
        </w:rPr>
        <w:t>Практические задания:</w:t>
      </w:r>
    </w:p>
    <w:p w14:paraId="22B5CC5E" w14:textId="77777777" w:rsidR="00231F9E" w:rsidRPr="009F0B2D" w:rsidRDefault="00231F9E" w:rsidP="00231F9E">
      <w:pPr>
        <w:pStyle w:val="af7"/>
        <w:rPr>
          <w:sz w:val="24"/>
          <w:szCs w:val="24"/>
        </w:rPr>
      </w:pPr>
      <w:r w:rsidRPr="009F0B2D">
        <w:rPr>
          <w:sz w:val="24"/>
          <w:szCs w:val="24"/>
        </w:rPr>
        <w:t>Средства индивидуальной защиты и порядок их использования. Подгонка и техническая проверка средств индивидуальной защиты.</w:t>
      </w:r>
    </w:p>
    <w:p w14:paraId="336DEDCB" w14:textId="77777777" w:rsidR="00231F9E" w:rsidRDefault="00231F9E" w:rsidP="00231F9E">
      <w:pPr>
        <w:shd w:val="clear" w:color="auto" w:fill="FFFFFF"/>
        <w:spacing w:after="0" w:line="240" w:lineRule="auto"/>
        <w:jc w:val="center"/>
        <w:textAlignment w:val="baseline"/>
        <w:rPr>
          <w:rFonts w:ascii="Times New Roman" w:eastAsia="Times New Roman" w:hAnsi="Times New Roman"/>
          <w:b/>
          <w:iCs/>
          <w:color w:val="FF0000"/>
          <w:sz w:val="24"/>
          <w:szCs w:val="24"/>
        </w:rPr>
      </w:pPr>
    </w:p>
    <w:p w14:paraId="5D15DDD3" w14:textId="77777777" w:rsidR="00231F9E" w:rsidRPr="008B0C12" w:rsidRDefault="00231F9E" w:rsidP="00231F9E">
      <w:pPr>
        <w:pStyle w:val="af7"/>
        <w:jc w:val="center"/>
        <w:rPr>
          <w:b/>
          <w:sz w:val="24"/>
          <w:szCs w:val="24"/>
        </w:rPr>
      </w:pPr>
      <w:r w:rsidRPr="008B0C12">
        <w:rPr>
          <w:b/>
          <w:sz w:val="24"/>
          <w:szCs w:val="24"/>
        </w:rPr>
        <w:t>Тема 13. Военная топография</w:t>
      </w:r>
    </w:p>
    <w:p w14:paraId="2AEBD98C" w14:textId="77777777" w:rsidR="00231F9E" w:rsidRDefault="00231F9E" w:rsidP="00231F9E">
      <w:pPr>
        <w:pStyle w:val="af7"/>
        <w:jc w:val="both"/>
        <w:rPr>
          <w:b/>
          <w:sz w:val="24"/>
          <w:szCs w:val="24"/>
        </w:rPr>
      </w:pPr>
    </w:p>
    <w:p w14:paraId="350586EF" w14:textId="77777777" w:rsidR="00231F9E" w:rsidRPr="008B0C12" w:rsidRDefault="00231F9E" w:rsidP="00231F9E">
      <w:pPr>
        <w:pStyle w:val="af7"/>
        <w:jc w:val="both"/>
        <w:rPr>
          <w:b/>
          <w:sz w:val="24"/>
          <w:szCs w:val="24"/>
        </w:rPr>
      </w:pPr>
      <w:r w:rsidRPr="008B0C12">
        <w:rPr>
          <w:b/>
          <w:sz w:val="24"/>
          <w:szCs w:val="24"/>
        </w:rPr>
        <w:t>Вопросы для устного опроса:</w:t>
      </w:r>
    </w:p>
    <w:p w14:paraId="301645B5" w14:textId="77777777" w:rsidR="00231F9E" w:rsidRPr="008B0C12" w:rsidRDefault="00231F9E" w:rsidP="00231F9E">
      <w:pPr>
        <w:pStyle w:val="af7"/>
        <w:jc w:val="both"/>
        <w:rPr>
          <w:sz w:val="24"/>
          <w:szCs w:val="24"/>
        </w:rPr>
      </w:pPr>
      <w:r w:rsidRPr="008B0C12">
        <w:rPr>
          <w:sz w:val="24"/>
          <w:szCs w:val="24"/>
        </w:rPr>
        <w:t>1 Местность как элемент боевой обстановки. Измерения и ориентирование на местности без карты, движение по азимутам.</w:t>
      </w:r>
    </w:p>
    <w:p w14:paraId="617D0426" w14:textId="77777777" w:rsidR="00231F9E" w:rsidRPr="008B0C12" w:rsidRDefault="00231F9E" w:rsidP="00231F9E">
      <w:pPr>
        <w:pStyle w:val="af7"/>
        <w:jc w:val="both"/>
        <w:rPr>
          <w:sz w:val="24"/>
          <w:szCs w:val="24"/>
        </w:rPr>
      </w:pPr>
      <w:r w:rsidRPr="008B0C12">
        <w:rPr>
          <w:sz w:val="24"/>
          <w:szCs w:val="24"/>
        </w:rPr>
        <w:t>2. Способы измерения расстояний. Движение по азимутам.</w:t>
      </w:r>
    </w:p>
    <w:p w14:paraId="14150604" w14:textId="77777777" w:rsidR="00231F9E" w:rsidRPr="008B0C12" w:rsidRDefault="00231F9E" w:rsidP="00231F9E">
      <w:pPr>
        <w:pStyle w:val="af7"/>
        <w:jc w:val="both"/>
        <w:rPr>
          <w:sz w:val="24"/>
          <w:szCs w:val="24"/>
        </w:rPr>
      </w:pPr>
      <w:r w:rsidRPr="008B0C12">
        <w:rPr>
          <w:sz w:val="24"/>
          <w:szCs w:val="24"/>
        </w:rPr>
        <w:t>3. Топографические карты и их чтение, подготовка к работе. Определение координат объектов и целеуказания по карте.</w:t>
      </w:r>
    </w:p>
    <w:p w14:paraId="059483A0" w14:textId="77777777" w:rsidR="00231F9E" w:rsidRPr="008B0C12" w:rsidRDefault="00231F9E" w:rsidP="00231F9E">
      <w:pPr>
        <w:pStyle w:val="af7"/>
        <w:jc w:val="both"/>
        <w:rPr>
          <w:sz w:val="24"/>
          <w:szCs w:val="24"/>
        </w:rPr>
      </w:pPr>
      <w:r w:rsidRPr="008B0C12">
        <w:rPr>
          <w:sz w:val="24"/>
          <w:szCs w:val="24"/>
        </w:rPr>
        <w:t xml:space="preserve">4. Геометрическая сущность, классификация и назначение топографических карт. </w:t>
      </w:r>
    </w:p>
    <w:p w14:paraId="2D8A3F22" w14:textId="77777777" w:rsidR="00231F9E" w:rsidRDefault="00231F9E" w:rsidP="00231F9E">
      <w:pPr>
        <w:pStyle w:val="af7"/>
        <w:jc w:val="both"/>
        <w:rPr>
          <w:sz w:val="24"/>
          <w:szCs w:val="24"/>
        </w:rPr>
      </w:pPr>
    </w:p>
    <w:p w14:paraId="2BA4C30F" w14:textId="77777777" w:rsidR="00231F9E" w:rsidRPr="008B0C12" w:rsidRDefault="00231F9E" w:rsidP="00231F9E">
      <w:pPr>
        <w:pStyle w:val="af7"/>
        <w:jc w:val="both"/>
        <w:rPr>
          <w:b/>
          <w:sz w:val="24"/>
          <w:szCs w:val="24"/>
        </w:rPr>
      </w:pPr>
      <w:r w:rsidRPr="008B0C12">
        <w:rPr>
          <w:b/>
          <w:sz w:val="24"/>
          <w:szCs w:val="24"/>
        </w:rPr>
        <w:t>Практическое задание:</w:t>
      </w:r>
    </w:p>
    <w:p w14:paraId="6ADBE9C4" w14:textId="77777777" w:rsidR="00231F9E" w:rsidRPr="008B0C12" w:rsidRDefault="00231F9E" w:rsidP="00231F9E">
      <w:pPr>
        <w:pStyle w:val="af7"/>
        <w:jc w:val="both"/>
        <w:rPr>
          <w:sz w:val="24"/>
          <w:szCs w:val="24"/>
        </w:rPr>
      </w:pPr>
      <w:r w:rsidRPr="008B0C12">
        <w:rPr>
          <w:sz w:val="24"/>
          <w:szCs w:val="24"/>
        </w:rPr>
        <w:t>Определение географических и прямоугольных координат объектов по карте. Целеуказание по карте.</w:t>
      </w:r>
    </w:p>
    <w:p w14:paraId="26445B47" w14:textId="77777777" w:rsidR="00231F9E" w:rsidRDefault="00231F9E" w:rsidP="00231F9E">
      <w:pPr>
        <w:shd w:val="clear" w:color="auto" w:fill="FFFFFF"/>
        <w:spacing w:after="0" w:line="240" w:lineRule="auto"/>
        <w:jc w:val="center"/>
        <w:textAlignment w:val="baseline"/>
        <w:rPr>
          <w:rFonts w:ascii="Times New Roman" w:eastAsia="Times New Roman" w:hAnsi="Times New Roman"/>
          <w:b/>
          <w:iCs/>
          <w:color w:val="FF0000"/>
          <w:sz w:val="24"/>
          <w:szCs w:val="24"/>
        </w:rPr>
      </w:pPr>
    </w:p>
    <w:p w14:paraId="276E79E7" w14:textId="77777777" w:rsidR="00231F9E" w:rsidRPr="00FD6299" w:rsidRDefault="00231F9E" w:rsidP="00231F9E">
      <w:pPr>
        <w:pStyle w:val="af7"/>
        <w:jc w:val="center"/>
        <w:rPr>
          <w:b/>
          <w:sz w:val="24"/>
          <w:szCs w:val="24"/>
        </w:rPr>
      </w:pPr>
      <w:r w:rsidRPr="00FD6299">
        <w:rPr>
          <w:b/>
          <w:sz w:val="24"/>
          <w:szCs w:val="24"/>
        </w:rPr>
        <w:t>Тема 14  Основы медицинского обеспечения</w:t>
      </w:r>
    </w:p>
    <w:p w14:paraId="544754DB" w14:textId="77777777" w:rsidR="00231F9E" w:rsidRDefault="00231F9E" w:rsidP="00231F9E">
      <w:pPr>
        <w:pStyle w:val="af7"/>
        <w:jc w:val="both"/>
        <w:rPr>
          <w:b/>
          <w:sz w:val="24"/>
          <w:szCs w:val="24"/>
        </w:rPr>
      </w:pPr>
    </w:p>
    <w:p w14:paraId="4F8F2967" w14:textId="77777777" w:rsidR="00231F9E" w:rsidRPr="00FD6299" w:rsidRDefault="00231F9E" w:rsidP="00231F9E">
      <w:pPr>
        <w:pStyle w:val="af7"/>
        <w:jc w:val="both"/>
        <w:rPr>
          <w:b/>
          <w:sz w:val="24"/>
          <w:szCs w:val="24"/>
        </w:rPr>
      </w:pPr>
      <w:r w:rsidRPr="00FD6299">
        <w:rPr>
          <w:b/>
          <w:sz w:val="24"/>
          <w:szCs w:val="24"/>
        </w:rPr>
        <w:t>Вопросы для устного опроса:</w:t>
      </w:r>
    </w:p>
    <w:p w14:paraId="42343813" w14:textId="77777777" w:rsidR="00231F9E" w:rsidRPr="00FD6299" w:rsidRDefault="00231F9E" w:rsidP="00231F9E">
      <w:pPr>
        <w:pStyle w:val="af7"/>
        <w:jc w:val="both"/>
        <w:rPr>
          <w:sz w:val="24"/>
          <w:szCs w:val="24"/>
        </w:rPr>
      </w:pPr>
      <w:r w:rsidRPr="00FD6299">
        <w:rPr>
          <w:sz w:val="24"/>
          <w:szCs w:val="24"/>
        </w:rPr>
        <w:t>1. Медицинское обеспечение войск (сил), первая медицинская помощь при ранениях, травмах и особых случаях.</w:t>
      </w:r>
    </w:p>
    <w:p w14:paraId="6857FAB4" w14:textId="77777777" w:rsidR="00231F9E" w:rsidRPr="00FD6299" w:rsidRDefault="00231F9E" w:rsidP="00231F9E">
      <w:pPr>
        <w:pStyle w:val="af7"/>
        <w:jc w:val="both"/>
        <w:rPr>
          <w:sz w:val="24"/>
          <w:szCs w:val="24"/>
        </w:rPr>
      </w:pPr>
      <w:r w:rsidRPr="00FD6299">
        <w:rPr>
          <w:sz w:val="24"/>
          <w:szCs w:val="24"/>
        </w:rPr>
        <w:t xml:space="preserve">2. Медицинское обеспечение - как вид всестороннего обеспечения войск. </w:t>
      </w:r>
    </w:p>
    <w:p w14:paraId="1239C860" w14:textId="77777777" w:rsidR="00231F9E" w:rsidRPr="00FD6299" w:rsidRDefault="00231F9E" w:rsidP="00231F9E">
      <w:pPr>
        <w:pStyle w:val="af7"/>
        <w:jc w:val="both"/>
        <w:rPr>
          <w:sz w:val="24"/>
          <w:szCs w:val="24"/>
        </w:rPr>
      </w:pPr>
      <w:r w:rsidRPr="00FD6299">
        <w:rPr>
          <w:sz w:val="24"/>
          <w:szCs w:val="24"/>
        </w:rPr>
        <w:t>3. Обязанности и оснащение должностных лиц медицинской службы тактического звена в бою.</w:t>
      </w:r>
    </w:p>
    <w:p w14:paraId="4DC8BD73" w14:textId="77777777" w:rsidR="00231F9E" w:rsidRPr="00FD6299" w:rsidRDefault="00231F9E" w:rsidP="00231F9E">
      <w:pPr>
        <w:pStyle w:val="af7"/>
        <w:jc w:val="both"/>
        <w:rPr>
          <w:sz w:val="24"/>
          <w:szCs w:val="24"/>
        </w:rPr>
      </w:pPr>
      <w:r w:rsidRPr="00FD6299">
        <w:rPr>
          <w:sz w:val="24"/>
          <w:szCs w:val="24"/>
        </w:rPr>
        <w:t xml:space="preserve">4.  Общие правила оказания самопомощи и взаимопомощи. </w:t>
      </w:r>
    </w:p>
    <w:p w14:paraId="2918D5EC" w14:textId="77777777" w:rsidR="00231F9E" w:rsidRPr="00FD6299" w:rsidRDefault="00231F9E" w:rsidP="00231F9E">
      <w:pPr>
        <w:pStyle w:val="af7"/>
        <w:jc w:val="both"/>
        <w:rPr>
          <w:sz w:val="24"/>
          <w:szCs w:val="24"/>
        </w:rPr>
      </w:pPr>
    </w:p>
    <w:p w14:paraId="38D37CDA" w14:textId="77777777" w:rsidR="00231F9E" w:rsidRPr="00FD6299" w:rsidRDefault="00231F9E" w:rsidP="00231F9E">
      <w:pPr>
        <w:pStyle w:val="af7"/>
        <w:jc w:val="both"/>
        <w:rPr>
          <w:b/>
          <w:sz w:val="24"/>
          <w:szCs w:val="24"/>
        </w:rPr>
      </w:pPr>
      <w:r w:rsidRPr="00FD6299">
        <w:rPr>
          <w:b/>
          <w:sz w:val="24"/>
          <w:szCs w:val="24"/>
        </w:rPr>
        <w:t>Практическое задание:</w:t>
      </w:r>
    </w:p>
    <w:p w14:paraId="246980ED" w14:textId="77777777" w:rsidR="00231F9E" w:rsidRDefault="00231F9E" w:rsidP="00231F9E">
      <w:pPr>
        <w:pStyle w:val="af7"/>
        <w:jc w:val="both"/>
        <w:rPr>
          <w:sz w:val="24"/>
          <w:szCs w:val="24"/>
        </w:rPr>
      </w:pPr>
      <w:r w:rsidRPr="00FD6299">
        <w:rPr>
          <w:sz w:val="24"/>
          <w:szCs w:val="24"/>
        </w:rPr>
        <w:t>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14:paraId="7E83D3BE" w14:textId="77777777" w:rsidR="00231F9E" w:rsidRDefault="00231F9E" w:rsidP="00231F9E">
      <w:pPr>
        <w:pStyle w:val="af7"/>
        <w:jc w:val="both"/>
        <w:rPr>
          <w:sz w:val="24"/>
          <w:szCs w:val="24"/>
        </w:rPr>
      </w:pPr>
    </w:p>
    <w:p w14:paraId="225F2373" w14:textId="77777777" w:rsidR="00231F9E" w:rsidRPr="0009510B" w:rsidRDefault="00231F9E" w:rsidP="00231F9E">
      <w:pPr>
        <w:pStyle w:val="af7"/>
        <w:ind w:firstLine="708"/>
        <w:rPr>
          <w:b/>
          <w:sz w:val="24"/>
          <w:szCs w:val="24"/>
        </w:rPr>
      </w:pPr>
      <w:r w:rsidRPr="0009510B">
        <w:rPr>
          <w:b/>
          <w:sz w:val="24"/>
          <w:szCs w:val="24"/>
        </w:rPr>
        <w:t>Практические задания:</w:t>
      </w:r>
    </w:p>
    <w:p w14:paraId="36DFBD55" w14:textId="77777777" w:rsidR="00231F9E" w:rsidRPr="0009510B" w:rsidRDefault="00231F9E" w:rsidP="00231F9E">
      <w:pPr>
        <w:pStyle w:val="af7"/>
        <w:jc w:val="both"/>
        <w:rPr>
          <w:sz w:val="24"/>
          <w:szCs w:val="24"/>
        </w:rPr>
      </w:pPr>
      <w:r w:rsidRPr="0009510B">
        <w:rPr>
          <w:sz w:val="24"/>
          <w:szCs w:val="24"/>
        </w:rPr>
        <w:t>1. Во время рабочего дня сотрудник упал с лестницы и сломал ногу. Повреждения кожных покровов не наблюдается. Определить какой перелом у пострадавшего, назвать алгоритм оказания ПМП и способ транспортировки. Соорудить носилки из подручных средств.</w:t>
      </w:r>
    </w:p>
    <w:p w14:paraId="406F3574" w14:textId="77777777" w:rsidR="00231F9E" w:rsidRPr="0009510B" w:rsidRDefault="00231F9E" w:rsidP="00231F9E">
      <w:pPr>
        <w:pStyle w:val="af7"/>
        <w:jc w:val="both"/>
        <w:rPr>
          <w:sz w:val="24"/>
          <w:szCs w:val="24"/>
        </w:rPr>
      </w:pPr>
    </w:p>
    <w:p w14:paraId="0562793D" w14:textId="77777777" w:rsidR="00231F9E" w:rsidRPr="0009510B" w:rsidRDefault="00231F9E" w:rsidP="00231F9E">
      <w:pPr>
        <w:pStyle w:val="af7"/>
        <w:jc w:val="both"/>
        <w:rPr>
          <w:sz w:val="24"/>
          <w:szCs w:val="24"/>
        </w:rPr>
      </w:pPr>
      <w:r w:rsidRPr="0009510B">
        <w:rPr>
          <w:sz w:val="24"/>
          <w:szCs w:val="24"/>
        </w:rPr>
        <w:t>2. Во время падения мужчина ударился головой. Жалуется на сильную головную боль, тошноту, головокружение. При осмотре: сознание спутанное, кожные покровы бледные, пульс 62-64 удара в минуту. В височной области слева припухлость мягких тканей, из левого уха небольшое кровотечение. Больной избегает смотреть на свет. Левый зрачок несколько шире правого. Задания :</w:t>
      </w:r>
    </w:p>
    <w:p w14:paraId="2DD1C153" w14:textId="77777777" w:rsidR="00231F9E" w:rsidRPr="0009510B" w:rsidRDefault="00231F9E" w:rsidP="00231F9E">
      <w:pPr>
        <w:pStyle w:val="af7"/>
        <w:jc w:val="both"/>
        <w:rPr>
          <w:sz w:val="24"/>
          <w:szCs w:val="24"/>
        </w:rPr>
      </w:pPr>
      <w:r w:rsidRPr="0009510B">
        <w:rPr>
          <w:sz w:val="24"/>
          <w:szCs w:val="24"/>
        </w:rPr>
        <w:t>- Определите неотложное состояние пациента</w:t>
      </w:r>
    </w:p>
    <w:p w14:paraId="62F24E6A" w14:textId="77777777" w:rsidR="00231F9E" w:rsidRPr="0009510B" w:rsidRDefault="00231F9E" w:rsidP="00231F9E">
      <w:pPr>
        <w:pStyle w:val="af7"/>
        <w:jc w:val="both"/>
        <w:rPr>
          <w:sz w:val="24"/>
          <w:szCs w:val="24"/>
        </w:rPr>
      </w:pPr>
      <w:r w:rsidRPr="0009510B">
        <w:rPr>
          <w:sz w:val="24"/>
          <w:szCs w:val="24"/>
        </w:rPr>
        <w:t>-  Составьте алгоритм оказания доврачебной помощи</w:t>
      </w:r>
    </w:p>
    <w:p w14:paraId="04B71A5E" w14:textId="77777777" w:rsidR="00231F9E" w:rsidRPr="0009510B" w:rsidRDefault="00231F9E" w:rsidP="00231F9E">
      <w:pPr>
        <w:pStyle w:val="af7"/>
        <w:jc w:val="both"/>
        <w:rPr>
          <w:sz w:val="24"/>
          <w:szCs w:val="24"/>
        </w:rPr>
      </w:pPr>
      <w:r w:rsidRPr="0009510B">
        <w:rPr>
          <w:sz w:val="24"/>
          <w:szCs w:val="24"/>
        </w:rPr>
        <w:t>- Продемонстрируйте технику наложения повязки на ухо.</w:t>
      </w:r>
    </w:p>
    <w:p w14:paraId="7F7B442A" w14:textId="77777777" w:rsidR="00231F9E" w:rsidRPr="0009510B" w:rsidRDefault="00231F9E" w:rsidP="00231F9E">
      <w:pPr>
        <w:pStyle w:val="af7"/>
        <w:jc w:val="both"/>
        <w:rPr>
          <w:sz w:val="24"/>
          <w:szCs w:val="24"/>
        </w:rPr>
      </w:pPr>
    </w:p>
    <w:p w14:paraId="36F2EC0E" w14:textId="77777777" w:rsidR="00231F9E" w:rsidRPr="0009510B" w:rsidRDefault="00231F9E" w:rsidP="00231F9E">
      <w:pPr>
        <w:pStyle w:val="af7"/>
        <w:jc w:val="both"/>
        <w:rPr>
          <w:sz w:val="24"/>
          <w:szCs w:val="24"/>
        </w:rPr>
      </w:pPr>
      <w:r w:rsidRPr="0009510B">
        <w:rPr>
          <w:sz w:val="24"/>
          <w:szCs w:val="24"/>
        </w:rPr>
        <w:t xml:space="preserve">3. Происшествие: обрушение стеллажей на складе и завал ими людей. Количество пострадавших: 2. Особые обстоятельства: пострадавших извлекли из-под завала и переместили в безопасное место. Пострадавший №Сидит, опершись о стену, , пытаясь зажать рану на правом бедре руками. Сквозь пальцы просачивается ярко-алая кровь. При </w:t>
      </w:r>
      <w:r w:rsidRPr="0009510B">
        <w:rPr>
          <w:sz w:val="24"/>
          <w:szCs w:val="24"/>
        </w:rPr>
        <w:lastRenderedPageBreak/>
        <w:t>осмотре в области средней трети бедра – пульсирующее кровотечение алой кровью, под пострадавшим расплывается лужа крови. Имитация повреждений: рана на переднюю поверхность середины бедра. Оказываемая помощь. Оценить обстановку, уложить пострадавшего, провести обзорный осмотр пострадавшего, надеть перчатки, осуществить пальцевое прижатие бедренной артерии. Позвать двух помощников, одному поручить вызвать скорую медицинскую помощь, второму сказать, чтобы придавил бедренную артерию. Достать и наложить кровоостанавливающий жгут из аптечки. Наложить повязку на рану.</w:t>
      </w:r>
    </w:p>
    <w:p w14:paraId="2056A509" w14:textId="77777777" w:rsidR="00231F9E" w:rsidRPr="0009510B" w:rsidRDefault="00231F9E" w:rsidP="00231F9E">
      <w:pPr>
        <w:pStyle w:val="af7"/>
        <w:jc w:val="both"/>
        <w:rPr>
          <w:sz w:val="24"/>
          <w:szCs w:val="24"/>
        </w:rPr>
      </w:pPr>
    </w:p>
    <w:p w14:paraId="37061CD7" w14:textId="77777777" w:rsidR="00231F9E" w:rsidRPr="0009510B" w:rsidRDefault="00231F9E" w:rsidP="00231F9E">
      <w:pPr>
        <w:pStyle w:val="af7"/>
        <w:jc w:val="both"/>
        <w:rPr>
          <w:sz w:val="24"/>
          <w:szCs w:val="24"/>
        </w:rPr>
      </w:pPr>
      <w:r w:rsidRPr="0009510B">
        <w:rPr>
          <w:sz w:val="24"/>
          <w:szCs w:val="24"/>
        </w:rPr>
        <w:t>4. При автомобильной катастрофе пострадавший извлечен из автомобиля, но подняться на ноги не может. Состояние тяжелое, бледен, жалуется на сильную боль в области правого бедра. Раны нет. Имеется деформация бедра, укорочение правой ноги.</w:t>
      </w:r>
    </w:p>
    <w:p w14:paraId="008D4464" w14:textId="77777777" w:rsidR="00231F9E" w:rsidRPr="0009510B" w:rsidRDefault="00231F9E" w:rsidP="00231F9E">
      <w:pPr>
        <w:pStyle w:val="af7"/>
        <w:jc w:val="both"/>
        <w:rPr>
          <w:sz w:val="24"/>
          <w:szCs w:val="24"/>
        </w:rPr>
      </w:pPr>
      <w:r w:rsidRPr="0009510B">
        <w:rPr>
          <w:sz w:val="24"/>
          <w:szCs w:val="24"/>
        </w:rPr>
        <w:t>Какой вид травмы у пострадавшего?</w:t>
      </w:r>
    </w:p>
    <w:p w14:paraId="46857377" w14:textId="77777777" w:rsidR="00231F9E" w:rsidRPr="0009510B" w:rsidRDefault="00231F9E" w:rsidP="00231F9E">
      <w:pPr>
        <w:pStyle w:val="af7"/>
        <w:jc w:val="both"/>
        <w:rPr>
          <w:sz w:val="24"/>
          <w:szCs w:val="24"/>
        </w:rPr>
      </w:pPr>
      <w:r w:rsidRPr="0009510B">
        <w:rPr>
          <w:sz w:val="24"/>
          <w:szCs w:val="24"/>
        </w:rPr>
        <w:t>Окажите первую медицинскую помощь.</w:t>
      </w:r>
    </w:p>
    <w:p w14:paraId="08AB6C7C" w14:textId="77777777" w:rsidR="00231F9E" w:rsidRPr="0009510B" w:rsidRDefault="00231F9E" w:rsidP="00231F9E">
      <w:pPr>
        <w:pStyle w:val="af7"/>
        <w:jc w:val="both"/>
        <w:rPr>
          <w:sz w:val="24"/>
          <w:szCs w:val="24"/>
        </w:rPr>
      </w:pPr>
    </w:p>
    <w:p w14:paraId="336D7E3B" w14:textId="77777777" w:rsidR="00231F9E" w:rsidRPr="0009510B" w:rsidRDefault="00231F9E" w:rsidP="00231F9E">
      <w:pPr>
        <w:pStyle w:val="af7"/>
        <w:jc w:val="both"/>
        <w:rPr>
          <w:sz w:val="24"/>
          <w:szCs w:val="24"/>
        </w:rPr>
      </w:pPr>
      <w:r w:rsidRPr="0009510B">
        <w:rPr>
          <w:sz w:val="24"/>
          <w:szCs w:val="24"/>
        </w:rPr>
        <w:t>5. 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подвижность.</w:t>
      </w:r>
    </w:p>
    <w:p w14:paraId="0A906538" w14:textId="77777777" w:rsidR="00231F9E" w:rsidRPr="0009510B" w:rsidRDefault="00231F9E" w:rsidP="00231F9E">
      <w:pPr>
        <w:pStyle w:val="af7"/>
        <w:jc w:val="both"/>
        <w:rPr>
          <w:sz w:val="24"/>
          <w:szCs w:val="24"/>
        </w:rPr>
      </w:pPr>
      <w:r w:rsidRPr="0009510B">
        <w:rPr>
          <w:sz w:val="24"/>
          <w:szCs w:val="24"/>
        </w:rPr>
        <w:t>О какой травме можно думать?</w:t>
      </w:r>
    </w:p>
    <w:p w14:paraId="6087C944" w14:textId="77777777" w:rsidR="00231F9E" w:rsidRPr="0009510B" w:rsidRDefault="00231F9E" w:rsidP="00231F9E">
      <w:pPr>
        <w:pStyle w:val="af7"/>
        <w:jc w:val="both"/>
        <w:rPr>
          <w:sz w:val="24"/>
          <w:szCs w:val="24"/>
        </w:rPr>
      </w:pPr>
      <w:r w:rsidRPr="0009510B">
        <w:rPr>
          <w:sz w:val="24"/>
          <w:szCs w:val="24"/>
        </w:rPr>
        <w:t>Окажите первую доврачебную помощь.- имеются шины .косынка, бандаж.</w:t>
      </w:r>
    </w:p>
    <w:p w14:paraId="5441312F" w14:textId="77777777" w:rsidR="00231F9E" w:rsidRPr="0009510B" w:rsidRDefault="00231F9E" w:rsidP="00231F9E">
      <w:pPr>
        <w:pStyle w:val="af7"/>
        <w:jc w:val="both"/>
        <w:rPr>
          <w:sz w:val="24"/>
          <w:szCs w:val="24"/>
        </w:rPr>
      </w:pPr>
    </w:p>
    <w:p w14:paraId="6408BF19" w14:textId="77777777" w:rsidR="00231F9E" w:rsidRPr="0009510B" w:rsidRDefault="00231F9E" w:rsidP="00231F9E">
      <w:pPr>
        <w:pStyle w:val="af7"/>
        <w:jc w:val="both"/>
        <w:rPr>
          <w:sz w:val="24"/>
          <w:szCs w:val="24"/>
        </w:rPr>
      </w:pPr>
      <w:r w:rsidRPr="0009510B">
        <w:rPr>
          <w:sz w:val="24"/>
          <w:szCs w:val="24"/>
        </w:rPr>
        <w:t>6. Вы обнаружили на улице человека без признаков жизни: сознание отсутствует, движений грудной клетки не видно, пульс не прощупывается.</w:t>
      </w:r>
    </w:p>
    <w:p w14:paraId="3E9818EB" w14:textId="77777777" w:rsidR="00231F9E" w:rsidRPr="0009510B" w:rsidRDefault="00231F9E" w:rsidP="00231F9E">
      <w:pPr>
        <w:pStyle w:val="af7"/>
        <w:jc w:val="both"/>
        <w:rPr>
          <w:sz w:val="24"/>
          <w:szCs w:val="24"/>
        </w:rPr>
      </w:pPr>
      <w:r w:rsidRPr="0009510B">
        <w:rPr>
          <w:sz w:val="24"/>
          <w:szCs w:val="24"/>
        </w:rPr>
        <w:t>Решите задачу, ответив на поставленные вопросы.</w:t>
      </w:r>
    </w:p>
    <w:p w14:paraId="6C00CC5B" w14:textId="77777777" w:rsidR="00231F9E" w:rsidRPr="0009510B" w:rsidRDefault="00231F9E" w:rsidP="00231F9E">
      <w:pPr>
        <w:pStyle w:val="af7"/>
        <w:jc w:val="both"/>
        <w:rPr>
          <w:sz w:val="24"/>
          <w:szCs w:val="24"/>
        </w:rPr>
      </w:pPr>
      <w:r w:rsidRPr="0009510B">
        <w:rPr>
          <w:sz w:val="24"/>
          <w:szCs w:val="24"/>
        </w:rPr>
        <w:t>1. Как установить, жив этот человек или умер?</w:t>
      </w:r>
    </w:p>
    <w:p w14:paraId="75ACA8DB" w14:textId="77777777" w:rsidR="00231F9E" w:rsidRPr="0009510B" w:rsidRDefault="00231F9E" w:rsidP="00231F9E">
      <w:pPr>
        <w:pStyle w:val="af7"/>
        <w:jc w:val="both"/>
        <w:rPr>
          <w:sz w:val="24"/>
          <w:szCs w:val="24"/>
        </w:rPr>
      </w:pPr>
      <w:r w:rsidRPr="0009510B">
        <w:rPr>
          <w:sz w:val="24"/>
          <w:szCs w:val="24"/>
        </w:rPr>
        <w:t>2. Что необходимо предпринять, если человек еще жив?</w:t>
      </w:r>
    </w:p>
    <w:p w14:paraId="7BD6C5AD" w14:textId="77777777" w:rsidR="00231F9E" w:rsidRPr="0009510B" w:rsidRDefault="00231F9E" w:rsidP="00231F9E">
      <w:pPr>
        <w:pStyle w:val="af7"/>
        <w:jc w:val="both"/>
        <w:rPr>
          <w:sz w:val="24"/>
          <w:szCs w:val="24"/>
        </w:rPr>
      </w:pPr>
      <w:r w:rsidRPr="0009510B">
        <w:rPr>
          <w:sz w:val="24"/>
          <w:szCs w:val="24"/>
        </w:rPr>
        <w:t>3. Какими способами можно провести искусственное дыхание?</w:t>
      </w:r>
    </w:p>
    <w:p w14:paraId="796A823E" w14:textId="77777777" w:rsidR="00231F9E" w:rsidRPr="0009510B" w:rsidRDefault="00231F9E" w:rsidP="00231F9E">
      <w:pPr>
        <w:pStyle w:val="af7"/>
        <w:jc w:val="both"/>
        <w:rPr>
          <w:sz w:val="24"/>
          <w:szCs w:val="24"/>
        </w:rPr>
      </w:pPr>
      <w:r w:rsidRPr="0009510B">
        <w:rPr>
          <w:sz w:val="24"/>
          <w:szCs w:val="24"/>
        </w:rPr>
        <w:t>4. Где должны лежать руки при проведении непрямого массажа сердца?</w:t>
      </w:r>
    </w:p>
    <w:p w14:paraId="0613833B" w14:textId="77777777" w:rsidR="00231F9E" w:rsidRPr="0009510B" w:rsidRDefault="00231F9E" w:rsidP="00231F9E">
      <w:pPr>
        <w:pStyle w:val="af7"/>
        <w:jc w:val="both"/>
        <w:rPr>
          <w:sz w:val="24"/>
          <w:szCs w:val="24"/>
        </w:rPr>
      </w:pPr>
      <w:r w:rsidRPr="0009510B">
        <w:rPr>
          <w:sz w:val="24"/>
          <w:szCs w:val="24"/>
        </w:rPr>
        <w:t>5. О чем свидетельствует неуспешные реанимационные мероприятия?</w:t>
      </w:r>
    </w:p>
    <w:p w14:paraId="359E27E8" w14:textId="77777777" w:rsidR="00231F9E" w:rsidRPr="0009510B" w:rsidRDefault="00231F9E" w:rsidP="00231F9E">
      <w:pPr>
        <w:pStyle w:val="af7"/>
        <w:jc w:val="both"/>
        <w:rPr>
          <w:sz w:val="24"/>
          <w:szCs w:val="24"/>
        </w:rPr>
      </w:pPr>
    </w:p>
    <w:p w14:paraId="0F6DAEF9" w14:textId="77777777" w:rsidR="00231F9E" w:rsidRPr="0009510B" w:rsidRDefault="00231F9E" w:rsidP="00231F9E">
      <w:pPr>
        <w:pStyle w:val="af7"/>
        <w:jc w:val="both"/>
        <w:rPr>
          <w:sz w:val="24"/>
          <w:szCs w:val="24"/>
        </w:rPr>
      </w:pPr>
      <w:r w:rsidRPr="0009510B">
        <w:rPr>
          <w:sz w:val="24"/>
          <w:szCs w:val="24"/>
        </w:rPr>
        <w:t>7. Определите травму по рисунку.</w:t>
      </w:r>
    </w:p>
    <w:p w14:paraId="7DDE4911" w14:textId="77777777" w:rsidR="00231F9E" w:rsidRPr="0009510B" w:rsidRDefault="00231F9E" w:rsidP="00231F9E">
      <w:pPr>
        <w:pStyle w:val="af7"/>
        <w:jc w:val="both"/>
        <w:rPr>
          <w:sz w:val="24"/>
          <w:szCs w:val="24"/>
        </w:rPr>
      </w:pPr>
      <w:r>
        <w:rPr>
          <w:noProof/>
        </w:rPr>
        <w:drawing>
          <wp:inline distT="0" distB="0" distL="0" distR="0" wp14:anchorId="12A75252" wp14:editId="380DD9C6">
            <wp:extent cx="4762500" cy="3181350"/>
            <wp:effectExtent l="19050" t="0" r="0" b="0"/>
            <wp:docPr id="7" name="Рисунок 7" descr="9970443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704432_3"/>
                    <pic:cNvPicPr>
                      <a:picLocks noChangeAspect="1" noChangeArrowheads="1"/>
                    </pic:cNvPicPr>
                  </pic:nvPicPr>
                  <pic:blipFill>
                    <a:blip r:embed="rId26"/>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14:paraId="53A5FD5F" w14:textId="77777777" w:rsidR="00231F9E" w:rsidRPr="0009510B" w:rsidRDefault="00231F9E" w:rsidP="00231F9E">
      <w:pPr>
        <w:pStyle w:val="af7"/>
        <w:jc w:val="both"/>
        <w:rPr>
          <w:sz w:val="24"/>
          <w:szCs w:val="24"/>
        </w:rPr>
      </w:pPr>
    </w:p>
    <w:p w14:paraId="21F60A71" w14:textId="77777777" w:rsidR="00231F9E" w:rsidRPr="0009510B" w:rsidRDefault="00231F9E" w:rsidP="00231F9E">
      <w:pPr>
        <w:pStyle w:val="af7"/>
        <w:rPr>
          <w:sz w:val="24"/>
          <w:szCs w:val="24"/>
        </w:rPr>
      </w:pPr>
      <w:r w:rsidRPr="0009510B">
        <w:rPr>
          <w:sz w:val="24"/>
          <w:szCs w:val="24"/>
        </w:rPr>
        <w:t>8. В результате падения была повреждена правая рука в области локтевого сустава. Боль, движения отсутствуют. Раны не отмечается.</w:t>
      </w:r>
    </w:p>
    <w:p w14:paraId="76FB5E39" w14:textId="77777777" w:rsidR="00231F9E" w:rsidRPr="0009510B" w:rsidRDefault="00231F9E" w:rsidP="00231F9E">
      <w:pPr>
        <w:pStyle w:val="af7"/>
        <w:rPr>
          <w:sz w:val="24"/>
          <w:szCs w:val="24"/>
        </w:rPr>
      </w:pPr>
      <w:r w:rsidRPr="0009510B">
        <w:rPr>
          <w:sz w:val="24"/>
          <w:szCs w:val="24"/>
        </w:rPr>
        <w:lastRenderedPageBreak/>
        <w:t>О какой травме можно подумать?</w:t>
      </w:r>
    </w:p>
    <w:p w14:paraId="245AB45C" w14:textId="77777777" w:rsidR="00231F9E" w:rsidRPr="0009510B" w:rsidRDefault="00231F9E" w:rsidP="00231F9E">
      <w:pPr>
        <w:pStyle w:val="af7"/>
        <w:rPr>
          <w:sz w:val="24"/>
          <w:szCs w:val="24"/>
        </w:rPr>
      </w:pPr>
      <w:r w:rsidRPr="0009510B">
        <w:rPr>
          <w:sz w:val="24"/>
          <w:szCs w:val="24"/>
        </w:rPr>
        <w:t>Окажите первую медицинскую помощь</w:t>
      </w:r>
    </w:p>
    <w:p w14:paraId="46C5E671" w14:textId="77777777" w:rsidR="00231F9E" w:rsidRPr="0009510B" w:rsidRDefault="00231F9E" w:rsidP="00231F9E">
      <w:pPr>
        <w:pStyle w:val="af7"/>
        <w:rPr>
          <w:sz w:val="24"/>
          <w:szCs w:val="24"/>
        </w:rPr>
      </w:pPr>
    </w:p>
    <w:p w14:paraId="31265FA8" w14:textId="77777777" w:rsidR="00231F9E" w:rsidRPr="0009510B" w:rsidRDefault="00231F9E" w:rsidP="00231F9E">
      <w:pPr>
        <w:pStyle w:val="a6"/>
        <w:shd w:val="clear" w:color="auto" w:fill="FFFFFF"/>
        <w:spacing w:before="0" w:beforeAutospacing="0" w:after="0"/>
        <w:jc w:val="both"/>
      </w:pPr>
      <w:r w:rsidRPr="0009510B">
        <w:t xml:space="preserve">9. </w:t>
      </w:r>
      <w:r w:rsidRPr="0009510B">
        <w:rPr>
          <w:bCs/>
        </w:rPr>
        <w:t>На ваших глазах пострадавший ударился затылочной частью головы об угол предмета мебели. На коже головы образовалась кровоточащая ссадина. Окажите первую помощь и наложите необходимую повязку .</w:t>
      </w:r>
    </w:p>
    <w:p w14:paraId="28308B5F" w14:textId="77777777" w:rsidR="00231F9E" w:rsidRPr="0009510B" w:rsidRDefault="00231F9E" w:rsidP="00231F9E">
      <w:pPr>
        <w:shd w:val="clear" w:color="auto" w:fill="FFFFFF"/>
        <w:spacing w:after="0" w:line="240" w:lineRule="auto"/>
        <w:jc w:val="both"/>
        <w:rPr>
          <w:rFonts w:ascii="Times New Roman" w:eastAsia="Times New Roman" w:hAnsi="Times New Roman"/>
          <w:sz w:val="24"/>
          <w:szCs w:val="24"/>
        </w:rPr>
      </w:pPr>
      <w:r w:rsidRPr="0009510B">
        <w:rPr>
          <w:rFonts w:ascii="Times New Roman" w:eastAsia="Times New Roman" w:hAnsi="Times New Roman"/>
          <w:bCs/>
          <w:sz w:val="24"/>
          <w:szCs w:val="24"/>
        </w:rPr>
        <w:t>(Повязка Чепец является наиболее надежной повязкой для волосистой части головы)</w:t>
      </w:r>
    </w:p>
    <w:p w14:paraId="695F7F18" w14:textId="77777777" w:rsidR="00231F9E" w:rsidRPr="0009510B" w:rsidRDefault="00231F9E" w:rsidP="00231F9E">
      <w:pPr>
        <w:pStyle w:val="af7"/>
        <w:rPr>
          <w:sz w:val="24"/>
          <w:szCs w:val="24"/>
        </w:rPr>
      </w:pPr>
    </w:p>
    <w:p w14:paraId="0F9BB5C8" w14:textId="77777777" w:rsidR="00231F9E" w:rsidRPr="0009510B" w:rsidRDefault="00231F9E" w:rsidP="00231F9E">
      <w:pPr>
        <w:pStyle w:val="af7"/>
        <w:rPr>
          <w:sz w:val="24"/>
          <w:szCs w:val="24"/>
        </w:rPr>
      </w:pPr>
      <w:r w:rsidRPr="0009510B">
        <w:rPr>
          <w:sz w:val="24"/>
          <w:szCs w:val="24"/>
        </w:rPr>
        <w:t>10 Определите травму по снимку.</w:t>
      </w:r>
    </w:p>
    <w:p w14:paraId="63996902" w14:textId="77777777" w:rsidR="00231F9E" w:rsidRPr="0009510B" w:rsidRDefault="00231F9E" w:rsidP="00231F9E">
      <w:pPr>
        <w:pStyle w:val="af7"/>
        <w:rPr>
          <w:sz w:val="24"/>
          <w:szCs w:val="24"/>
        </w:rPr>
      </w:pPr>
      <w:r>
        <w:rPr>
          <w:noProof/>
        </w:rPr>
        <w:drawing>
          <wp:inline distT="0" distB="0" distL="0" distR="0" wp14:anchorId="06684D6F" wp14:editId="6A6F6042">
            <wp:extent cx="3400425" cy="1743075"/>
            <wp:effectExtent l="19050" t="0" r="9525" b="0"/>
            <wp:docPr id="8" name="Рисунок 8" descr="9970443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9704432_9"/>
                    <pic:cNvPicPr>
                      <a:picLocks noChangeAspect="1" noChangeArrowheads="1"/>
                    </pic:cNvPicPr>
                  </pic:nvPicPr>
                  <pic:blipFill>
                    <a:blip r:embed="rId27"/>
                    <a:srcRect/>
                    <a:stretch>
                      <a:fillRect/>
                    </a:stretch>
                  </pic:blipFill>
                  <pic:spPr bwMode="auto">
                    <a:xfrm>
                      <a:off x="0" y="0"/>
                      <a:ext cx="3400425" cy="1743075"/>
                    </a:xfrm>
                    <a:prstGeom prst="rect">
                      <a:avLst/>
                    </a:prstGeom>
                    <a:noFill/>
                    <a:ln w="9525">
                      <a:noFill/>
                      <a:miter lim="800000"/>
                      <a:headEnd/>
                      <a:tailEnd/>
                    </a:ln>
                  </pic:spPr>
                </pic:pic>
              </a:graphicData>
            </a:graphic>
          </wp:inline>
        </w:drawing>
      </w:r>
    </w:p>
    <w:p w14:paraId="0F5E6A24" w14:textId="77777777" w:rsidR="00231F9E" w:rsidRPr="0009510B" w:rsidRDefault="00231F9E" w:rsidP="00231F9E">
      <w:pPr>
        <w:pStyle w:val="af7"/>
        <w:ind w:firstLine="708"/>
        <w:rPr>
          <w:b/>
          <w:sz w:val="24"/>
          <w:szCs w:val="24"/>
        </w:rPr>
      </w:pPr>
    </w:p>
    <w:p w14:paraId="341A9695" w14:textId="77777777" w:rsidR="00231F9E" w:rsidRPr="0009510B" w:rsidRDefault="00231F9E" w:rsidP="00231F9E">
      <w:pPr>
        <w:pStyle w:val="af7"/>
        <w:ind w:firstLine="567"/>
        <w:jc w:val="both"/>
        <w:rPr>
          <w:sz w:val="24"/>
          <w:szCs w:val="24"/>
          <w:shd w:val="clear" w:color="auto" w:fill="FFFFFF"/>
        </w:rPr>
      </w:pPr>
      <w:r w:rsidRPr="0009510B">
        <w:rPr>
          <w:sz w:val="24"/>
          <w:szCs w:val="24"/>
          <w:shd w:val="clear" w:color="auto" w:fill="FFFFFF"/>
        </w:rPr>
        <w:t>Перечислите объем первой доврачебной медицинской помощи. Продемонстрируйте очередность оказания первой доврачебной медицинской помощи, выбрав среди имеющихся на столе необходимые средства помощи.</w:t>
      </w:r>
    </w:p>
    <w:p w14:paraId="7B0FB21C" w14:textId="77777777" w:rsidR="00231F9E" w:rsidRPr="0009510B" w:rsidRDefault="00231F9E" w:rsidP="00231F9E">
      <w:pPr>
        <w:pStyle w:val="af7"/>
        <w:ind w:firstLine="567"/>
        <w:jc w:val="both"/>
        <w:rPr>
          <w:sz w:val="24"/>
          <w:szCs w:val="24"/>
          <w:shd w:val="clear" w:color="auto" w:fill="FFFFFF"/>
        </w:rPr>
      </w:pPr>
    </w:p>
    <w:p w14:paraId="2430D02A" w14:textId="77777777" w:rsidR="00231F9E" w:rsidRPr="0009510B" w:rsidRDefault="00231F9E" w:rsidP="00231F9E">
      <w:pPr>
        <w:pStyle w:val="af7"/>
        <w:ind w:firstLine="567"/>
        <w:jc w:val="both"/>
        <w:rPr>
          <w:sz w:val="24"/>
          <w:szCs w:val="24"/>
        </w:rPr>
      </w:pPr>
      <w:r w:rsidRPr="0009510B">
        <w:rPr>
          <w:sz w:val="24"/>
          <w:szCs w:val="24"/>
          <w:shd w:val="clear" w:color="auto" w:fill="FFFFFF"/>
        </w:rPr>
        <w:t xml:space="preserve">11 </w:t>
      </w:r>
      <w:r w:rsidRPr="0009510B">
        <w:rPr>
          <w:sz w:val="24"/>
          <w:szCs w:val="24"/>
        </w:rPr>
        <w:t>По рисунку определите вид кровотечения.</w:t>
      </w:r>
    </w:p>
    <w:p w14:paraId="7FAE95A0" w14:textId="77777777" w:rsidR="00231F9E" w:rsidRPr="0009510B" w:rsidRDefault="00231F9E" w:rsidP="00231F9E">
      <w:pPr>
        <w:pStyle w:val="af7"/>
        <w:ind w:firstLine="567"/>
        <w:jc w:val="both"/>
        <w:rPr>
          <w:sz w:val="24"/>
          <w:szCs w:val="24"/>
          <w:shd w:val="clear" w:color="auto" w:fill="FFFFFF"/>
        </w:rPr>
      </w:pPr>
      <w:r>
        <w:rPr>
          <w:noProof/>
        </w:rPr>
        <w:drawing>
          <wp:inline distT="0" distB="0" distL="0" distR="0" wp14:anchorId="4DCCA203" wp14:editId="3E70255B">
            <wp:extent cx="4076700" cy="3248025"/>
            <wp:effectExtent l="19050" t="0" r="0" b="0"/>
            <wp:docPr id="9" name="Рисунок 9" descr="9970443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9704432_1"/>
                    <pic:cNvPicPr>
                      <a:picLocks noChangeAspect="1" noChangeArrowheads="1"/>
                    </pic:cNvPicPr>
                  </pic:nvPicPr>
                  <pic:blipFill>
                    <a:blip r:embed="rId28"/>
                    <a:srcRect/>
                    <a:stretch>
                      <a:fillRect/>
                    </a:stretch>
                  </pic:blipFill>
                  <pic:spPr bwMode="auto">
                    <a:xfrm>
                      <a:off x="0" y="0"/>
                      <a:ext cx="4076700" cy="3248025"/>
                    </a:xfrm>
                    <a:prstGeom prst="rect">
                      <a:avLst/>
                    </a:prstGeom>
                    <a:noFill/>
                    <a:ln w="9525">
                      <a:noFill/>
                      <a:miter lim="800000"/>
                      <a:headEnd/>
                      <a:tailEnd/>
                    </a:ln>
                  </pic:spPr>
                </pic:pic>
              </a:graphicData>
            </a:graphic>
          </wp:inline>
        </w:drawing>
      </w:r>
    </w:p>
    <w:p w14:paraId="67AF0812" w14:textId="77777777" w:rsidR="00231F9E" w:rsidRPr="0009510B" w:rsidRDefault="00231F9E" w:rsidP="00231F9E">
      <w:pPr>
        <w:pStyle w:val="af7"/>
        <w:ind w:firstLine="567"/>
        <w:jc w:val="both"/>
        <w:rPr>
          <w:sz w:val="24"/>
          <w:szCs w:val="24"/>
          <w:shd w:val="clear" w:color="auto" w:fill="FFFFFF"/>
        </w:rPr>
      </w:pPr>
    </w:p>
    <w:p w14:paraId="40D57893" w14:textId="77777777" w:rsidR="00231F9E" w:rsidRPr="0009510B" w:rsidRDefault="00231F9E" w:rsidP="00231F9E">
      <w:pPr>
        <w:pStyle w:val="af7"/>
        <w:ind w:firstLine="567"/>
        <w:jc w:val="both"/>
        <w:rPr>
          <w:sz w:val="24"/>
          <w:szCs w:val="24"/>
          <w:shd w:val="clear" w:color="auto" w:fill="FFFFFF"/>
        </w:rPr>
      </w:pPr>
      <w:r w:rsidRPr="0009510B">
        <w:rPr>
          <w:sz w:val="24"/>
          <w:szCs w:val="24"/>
          <w:shd w:val="clear" w:color="auto" w:fill="FFFFFF"/>
        </w:rPr>
        <w:t>Ответьте на вопросы:</w:t>
      </w:r>
    </w:p>
    <w:p w14:paraId="587F77AB" w14:textId="77777777" w:rsidR="00231F9E" w:rsidRPr="0009510B" w:rsidRDefault="00231F9E" w:rsidP="00231F9E">
      <w:pPr>
        <w:pStyle w:val="af7"/>
        <w:jc w:val="both"/>
        <w:rPr>
          <w:sz w:val="24"/>
          <w:szCs w:val="24"/>
        </w:rPr>
      </w:pPr>
      <w:r w:rsidRPr="0009510B">
        <w:rPr>
          <w:sz w:val="24"/>
          <w:szCs w:val="24"/>
        </w:rPr>
        <w:t xml:space="preserve">1. Какое кровотечение у пострадавшего? </w:t>
      </w:r>
    </w:p>
    <w:p w14:paraId="2D1EB3EA" w14:textId="77777777" w:rsidR="00231F9E" w:rsidRPr="0009510B" w:rsidRDefault="00231F9E" w:rsidP="00231F9E">
      <w:pPr>
        <w:pStyle w:val="af7"/>
        <w:jc w:val="both"/>
        <w:rPr>
          <w:sz w:val="24"/>
          <w:szCs w:val="24"/>
        </w:rPr>
      </w:pPr>
      <w:r w:rsidRPr="0009510B">
        <w:rPr>
          <w:sz w:val="24"/>
          <w:szCs w:val="24"/>
        </w:rPr>
        <w:t xml:space="preserve">2. По каким признакам вы определили вид кровотечения? </w:t>
      </w:r>
    </w:p>
    <w:p w14:paraId="0DE8D4DA" w14:textId="77777777" w:rsidR="00231F9E" w:rsidRPr="0009510B" w:rsidRDefault="00231F9E" w:rsidP="00231F9E">
      <w:pPr>
        <w:pStyle w:val="af7"/>
        <w:jc w:val="both"/>
        <w:rPr>
          <w:sz w:val="24"/>
          <w:szCs w:val="24"/>
        </w:rPr>
      </w:pPr>
      <w:r w:rsidRPr="0009510B">
        <w:rPr>
          <w:sz w:val="24"/>
          <w:szCs w:val="24"/>
        </w:rPr>
        <w:t>3. Какова последовательность оказания первой помощи?</w:t>
      </w:r>
    </w:p>
    <w:p w14:paraId="383A758E" w14:textId="77777777" w:rsidR="00231F9E" w:rsidRPr="0009510B" w:rsidRDefault="00231F9E" w:rsidP="00231F9E">
      <w:pPr>
        <w:pStyle w:val="af7"/>
        <w:jc w:val="both"/>
        <w:rPr>
          <w:sz w:val="24"/>
          <w:szCs w:val="24"/>
        </w:rPr>
      </w:pPr>
      <w:r w:rsidRPr="0009510B">
        <w:rPr>
          <w:sz w:val="24"/>
          <w:szCs w:val="24"/>
        </w:rPr>
        <w:t>4. Какие существуют способы временной остановки данного кровотечения?</w:t>
      </w:r>
    </w:p>
    <w:p w14:paraId="35BC9191" w14:textId="77777777" w:rsidR="00231F9E" w:rsidRPr="0009510B" w:rsidRDefault="00231F9E" w:rsidP="00231F9E">
      <w:pPr>
        <w:pStyle w:val="af7"/>
        <w:jc w:val="both"/>
        <w:rPr>
          <w:sz w:val="24"/>
          <w:szCs w:val="24"/>
        </w:rPr>
      </w:pPr>
      <w:r w:rsidRPr="0009510B">
        <w:rPr>
          <w:sz w:val="24"/>
          <w:szCs w:val="24"/>
        </w:rPr>
        <w:t>5. Требуется ли доставка пострадавшего в лечебное учреждение?</w:t>
      </w:r>
    </w:p>
    <w:p w14:paraId="1E293E5F" w14:textId="77777777" w:rsidR="00231F9E" w:rsidRPr="00FD6299" w:rsidRDefault="00231F9E" w:rsidP="00231F9E">
      <w:pPr>
        <w:pStyle w:val="af7"/>
        <w:jc w:val="both"/>
        <w:rPr>
          <w:sz w:val="24"/>
          <w:szCs w:val="24"/>
        </w:rPr>
      </w:pPr>
    </w:p>
    <w:p w14:paraId="5786121B" w14:textId="77777777" w:rsidR="00231F9E" w:rsidRPr="00194DA7" w:rsidRDefault="00231F9E" w:rsidP="00231F9E">
      <w:pPr>
        <w:pStyle w:val="af7"/>
        <w:jc w:val="center"/>
        <w:rPr>
          <w:b/>
          <w:sz w:val="24"/>
          <w:szCs w:val="24"/>
        </w:rPr>
      </w:pPr>
      <w:r w:rsidRPr="00194DA7">
        <w:rPr>
          <w:b/>
          <w:sz w:val="24"/>
          <w:szCs w:val="24"/>
        </w:rPr>
        <w:lastRenderedPageBreak/>
        <w:t>Тема 15. Военно-политическая подготовка</w:t>
      </w:r>
    </w:p>
    <w:p w14:paraId="4D717AA9" w14:textId="77777777" w:rsidR="00231F9E" w:rsidRDefault="00231F9E" w:rsidP="00231F9E">
      <w:pPr>
        <w:pStyle w:val="af7"/>
        <w:jc w:val="both"/>
        <w:rPr>
          <w:b/>
          <w:sz w:val="24"/>
          <w:szCs w:val="24"/>
        </w:rPr>
      </w:pPr>
    </w:p>
    <w:p w14:paraId="157B91F8" w14:textId="77777777" w:rsidR="00231F9E" w:rsidRPr="00194DA7" w:rsidRDefault="00231F9E" w:rsidP="00231F9E">
      <w:pPr>
        <w:pStyle w:val="af7"/>
        <w:jc w:val="both"/>
        <w:rPr>
          <w:b/>
          <w:sz w:val="24"/>
          <w:szCs w:val="24"/>
        </w:rPr>
      </w:pPr>
      <w:r w:rsidRPr="00194DA7">
        <w:rPr>
          <w:b/>
          <w:sz w:val="24"/>
          <w:szCs w:val="24"/>
        </w:rPr>
        <w:t>Вопросы для устного опроса:</w:t>
      </w:r>
    </w:p>
    <w:p w14:paraId="409B9223" w14:textId="77777777" w:rsidR="00231F9E" w:rsidRPr="00194DA7" w:rsidRDefault="00231F9E" w:rsidP="00231F9E">
      <w:pPr>
        <w:pStyle w:val="af7"/>
        <w:jc w:val="both"/>
        <w:rPr>
          <w:sz w:val="24"/>
          <w:szCs w:val="24"/>
        </w:rPr>
      </w:pPr>
      <w:r w:rsidRPr="00194DA7">
        <w:rPr>
          <w:sz w:val="24"/>
          <w:szCs w:val="24"/>
        </w:rPr>
        <w:t>1.Россия в современном мире. Основные направления социально-экономического, политического и военно-технического развития страны.</w:t>
      </w:r>
    </w:p>
    <w:p w14:paraId="2B4227A7" w14:textId="77777777" w:rsidR="00231F9E" w:rsidRPr="00194DA7" w:rsidRDefault="00231F9E" w:rsidP="00231F9E">
      <w:pPr>
        <w:pStyle w:val="af7"/>
        <w:jc w:val="both"/>
        <w:rPr>
          <w:sz w:val="24"/>
          <w:szCs w:val="24"/>
        </w:rPr>
      </w:pPr>
      <w:r w:rsidRPr="00194DA7">
        <w:rPr>
          <w:sz w:val="24"/>
          <w:szCs w:val="24"/>
        </w:rPr>
        <w:t xml:space="preserve">2. Новые тенденции и особенности развития современных международных отношений. Место и роль России в многополярном мире. </w:t>
      </w:r>
    </w:p>
    <w:p w14:paraId="23F7EA77" w14:textId="77777777" w:rsidR="00231F9E" w:rsidRPr="00194DA7" w:rsidRDefault="00231F9E" w:rsidP="00231F9E">
      <w:pPr>
        <w:pStyle w:val="af7"/>
        <w:jc w:val="both"/>
        <w:rPr>
          <w:sz w:val="24"/>
          <w:szCs w:val="24"/>
        </w:rPr>
      </w:pPr>
      <w:r w:rsidRPr="00194DA7">
        <w:rPr>
          <w:sz w:val="24"/>
          <w:szCs w:val="24"/>
        </w:rPr>
        <w:t>3. Основные направления социально-экономического, политического и военно-технического развития Российской Федерации.</w:t>
      </w:r>
    </w:p>
    <w:p w14:paraId="78EAA4EE" w14:textId="77777777" w:rsidR="00231F9E" w:rsidRPr="00194DA7" w:rsidRDefault="00231F9E" w:rsidP="00231F9E">
      <w:pPr>
        <w:pStyle w:val="af7"/>
        <w:jc w:val="both"/>
        <w:rPr>
          <w:sz w:val="24"/>
          <w:szCs w:val="24"/>
        </w:rPr>
      </w:pPr>
      <w:r w:rsidRPr="00194DA7">
        <w:rPr>
          <w:sz w:val="24"/>
          <w:szCs w:val="24"/>
        </w:rPr>
        <w:t>4. Цели, задачи, направления и формы военно-политической работы в подразделении, требования руководящих документов</w:t>
      </w:r>
    </w:p>
    <w:p w14:paraId="79515115" w14:textId="77777777" w:rsidR="00F94F3A" w:rsidRDefault="00F94F3A" w:rsidP="00231F9E">
      <w:pPr>
        <w:pStyle w:val="af7"/>
        <w:jc w:val="center"/>
        <w:rPr>
          <w:b/>
          <w:sz w:val="24"/>
          <w:szCs w:val="24"/>
        </w:rPr>
      </w:pPr>
    </w:p>
    <w:p w14:paraId="40A4001B" w14:textId="6ADB4775" w:rsidR="00231F9E" w:rsidRPr="005051ED" w:rsidRDefault="00231F9E" w:rsidP="00231F9E">
      <w:pPr>
        <w:pStyle w:val="af7"/>
        <w:jc w:val="center"/>
        <w:rPr>
          <w:b/>
          <w:sz w:val="24"/>
          <w:szCs w:val="24"/>
        </w:rPr>
      </w:pPr>
      <w:r w:rsidRPr="005051ED">
        <w:rPr>
          <w:b/>
          <w:sz w:val="24"/>
          <w:szCs w:val="24"/>
        </w:rPr>
        <w:t>Тема 16 Правовая подготовка</w:t>
      </w:r>
    </w:p>
    <w:p w14:paraId="6EA4D29D" w14:textId="77777777" w:rsidR="00231F9E" w:rsidRDefault="00231F9E" w:rsidP="00231F9E">
      <w:pPr>
        <w:pStyle w:val="af7"/>
        <w:jc w:val="both"/>
        <w:rPr>
          <w:b/>
          <w:sz w:val="24"/>
          <w:szCs w:val="24"/>
        </w:rPr>
      </w:pPr>
    </w:p>
    <w:p w14:paraId="4430C3D3" w14:textId="77777777" w:rsidR="00231F9E" w:rsidRPr="005051ED" w:rsidRDefault="00231F9E" w:rsidP="00231F9E">
      <w:pPr>
        <w:pStyle w:val="af7"/>
        <w:jc w:val="both"/>
        <w:rPr>
          <w:b/>
          <w:sz w:val="24"/>
          <w:szCs w:val="24"/>
        </w:rPr>
      </w:pPr>
      <w:r w:rsidRPr="005051ED">
        <w:rPr>
          <w:b/>
          <w:sz w:val="24"/>
          <w:szCs w:val="24"/>
        </w:rPr>
        <w:t>Вопросы для устного опроса:</w:t>
      </w:r>
    </w:p>
    <w:p w14:paraId="1DD559FC" w14:textId="77777777" w:rsidR="00231F9E" w:rsidRPr="005051ED" w:rsidRDefault="00231F9E" w:rsidP="00231F9E">
      <w:pPr>
        <w:pStyle w:val="af7"/>
        <w:jc w:val="both"/>
        <w:rPr>
          <w:sz w:val="24"/>
          <w:szCs w:val="24"/>
        </w:rPr>
      </w:pPr>
      <w:r w:rsidRPr="005051ED">
        <w:rPr>
          <w:sz w:val="24"/>
          <w:szCs w:val="24"/>
        </w:rPr>
        <w:t>1. Военная доктрина Российской Федерации. Законодательство Российской Федерации о прохождении военной службы.</w:t>
      </w:r>
    </w:p>
    <w:p w14:paraId="1CE9D458" w14:textId="77777777" w:rsidR="00231F9E" w:rsidRPr="005051ED" w:rsidRDefault="00231F9E" w:rsidP="00231F9E">
      <w:pPr>
        <w:pStyle w:val="af7"/>
        <w:jc w:val="both"/>
        <w:rPr>
          <w:sz w:val="24"/>
          <w:szCs w:val="24"/>
        </w:rPr>
      </w:pPr>
      <w:r w:rsidRPr="005051ED">
        <w:rPr>
          <w:sz w:val="24"/>
          <w:szCs w:val="24"/>
        </w:rPr>
        <w:t xml:space="preserve">2. Основные положения Военной доктрины Российской Федерации. </w:t>
      </w:r>
    </w:p>
    <w:p w14:paraId="5183E57F" w14:textId="77777777" w:rsidR="00231F9E" w:rsidRPr="005051ED" w:rsidRDefault="00231F9E" w:rsidP="00231F9E">
      <w:pPr>
        <w:pStyle w:val="af7"/>
        <w:jc w:val="both"/>
        <w:rPr>
          <w:sz w:val="24"/>
          <w:szCs w:val="24"/>
        </w:rPr>
      </w:pPr>
      <w:r w:rsidRPr="005051ED">
        <w:rPr>
          <w:sz w:val="24"/>
          <w:szCs w:val="24"/>
        </w:rPr>
        <w:t>3. Правовая основа воинской обязанности и военной службы.</w:t>
      </w:r>
    </w:p>
    <w:p w14:paraId="4C081573" w14:textId="77777777" w:rsidR="00231F9E" w:rsidRPr="005051ED" w:rsidRDefault="00231F9E" w:rsidP="00231F9E">
      <w:pPr>
        <w:pStyle w:val="af7"/>
        <w:jc w:val="both"/>
        <w:rPr>
          <w:sz w:val="24"/>
          <w:szCs w:val="24"/>
        </w:rPr>
      </w:pPr>
      <w:r w:rsidRPr="005051ED">
        <w:rPr>
          <w:sz w:val="24"/>
          <w:szCs w:val="24"/>
        </w:rPr>
        <w:t xml:space="preserve">4. Понятие военной службы, ее виды и их характеристики. </w:t>
      </w:r>
    </w:p>
    <w:p w14:paraId="6D2BAE39" w14:textId="77777777" w:rsidR="00231F9E" w:rsidRPr="005051ED" w:rsidRDefault="00231F9E" w:rsidP="00231F9E">
      <w:pPr>
        <w:pStyle w:val="af7"/>
        <w:jc w:val="both"/>
        <w:rPr>
          <w:sz w:val="24"/>
          <w:szCs w:val="24"/>
        </w:rPr>
      </w:pPr>
      <w:r w:rsidRPr="005051ED">
        <w:rPr>
          <w:sz w:val="24"/>
          <w:szCs w:val="24"/>
        </w:rPr>
        <w:t>5. Обязанности граждан по воинскому учету.</w:t>
      </w:r>
    </w:p>
    <w:p w14:paraId="6A0D4152" w14:textId="77777777" w:rsidR="00231F9E" w:rsidRPr="00836C34" w:rsidRDefault="00231F9E" w:rsidP="00231F9E">
      <w:pPr>
        <w:shd w:val="clear" w:color="auto" w:fill="FFFFFF"/>
        <w:spacing w:after="0" w:line="240" w:lineRule="auto"/>
        <w:ind w:left="720"/>
        <w:textAlignment w:val="baseline"/>
        <w:rPr>
          <w:rFonts w:ascii="Times New Roman" w:eastAsia="Times New Roman" w:hAnsi="Times New Roman" w:cs="Times New Roman"/>
          <w:sz w:val="24"/>
          <w:szCs w:val="24"/>
        </w:rPr>
      </w:pPr>
    </w:p>
    <w:p w14:paraId="198FE5B8" w14:textId="77777777" w:rsidR="00231F9E" w:rsidRPr="00D038A0" w:rsidRDefault="00231F9E" w:rsidP="00231F9E">
      <w:pPr>
        <w:shd w:val="clear" w:color="auto" w:fill="FFFFFF"/>
        <w:spacing w:after="0" w:line="240" w:lineRule="auto"/>
        <w:jc w:val="center"/>
        <w:textAlignment w:val="baseline"/>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Контрольные тесты по итогам курса</w:t>
      </w:r>
    </w:p>
    <w:p w14:paraId="406C9225" w14:textId="77777777" w:rsidR="00231F9E" w:rsidRPr="00D038A0" w:rsidRDefault="00231F9E" w:rsidP="00231F9E">
      <w:pPr>
        <w:shd w:val="clear" w:color="auto" w:fill="FFFFFF"/>
        <w:spacing w:after="0" w:line="240" w:lineRule="auto"/>
        <w:jc w:val="center"/>
        <w:textAlignment w:val="baseline"/>
        <w:rPr>
          <w:rFonts w:ascii="Times New Roman" w:eastAsia="Times New Roman" w:hAnsi="Times New Roman" w:cs="Times New Roman"/>
          <w:b/>
          <w:iCs/>
          <w:sz w:val="24"/>
          <w:szCs w:val="24"/>
        </w:rPr>
      </w:pPr>
    </w:p>
    <w:p w14:paraId="202F682A" w14:textId="77777777" w:rsidR="00231F9E" w:rsidRPr="005051ED" w:rsidRDefault="00231F9E" w:rsidP="00231F9E">
      <w:pPr>
        <w:shd w:val="clear" w:color="auto" w:fill="FFFFFF"/>
        <w:spacing w:after="0" w:line="240" w:lineRule="auto"/>
        <w:jc w:val="center"/>
        <w:textAlignment w:val="baseline"/>
        <w:rPr>
          <w:rFonts w:ascii="Times New Roman" w:eastAsia="Times New Roman" w:hAnsi="Times New Roman"/>
          <w:b/>
          <w:iCs/>
          <w:sz w:val="24"/>
          <w:szCs w:val="24"/>
        </w:rPr>
      </w:pPr>
      <w:r w:rsidRPr="005051ED">
        <w:rPr>
          <w:rFonts w:ascii="Times New Roman" w:eastAsia="Times New Roman" w:hAnsi="Times New Roman"/>
          <w:b/>
          <w:iCs/>
          <w:sz w:val="24"/>
          <w:szCs w:val="24"/>
        </w:rPr>
        <w:t xml:space="preserve">Вариант 1 </w:t>
      </w:r>
    </w:p>
    <w:p w14:paraId="55BBDB1D" w14:textId="77777777" w:rsidR="00231F9E" w:rsidRPr="005051ED" w:rsidRDefault="00231F9E" w:rsidP="00231F9E">
      <w:pPr>
        <w:pStyle w:val="af7"/>
        <w:rPr>
          <w:sz w:val="24"/>
          <w:szCs w:val="24"/>
        </w:rPr>
      </w:pPr>
      <w:r w:rsidRPr="005051ED">
        <w:rPr>
          <w:sz w:val="24"/>
          <w:szCs w:val="24"/>
        </w:rPr>
        <w:t>1 Отсутствие недопустимого риска, связанного с возможностью нанесения ущерба – это:</w:t>
      </w:r>
    </w:p>
    <w:p w14:paraId="22D1C8CB" w14:textId="77777777" w:rsidR="00231F9E" w:rsidRPr="005051ED" w:rsidRDefault="00231F9E" w:rsidP="00231F9E">
      <w:pPr>
        <w:pStyle w:val="af7"/>
        <w:rPr>
          <w:sz w:val="24"/>
          <w:szCs w:val="24"/>
        </w:rPr>
      </w:pPr>
      <w:r w:rsidRPr="005051ED">
        <w:rPr>
          <w:sz w:val="24"/>
          <w:szCs w:val="24"/>
        </w:rPr>
        <w:t>А) безопасность;</w:t>
      </w:r>
    </w:p>
    <w:p w14:paraId="6510E4BE" w14:textId="77777777" w:rsidR="00231F9E" w:rsidRPr="005051ED" w:rsidRDefault="00231F9E" w:rsidP="00231F9E">
      <w:pPr>
        <w:pStyle w:val="af7"/>
        <w:rPr>
          <w:sz w:val="24"/>
          <w:szCs w:val="24"/>
        </w:rPr>
      </w:pPr>
      <w:r w:rsidRPr="005051ED">
        <w:rPr>
          <w:sz w:val="24"/>
          <w:szCs w:val="24"/>
        </w:rPr>
        <w:t>Б) риск;</w:t>
      </w:r>
    </w:p>
    <w:p w14:paraId="5424346C" w14:textId="77777777" w:rsidR="00231F9E" w:rsidRPr="005051ED" w:rsidRDefault="00231F9E" w:rsidP="00231F9E">
      <w:pPr>
        <w:pStyle w:val="af7"/>
        <w:rPr>
          <w:sz w:val="24"/>
          <w:szCs w:val="24"/>
        </w:rPr>
      </w:pPr>
      <w:r w:rsidRPr="005051ED">
        <w:rPr>
          <w:sz w:val="24"/>
          <w:szCs w:val="24"/>
        </w:rPr>
        <w:t>В) угроза</w:t>
      </w:r>
    </w:p>
    <w:p w14:paraId="0BFC068D" w14:textId="77777777" w:rsidR="00231F9E" w:rsidRPr="005051ED" w:rsidRDefault="00231F9E" w:rsidP="00231F9E">
      <w:pPr>
        <w:pStyle w:val="af7"/>
        <w:rPr>
          <w:sz w:val="24"/>
          <w:szCs w:val="24"/>
        </w:rPr>
      </w:pPr>
      <w:r w:rsidRPr="005051ED">
        <w:rPr>
          <w:sz w:val="24"/>
          <w:szCs w:val="24"/>
        </w:rPr>
        <w:t xml:space="preserve">Г) опасность </w:t>
      </w:r>
    </w:p>
    <w:p w14:paraId="5E94179A" w14:textId="77777777" w:rsidR="00231F9E" w:rsidRPr="005051ED" w:rsidRDefault="00231F9E" w:rsidP="00231F9E">
      <w:pPr>
        <w:pStyle w:val="a6"/>
        <w:shd w:val="clear" w:color="auto" w:fill="FFFFFF"/>
        <w:spacing w:before="0" w:beforeAutospacing="0" w:after="0"/>
        <w:jc w:val="both"/>
      </w:pPr>
      <w:r w:rsidRPr="005051ED">
        <w:t>2 Факторы среды обитания:</w:t>
      </w:r>
    </w:p>
    <w:p w14:paraId="725A5A9D" w14:textId="77777777" w:rsidR="00231F9E" w:rsidRPr="005051ED" w:rsidRDefault="00231F9E" w:rsidP="00231F9E">
      <w:pPr>
        <w:pStyle w:val="a6"/>
        <w:shd w:val="clear" w:color="auto" w:fill="FFFFFF"/>
        <w:spacing w:before="0" w:beforeAutospacing="0" w:after="0"/>
        <w:jc w:val="both"/>
      </w:pPr>
      <w:r w:rsidRPr="005051ED">
        <w:t>А) биологические</w:t>
      </w:r>
    </w:p>
    <w:p w14:paraId="0F5339EA" w14:textId="77777777" w:rsidR="00231F9E" w:rsidRPr="005051ED" w:rsidRDefault="00231F9E" w:rsidP="00231F9E">
      <w:pPr>
        <w:pStyle w:val="a6"/>
        <w:shd w:val="clear" w:color="auto" w:fill="FFFFFF"/>
        <w:spacing w:before="0" w:beforeAutospacing="0" w:after="0"/>
        <w:jc w:val="both"/>
      </w:pPr>
      <w:r w:rsidRPr="005051ED">
        <w:t>Б) химические и физические</w:t>
      </w:r>
    </w:p>
    <w:p w14:paraId="06E189AC" w14:textId="77777777" w:rsidR="00231F9E" w:rsidRPr="005051ED" w:rsidRDefault="00231F9E" w:rsidP="00231F9E">
      <w:pPr>
        <w:pStyle w:val="a6"/>
        <w:shd w:val="clear" w:color="auto" w:fill="FFFFFF"/>
        <w:spacing w:before="0" w:beforeAutospacing="0" w:after="0"/>
        <w:jc w:val="both"/>
      </w:pPr>
      <w:r w:rsidRPr="005051ED">
        <w:t>В) социальные</w:t>
      </w:r>
    </w:p>
    <w:p w14:paraId="156B3FCA" w14:textId="77777777" w:rsidR="00231F9E" w:rsidRPr="005051ED" w:rsidRDefault="00231F9E" w:rsidP="00231F9E">
      <w:pPr>
        <w:pStyle w:val="a6"/>
        <w:shd w:val="clear" w:color="auto" w:fill="FFFFFF"/>
        <w:spacing w:before="0" w:beforeAutospacing="0" w:after="0"/>
        <w:jc w:val="both"/>
      </w:pPr>
      <w:r w:rsidRPr="005051ED">
        <w:t xml:space="preserve">Г) институциональные </w:t>
      </w:r>
    </w:p>
    <w:p w14:paraId="4E7AD39E" w14:textId="77777777" w:rsidR="00231F9E" w:rsidRPr="005051ED" w:rsidRDefault="00231F9E" w:rsidP="00231F9E">
      <w:pPr>
        <w:pStyle w:val="a6"/>
        <w:shd w:val="clear" w:color="auto" w:fill="FFFFFF"/>
        <w:spacing w:before="0" w:beforeAutospacing="0" w:after="0"/>
        <w:jc w:val="both"/>
      </w:pPr>
      <w:r w:rsidRPr="005051ED">
        <w:t>3 К социальным факторам относят:</w:t>
      </w:r>
    </w:p>
    <w:p w14:paraId="591526D1" w14:textId="77777777" w:rsidR="00231F9E" w:rsidRPr="005051ED" w:rsidRDefault="00231F9E" w:rsidP="00231F9E">
      <w:pPr>
        <w:pStyle w:val="a6"/>
        <w:shd w:val="clear" w:color="auto" w:fill="FFFFFF"/>
        <w:spacing w:before="0" w:beforeAutospacing="0" w:after="0"/>
        <w:jc w:val="both"/>
      </w:pPr>
      <w:r w:rsidRPr="005051ED">
        <w:t>А) бактериальные, паразитарные</w:t>
      </w:r>
    </w:p>
    <w:p w14:paraId="1B7F18A3" w14:textId="77777777" w:rsidR="00231F9E" w:rsidRPr="005051ED" w:rsidRDefault="00231F9E" w:rsidP="00231F9E">
      <w:pPr>
        <w:pStyle w:val="a6"/>
        <w:shd w:val="clear" w:color="auto" w:fill="FFFFFF"/>
        <w:spacing w:before="0" w:beforeAutospacing="0" w:after="0"/>
        <w:jc w:val="both"/>
      </w:pPr>
      <w:r w:rsidRPr="005051ED">
        <w:t>Б) шум, вибрация, ультразвук, инфразвук</w:t>
      </w:r>
    </w:p>
    <w:p w14:paraId="75E0F097" w14:textId="77777777" w:rsidR="00231F9E" w:rsidRPr="005051ED" w:rsidRDefault="00231F9E" w:rsidP="00231F9E">
      <w:pPr>
        <w:pStyle w:val="a6"/>
        <w:shd w:val="clear" w:color="auto" w:fill="FFFFFF"/>
        <w:spacing w:before="0" w:beforeAutospacing="0" w:after="0"/>
        <w:jc w:val="both"/>
      </w:pPr>
      <w:r w:rsidRPr="005051ED">
        <w:t>В) питание, водоснабжение, условия быта, труда, отдыха</w:t>
      </w:r>
    </w:p>
    <w:p w14:paraId="517AC6B8" w14:textId="77777777" w:rsidR="00231F9E" w:rsidRPr="005051ED" w:rsidRDefault="00231F9E" w:rsidP="00231F9E">
      <w:pPr>
        <w:pStyle w:val="a6"/>
        <w:shd w:val="clear" w:color="auto" w:fill="FFFFFF"/>
        <w:spacing w:before="0" w:beforeAutospacing="0" w:after="0"/>
        <w:jc w:val="both"/>
      </w:pPr>
      <w:r w:rsidRPr="005051ED">
        <w:t>Г) ионизирующие, неионизирующие и иные излучения</w:t>
      </w:r>
    </w:p>
    <w:p w14:paraId="6E26500A" w14:textId="77777777" w:rsidR="00231F9E" w:rsidRPr="005051ED" w:rsidRDefault="00231F9E" w:rsidP="00231F9E">
      <w:pPr>
        <w:pStyle w:val="af7"/>
        <w:jc w:val="both"/>
        <w:rPr>
          <w:sz w:val="24"/>
          <w:szCs w:val="24"/>
        </w:rPr>
      </w:pPr>
      <w:r w:rsidRPr="005051ED">
        <w:rPr>
          <w:sz w:val="24"/>
          <w:szCs w:val="24"/>
        </w:rPr>
        <w:t>4 Опасность – это:</w:t>
      </w:r>
    </w:p>
    <w:p w14:paraId="4ED98F9C" w14:textId="77777777" w:rsidR="00231F9E" w:rsidRPr="005051ED" w:rsidRDefault="00231F9E" w:rsidP="00231F9E">
      <w:pPr>
        <w:pStyle w:val="af7"/>
        <w:jc w:val="both"/>
        <w:rPr>
          <w:sz w:val="24"/>
          <w:szCs w:val="24"/>
        </w:rPr>
      </w:pPr>
      <w:r w:rsidRPr="005051ED">
        <w:rPr>
          <w:sz w:val="24"/>
          <w:szCs w:val="24"/>
        </w:rPr>
        <w:t>А) явления, процессы, объекты, свойства объектов, которые в определенных условиях способны наносить вред жизнедеятельности человека.</w:t>
      </w:r>
    </w:p>
    <w:p w14:paraId="0B6736CE" w14:textId="77777777" w:rsidR="00231F9E" w:rsidRPr="005051ED" w:rsidRDefault="00231F9E" w:rsidP="00231F9E">
      <w:pPr>
        <w:pStyle w:val="af7"/>
        <w:jc w:val="both"/>
        <w:rPr>
          <w:sz w:val="24"/>
          <w:szCs w:val="24"/>
        </w:rPr>
      </w:pPr>
      <w:r w:rsidRPr="005051ED">
        <w:rPr>
          <w:sz w:val="24"/>
          <w:szCs w:val="24"/>
        </w:rPr>
        <w:t>Б) состояние защищенности прав граждан, природных объектов, окружающей среды и материальных ценностей от последствий несчастных случаев, аварий и катастроф на промышленных объектах</w:t>
      </w:r>
    </w:p>
    <w:p w14:paraId="11AE3C3A" w14:textId="77777777" w:rsidR="00231F9E" w:rsidRPr="005051ED" w:rsidRDefault="00231F9E" w:rsidP="00231F9E">
      <w:pPr>
        <w:pStyle w:val="af7"/>
        <w:jc w:val="both"/>
        <w:rPr>
          <w:sz w:val="24"/>
          <w:szCs w:val="24"/>
        </w:rPr>
      </w:pPr>
      <w:r w:rsidRPr="005051ED">
        <w:rPr>
          <w:sz w:val="24"/>
          <w:szCs w:val="24"/>
        </w:rPr>
        <w:t>В) возможность возникновения рисковой ситуации</w:t>
      </w:r>
    </w:p>
    <w:p w14:paraId="64494A2B" w14:textId="77777777" w:rsidR="00231F9E" w:rsidRPr="005051ED" w:rsidRDefault="00231F9E" w:rsidP="00231F9E">
      <w:pPr>
        <w:pStyle w:val="af7"/>
        <w:jc w:val="both"/>
        <w:rPr>
          <w:sz w:val="24"/>
          <w:szCs w:val="24"/>
        </w:rPr>
      </w:pPr>
      <w:r w:rsidRPr="005051ED">
        <w:rPr>
          <w:sz w:val="24"/>
          <w:szCs w:val="24"/>
        </w:rPr>
        <w:t>Г) достижение оптимального баланса ряда факторов, позволяющих понизить до приемлемого уровня риск нанесения ущерба здоровью людей, имуществу, окружающей среде.</w:t>
      </w:r>
    </w:p>
    <w:p w14:paraId="6AAF504D" w14:textId="77777777" w:rsidR="00231F9E" w:rsidRPr="005051ED" w:rsidRDefault="00231F9E" w:rsidP="00231F9E">
      <w:pPr>
        <w:pStyle w:val="af7"/>
        <w:jc w:val="both"/>
        <w:rPr>
          <w:sz w:val="24"/>
          <w:szCs w:val="24"/>
        </w:rPr>
      </w:pPr>
      <w:r w:rsidRPr="005051ED">
        <w:rPr>
          <w:sz w:val="24"/>
          <w:szCs w:val="24"/>
        </w:rPr>
        <w:t>5 Совокупность объектов, явлений и факторов окружающей (природной и искусственной) среды, определяющая условия жизнедеятельности человека – это:</w:t>
      </w:r>
    </w:p>
    <w:p w14:paraId="62A87D67" w14:textId="77777777" w:rsidR="00231F9E" w:rsidRPr="005051ED" w:rsidRDefault="00231F9E" w:rsidP="00231F9E">
      <w:pPr>
        <w:pStyle w:val="af7"/>
        <w:jc w:val="both"/>
        <w:rPr>
          <w:sz w:val="24"/>
          <w:szCs w:val="24"/>
        </w:rPr>
      </w:pPr>
      <w:r w:rsidRPr="005051ED">
        <w:rPr>
          <w:sz w:val="24"/>
          <w:szCs w:val="24"/>
        </w:rPr>
        <w:lastRenderedPageBreak/>
        <w:t>А) ноксосфера</w:t>
      </w:r>
    </w:p>
    <w:p w14:paraId="74DFB3AD" w14:textId="77777777" w:rsidR="00231F9E" w:rsidRPr="005051ED" w:rsidRDefault="00231F9E" w:rsidP="00231F9E">
      <w:pPr>
        <w:pStyle w:val="af7"/>
        <w:jc w:val="both"/>
        <w:rPr>
          <w:sz w:val="24"/>
          <w:szCs w:val="24"/>
        </w:rPr>
      </w:pPr>
      <w:r w:rsidRPr="005051ED">
        <w:rPr>
          <w:sz w:val="24"/>
          <w:szCs w:val="24"/>
        </w:rPr>
        <w:t>Б) гомосфера</w:t>
      </w:r>
    </w:p>
    <w:p w14:paraId="44FCFD31" w14:textId="77777777" w:rsidR="00231F9E" w:rsidRPr="005051ED" w:rsidRDefault="00231F9E" w:rsidP="00231F9E">
      <w:pPr>
        <w:pStyle w:val="af7"/>
        <w:jc w:val="both"/>
        <w:rPr>
          <w:sz w:val="24"/>
          <w:szCs w:val="24"/>
        </w:rPr>
      </w:pPr>
      <w:r w:rsidRPr="005051ED">
        <w:rPr>
          <w:sz w:val="24"/>
          <w:szCs w:val="24"/>
        </w:rPr>
        <w:t>В) среда обитания</w:t>
      </w:r>
    </w:p>
    <w:p w14:paraId="388A18B1" w14:textId="77777777" w:rsidR="00231F9E" w:rsidRPr="005051ED" w:rsidRDefault="00231F9E" w:rsidP="00231F9E">
      <w:pPr>
        <w:pStyle w:val="af7"/>
        <w:jc w:val="both"/>
        <w:rPr>
          <w:sz w:val="24"/>
          <w:szCs w:val="24"/>
        </w:rPr>
      </w:pPr>
      <w:r w:rsidRPr="005051ED">
        <w:rPr>
          <w:sz w:val="24"/>
          <w:szCs w:val="24"/>
        </w:rPr>
        <w:t xml:space="preserve">Г) гидросфера </w:t>
      </w:r>
    </w:p>
    <w:p w14:paraId="24E21A9D" w14:textId="77777777" w:rsidR="00231F9E" w:rsidRPr="005051ED" w:rsidRDefault="00231F9E" w:rsidP="00231F9E">
      <w:pPr>
        <w:pStyle w:val="af7"/>
        <w:jc w:val="both"/>
        <w:rPr>
          <w:sz w:val="24"/>
          <w:szCs w:val="24"/>
        </w:rPr>
      </w:pPr>
    </w:p>
    <w:p w14:paraId="1123CA7C" w14:textId="77777777" w:rsidR="00231F9E" w:rsidRPr="005051ED" w:rsidRDefault="00231F9E" w:rsidP="00231F9E">
      <w:pPr>
        <w:pStyle w:val="af7"/>
        <w:jc w:val="both"/>
        <w:rPr>
          <w:sz w:val="24"/>
          <w:szCs w:val="24"/>
        </w:rPr>
      </w:pPr>
      <w:r w:rsidRPr="005051ED">
        <w:rPr>
          <w:sz w:val="24"/>
          <w:szCs w:val="24"/>
        </w:rPr>
        <w:t>6 Принципы БЖД:</w:t>
      </w:r>
    </w:p>
    <w:p w14:paraId="251BBB89" w14:textId="77777777" w:rsidR="00231F9E" w:rsidRPr="005051ED" w:rsidRDefault="00231F9E" w:rsidP="00231F9E">
      <w:pPr>
        <w:pStyle w:val="af7"/>
        <w:jc w:val="both"/>
        <w:rPr>
          <w:sz w:val="24"/>
          <w:szCs w:val="24"/>
        </w:rPr>
      </w:pPr>
      <w:r w:rsidRPr="005051ED">
        <w:rPr>
          <w:sz w:val="24"/>
          <w:szCs w:val="24"/>
        </w:rPr>
        <w:t>А) ориентирующие и организующие</w:t>
      </w:r>
    </w:p>
    <w:p w14:paraId="33F62AFF" w14:textId="77777777" w:rsidR="00231F9E" w:rsidRPr="005051ED" w:rsidRDefault="00231F9E" w:rsidP="00231F9E">
      <w:pPr>
        <w:pStyle w:val="af7"/>
        <w:jc w:val="both"/>
        <w:rPr>
          <w:sz w:val="24"/>
          <w:szCs w:val="24"/>
        </w:rPr>
      </w:pPr>
      <w:r w:rsidRPr="005051ED">
        <w:rPr>
          <w:sz w:val="24"/>
          <w:szCs w:val="24"/>
        </w:rPr>
        <w:t>Б) управленческие и технические</w:t>
      </w:r>
    </w:p>
    <w:p w14:paraId="05DC4345" w14:textId="77777777" w:rsidR="00231F9E" w:rsidRPr="005051ED" w:rsidRDefault="00231F9E" w:rsidP="00231F9E">
      <w:pPr>
        <w:pStyle w:val="af7"/>
        <w:jc w:val="both"/>
        <w:rPr>
          <w:sz w:val="24"/>
          <w:szCs w:val="24"/>
        </w:rPr>
      </w:pPr>
      <w:r w:rsidRPr="005051ED">
        <w:rPr>
          <w:sz w:val="24"/>
          <w:szCs w:val="24"/>
        </w:rPr>
        <w:t>В) ориентирующие и управленческие</w:t>
      </w:r>
    </w:p>
    <w:p w14:paraId="6E0D5E3E" w14:textId="77777777" w:rsidR="00231F9E" w:rsidRPr="005051ED" w:rsidRDefault="00231F9E" w:rsidP="00231F9E">
      <w:pPr>
        <w:pStyle w:val="af7"/>
        <w:jc w:val="both"/>
        <w:rPr>
          <w:sz w:val="24"/>
          <w:szCs w:val="24"/>
        </w:rPr>
      </w:pPr>
      <w:r w:rsidRPr="005051ED">
        <w:rPr>
          <w:sz w:val="24"/>
          <w:szCs w:val="24"/>
        </w:rPr>
        <w:t xml:space="preserve">Г) все вышеперечисленные </w:t>
      </w:r>
    </w:p>
    <w:p w14:paraId="11E568DD" w14:textId="77777777" w:rsidR="00231F9E" w:rsidRPr="005051ED" w:rsidRDefault="00231F9E" w:rsidP="00231F9E">
      <w:pPr>
        <w:pStyle w:val="af7"/>
        <w:jc w:val="both"/>
        <w:rPr>
          <w:sz w:val="24"/>
          <w:szCs w:val="24"/>
        </w:rPr>
      </w:pPr>
      <w:r w:rsidRPr="005051ED">
        <w:rPr>
          <w:sz w:val="24"/>
          <w:szCs w:val="24"/>
        </w:rPr>
        <w:t>7 К какому принципу БЖД относят стимулирование, принцип ответственности, принцип обратных связей:</w:t>
      </w:r>
    </w:p>
    <w:p w14:paraId="28F48EF9" w14:textId="77777777" w:rsidR="00231F9E" w:rsidRPr="005051ED" w:rsidRDefault="00231F9E" w:rsidP="00231F9E">
      <w:pPr>
        <w:pStyle w:val="af7"/>
        <w:jc w:val="both"/>
        <w:rPr>
          <w:sz w:val="24"/>
          <w:szCs w:val="24"/>
        </w:rPr>
      </w:pPr>
      <w:r w:rsidRPr="005051ED">
        <w:rPr>
          <w:sz w:val="24"/>
          <w:szCs w:val="24"/>
        </w:rPr>
        <w:t>А) техническому</w:t>
      </w:r>
    </w:p>
    <w:p w14:paraId="491DB222" w14:textId="77777777" w:rsidR="00231F9E" w:rsidRPr="005051ED" w:rsidRDefault="00231F9E" w:rsidP="00231F9E">
      <w:pPr>
        <w:pStyle w:val="af7"/>
        <w:jc w:val="both"/>
        <w:rPr>
          <w:sz w:val="24"/>
          <w:szCs w:val="24"/>
        </w:rPr>
      </w:pPr>
      <w:r w:rsidRPr="005051ED">
        <w:rPr>
          <w:sz w:val="24"/>
          <w:szCs w:val="24"/>
        </w:rPr>
        <w:t>В) управленческому</w:t>
      </w:r>
    </w:p>
    <w:p w14:paraId="1347ADBA" w14:textId="77777777" w:rsidR="00231F9E" w:rsidRPr="005051ED" w:rsidRDefault="00231F9E" w:rsidP="00231F9E">
      <w:pPr>
        <w:pStyle w:val="af7"/>
        <w:jc w:val="both"/>
        <w:rPr>
          <w:sz w:val="24"/>
          <w:szCs w:val="24"/>
        </w:rPr>
      </w:pPr>
      <w:r w:rsidRPr="005051ED">
        <w:rPr>
          <w:sz w:val="24"/>
          <w:szCs w:val="24"/>
        </w:rPr>
        <w:t xml:space="preserve">В) ориентирующему </w:t>
      </w:r>
    </w:p>
    <w:p w14:paraId="3FE07736" w14:textId="77777777" w:rsidR="00231F9E" w:rsidRPr="005051ED" w:rsidRDefault="00231F9E" w:rsidP="00231F9E">
      <w:pPr>
        <w:pStyle w:val="af7"/>
        <w:jc w:val="both"/>
        <w:rPr>
          <w:sz w:val="24"/>
          <w:szCs w:val="24"/>
        </w:rPr>
      </w:pPr>
      <w:r w:rsidRPr="005051ED">
        <w:rPr>
          <w:sz w:val="24"/>
          <w:szCs w:val="24"/>
        </w:rPr>
        <w:t>Г) организующему</w:t>
      </w:r>
    </w:p>
    <w:p w14:paraId="214A26C4" w14:textId="77777777" w:rsidR="00231F9E" w:rsidRPr="005051ED" w:rsidRDefault="00231F9E" w:rsidP="00231F9E">
      <w:pPr>
        <w:pStyle w:val="af7"/>
        <w:jc w:val="both"/>
        <w:rPr>
          <w:sz w:val="24"/>
          <w:szCs w:val="24"/>
        </w:rPr>
      </w:pPr>
      <w:r w:rsidRPr="005051ED">
        <w:rPr>
          <w:sz w:val="24"/>
          <w:szCs w:val="24"/>
        </w:rPr>
        <w:t>8 Средства обеспечения БЖД:</w:t>
      </w:r>
    </w:p>
    <w:p w14:paraId="34BDE001" w14:textId="77777777" w:rsidR="00231F9E" w:rsidRPr="005051ED" w:rsidRDefault="00231F9E" w:rsidP="00231F9E">
      <w:pPr>
        <w:pStyle w:val="af7"/>
        <w:jc w:val="both"/>
        <w:rPr>
          <w:sz w:val="24"/>
          <w:szCs w:val="24"/>
        </w:rPr>
      </w:pPr>
      <w:r w:rsidRPr="005051ED">
        <w:rPr>
          <w:sz w:val="24"/>
          <w:szCs w:val="24"/>
        </w:rPr>
        <w:t>А) средства коллективной защиты</w:t>
      </w:r>
    </w:p>
    <w:p w14:paraId="7347660B" w14:textId="77777777" w:rsidR="00231F9E" w:rsidRPr="005051ED" w:rsidRDefault="00231F9E" w:rsidP="00231F9E">
      <w:pPr>
        <w:pStyle w:val="af7"/>
        <w:jc w:val="both"/>
        <w:rPr>
          <w:sz w:val="24"/>
          <w:szCs w:val="24"/>
        </w:rPr>
      </w:pPr>
      <w:r w:rsidRPr="005051ED">
        <w:rPr>
          <w:sz w:val="24"/>
          <w:szCs w:val="24"/>
        </w:rPr>
        <w:t>Б) средства индивидуальной защиты</w:t>
      </w:r>
    </w:p>
    <w:p w14:paraId="1522B27A" w14:textId="77777777" w:rsidR="00231F9E" w:rsidRPr="005051ED" w:rsidRDefault="00231F9E" w:rsidP="00231F9E">
      <w:pPr>
        <w:pStyle w:val="af7"/>
        <w:jc w:val="both"/>
        <w:rPr>
          <w:sz w:val="24"/>
          <w:szCs w:val="24"/>
        </w:rPr>
      </w:pPr>
      <w:r w:rsidRPr="005051ED">
        <w:rPr>
          <w:sz w:val="24"/>
          <w:szCs w:val="24"/>
        </w:rPr>
        <w:t>В) средства массовой защиты</w:t>
      </w:r>
    </w:p>
    <w:p w14:paraId="6F25BD2C" w14:textId="77777777" w:rsidR="00231F9E" w:rsidRPr="005051ED" w:rsidRDefault="00231F9E" w:rsidP="00231F9E">
      <w:pPr>
        <w:pStyle w:val="af7"/>
        <w:jc w:val="both"/>
        <w:rPr>
          <w:sz w:val="24"/>
          <w:szCs w:val="24"/>
        </w:rPr>
      </w:pPr>
      <w:r w:rsidRPr="005051ED">
        <w:rPr>
          <w:sz w:val="24"/>
          <w:szCs w:val="24"/>
        </w:rPr>
        <w:t>Г) средства групповой защиты</w:t>
      </w:r>
    </w:p>
    <w:p w14:paraId="15D72C6F" w14:textId="77777777" w:rsidR="00231F9E" w:rsidRPr="005051ED" w:rsidRDefault="00231F9E" w:rsidP="00231F9E">
      <w:pPr>
        <w:pStyle w:val="af7"/>
        <w:jc w:val="both"/>
        <w:rPr>
          <w:sz w:val="24"/>
          <w:szCs w:val="24"/>
        </w:rPr>
      </w:pPr>
      <w:r w:rsidRPr="005051ED">
        <w:rPr>
          <w:sz w:val="24"/>
          <w:szCs w:val="24"/>
        </w:rPr>
        <w:t>9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транспортировки называется:</w:t>
      </w:r>
    </w:p>
    <w:p w14:paraId="7AD06414" w14:textId="77777777" w:rsidR="00231F9E" w:rsidRPr="005051ED" w:rsidRDefault="00231F9E" w:rsidP="00231F9E">
      <w:pPr>
        <w:pStyle w:val="af7"/>
        <w:jc w:val="both"/>
        <w:rPr>
          <w:sz w:val="24"/>
          <w:szCs w:val="24"/>
        </w:rPr>
      </w:pPr>
      <w:r w:rsidRPr="005051ED">
        <w:rPr>
          <w:sz w:val="24"/>
          <w:szCs w:val="24"/>
        </w:rPr>
        <w:t xml:space="preserve">А) прочность </w:t>
      </w:r>
    </w:p>
    <w:p w14:paraId="279C5797" w14:textId="77777777" w:rsidR="00231F9E" w:rsidRPr="005051ED" w:rsidRDefault="00231F9E" w:rsidP="00231F9E">
      <w:pPr>
        <w:pStyle w:val="af7"/>
        <w:jc w:val="both"/>
        <w:rPr>
          <w:sz w:val="24"/>
          <w:szCs w:val="24"/>
        </w:rPr>
      </w:pPr>
      <w:r w:rsidRPr="005051ED">
        <w:rPr>
          <w:sz w:val="24"/>
          <w:szCs w:val="24"/>
        </w:rPr>
        <w:t xml:space="preserve">Б) комплексность </w:t>
      </w:r>
    </w:p>
    <w:p w14:paraId="33D90D4E" w14:textId="77777777" w:rsidR="00231F9E" w:rsidRPr="005051ED" w:rsidRDefault="00231F9E" w:rsidP="00231F9E">
      <w:pPr>
        <w:pStyle w:val="af7"/>
        <w:jc w:val="both"/>
        <w:rPr>
          <w:sz w:val="24"/>
          <w:szCs w:val="24"/>
        </w:rPr>
      </w:pPr>
      <w:r w:rsidRPr="005051ED">
        <w:rPr>
          <w:sz w:val="24"/>
          <w:szCs w:val="24"/>
        </w:rPr>
        <w:t xml:space="preserve">В) надежность </w:t>
      </w:r>
    </w:p>
    <w:p w14:paraId="28E02DD2" w14:textId="77777777" w:rsidR="00231F9E" w:rsidRPr="005051ED" w:rsidRDefault="00231F9E" w:rsidP="00231F9E">
      <w:pPr>
        <w:pStyle w:val="af7"/>
        <w:jc w:val="both"/>
        <w:rPr>
          <w:sz w:val="24"/>
          <w:szCs w:val="24"/>
        </w:rPr>
      </w:pPr>
      <w:r w:rsidRPr="005051ED">
        <w:rPr>
          <w:sz w:val="24"/>
          <w:szCs w:val="24"/>
        </w:rPr>
        <w:t xml:space="preserve">Г) устойчивость </w:t>
      </w:r>
    </w:p>
    <w:p w14:paraId="3B4AABE1" w14:textId="77777777" w:rsidR="00231F9E" w:rsidRPr="005051ED" w:rsidRDefault="00231F9E" w:rsidP="00231F9E">
      <w:pPr>
        <w:pStyle w:val="a6"/>
        <w:shd w:val="clear" w:color="auto" w:fill="FFFFFF"/>
        <w:spacing w:before="0" w:beforeAutospacing="0" w:after="0"/>
        <w:jc w:val="both"/>
      </w:pPr>
      <w:r w:rsidRPr="005051ED">
        <w:t xml:space="preserve">10 Наука, изучающая психологические причины несчастных случаев, возникающих в процессе труда и пути повышения его безопасности – это _________________________ </w:t>
      </w:r>
    </w:p>
    <w:p w14:paraId="3AB0A15E" w14:textId="77777777" w:rsidR="00231F9E" w:rsidRPr="005051ED" w:rsidRDefault="00231F9E" w:rsidP="00231F9E">
      <w:pPr>
        <w:pStyle w:val="a6"/>
        <w:shd w:val="clear" w:color="auto" w:fill="FFFFFF"/>
        <w:spacing w:before="0" w:beforeAutospacing="0" w:after="0"/>
        <w:jc w:val="both"/>
      </w:pPr>
      <w:r w:rsidRPr="005051ED">
        <w:t>11 Деятельность человека в конкретных  социально-экономических, политических, экономических и прочих условиях, направленных на сохранение, улучшение, и укрепление здоровья людей – это __________ .</w:t>
      </w:r>
    </w:p>
    <w:p w14:paraId="252B69B1" w14:textId="77777777" w:rsidR="00231F9E" w:rsidRPr="005051ED" w:rsidRDefault="00231F9E" w:rsidP="00231F9E">
      <w:pPr>
        <w:pStyle w:val="a6"/>
        <w:shd w:val="clear" w:color="auto" w:fill="FFFFFF"/>
        <w:spacing w:before="0" w:beforeAutospacing="0" w:after="0"/>
        <w:jc w:val="both"/>
      </w:pPr>
      <w:r w:rsidRPr="005051ED">
        <w:t>12 Природная область распространения жизни на Земле, включающая нижний слой атмосферы, гидросферу и верхний слой литосферы, не испытавших техногенного воздействия – это:</w:t>
      </w:r>
    </w:p>
    <w:p w14:paraId="0D827D47" w14:textId="77777777" w:rsidR="00231F9E" w:rsidRPr="005051ED" w:rsidRDefault="00231F9E" w:rsidP="00231F9E">
      <w:pPr>
        <w:pStyle w:val="a6"/>
        <w:shd w:val="clear" w:color="auto" w:fill="FFFFFF"/>
        <w:spacing w:before="0" w:beforeAutospacing="0" w:after="0"/>
        <w:jc w:val="both"/>
      </w:pPr>
      <w:r w:rsidRPr="005051ED">
        <w:t>А) биосфера</w:t>
      </w:r>
    </w:p>
    <w:p w14:paraId="620CB554" w14:textId="77777777" w:rsidR="00231F9E" w:rsidRPr="005051ED" w:rsidRDefault="00231F9E" w:rsidP="00231F9E">
      <w:pPr>
        <w:pStyle w:val="a6"/>
        <w:shd w:val="clear" w:color="auto" w:fill="FFFFFF"/>
        <w:spacing w:before="0" w:beforeAutospacing="0" w:after="0"/>
        <w:jc w:val="both"/>
      </w:pPr>
      <w:r w:rsidRPr="005051ED">
        <w:t>Б) техносфера</w:t>
      </w:r>
    </w:p>
    <w:p w14:paraId="1C953B9F" w14:textId="77777777" w:rsidR="00231F9E" w:rsidRPr="005051ED" w:rsidRDefault="00231F9E" w:rsidP="00231F9E">
      <w:pPr>
        <w:pStyle w:val="a6"/>
        <w:shd w:val="clear" w:color="auto" w:fill="FFFFFF"/>
        <w:spacing w:before="0" w:beforeAutospacing="0" w:after="0"/>
        <w:jc w:val="both"/>
      </w:pPr>
      <w:r w:rsidRPr="005051ED">
        <w:t>В) ноксосфера</w:t>
      </w:r>
    </w:p>
    <w:p w14:paraId="241D1004" w14:textId="77777777" w:rsidR="00231F9E" w:rsidRPr="005051ED" w:rsidRDefault="00231F9E" w:rsidP="00231F9E">
      <w:pPr>
        <w:pStyle w:val="a6"/>
        <w:shd w:val="clear" w:color="auto" w:fill="FFFFFF"/>
        <w:spacing w:before="0" w:beforeAutospacing="0" w:after="0"/>
        <w:jc w:val="both"/>
      </w:pPr>
      <w:r w:rsidRPr="005051ED">
        <w:t xml:space="preserve">Г) стратосфера </w:t>
      </w:r>
    </w:p>
    <w:p w14:paraId="09FC2759" w14:textId="77777777" w:rsidR="00231F9E" w:rsidRPr="005051ED" w:rsidRDefault="00231F9E" w:rsidP="00231F9E">
      <w:pPr>
        <w:pStyle w:val="a6"/>
        <w:shd w:val="clear" w:color="auto" w:fill="FFFFFF"/>
        <w:spacing w:before="0" w:beforeAutospacing="0" w:after="0"/>
        <w:jc w:val="both"/>
      </w:pPr>
      <w:r w:rsidRPr="005051ED">
        <w:t>13 Основные потоки в техносфере:</w:t>
      </w:r>
    </w:p>
    <w:p w14:paraId="297E3628" w14:textId="77777777" w:rsidR="00231F9E" w:rsidRPr="005051ED" w:rsidRDefault="00231F9E" w:rsidP="00231F9E">
      <w:pPr>
        <w:pStyle w:val="a6"/>
        <w:shd w:val="clear" w:color="auto" w:fill="FFFFFF"/>
        <w:spacing w:before="0" w:beforeAutospacing="0" w:after="0"/>
        <w:jc w:val="both"/>
      </w:pPr>
      <w:r w:rsidRPr="005051ED">
        <w:t>А) космические лучи, пыль, астероиды</w:t>
      </w:r>
    </w:p>
    <w:p w14:paraId="69F0788A" w14:textId="77777777" w:rsidR="00231F9E" w:rsidRPr="005051ED" w:rsidRDefault="00231F9E" w:rsidP="00231F9E">
      <w:pPr>
        <w:pStyle w:val="a6"/>
        <w:shd w:val="clear" w:color="auto" w:fill="FFFFFF"/>
        <w:spacing w:before="0" w:beforeAutospacing="0" w:after="0"/>
        <w:jc w:val="both"/>
      </w:pPr>
      <w:r w:rsidRPr="005051ED">
        <w:t>Б) потоки продукции отраслей экономики</w:t>
      </w:r>
    </w:p>
    <w:p w14:paraId="494D486F" w14:textId="77777777" w:rsidR="00231F9E" w:rsidRPr="005051ED" w:rsidRDefault="00231F9E" w:rsidP="00231F9E">
      <w:pPr>
        <w:pStyle w:val="a6"/>
        <w:shd w:val="clear" w:color="auto" w:fill="FFFFFF"/>
        <w:spacing w:before="0" w:beforeAutospacing="0" w:after="0"/>
        <w:jc w:val="both"/>
      </w:pPr>
      <w:r w:rsidRPr="005051ED">
        <w:t>В) атмосферные, гидросферные и литосферные явления</w:t>
      </w:r>
    </w:p>
    <w:p w14:paraId="34E09F4B" w14:textId="77777777" w:rsidR="00231F9E" w:rsidRPr="005051ED" w:rsidRDefault="00231F9E" w:rsidP="00231F9E">
      <w:pPr>
        <w:pStyle w:val="a6"/>
        <w:shd w:val="clear" w:color="auto" w:fill="FFFFFF"/>
        <w:spacing w:before="0" w:beforeAutospacing="0" w:after="0"/>
        <w:jc w:val="both"/>
      </w:pPr>
      <w:r w:rsidRPr="005051ED">
        <w:t>Г) транспортные потоки</w:t>
      </w:r>
    </w:p>
    <w:p w14:paraId="284BD956" w14:textId="77777777" w:rsidR="00231F9E" w:rsidRPr="005051ED" w:rsidRDefault="00231F9E" w:rsidP="00231F9E">
      <w:pPr>
        <w:pStyle w:val="a6"/>
        <w:shd w:val="clear" w:color="auto" w:fill="FFFFFF"/>
        <w:spacing w:before="0" w:beforeAutospacing="0" w:after="0"/>
        <w:jc w:val="both"/>
      </w:pPr>
      <w:r w:rsidRPr="005051ED">
        <w:t>14 Потоки,  соответствующие оптимальным условиям взаимодействия: создают оптимальные условия деятельности и отдыха; предпосылки для проявления наивысшей работоспособности и, как следствие, продуктивности деятельности; гарантируют сохранение здоровья человека и целостности компонентов среды обитания называются:</w:t>
      </w:r>
    </w:p>
    <w:p w14:paraId="00DD90F6" w14:textId="77777777" w:rsidR="00231F9E" w:rsidRPr="005051ED" w:rsidRDefault="00231F9E" w:rsidP="00231F9E">
      <w:pPr>
        <w:pStyle w:val="a6"/>
        <w:shd w:val="clear" w:color="auto" w:fill="FFFFFF"/>
        <w:spacing w:before="0" w:beforeAutospacing="0" w:after="0"/>
        <w:jc w:val="both"/>
      </w:pPr>
      <w:r w:rsidRPr="005051ED">
        <w:t>А) комфортными</w:t>
      </w:r>
    </w:p>
    <w:p w14:paraId="4F0EE33D" w14:textId="77777777" w:rsidR="00231F9E" w:rsidRPr="005051ED" w:rsidRDefault="00231F9E" w:rsidP="00231F9E">
      <w:pPr>
        <w:pStyle w:val="a6"/>
        <w:shd w:val="clear" w:color="auto" w:fill="FFFFFF"/>
        <w:spacing w:before="0" w:beforeAutospacing="0" w:after="0"/>
        <w:jc w:val="both"/>
      </w:pPr>
      <w:r w:rsidRPr="005051ED">
        <w:t>Б) опасными</w:t>
      </w:r>
    </w:p>
    <w:p w14:paraId="09308C02" w14:textId="77777777" w:rsidR="00231F9E" w:rsidRPr="005051ED" w:rsidRDefault="00231F9E" w:rsidP="00231F9E">
      <w:pPr>
        <w:pStyle w:val="a6"/>
        <w:shd w:val="clear" w:color="auto" w:fill="FFFFFF"/>
        <w:spacing w:before="0" w:beforeAutospacing="0" w:after="0"/>
        <w:jc w:val="both"/>
      </w:pPr>
      <w:r w:rsidRPr="005051ED">
        <w:t>В) допустимыми</w:t>
      </w:r>
    </w:p>
    <w:p w14:paraId="2677D66F" w14:textId="77777777" w:rsidR="00231F9E" w:rsidRPr="005051ED" w:rsidRDefault="00231F9E" w:rsidP="00231F9E">
      <w:pPr>
        <w:pStyle w:val="a6"/>
        <w:shd w:val="clear" w:color="auto" w:fill="FFFFFF"/>
        <w:spacing w:before="0" w:beforeAutospacing="0" w:after="0"/>
        <w:jc w:val="both"/>
      </w:pPr>
      <w:r w:rsidRPr="005051ED">
        <w:lastRenderedPageBreak/>
        <w:t>Г) нормальными</w:t>
      </w:r>
    </w:p>
    <w:p w14:paraId="5E6A3285" w14:textId="77777777" w:rsidR="00231F9E" w:rsidRPr="005051ED" w:rsidRDefault="00231F9E" w:rsidP="00231F9E">
      <w:pPr>
        <w:pStyle w:val="a6"/>
        <w:shd w:val="clear" w:color="auto" w:fill="FFFFFF"/>
        <w:spacing w:before="0" w:beforeAutospacing="0" w:after="0"/>
        <w:jc w:val="both"/>
      </w:pPr>
      <w:r w:rsidRPr="005051ED">
        <w:t>15 Как классифицируются опасности по приносимому ущербу:</w:t>
      </w:r>
    </w:p>
    <w:p w14:paraId="2B20FC1F" w14:textId="77777777" w:rsidR="00231F9E" w:rsidRPr="005051ED" w:rsidRDefault="00231F9E" w:rsidP="00231F9E">
      <w:pPr>
        <w:pStyle w:val="a6"/>
        <w:shd w:val="clear" w:color="auto" w:fill="FFFFFF"/>
        <w:spacing w:before="0" w:beforeAutospacing="0" w:after="0"/>
        <w:jc w:val="both"/>
      </w:pPr>
      <w:r w:rsidRPr="005051ED">
        <w:t>А) социальные, технические, экологические, экономические</w:t>
      </w:r>
    </w:p>
    <w:p w14:paraId="2B750901" w14:textId="77777777" w:rsidR="00231F9E" w:rsidRPr="005051ED" w:rsidRDefault="00231F9E" w:rsidP="00231F9E">
      <w:pPr>
        <w:pStyle w:val="a6"/>
        <w:shd w:val="clear" w:color="auto" w:fill="FFFFFF"/>
        <w:spacing w:before="0" w:beforeAutospacing="0" w:after="0"/>
        <w:jc w:val="both"/>
      </w:pPr>
      <w:r w:rsidRPr="005051ED">
        <w:t>Б) раздражающие, вредные</w:t>
      </w:r>
    </w:p>
    <w:p w14:paraId="43E739BD" w14:textId="77777777" w:rsidR="00231F9E" w:rsidRPr="005051ED" w:rsidRDefault="00231F9E" w:rsidP="00231F9E">
      <w:pPr>
        <w:pStyle w:val="af7"/>
        <w:jc w:val="both"/>
        <w:rPr>
          <w:sz w:val="24"/>
          <w:szCs w:val="24"/>
        </w:rPr>
      </w:pPr>
      <w:r w:rsidRPr="005051ED">
        <w:rPr>
          <w:sz w:val="24"/>
          <w:szCs w:val="24"/>
        </w:rPr>
        <w:t>В)  канцерогенные, мутагенные</w:t>
      </w:r>
    </w:p>
    <w:p w14:paraId="189EE15A" w14:textId="77777777" w:rsidR="00231F9E" w:rsidRPr="005051ED" w:rsidRDefault="00231F9E" w:rsidP="00231F9E">
      <w:pPr>
        <w:pStyle w:val="af7"/>
        <w:jc w:val="both"/>
        <w:rPr>
          <w:sz w:val="24"/>
          <w:szCs w:val="24"/>
        </w:rPr>
      </w:pPr>
      <w:r w:rsidRPr="005051ED">
        <w:rPr>
          <w:sz w:val="24"/>
          <w:szCs w:val="24"/>
        </w:rPr>
        <w:t xml:space="preserve">Г) все вышеперечисленные </w:t>
      </w:r>
    </w:p>
    <w:p w14:paraId="2237FD6F" w14:textId="77777777" w:rsidR="00231F9E" w:rsidRPr="005051ED" w:rsidRDefault="00231F9E" w:rsidP="00231F9E">
      <w:pPr>
        <w:pStyle w:val="a6"/>
        <w:shd w:val="clear" w:color="auto" w:fill="FFFFFF"/>
        <w:spacing w:before="0" w:beforeAutospacing="0" w:after="0"/>
        <w:jc w:val="both"/>
      </w:pPr>
      <w:r w:rsidRPr="005051ED">
        <w:t>16 Выделите методы оценки вероятности появления опасных ситуаций:</w:t>
      </w:r>
    </w:p>
    <w:p w14:paraId="59024697" w14:textId="77777777" w:rsidR="00231F9E" w:rsidRPr="005051ED" w:rsidRDefault="00231F9E" w:rsidP="00231F9E">
      <w:pPr>
        <w:pStyle w:val="a6"/>
        <w:shd w:val="clear" w:color="auto" w:fill="FFFFFF"/>
        <w:spacing w:before="0" w:beforeAutospacing="0" w:after="0"/>
        <w:jc w:val="both"/>
      </w:pPr>
      <w:r w:rsidRPr="005051ED">
        <w:t>А) накопление статистических данных об аварийности и травматизме</w:t>
      </w:r>
    </w:p>
    <w:p w14:paraId="475B02B2" w14:textId="77777777" w:rsidR="00231F9E" w:rsidRPr="005051ED" w:rsidRDefault="00231F9E" w:rsidP="00231F9E">
      <w:pPr>
        <w:pStyle w:val="a6"/>
        <w:shd w:val="clear" w:color="auto" w:fill="FFFFFF"/>
        <w:spacing w:before="0" w:beforeAutospacing="0" w:after="0"/>
        <w:jc w:val="both"/>
      </w:pPr>
      <w:r w:rsidRPr="005051ED">
        <w:t>Б) теория надежности</w:t>
      </w:r>
    </w:p>
    <w:p w14:paraId="09833977" w14:textId="77777777" w:rsidR="00231F9E" w:rsidRPr="005051ED" w:rsidRDefault="00231F9E" w:rsidP="00231F9E">
      <w:pPr>
        <w:pStyle w:val="a6"/>
        <w:shd w:val="clear" w:color="auto" w:fill="FFFFFF"/>
        <w:spacing w:before="0" w:beforeAutospacing="0" w:after="0"/>
        <w:jc w:val="both"/>
      </w:pPr>
      <w:r w:rsidRPr="005051ED">
        <w:t>В) метод моделирования опасных ситуаций</w:t>
      </w:r>
    </w:p>
    <w:p w14:paraId="0A4032B2" w14:textId="77777777" w:rsidR="00231F9E" w:rsidRPr="005051ED" w:rsidRDefault="00231F9E" w:rsidP="00231F9E">
      <w:pPr>
        <w:pStyle w:val="a6"/>
        <w:shd w:val="clear" w:color="auto" w:fill="FFFFFF"/>
        <w:spacing w:before="0" w:beforeAutospacing="0" w:after="0"/>
        <w:jc w:val="both"/>
      </w:pPr>
      <w:r w:rsidRPr="005051ED">
        <w:t>Г) метод экспертные оценок</w:t>
      </w:r>
    </w:p>
    <w:p w14:paraId="5BE58D6F" w14:textId="77777777" w:rsidR="00231F9E" w:rsidRPr="005051ED" w:rsidRDefault="00231F9E" w:rsidP="00231F9E">
      <w:pPr>
        <w:pStyle w:val="a6"/>
        <w:shd w:val="clear" w:color="auto" w:fill="FFFFFF"/>
        <w:spacing w:before="0" w:beforeAutospacing="0" w:after="0"/>
        <w:jc w:val="both"/>
      </w:pPr>
    </w:p>
    <w:p w14:paraId="106FD310" w14:textId="77777777" w:rsidR="00231F9E" w:rsidRPr="005051ED" w:rsidRDefault="00231F9E" w:rsidP="00231F9E">
      <w:pPr>
        <w:pStyle w:val="a6"/>
        <w:shd w:val="clear" w:color="auto" w:fill="FFFFFF"/>
        <w:spacing w:before="0" w:beforeAutospacing="0" w:after="0"/>
        <w:ind w:firstLine="709"/>
        <w:jc w:val="center"/>
        <w:rPr>
          <w:b/>
        </w:rPr>
      </w:pPr>
      <w:r w:rsidRPr="005051ED">
        <w:rPr>
          <w:b/>
        </w:rPr>
        <w:t xml:space="preserve">Вариант 2 </w:t>
      </w:r>
    </w:p>
    <w:p w14:paraId="2D00CA55" w14:textId="77777777" w:rsidR="00231F9E" w:rsidRPr="005051ED" w:rsidRDefault="00231F9E" w:rsidP="00231F9E">
      <w:pPr>
        <w:pStyle w:val="a6"/>
        <w:shd w:val="clear" w:color="auto" w:fill="FFFFFF"/>
        <w:spacing w:before="0" w:beforeAutospacing="0" w:after="0"/>
        <w:ind w:firstLine="709"/>
        <w:jc w:val="center"/>
      </w:pPr>
    </w:p>
    <w:p w14:paraId="125ED73A" w14:textId="77777777" w:rsidR="00231F9E" w:rsidRPr="005051ED" w:rsidRDefault="00231F9E" w:rsidP="00231F9E">
      <w:pPr>
        <w:pStyle w:val="af7"/>
        <w:rPr>
          <w:sz w:val="24"/>
          <w:szCs w:val="24"/>
        </w:rPr>
      </w:pPr>
      <w:r w:rsidRPr="005051ED">
        <w:rPr>
          <w:sz w:val="24"/>
          <w:szCs w:val="24"/>
        </w:rPr>
        <w:t>1 Состояние защищенности прав граждан, природных объектов, окружающей среды и материальных ценностей от последствий несчастных случаев, аварий и катастроф на промышленных объектах  – это:</w:t>
      </w:r>
    </w:p>
    <w:p w14:paraId="5B739653" w14:textId="77777777" w:rsidR="00231F9E" w:rsidRPr="005051ED" w:rsidRDefault="00231F9E" w:rsidP="00231F9E">
      <w:pPr>
        <w:pStyle w:val="af7"/>
        <w:rPr>
          <w:sz w:val="24"/>
          <w:szCs w:val="24"/>
        </w:rPr>
      </w:pPr>
      <w:r w:rsidRPr="005051ED">
        <w:rPr>
          <w:sz w:val="24"/>
          <w:szCs w:val="24"/>
        </w:rPr>
        <w:t>А) безопасность;</w:t>
      </w:r>
    </w:p>
    <w:p w14:paraId="7C5AC836" w14:textId="77777777" w:rsidR="00231F9E" w:rsidRPr="005051ED" w:rsidRDefault="00231F9E" w:rsidP="00231F9E">
      <w:pPr>
        <w:pStyle w:val="af7"/>
        <w:rPr>
          <w:sz w:val="24"/>
          <w:szCs w:val="24"/>
        </w:rPr>
      </w:pPr>
      <w:r w:rsidRPr="005051ED">
        <w:rPr>
          <w:sz w:val="24"/>
          <w:szCs w:val="24"/>
        </w:rPr>
        <w:t>Б) риск;</w:t>
      </w:r>
    </w:p>
    <w:p w14:paraId="41BFCC8F" w14:textId="77777777" w:rsidR="00231F9E" w:rsidRPr="005051ED" w:rsidRDefault="00231F9E" w:rsidP="00231F9E">
      <w:pPr>
        <w:pStyle w:val="af7"/>
        <w:rPr>
          <w:sz w:val="24"/>
          <w:szCs w:val="24"/>
        </w:rPr>
      </w:pPr>
      <w:r w:rsidRPr="005051ED">
        <w:rPr>
          <w:sz w:val="24"/>
          <w:szCs w:val="24"/>
        </w:rPr>
        <w:t>В) угроза</w:t>
      </w:r>
    </w:p>
    <w:p w14:paraId="7617570C" w14:textId="77777777" w:rsidR="00231F9E" w:rsidRPr="005051ED" w:rsidRDefault="00231F9E" w:rsidP="00231F9E">
      <w:pPr>
        <w:pStyle w:val="af7"/>
        <w:rPr>
          <w:sz w:val="24"/>
          <w:szCs w:val="24"/>
        </w:rPr>
      </w:pPr>
      <w:r w:rsidRPr="005051ED">
        <w:rPr>
          <w:sz w:val="24"/>
          <w:szCs w:val="24"/>
        </w:rPr>
        <w:t xml:space="preserve">Г) опасность </w:t>
      </w:r>
    </w:p>
    <w:p w14:paraId="78736409" w14:textId="77777777" w:rsidR="00231F9E" w:rsidRPr="005051ED" w:rsidRDefault="00231F9E" w:rsidP="00231F9E">
      <w:pPr>
        <w:pStyle w:val="a6"/>
        <w:shd w:val="clear" w:color="auto" w:fill="FFFFFF"/>
        <w:spacing w:before="0" w:beforeAutospacing="0" w:after="0"/>
        <w:jc w:val="both"/>
      </w:pPr>
      <w:r w:rsidRPr="005051ED">
        <w:t>2 К биологическим факторам относят:</w:t>
      </w:r>
    </w:p>
    <w:p w14:paraId="7DD1B70F" w14:textId="77777777" w:rsidR="00231F9E" w:rsidRPr="005051ED" w:rsidRDefault="00231F9E" w:rsidP="00231F9E">
      <w:pPr>
        <w:pStyle w:val="a6"/>
        <w:shd w:val="clear" w:color="auto" w:fill="FFFFFF"/>
        <w:spacing w:before="0" w:beforeAutospacing="0" w:after="0"/>
        <w:jc w:val="both"/>
      </w:pPr>
      <w:r w:rsidRPr="005051ED">
        <w:t>А) вирусные, бактериальные, паразитарные</w:t>
      </w:r>
    </w:p>
    <w:p w14:paraId="7168BC26" w14:textId="77777777" w:rsidR="00231F9E" w:rsidRPr="005051ED" w:rsidRDefault="00231F9E" w:rsidP="00231F9E">
      <w:pPr>
        <w:pStyle w:val="a6"/>
        <w:shd w:val="clear" w:color="auto" w:fill="FFFFFF"/>
        <w:spacing w:before="0" w:beforeAutospacing="0" w:after="0"/>
        <w:jc w:val="both"/>
      </w:pPr>
      <w:r w:rsidRPr="005051ED">
        <w:t>Б) шум, вибрация, ультразвук</w:t>
      </w:r>
    </w:p>
    <w:p w14:paraId="5A06E7D4" w14:textId="77777777" w:rsidR="00231F9E" w:rsidRPr="005051ED" w:rsidRDefault="00231F9E" w:rsidP="00231F9E">
      <w:pPr>
        <w:pStyle w:val="a6"/>
        <w:shd w:val="clear" w:color="auto" w:fill="FFFFFF"/>
        <w:spacing w:before="0" w:beforeAutospacing="0" w:after="0"/>
        <w:jc w:val="both"/>
      </w:pPr>
      <w:r w:rsidRPr="005051ED">
        <w:t>В) инфразвук, тепловые, ионизирующие, неионизирующие излучения</w:t>
      </w:r>
    </w:p>
    <w:p w14:paraId="55F88AC1" w14:textId="77777777" w:rsidR="00231F9E" w:rsidRPr="005051ED" w:rsidRDefault="00231F9E" w:rsidP="00231F9E">
      <w:pPr>
        <w:pStyle w:val="a6"/>
        <w:shd w:val="clear" w:color="auto" w:fill="FFFFFF"/>
        <w:spacing w:before="0" w:beforeAutospacing="0" w:after="0"/>
        <w:jc w:val="both"/>
      </w:pPr>
      <w:r w:rsidRPr="005051ED">
        <w:t>Г) питание, водоснабжение</w:t>
      </w:r>
    </w:p>
    <w:p w14:paraId="3AEFE6AE" w14:textId="77777777" w:rsidR="00231F9E" w:rsidRPr="005051ED" w:rsidRDefault="00231F9E" w:rsidP="00231F9E">
      <w:pPr>
        <w:pStyle w:val="af7"/>
        <w:jc w:val="both"/>
        <w:rPr>
          <w:sz w:val="24"/>
          <w:szCs w:val="24"/>
        </w:rPr>
      </w:pPr>
      <w:r w:rsidRPr="005051ED">
        <w:rPr>
          <w:sz w:val="24"/>
          <w:szCs w:val="24"/>
        </w:rPr>
        <w:t>3 Явления, процессы, объекты, свойства объектов, которые в определенных условиях способны наносить вред жизнедеятельности человека – это:</w:t>
      </w:r>
    </w:p>
    <w:p w14:paraId="20716F83" w14:textId="77777777" w:rsidR="00231F9E" w:rsidRPr="005051ED" w:rsidRDefault="00231F9E" w:rsidP="00231F9E">
      <w:pPr>
        <w:pStyle w:val="af7"/>
        <w:jc w:val="both"/>
        <w:rPr>
          <w:sz w:val="24"/>
          <w:szCs w:val="24"/>
        </w:rPr>
      </w:pPr>
      <w:r w:rsidRPr="005051ED">
        <w:rPr>
          <w:sz w:val="24"/>
          <w:szCs w:val="24"/>
        </w:rPr>
        <w:t>А) риск</w:t>
      </w:r>
    </w:p>
    <w:p w14:paraId="3ACFC750" w14:textId="77777777" w:rsidR="00231F9E" w:rsidRPr="005051ED" w:rsidRDefault="00231F9E" w:rsidP="00231F9E">
      <w:pPr>
        <w:pStyle w:val="af7"/>
        <w:jc w:val="both"/>
        <w:rPr>
          <w:sz w:val="24"/>
          <w:szCs w:val="24"/>
        </w:rPr>
      </w:pPr>
      <w:r w:rsidRPr="005051ED">
        <w:rPr>
          <w:sz w:val="24"/>
          <w:szCs w:val="24"/>
        </w:rPr>
        <w:t xml:space="preserve">Б) опасность </w:t>
      </w:r>
    </w:p>
    <w:p w14:paraId="501E0FEB" w14:textId="77777777" w:rsidR="00231F9E" w:rsidRPr="005051ED" w:rsidRDefault="00231F9E" w:rsidP="00231F9E">
      <w:pPr>
        <w:pStyle w:val="af7"/>
        <w:jc w:val="both"/>
        <w:rPr>
          <w:sz w:val="24"/>
          <w:szCs w:val="24"/>
        </w:rPr>
      </w:pPr>
      <w:r w:rsidRPr="005051ED">
        <w:rPr>
          <w:sz w:val="24"/>
          <w:szCs w:val="24"/>
        </w:rPr>
        <w:t>В) среда обитания</w:t>
      </w:r>
    </w:p>
    <w:p w14:paraId="2C558BA1" w14:textId="77777777" w:rsidR="00231F9E" w:rsidRPr="005051ED" w:rsidRDefault="00231F9E" w:rsidP="00231F9E">
      <w:pPr>
        <w:pStyle w:val="af7"/>
        <w:jc w:val="both"/>
        <w:rPr>
          <w:sz w:val="24"/>
          <w:szCs w:val="24"/>
        </w:rPr>
      </w:pPr>
      <w:r w:rsidRPr="005051ED">
        <w:rPr>
          <w:sz w:val="24"/>
          <w:szCs w:val="24"/>
        </w:rPr>
        <w:t xml:space="preserve">Г) безопасность </w:t>
      </w:r>
    </w:p>
    <w:p w14:paraId="68DA707C" w14:textId="77777777" w:rsidR="00231F9E" w:rsidRPr="005051ED" w:rsidRDefault="00231F9E" w:rsidP="00231F9E">
      <w:pPr>
        <w:pStyle w:val="af7"/>
        <w:jc w:val="both"/>
        <w:rPr>
          <w:sz w:val="24"/>
          <w:szCs w:val="24"/>
        </w:rPr>
      </w:pPr>
      <w:r w:rsidRPr="005051ED">
        <w:rPr>
          <w:sz w:val="24"/>
          <w:szCs w:val="24"/>
        </w:rPr>
        <w:t>4 Средства обеспечения БЖД:</w:t>
      </w:r>
    </w:p>
    <w:p w14:paraId="1F1A2C73" w14:textId="77777777" w:rsidR="00231F9E" w:rsidRPr="005051ED" w:rsidRDefault="00231F9E" w:rsidP="00231F9E">
      <w:pPr>
        <w:pStyle w:val="af7"/>
        <w:jc w:val="both"/>
        <w:rPr>
          <w:sz w:val="24"/>
          <w:szCs w:val="24"/>
        </w:rPr>
      </w:pPr>
      <w:r w:rsidRPr="005051ED">
        <w:rPr>
          <w:sz w:val="24"/>
          <w:szCs w:val="24"/>
        </w:rPr>
        <w:t>А) средства коллективной защиты</w:t>
      </w:r>
    </w:p>
    <w:p w14:paraId="4A2804BA" w14:textId="77777777" w:rsidR="00231F9E" w:rsidRPr="005051ED" w:rsidRDefault="00231F9E" w:rsidP="00231F9E">
      <w:pPr>
        <w:pStyle w:val="af7"/>
        <w:jc w:val="both"/>
        <w:rPr>
          <w:sz w:val="24"/>
          <w:szCs w:val="24"/>
        </w:rPr>
      </w:pPr>
      <w:r w:rsidRPr="005051ED">
        <w:rPr>
          <w:sz w:val="24"/>
          <w:szCs w:val="24"/>
        </w:rPr>
        <w:t>Б) средства индивидуальной защиты</w:t>
      </w:r>
    </w:p>
    <w:p w14:paraId="7C4A4250" w14:textId="77777777" w:rsidR="00231F9E" w:rsidRPr="005051ED" w:rsidRDefault="00231F9E" w:rsidP="00231F9E">
      <w:pPr>
        <w:pStyle w:val="af7"/>
        <w:jc w:val="both"/>
        <w:rPr>
          <w:sz w:val="24"/>
          <w:szCs w:val="24"/>
        </w:rPr>
      </w:pPr>
      <w:r w:rsidRPr="005051ED">
        <w:rPr>
          <w:sz w:val="24"/>
          <w:szCs w:val="24"/>
        </w:rPr>
        <w:t>В) средства массовой защиты</w:t>
      </w:r>
    </w:p>
    <w:p w14:paraId="47DEE2BC" w14:textId="77777777" w:rsidR="00231F9E" w:rsidRPr="005051ED" w:rsidRDefault="00231F9E" w:rsidP="00231F9E">
      <w:pPr>
        <w:pStyle w:val="af7"/>
        <w:jc w:val="both"/>
        <w:rPr>
          <w:sz w:val="24"/>
          <w:szCs w:val="24"/>
        </w:rPr>
      </w:pPr>
      <w:r w:rsidRPr="005051ED">
        <w:rPr>
          <w:sz w:val="24"/>
          <w:szCs w:val="24"/>
        </w:rPr>
        <w:t>Г) средства групповой защиты</w:t>
      </w:r>
    </w:p>
    <w:p w14:paraId="4CAD20E2" w14:textId="77777777" w:rsidR="00231F9E" w:rsidRPr="005051ED" w:rsidRDefault="00231F9E" w:rsidP="00231F9E">
      <w:pPr>
        <w:pStyle w:val="a6"/>
        <w:shd w:val="clear" w:color="auto" w:fill="FFFFFF"/>
        <w:spacing w:before="0" w:beforeAutospacing="0" w:after="0"/>
        <w:jc w:val="both"/>
      </w:pPr>
      <w:r w:rsidRPr="005051ED">
        <w:t>5 Факторы среды обитания:</w:t>
      </w:r>
    </w:p>
    <w:p w14:paraId="28D36F18" w14:textId="77777777" w:rsidR="00231F9E" w:rsidRPr="005051ED" w:rsidRDefault="00231F9E" w:rsidP="00231F9E">
      <w:pPr>
        <w:pStyle w:val="a6"/>
        <w:shd w:val="clear" w:color="auto" w:fill="FFFFFF"/>
        <w:spacing w:before="0" w:beforeAutospacing="0" w:after="0"/>
        <w:jc w:val="both"/>
      </w:pPr>
      <w:r w:rsidRPr="005051ED">
        <w:t>А) биологические и социальные</w:t>
      </w:r>
    </w:p>
    <w:p w14:paraId="5259C243" w14:textId="77777777" w:rsidR="00231F9E" w:rsidRPr="005051ED" w:rsidRDefault="00231F9E" w:rsidP="00231F9E">
      <w:pPr>
        <w:pStyle w:val="a6"/>
        <w:shd w:val="clear" w:color="auto" w:fill="FFFFFF"/>
        <w:spacing w:before="0" w:beforeAutospacing="0" w:after="0"/>
        <w:jc w:val="both"/>
      </w:pPr>
      <w:r w:rsidRPr="005051ED">
        <w:t>Б) химические и физические</w:t>
      </w:r>
    </w:p>
    <w:p w14:paraId="587E564F" w14:textId="77777777" w:rsidR="00231F9E" w:rsidRPr="005051ED" w:rsidRDefault="00231F9E" w:rsidP="00231F9E">
      <w:pPr>
        <w:pStyle w:val="a6"/>
        <w:shd w:val="clear" w:color="auto" w:fill="FFFFFF"/>
        <w:spacing w:before="0" w:beforeAutospacing="0" w:after="0"/>
        <w:jc w:val="both"/>
      </w:pPr>
      <w:r w:rsidRPr="005051ED">
        <w:t>В) психологические и институциональные</w:t>
      </w:r>
    </w:p>
    <w:p w14:paraId="01C209F7" w14:textId="77777777" w:rsidR="00231F9E" w:rsidRPr="005051ED" w:rsidRDefault="00231F9E" w:rsidP="00231F9E">
      <w:pPr>
        <w:pStyle w:val="a6"/>
        <w:shd w:val="clear" w:color="auto" w:fill="FFFFFF"/>
        <w:spacing w:before="0" w:beforeAutospacing="0" w:after="0"/>
        <w:jc w:val="both"/>
      </w:pPr>
      <w:r w:rsidRPr="005051ED">
        <w:t xml:space="preserve">Г) индивидуальные и коллективные </w:t>
      </w:r>
    </w:p>
    <w:p w14:paraId="0C05067A" w14:textId="77777777" w:rsidR="00231F9E" w:rsidRPr="005051ED" w:rsidRDefault="00231F9E" w:rsidP="00231F9E">
      <w:pPr>
        <w:pStyle w:val="af7"/>
        <w:jc w:val="both"/>
        <w:rPr>
          <w:sz w:val="24"/>
          <w:szCs w:val="24"/>
        </w:rPr>
      </w:pPr>
      <w:r w:rsidRPr="005051ED">
        <w:rPr>
          <w:sz w:val="24"/>
          <w:szCs w:val="24"/>
        </w:rPr>
        <w:t>6 Какой принцип, предполагает использование конкретных технических решений для повышения безопасности</w:t>
      </w:r>
    </w:p>
    <w:p w14:paraId="37D61D36" w14:textId="77777777" w:rsidR="00231F9E" w:rsidRPr="005051ED" w:rsidRDefault="00231F9E" w:rsidP="00231F9E">
      <w:pPr>
        <w:pStyle w:val="af7"/>
        <w:jc w:val="both"/>
        <w:rPr>
          <w:sz w:val="24"/>
          <w:szCs w:val="24"/>
        </w:rPr>
      </w:pPr>
      <w:r w:rsidRPr="005051ED">
        <w:rPr>
          <w:sz w:val="24"/>
          <w:szCs w:val="24"/>
        </w:rPr>
        <w:t>А) управленческий</w:t>
      </w:r>
    </w:p>
    <w:p w14:paraId="2C2B7581" w14:textId="77777777" w:rsidR="00231F9E" w:rsidRPr="005051ED" w:rsidRDefault="00231F9E" w:rsidP="00231F9E">
      <w:pPr>
        <w:pStyle w:val="af7"/>
        <w:jc w:val="both"/>
        <w:rPr>
          <w:sz w:val="24"/>
          <w:szCs w:val="24"/>
        </w:rPr>
      </w:pPr>
      <w:r w:rsidRPr="005051ED">
        <w:rPr>
          <w:sz w:val="24"/>
          <w:szCs w:val="24"/>
        </w:rPr>
        <w:t>Б) технический</w:t>
      </w:r>
    </w:p>
    <w:p w14:paraId="1A4798B4" w14:textId="77777777" w:rsidR="00231F9E" w:rsidRPr="005051ED" w:rsidRDefault="00231F9E" w:rsidP="00231F9E">
      <w:pPr>
        <w:pStyle w:val="af7"/>
        <w:jc w:val="both"/>
        <w:rPr>
          <w:sz w:val="24"/>
          <w:szCs w:val="24"/>
        </w:rPr>
      </w:pPr>
      <w:r w:rsidRPr="005051ED">
        <w:rPr>
          <w:sz w:val="24"/>
          <w:szCs w:val="24"/>
        </w:rPr>
        <w:t>В) ориентирующий</w:t>
      </w:r>
    </w:p>
    <w:p w14:paraId="47B9E5C4" w14:textId="77777777" w:rsidR="00231F9E" w:rsidRPr="005051ED" w:rsidRDefault="00231F9E" w:rsidP="00231F9E">
      <w:pPr>
        <w:pStyle w:val="af7"/>
        <w:jc w:val="both"/>
        <w:rPr>
          <w:sz w:val="24"/>
          <w:szCs w:val="24"/>
        </w:rPr>
      </w:pPr>
      <w:r w:rsidRPr="005051ED">
        <w:rPr>
          <w:sz w:val="24"/>
          <w:szCs w:val="24"/>
        </w:rPr>
        <w:t xml:space="preserve">Г) организующий </w:t>
      </w:r>
    </w:p>
    <w:p w14:paraId="41B068C5" w14:textId="77777777" w:rsidR="00231F9E" w:rsidRPr="005051ED" w:rsidRDefault="00231F9E" w:rsidP="00231F9E">
      <w:pPr>
        <w:pStyle w:val="af7"/>
        <w:jc w:val="both"/>
        <w:rPr>
          <w:sz w:val="24"/>
          <w:szCs w:val="24"/>
        </w:rPr>
      </w:pPr>
      <w:r w:rsidRPr="005051ED">
        <w:rPr>
          <w:sz w:val="24"/>
          <w:szCs w:val="24"/>
        </w:rPr>
        <w:t>7 Задачи БЖД:</w:t>
      </w:r>
    </w:p>
    <w:p w14:paraId="27B01BDE" w14:textId="77777777" w:rsidR="00231F9E" w:rsidRPr="005051ED" w:rsidRDefault="00231F9E" w:rsidP="00231F9E">
      <w:pPr>
        <w:pStyle w:val="a6"/>
        <w:shd w:val="clear" w:color="auto" w:fill="FFFFFF"/>
        <w:spacing w:before="0" w:beforeAutospacing="0" w:after="0"/>
        <w:jc w:val="both"/>
      </w:pPr>
      <w:r w:rsidRPr="005051ED">
        <w:t>А) идентификация опасностей, защита от опасностей на основе сопоставления затрат и выгод, ликвидация возможных опасностей.</w:t>
      </w:r>
    </w:p>
    <w:p w14:paraId="2A29E65F" w14:textId="77777777" w:rsidR="00231F9E" w:rsidRPr="005051ED" w:rsidRDefault="00231F9E" w:rsidP="00231F9E">
      <w:pPr>
        <w:pStyle w:val="a6"/>
        <w:shd w:val="clear" w:color="auto" w:fill="FFFFFF"/>
        <w:spacing w:before="0" w:beforeAutospacing="0" w:after="0"/>
        <w:jc w:val="both"/>
      </w:pPr>
      <w:r w:rsidRPr="005051ED">
        <w:t>Б) угроза для жизни, возможность нанесения ущерба здоровью.</w:t>
      </w:r>
    </w:p>
    <w:p w14:paraId="2477925F" w14:textId="77777777" w:rsidR="00231F9E" w:rsidRPr="005051ED" w:rsidRDefault="00231F9E" w:rsidP="00231F9E">
      <w:pPr>
        <w:pStyle w:val="a6"/>
        <w:shd w:val="clear" w:color="auto" w:fill="FFFFFF"/>
        <w:spacing w:before="0" w:beforeAutospacing="0" w:after="0"/>
        <w:jc w:val="both"/>
      </w:pPr>
      <w:r w:rsidRPr="005051ED">
        <w:lastRenderedPageBreak/>
        <w:t>В) возможность нарушения нормального функционирования экологических систем.</w:t>
      </w:r>
    </w:p>
    <w:p w14:paraId="1A370168" w14:textId="77777777" w:rsidR="00231F9E" w:rsidRPr="005051ED" w:rsidRDefault="00231F9E" w:rsidP="00231F9E">
      <w:pPr>
        <w:pStyle w:val="a6"/>
        <w:shd w:val="clear" w:color="auto" w:fill="FFFFFF"/>
        <w:spacing w:before="0" w:beforeAutospacing="0" w:after="0"/>
        <w:jc w:val="both"/>
      </w:pPr>
      <w:r w:rsidRPr="005051ED">
        <w:t xml:space="preserve">Г) определение опасности. </w:t>
      </w:r>
    </w:p>
    <w:p w14:paraId="4B3DC3C7" w14:textId="77777777" w:rsidR="00231F9E" w:rsidRPr="005051ED" w:rsidRDefault="00231F9E" w:rsidP="00231F9E">
      <w:pPr>
        <w:pStyle w:val="a6"/>
        <w:shd w:val="clear" w:color="auto" w:fill="FFFFFF"/>
        <w:spacing w:before="0" w:beforeAutospacing="0" w:after="0"/>
        <w:ind w:firstLine="709"/>
        <w:jc w:val="both"/>
      </w:pPr>
    </w:p>
    <w:p w14:paraId="1B8C90B2" w14:textId="77777777" w:rsidR="00231F9E" w:rsidRPr="005051ED" w:rsidRDefault="00231F9E" w:rsidP="00231F9E">
      <w:pPr>
        <w:pStyle w:val="a6"/>
        <w:shd w:val="clear" w:color="auto" w:fill="FFFFFF"/>
        <w:spacing w:before="0" w:beforeAutospacing="0" w:after="0"/>
        <w:ind w:firstLine="709"/>
        <w:jc w:val="both"/>
      </w:pPr>
    </w:p>
    <w:p w14:paraId="7A97C99D" w14:textId="77777777" w:rsidR="00231F9E" w:rsidRPr="005051ED" w:rsidRDefault="00231F9E" w:rsidP="00231F9E">
      <w:pPr>
        <w:pStyle w:val="af7"/>
        <w:jc w:val="both"/>
        <w:rPr>
          <w:sz w:val="24"/>
          <w:szCs w:val="24"/>
        </w:rPr>
      </w:pPr>
      <w:r w:rsidRPr="005051ED">
        <w:rPr>
          <w:sz w:val="24"/>
          <w:szCs w:val="24"/>
        </w:rPr>
        <w:t>8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транспортировки называется:</w:t>
      </w:r>
    </w:p>
    <w:p w14:paraId="2C1E7AC8" w14:textId="77777777" w:rsidR="00231F9E" w:rsidRPr="005051ED" w:rsidRDefault="00231F9E" w:rsidP="00231F9E">
      <w:pPr>
        <w:pStyle w:val="af7"/>
        <w:jc w:val="both"/>
        <w:rPr>
          <w:sz w:val="24"/>
          <w:szCs w:val="24"/>
        </w:rPr>
      </w:pPr>
      <w:r w:rsidRPr="005051ED">
        <w:rPr>
          <w:sz w:val="24"/>
          <w:szCs w:val="24"/>
        </w:rPr>
        <w:t xml:space="preserve">А) прочность </w:t>
      </w:r>
    </w:p>
    <w:p w14:paraId="2859101E" w14:textId="77777777" w:rsidR="00231F9E" w:rsidRPr="005051ED" w:rsidRDefault="00231F9E" w:rsidP="00231F9E">
      <w:pPr>
        <w:pStyle w:val="af7"/>
        <w:jc w:val="both"/>
        <w:rPr>
          <w:sz w:val="24"/>
          <w:szCs w:val="24"/>
        </w:rPr>
      </w:pPr>
      <w:r w:rsidRPr="005051ED">
        <w:rPr>
          <w:sz w:val="24"/>
          <w:szCs w:val="24"/>
        </w:rPr>
        <w:t xml:space="preserve">Б) комплексность </w:t>
      </w:r>
    </w:p>
    <w:p w14:paraId="7BCC10FB" w14:textId="77777777" w:rsidR="00231F9E" w:rsidRPr="005051ED" w:rsidRDefault="00231F9E" w:rsidP="00231F9E">
      <w:pPr>
        <w:pStyle w:val="af7"/>
        <w:jc w:val="both"/>
        <w:rPr>
          <w:sz w:val="24"/>
          <w:szCs w:val="24"/>
        </w:rPr>
      </w:pPr>
      <w:r w:rsidRPr="005051ED">
        <w:rPr>
          <w:sz w:val="24"/>
          <w:szCs w:val="24"/>
        </w:rPr>
        <w:t xml:space="preserve">В) надежность </w:t>
      </w:r>
    </w:p>
    <w:p w14:paraId="5EB47554" w14:textId="77777777" w:rsidR="00231F9E" w:rsidRPr="005051ED" w:rsidRDefault="00231F9E" w:rsidP="00231F9E">
      <w:pPr>
        <w:pStyle w:val="af7"/>
        <w:jc w:val="both"/>
        <w:rPr>
          <w:sz w:val="24"/>
          <w:szCs w:val="24"/>
        </w:rPr>
      </w:pPr>
      <w:r w:rsidRPr="005051ED">
        <w:rPr>
          <w:sz w:val="24"/>
          <w:szCs w:val="24"/>
        </w:rPr>
        <w:t xml:space="preserve">Г) устойчивость </w:t>
      </w:r>
    </w:p>
    <w:p w14:paraId="4C05F301" w14:textId="77777777" w:rsidR="00231F9E" w:rsidRPr="005051ED" w:rsidRDefault="00231F9E" w:rsidP="00231F9E">
      <w:pPr>
        <w:pStyle w:val="af7"/>
        <w:jc w:val="both"/>
        <w:rPr>
          <w:sz w:val="24"/>
          <w:szCs w:val="24"/>
        </w:rPr>
      </w:pPr>
      <w:r w:rsidRPr="005051ED">
        <w:rPr>
          <w:sz w:val="24"/>
          <w:szCs w:val="24"/>
        </w:rPr>
        <w:t>9 Психологические причины возникновения опасных ситуаций:</w:t>
      </w:r>
    </w:p>
    <w:p w14:paraId="1B483EE3" w14:textId="77777777" w:rsidR="00231F9E" w:rsidRPr="005051ED" w:rsidRDefault="00231F9E" w:rsidP="00231F9E">
      <w:pPr>
        <w:pStyle w:val="af7"/>
        <w:jc w:val="both"/>
        <w:rPr>
          <w:sz w:val="24"/>
          <w:szCs w:val="24"/>
        </w:rPr>
      </w:pPr>
      <w:r w:rsidRPr="005051ED">
        <w:rPr>
          <w:sz w:val="24"/>
          <w:szCs w:val="24"/>
        </w:rPr>
        <w:t>А) мотивационные, ориентировочные и исполнительные</w:t>
      </w:r>
    </w:p>
    <w:p w14:paraId="3DA155EB" w14:textId="77777777" w:rsidR="00231F9E" w:rsidRPr="005051ED" w:rsidRDefault="00231F9E" w:rsidP="00231F9E">
      <w:pPr>
        <w:pStyle w:val="af7"/>
        <w:jc w:val="both"/>
        <w:rPr>
          <w:sz w:val="24"/>
          <w:szCs w:val="24"/>
        </w:rPr>
      </w:pPr>
      <w:r w:rsidRPr="005051ED">
        <w:rPr>
          <w:sz w:val="24"/>
          <w:szCs w:val="24"/>
        </w:rPr>
        <w:t xml:space="preserve">Б)  организационные и координационные </w:t>
      </w:r>
    </w:p>
    <w:p w14:paraId="7169EED6" w14:textId="77777777" w:rsidR="00231F9E" w:rsidRPr="005051ED" w:rsidRDefault="00231F9E" w:rsidP="00231F9E">
      <w:pPr>
        <w:pStyle w:val="af7"/>
        <w:jc w:val="both"/>
        <w:rPr>
          <w:sz w:val="24"/>
          <w:szCs w:val="24"/>
        </w:rPr>
      </w:pPr>
      <w:r w:rsidRPr="005051ED">
        <w:rPr>
          <w:sz w:val="24"/>
          <w:szCs w:val="24"/>
        </w:rPr>
        <w:t>В) коллективные и индивидуальные</w:t>
      </w:r>
    </w:p>
    <w:p w14:paraId="07FC791D" w14:textId="77777777" w:rsidR="00231F9E" w:rsidRPr="005051ED" w:rsidRDefault="00231F9E" w:rsidP="00231F9E">
      <w:pPr>
        <w:pStyle w:val="af7"/>
        <w:jc w:val="both"/>
        <w:rPr>
          <w:sz w:val="24"/>
          <w:szCs w:val="24"/>
        </w:rPr>
      </w:pPr>
      <w:r w:rsidRPr="005051ED">
        <w:rPr>
          <w:sz w:val="24"/>
          <w:szCs w:val="24"/>
        </w:rPr>
        <w:t xml:space="preserve">Г) все вышеперечисленные </w:t>
      </w:r>
    </w:p>
    <w:p w14:paraId="7BBEFA44" w14:textId="77777777" w:rsidR="00231F9E" w:rsidRPr="005051ED" w:rsidRDefault="00231F9E" w:rsidP="00231F9E">
      <w:pPr>
        <w:pStyle w:val="a6"/>
        <w:shd w:val="clear" w:color="auto" w:fill="FFFFFF"/>
        <w:spacing w:before="0" w:beforeAutospacing="0" w:after="0"/>
        <w:jc w:val="both"/>
      </w:pPr>
      <w:r w:rsidRPr="005051ED">
        <w:t>10 цельная, логически взаимосвязанная система поведения человека в процессе его жизнедеятельности, которая способствует обеспечению его личной безопасности,  благополучию в жизни, способствует здоровому образу жизни – это ________________ .</w:t>
      </w:r>
    </w:p>
    <w:p w14:paraId="6893ED66" w14:textId="77777777" w:rsidR="00231F9E" w:rsidRPr="005051ED" w:rsidRDefault="00231F9E" w:rsidP="00231F9E">
      <w:pPr>
        <w:pStyle w:val="af7"/>
        <w:jc w:val="both"/>
        <w:rPr>
          <w:sz w:val="24"/>
          <w:szCs w:val="24"/>
        </w:rPr>
      </w:pPr>
      <w:r w:rsidRPr="005051ED">
        <w:rPr>
          <w:sz w:val="24"/>
          <w:szCs w:val="24"/>
        </w:rPr>
        <w:t>11 Регион биосферы, в прошлом преобразованный людьми с помощью прямого или косвенного воздействия технических средств с целью наилучшего соответствия людским социально-экономическим потребностям – это:</w:t>
      </w:r>
    </w:p>
    <w:p w14:paraId="0E075513" w14:textId="77777777" w:rsidR="00231F9E" w:rsidRPr="005051ED" w:rsidRDefault="00231F9E" w:rsidP="00231F9E">
      <w:pPr>
        <w:pStyle w:val="af7"/>
        <w:jc w:val="both"/>
        <w:rPr>
          <w:sz w:val="24"/>
          <w:szCs w:val="24"/>
        </w:rPr>
      </w:pPr>
      <w:r w:rsidRPr="005051ED">
        <w:rPr>
          <w:sz w:val="24"/>
          <w:szCs w:val="24"/>
        </w:rPr>
        <w:t>А) атмосфера</w:t>
      </w:r>
    </w:p>
    <w:p w14:paraId="4A576669" w14:textId="77777777" w:rsidR="00231F9E" w:rsidRPr="005051ED" w:rsidRDefault="00231F9E" w:rsidP="00231F9E">
      <w:pPr>
        <w:pStyle w:val="af7"/>
        <w:jc w:val="both"/>
        <w:rPr>
          <w:sz w:val="24"/>
          <w:szCs w:val="24"/>
        </w:rPr>
      </w:pPr>
      <w:r w:rsidRPr="005051ED">
        <w:rPr>
          <w:sz w:val="24"/>
          <w:szCs w:val="24"/>
        </w:rPr>
        <w:t>Б) гидросфера</w:t>
      </w:r>
    </w:p>
    <w:p w14:paraId="16009FF1" w14:textId="77777777" w:rsidR="00231F9E" w:rsidRPr="005051ED" w:rsidRDefault="00231F9E" w:rsidP="00231F9E">
      <w:pPr>
        <w:pStyle w:val="af7"/>
        <w:jc w:val="both"/>
        <w:rPr>
          <w:sz w:val="24"/>
          <w:szCs w:val="24"/>
        </w:rPr>
      </w:pPr>
      <w:r w:rsidRPr="005051ED">
        <w:rPr>
          <w:sz w:val="24"/>
          <w:szCs w:val="24"/>
        </w:rPr>
        <w:t>В) техносфера</w:t>
      </w:r>
    </w:p>
    <w:p w14:paraId="31049334" w14:textId="77777777" w:rsidR="00231F9E" w:rsidRPr="005051ED" w:rsidRDefault="00231F9E" w:rsidP="00231F9E">
      <w:pPr>
        <w:pStyle w:val="af7"/>
        <w:jc w:val="both"/>
        <w:rPr>
          <w:sz w:val="24"/>
          <w:szCs w:val="24"/>
        </w:rPr>
      </w:pPr>
      <w:r w:rsidRPr="005051ED">
        <w:rPr>
          <w:sz w:val="24"/>
          <w:szCs w:val="24"/>
        </w:rPr>
        <w:t>Г) гомосфера</w:t>
      </w:r>
    </w:p>
    <w:p w14:paraId="179003A4" w14:textId="77777777" w:rsidR="00231F9E" w:rsidRPr="005051ED" w:rsidRDefault="00231F9E" w:rsidP="00231F9E">
      <w:pPr>
        <w:pStyle w:val="af7"/>
        <w:jc w:val="both"/>
        <w:rPr>
          <w:sz w:val="24"/>
          <w:szCs w:val="24"/>
        </w:rPr>
      </w:pPr>
      <w:r w:rsidRPr="005051ED">
        <w:rPr>
          <w:sz w:val="24"/>
          <w:szCs w:val="24"/>
        </w:rPr>
        <w:t>12 Основные потоки в естественной среде обитания:</w:t>
      </w:r>
    </w:p>
    <w:p w14:paraId="0AE86494" w14:textId="77777777" w:rsidR="00231F9E" w:rsidRPr="005051ED" w:rsidRDefault="00231F9E" w:rsidP="00231F9E">
      <w:pPr>
        <w:pStyle w:val="af7"/>
        <w:jc w:val="both"/>
        <w:rPr>
          <w:sz w:val="24"/>
          <w:szCs w:val="24"/>
        </w:rPr>
      </w:pPr>
      <w:r w:rsidRPr="005051ED">
        <w:rPr>
          <w:sz w:val="24"/>
          <w:szCs w:val="24"/>
        </w:rPr>
        <w:t>А) солнечное излучение, излучение звезд и планет</w:t>
      </w:r>
    </w:p>
    <w:p w14:paraId="10672582" w14:textId="77777777" w:rsidR="00231F9E" w:rsidRPr="005051ED" w:rsidRDefault="00231F9E" w:rsidP="00231F9E">
      <w:pPr>
        <w:pStyle w:val="af7"/>
        <w:jc w:val="both"/>
        <w:rPr>
          <w:sz w:val="24"/>
          <w:szCs w:val="24"/>
        </w:rPr>
      </w:pPr>
      <w:r w:rsidRPr="005051ED">
        <w:rPr>
          <w:sz w:val="24"/>
          <w:szCs w:val="24"/>
        </w:rPr>
        <w:t>Б) электрическое и магнитное поля Земли</w:t>
      </w:r>
    </w:p>
    <w:p w14:paraId="6016B85A" w14:textId="77777777" w:rsidR="00231F9E" w:rsidRPr="005051ED" w:rsidRDefault="00231F9E" w:rsidP="00231F9E">
      <w:pPr>
        <w:pStyle w:val="af7"/>
        <w:jc w:val="both"/>
        <w:rPr>
          <w:sz w:val="24"/>
          <w:szCs w:val="24"/>
        </w:rPr>
      </w:pPr>
      <w:r w:rsidRPr="005051ED">
        <w:rPr>
          <w:sz w:val="24"/>
          <w:szCs w:val="24"/>
        </w:rPr>
        <w:t>В) потоки сырья, энергии</w:t>
      </w:r>
    </w:p>
    <w:p w14:paraId="62AB4383" w14:textId="77777777" w:rsidR="00231F9E" w:rsidRPr="005051ED" w:rsidRDefault="00231F9E" w:rsidP="00231F9E">
      <w:pPr>
        <w:pStyle w:val="af7"/>
        <w:jc w:val="both"/>
        <w:rPr>
          <w:sz w:val="24"/>
          <w:szCs w:val="24"/>
        </w:rPr>
      </w:pPr>
      <w:r w:rsidRPr="005051ED">
        <w:rPr>
          <w:sz w:val="24"/>
          <w:szCs w:val="24"/>
        </w:rPr>
        <w:t>Г) потоки при техногенных авариях</w:t>
      </w:r>
    </w:p>
    <w:p w14:paraId="5F49EB3B" w14:textId="77777777" w:rsidR="00231F9E" w:rsidRPr="005051ED" w:rsidRDefault="00231F9E" w:rsidP="00231F9E">
      <w:pPr>
        <w:pStyle w:val="af7"/>
        <w:jc w:val="both"/>
        <w:rPr>
          <w:sz w:val="24"/>
          <w:szCs w:val="24"/>
        </w:rPr>
      </w:pPr>
      <w:r w:rsidRPr="005051ED">
        <w:rPr>
          <w:sz w:val="24"/>
          <w:szCs w:val="24"/>
        </w:rPr>
        <w:t>13 Потоки превышают допустимые уровни и оказывают негативное воздействие на здоровье человека, вызывая при длительном воздействии заболевания, и/или приводят к деградации природной среды – это потоки:</w:t>
      </w:r>
    </w:p>
    <w:p w14:paraId="31D20CD4" w14:textId="77777777" w:rsidR="00231F9E" w:rsidRPr="005051ED" w:rsidRDefault="00231F9E" w:rsidP="00231F9E">
      <w:pPr>
        <w:pStyle w:val="af7"/>
        <w:jc w:val="both"/>
        <w:rPr>
          <w:sz w:val="24"/>
          <w:szCs w:val="24"/>
        </w:rPr>
      </w:pPr>
      <w:r w:rsidRPr="005051ED">
        <w:rPr>
          <w:sz w:val="24"/>
          <w:szCs w:val="24"/>
        </w:rPr>
        <w:t>А) допустимые</w:t>
      </w:r>
    </w:p>
    <w:p w14:paraId="6242E50C" w14:textId="77777777" w:rsidR="00231F9E" w:rsidRPr="005051ED" w:rsidRDefault="00231F9E" w:rsidP="00231F9E">
      <w:pPr>
        <w:pStyle w:val="af7"/>
        <w:jc w:val="both"/>
        <w:rPr>
          <w:sz w:val="24"/>
          <w:szCs w:val="24"/>
        </w:rPr>
      </w:pPr>
      <w:r w:rsidRPr="005051ED">
        <w:rPr>
          <w:sz w:val="24"/>
          <w:szCs w:val="24"/>
        </w:rPr>
        <w:t>Б) чрезвычайно опасные</w:t>
      </w:r>
    </w:p>
    <w:p w14:paraId="3B59FADD" w14:textId="77777777" w:rsidR="00231F9E" w:rsidRPr="005051ED" w:rsidRDefault="00231F9E" w:rsidP="00231F9E">
      <w:pPr>
        <w:pStyle w:val="af7"/>
        <w:jc w:val="both"/>
        <w:rPr>
          <w:sz w:val="24"/>
          <w:szCs w:val="24"/>
        </w:rPr>
      </w:pPr>
      <w:r w:rsidRPr="005051ED">
        <w:rPr>
          <w:sz w:val="24"/>
          <w:szCs w:val="24"/>
        </w:rPr>
        <w:t xml:space="preserve">В) опасные </w:t>
      </w:r>
    </w:p>
    <w:p w14:paraId="05F9D3A5" w14:textId="77777777" w:rsidR="00231F9E" w:rsidRPr="005051ED" w:rsidRDefault="00231F9E" w:rsidP="00231F9E">
      <w:pPr>
        <w:pStyle w:val="af7"/>
        <w:jc w:val="both"/>
        <w:rPr>
          <w:sz w:val="24"/>
          <w:szCs w:val="24"/>
        </w:rPr>
      </w:pPr>
      <w:r w:rsidRPr="005051ED">
        <w:rPr>
          <w:sz w:val="24"/>
          <w:szCs w:val="24"/>
        </w:rPr>
        <w:t>Г) оптимальные</w:t>
      </w:r>
    </w:p>
    <w:p w14:paraId="5C390EDF" w14:textId="77777777" w:rsidR="00231F9E" w:rsidRPr="005051ED" w:rsidRDefault="00231F9E" w:rsidP="00231F9E">
      <w:pPr>
        <w:pStyle w:val="af7"/>
        <w:jc w:val="both"/>
        <w:rPr>
          <w:sz w:val="24"/>
          <w:szCs w:val="24"/>
        </w:rPr>
      </w:pPr>
      <w:r w:rsidRPr="005051ED">
        <w:rPr>
          <w:sz w:val="24"/>
          <w:szCs w:val="24"/>
        </w:rPr>
        <w:t>14 Как классифицируются опасности по природе происхождения:</w:t>
      </w:r>
    </w:p>
    <w:p w14:paraId="13FC681E" w14:textId="77777777" w:rsidR="00231F9E" w:rsidRPr="005051ED" w:rsidRDefault="00231F9E" w:rsidP="00231F9E">
      <w:pPr>
        <w:pStyle w:val="af7"/>
        <w:jc w:val="both"/>
        <w:rPr>
          <w:sz w:val="24"/>
          <w:szCs w:val="24"/>
        </w:rPr>
      </w:pPr>
      <w:r w:rsidRPr="005051ED">
        <w:rPr>
          <w:sz w:val="24"/>
          <w:szCs w:val="24"/>
        </w:rPr>
        <w:t>А) природные, техногенные, антропогенные</w:t>
      </w:r>
    </w:p>
    <w:p w14:paraId="5532F7FA" w14:textId="77777777" w:rsidR="00231F9E" w:rsidRPr="005051ED" w:rsidRDefault="00231F9E" w:rsidP="00231F9E">
      <w:pPr>
        <w:pStyle w:val="af7"/>
        <w:jc w:val="both"/>
        <w:rPr>
          <w:sz w:val="24"/>
          <w:szCs w:val="24"/>
        </w:rPr>
      </w:pPr>
      <w:r w:rsidRPr="005051ED">
        <w:rPr>
          <w:sz w:val="24"/>
          <w:szCs w:val="24"/>
        </w:rPr>
        <w:t>Б) взрывоопасные , легко воспламеняющиеся</w:t>
      </w:r>
    </w:p>
    <w:p w14:paraId="1F600AB0" w14:textId="77777777" w:rsidR="00231F9E" w:rsidRPr="005051ED" w:rsidRDefault="00231F9E" w:rsidP="00231F9E">
      <w:pPr>
        <w:pStyle w:val="af7"/>
        <w:jc w:val="both"/>
        <w:rPr>
          <w:sz w:val="24"/>
          <w:szCs w:val="24"/>
        </w:rPr>
      </w:pPr>
      <w:r w:rsidRPr="005051ED">
        <w:rPr>
          <w:sz w:val="24"/>
          <w:szCs w:val="24"/>
        </w:rPr>
        <w:t xml:space="preserve">В) токсичные и агрессивные </w:t>
      </w:r>
    </w:p>
    <w:p w14:paraId="4286C5BF" w14:textId="77777777" w:rsidR="00231F9E" w:rsidRPr="005051ED" w:rsidRDefault="00231F9E" w:rsidP="00231F9E">
      <w:pPr>
        <w:pStyle w:val="af7"/>
        <w:jc w:val="both"/>
        <w:rPr>
          <w:sz w:val="24"/>
          <w:szCs w:val="24"/>
        </w:rPr>
      </w:pPr>
      <w:r w:rsidRPr="005051ED">
        <w:rPr>
          <w:sz w:val="24"/>
          <w:szCs w:val="24"/>
        </w:rPr>
        <w:t xml:space="preserve">Г) простые, производные и сложные </w:t>
      </w:r>
    </w:p>
    <w:p w14:paraId="475D18FD" w14:textId="77777777" w:rsidR="00231F9E" w:rsidRPr="005051ED" w:rsidRDefault="00231F9E" w:rsidP="00231F9E">
      <w:pPr>
        <w:pStyle w:val="af7"/>
        <w:jc w:val="both"/>
        <w:rPr>
          <w:bCs/>
          <w:sz w:val="24"/>
          <w:szCs w:val="24"/>
        </w:rPr>
      </w:pPr>
      <w:r w:rsidRPr="005051ED">
        <w:rPr>
          <w:sz w:val="24"/>
          <w:szCs w:val="24"/>
        </w:rPr>
        <w:t xml:space="preserve">15 Определите </w:t>
      </w:r>
      <w:r w:rsidRPr="005051ED">
        <w:rPr>
          <w:bCs/>
          <w:sz w:val="24"/>
          <w:szCs w:val="24"/>
        </w:rPr>
        <w:t>принципы обеспечения безопасности:</w:t>
      </w:r>
      <w:r w:rsidRPr="005051ED">
        <w:rPr>
          <w:bCs/>
          <w:sz w:val="24"/>
          <w:szCs w:val="24"/>
          <w:lang w:val="en-US"/>
        </w:rPr>
        <w:t> </w:t>
      </w:r>
    </w:p>
    <w:p w14:paraId="59946B44" w14:textId="77777777" w:rsidR="00231F9E" w:rsidRPr="005051ED" w:rsidRDefault="00231F9E" w:rsidP="00231F9E">
      <w:pPr>
        <w:pStyle w:val="af7"/>
        <w:jc w:val="both"/>
        <w:rPr>
          <w:bCs/>
          <w:sz w:val="24"/>
          <w:szCs w:val="24"/>
        </w:rPr>
      </w:pPr>
      <w:r w:rsidRPr="005051ED">
        <w:rPr>
          <w:bCs/>
          <w:sz w:val="24"/>
          <w:szCs w:val="24"/>
        </w:rPr>
        <w:t>А) принцип нормирования</w:t>
      </w:r>
    </w:p>
    <w:p w14:paraId="2DE3E2E0" w14:textId="77777777" w:rsidR="00231F9E" w:rsidRPr="005051ED" w:rsidRDefault="00231F9E" w:rsidP="00231F9E">
      <w:pPr>
        <w:pStyle w:val="af7"/>
        <w:jc w:val="both"/>
        <w:rPr>
          <w:bCs/>
          <w:sz w:val="24"/>
          <w:szCs w:val="24"/>
        </w:rPr>
      </w:pPr>
      <w:r w:rsidRPr="005051ED">
        <w:rPr>
          <w:bCs/>
          <w:sz w:val="24"/>
          <w:szCs w:val="24"/>
        </w:rPr>
        <w:t>Б) принцип слабого звена</w:t>
      </w:r>
    </w:p>
    <w:p w14:paraId="1A8376AE" w14:textId="77777777" w:rsidR="00231F9E" w:rsidRPr="005051ED" w:rsidRDefault="00231F9E" w:rsidP="00231F9E">
      <w:pPr>
        <w:pStyle w:val="af7"/>
        <w:jc w:val="both"/>
        <w:rPr>
          <w:bCs/>
          <w:sz w:val="24"/>
          <w:szCs w:val="24"/>
        </w:rPr>
      </w:pPr>
      <w:r w:rsidRPr="005051ED">
        <w:rPr>
          <w:bCs/>
          <w:sz w:val="24"/>
          <w:szCs w:val="24"/>
        </w:rPr>
        <w:t>В) принцип классификации</w:t>
      </w:r>
    </w:p>
    <w:p w14:paraId="406CB9BE" w14:textId="77777777" w:rsidR="00231F9E" w:rsidRPr="005051ED" w:rsidRDefault="00231F9E" w:rsidP="00231F9E">
      <w:pPr>
        <w:pStyle w:val="af7"/>
        <w:jc w:val="both"/>
        <w:rPr>
          <w:sz w:val="24"/>
          <w:szCs w:val="24"/>
        </w:rPr>
      </w:pPr>
      <w:r w:rsidRPr="005051ED">
        <w:rPr>
          <w:bCs/>
          <w:sz w:val="24"/>
          <w:szCs w:val="24"/>
        </w:rPr>
        <w:t xml:space="preserve">Г) принцип моделирования </w:t>
      </w:r>
    </w:p>
    <w:p w14:paraId="261E8145" w14:textId="77777777" w:rsidR="00231F9E" w:rsidRPr="005051ED" w:rsidRDefault="00231F9E" w:rsidP="00231F9E">
      <w:pPr>
        <w:pStyle w:val="a6"/>
        <w:shd w:val="clear" w:color="auto" w:fill="FFFFFF"/>
        <w:spacing w:before="0" w:beforeAutospacing="0" w:after="0"/>
        <w:jc w:val="both"/>
      </w:pPr>
      <w:r w:rsidRPr="005051ED">
        <w:t>16 Выделите методы оценки вероятности появления опасных ситуаций:</w:t>
      </w:r>
    </w:p>
    <w:p w14:paraId="7B520656" w14:textId="77777777" w:rsidR="00231F9E" w:rsidRPr="005051ED" w:rsidRDefault="00231F9E" w:rsidP="00231F9E">
      <w:pPr>
        <w:pStyle w:val="a6"/>
        <w:shd w:val="clear" w:color="auto" w:fill="FFFFFF"/>
        <w:spacing w:before="0" w:beforeAutospacing="0" w:after="0"/>
        <w:jc w:val="both"/>
      </w:pPr>
      <w:r w:rsidRPr="005051ED">
        <w:t>А) накопление статистических данных об аварийности и травматизме</w:t>
      </w:r>
    </w:p>
    <w:p w14:paraId="14C9FC05" w14:textId="77777777" w:rsidR="00231F9E" w:rsidRPr="005051ED" w:rsidRDefault="00231F9E" w:rsidP="00231F9E">
      <w:pPr>
        <w:pStyle w:val="a6"/>
        <w:shd w:val="clear" w:color="auto" w:fill="FFFFFF"/>
        <w:spacing w:before="0" w:beforeAutospacing="0" w:after="0"/>
        <w:jc w:val="both"/>
      </w:pPr>
      <w:r w:rsidRPr="005051ED">
        <w:t>Б) теория надежности</w:t>
      </w:r>
    </w:p>
    <w:p w14:paraId="23D5F926" w14:textId="77777777" w:rsidR="00231F9E" w:rsidRPr="005051ED" w:rsidRDefault="00231F9E" w:rsidP="00231F9E">
      <w:pPr>
        <w:pStyle w:val="a6"/>
        <w:shd w:val="clear" w:color="auto" w:fill="FFFFFF"/>
        <w:spacing w:before="0" w:beforeAutospacing="0" w:after="0"/>
        <w:jc w:val="both"/>
      </w:pPr>
      <w:r w:rsidRPr="005051ED">
        <w:t>В) метод моделирования опасных ситуаций</w:t>
      </w:r>
    </w:p>
    <w:p w14:paraId="62C3FC85" w14:textId="77777777" w:rsidR="00231F9E" w:rsidRPr="005051ED" w:rsidRDefault="00231F9E" w:rsidP="00231F9E">
      <w:pPr>
        <w:pStyle w:val="a6"/>
        <w:shd w:val="clear" w:color="auto" w:fill="FFFFFF"/>
        <w:spacing w:before="0" w:beforeAutospacing="0" w:after="0"/>
        <w:jc w:val="both"/>
      </w:pPr>
      <w:r w:rsidRPr="005051ED">
        <w:lastRenderedPageBreak/>
        <w:t>Г) метод экспертные оценок</w:t>
      </w:r>
    </w:p>
    <w:p w14:paraId="13BB72BB" w14:textId="77777777" w:rsidR="00231F9E" w:rsidRPr="005051ED" w:rsidRDefault="00231F9E" w:rsidP="00231F9E">
      <w:pPr>
        <w:shd w:val="clear" w:color="auto" w:fill="FFFFFF"/>
        <w:spacing w:after="0" w:line="240" w:lineRule="auto"/>
        <w:rPr>
          <w:rFonts w:ascii="Times New Roman" w:hAnsi="Times New Roman"/>
          <w:b/>
          <w:bCs/>
          <w:sz w:val="24"/>
          <w:szCs w:val="24"/>
        </w:rPr>
      </w:pPr>
      <w:r w:rsidRPr="005051ED">
        <w:rPr>
          <w:rFonts w:ascii="Times New Roman" w:hAnsi="Times New Roman"/>
          <w:b/>
          <w:bCs/>
          <w:sz w:val="24"/>
          <w:szCs w:val="24"/>
        </w:rPr>
        <w:t>Вариант 1 (ответы к тестовым заданиям)</w:t>
      </w:r>
    </w:p>
    <w:p w14:paraId="192D1F71" w14:textId="77777777" w:rsidR="00231F9E" w:rsidRPr="005051ED" w:rsidRDefault="00231F9E" w:rsidP="00231F9E">
      <w:pPr>
        <w:shd w:val="clear" w:color="auto" w:fill="FFFFFF"/>
        <w:spacing w:after="0" w:line="240" w:lineRule="auto"/>
        <w:rPr>
          <w:rFonts w:ascii="Times New Roman" w:hAnsi="Times New Roman"/>
          <w:b/>
          <w:bCs/>
          <w:sz w:val="28"/>
          <w:szCs w:val="28"/>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402"/>
        <w:gridCol w:w="1559"/>
        <w:gridCol w:w="3103"/>
      </w:tblGrid>
      <w:tr w:rsidR="00231F9E" w:rsidRPr="005051ED" w14:paraId="0F58FF2C" w14:textId="77777777" w:rsidTr="00ED4D49">
        <w:trPr>
          <w:trHeight w:val="411"/>
        </w:trPr>
        <w:tc>
          <w:tcPr>
            <w:tcW w:w="1668" w:type="dxa"/>
          </w:tcPr>
          <w:p w14:paraId="731BEBAB" w14:textId="77777777" w:rsidR="00231F9E" w:rsidRPr="005051ED" w:rsidRDefault="00231F9E" w:rsidP="00ED4D49">
            <w:pPr>
              <w:spacing w:after="0" w:line="240" w:lineRule="auto"/>
              <w:jc w:val="center"/>
              <w:rPr>
                <w:rFonts w:ascii="Times New Roman" w:hAnsi="Times New Roman"/>
                <w:bCs/>
                <w:sz w:val="24"/>
                <w:szCs w:val="24"/>
              </w:rPr>
            </w:pPr>
            <w:r w:rsidRPr="005051ED">
              <w:rPr>
                <w:rFonts w:ascii="Times New Roman" w:hAnsi="Times New Roman"/>
                <w:bCs/>
                <w:sz w:val="24"/>
                <w:szCs w:val="24"/>
              </w:rPr>
              <w:t>№ вопроса</w:t>
            </w:r>
          </w:p>
        </w:tc>
        <w:tc>
          <w:tcPr>
            <w:tcW w:w="3402" w:type="dxa"/>
          </w:tcPr>
          <w:p w14:paraId="112CF31D" w14:textId="77777777" w:rsidR="00231F9E" w:rsidRPr="005051ED" w:rsidRDefault="00231F9E" w:rsidP="00ED4D49">
            <w:pPr>
              <w:spacing w:after="0" w:line="240" w:lineRule="auto"/>
              <w:jc w:val="center"/>
              <w:rPr>
                <w:rFonts w:ascii="Times New Roman" w:hAnsi="Times New Roman"/>
                <w:bCs/>
                <w:sz w:val="24"/>
                <w:szCs w:val="24"/>
              </w:rPr>
            </w:pPr>
            <w:r w:rsidRPr="005051ED">
              <w:rPr>
                <w:rFonts w:ascii="Times New Roman" w:hAnsi="Times New Roman"/>
                <w:bCs/>
                <w:sz w:val="24"/>
                <w:szCs w:val="24"/>
              </w:rPr>
              <w:t xml:space="preserve">Вариант ответа </w:t>
            </w:r>
          </w:p>
        </w:tc>
        <w:tc>
          <w:tcPr>
            <w:tcW w:w="1559" w:type="dxa"/>
          </w:tcPr>
          <w:p w14:paraId="047759E9" w14:textId="77777777" w:rsidR="00231F9E" w:rsidRPr="005051ED" w:rsidRDefault="00231F9E" w:rsidP="00ED4D49">
            <w:pPr>
              <w:spacing w:after="0" w:line="240" w:lineRule="auto"/>
              <w:jc w:val="center"/>
              <w:rPr>
                <w:rFonts w:ascii="Times New Roman" w:hAnsi="Times New Roman"/>
                <w:bCs/>
                <w:sz w:val="24"/>
                <w:szCs w:val="24"/>
              </w:rPr>
            </w:pPr>
            <w:r w:rsidRPr="005051ED">
              <w:rPr>
                <w:rFonts w:ascii="Times New Roman" w:hAnsi="Times New Roman"/>
                <w:bCs/>
                <w:sz w:val="24"/>
                <w:szCs w:val="24"/>
              </w:rPr>
              <w:t>№ вопроса</w:t>
            </w:r>
          </w:p>
        </w:tc>
        <w:tc>
          <w:tcPr>
            <w:tcW w:w="3103" w:type="dxa"/>
          </w:tcPr>
          <w:p w14:paraId="71C0DFDC" w14:textId="77777777" w:rsidR="00231F9E" w:rsidRPr="005051ED" w:rsidRDefault="00231F9E" w:rsidP="00ED4D49">
            <w:pPr>
              <w:spacing w:after="0" w:line="240" w:lineRule="auto"/>
              <w:jc w:val="center"/>
              <w:rPr>
                <w:rFonts w:ascii="Times New Roman" w:hAnsi="Times New Roman"/>
                <w:bCs/>
                <w:sz w:val="24"/>
                <w:szCs w:val="24"/>
              </w:rPr>
            </w:pPr>
            <w:r w:rsidRPr="005051ED">
              <w:rPr>
                <w:rFonts w:ascii="Times New Roman" w:hAnsi="Times New Roman"/>
                <w:bCs/>
                <w:sz w:val="24"/>
                <w:szCs w:val="24"/>
              </w:rPr>
              <w:t xml:space="preserve">Вариант ответа </w:t>
            </w:r>
          </w:p>
        </w:tc>
      </w:tr>
      <w:tr w:rsidR="00231F9E" w:rsidRPr="005051ED" w14:paraId="071AE5F3" w14:textId="77777777" w:rsidTr="00ED4D49">
        <w:tc>
          <w:tcPr>
            <w:tcW w:w="1668" w:type="dxa"/>
          </w:tcPr>
          <w:p w14:paraId="64420563"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w:t>
            </w:r>
          </w:p>
        </w:tc>
        <w:tc>
          <w:tcPr>
            <w:tcW w:w="3402" w:type="dxa"/>
          </w:tcPr>
          <w:p w14:paraId="53D58EF7"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w:t>
            </w:r>
          </w:p>
        </w:tc>
        <w:tc>
          <w:tcPr>
            <w:tcW w:w="1559" w:type="dxa"/>
          </w:tcPr>
          <w:p w14:paraId="42DA7811"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9</w:t>
            </w:r>
          </w:p>
        </w:tc>
        <w:tc>
          <w:tcPr>
            <w:tcW w:w="3103" w:type="dxa"/>
          </w:tcPr>
          <w:p w14:paraId="523CF1F3"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в</w:t>
            </w:r>
          </w:p>
        </w:tc>
      </w:tr>
      <w:tr w:rsidR="00231F9E" w:rsidRPr="005051ED" w14:paraId="02323DC6" w14:textId="77777777" w:rsidTr="00ED4D49">
        <w:tc>
          <w:tcPr>
            <w:tcW w:w="1668" w:type="dxa"/>
          </w:tcPr>
          <w:p w14:paraId="2DF4599E"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2</w:t>
            </w:r>
          </w:p>
        </w:tc>
        <w:tc>
          <w:tcPr>
            <w:tcW w:w="3402" w:type="dxa"/>
          </w:tcPr>
          <w:p w14:paraId="121EE109"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а,б,в</w:t>
            </w:r>
          </w:p>
        </w:tc>
        <w:tc>
          <w:tcPr>
            <w:tcW w:w="1559" w:type="dxa"/>
          </w:tcPr>
          <w:p w14:paraId="45ABD98E"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10</w:t>
            </w:r>
          </w:p>
        </w:tc>
        <w:tc>
          <w:tcPr>
            <w:tcW w:w="3103" w:type="dxa"/>
          </w:tcPr>
          <w:p w14:paraId="6CC5FAC5"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 xml:space="preserve">Психология безопасности </w:t>
            </w:r>
          </w:p>
        </w:tc>
      </w:tr>
      <w:tr w:rsidR="00231F9E" w:rsidRPr="005051ED" w14:paraId="27262E49" w14:textId="77777777" w:rsidTr="00ED4D49">
        <w:tc>
          <w:tcPr>
            <w:tcW w:w="1668" w:type="dxa"/>
          </w:tcPr>
          <w:p w14:paraId="5C787F1D"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3</w:t>
            </w:r>
          </w:p>
        </w:tc>
        <w:tc>
          <w:tcPr>
            <w:tcW w:w="3402" w:type="dxa"/>
          </w:tcPr>
          <w:p w14:paraId="15B15F7F"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в</w:t>
            </w:r>
          </w:p>
        </w:tc>
        <w:tc>
          <w:tcPr>
            <w:tcW w:w="1559" w:type="dxa"/>
          </w:tcPr>
          <w:p w14:paraId="50A93B17"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11</w:t>
            </w:r>
          </w:p>
        </w:tc>
        <w:tc>
          <w:tcPr>
            <w:tcW w:w="3103" w:type="dxa"/>
          </w:tcPr>
          <w:p w14:paraId="074CC4CA"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ЗОЖ</w:t>
            </w:r>
          </w:p>
        </w:tc>
      </w:tr>
      <w:tr w:rsidR="00231F9E" w:rsidRPr="005051ED" w14:paraId="5DC4040C" w14:textId="77777777" w:rsidTr="00ED4D49">
        <w:tc>
          <w:tcPr>
            <w:tcW w:w="1668" w:type="dxa"/>
          </w:tcPr>
          <w:p w14:paraId="7ECA6322"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4</w:t>
            </w:r>
          </w:p>
        </w:tc>
        <w:tc>
          <w:tcPr>
            <w:tcW w:w="3402" w:type="dxa"/>
          </w:tcPr>
          <w:p w14:paraId="354A0D88"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w:t>
            </w:r>
          </w:p>
        </w:tc>
        <w:tc>
          <w:tcPr>
            <w:tcW w:w="1559" w:type="dxa"/>
          </w:tcPr>
          <w:p w14:paraId="74F5EFBF"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12</w:t>
            </w:r>
          </w:p>
        </w:tc>
        <w:tc>
          <w:tcPr>
            <w:tcW w:w="3103" w:type="dxa"/>
          </w:tcPr>
          <w:p w14:paraId="19FB6E52"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w:t>
            </w:r>
          </w:p>
        </w:tc>
      </w:tr>
      <w:tr w:rsidR="00231F9E" w:rsidRPr="005051ED" w14:paraId="081CA601" w14:textId="77777777" w:rsidTr="00ED4D49">
        <w:tc>
          <w:tcPr>
            <w:tcW w:w="1668" w:type="dxa"/>
          </w:tcPr>
          <w:p w14:paraId="43DC2C68"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5</w:t>
            </w:r>
          </w:p>
        </w:tc>
        <w:tc>
          <w:tcPr>
            <w:tcW w:w="3402" w:type="dxa"/>
          </w:tcPr>
          <w:p w14:paraId="70A068C5"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в</w:t>
            </w:r>
          </w:p>
        </w:tc>
        <w:tc>
          <w:tcPr>
            <w:tcW w:w="1559" w:type="dxa"/>
          </w:tcPr>
          <w:p w14:paraId="54E04959"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13</w:t>
            </w:r>
          </w:p>
        </w:tc>
        <w:tc>
          <w:tcPr>
            <w:tcW w:w="3103" w:type="dxa"/>
          </w:tcPr>
          <w:p w14:paraId="3B6AB7DE"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б, г</w:t>
            </w:r>
          </w:p>
        </w:tc>
      </w:tr>
      <w:tr w:rsidR="00231F9E" w:rsidRPr="005051ED" w14:paraId="2B397F1B" w14:textId="77777777" w:rsidTr="00ED4D49">
        <w:tc>
          <w:tcPr>
            <w:tcW w:w="1668" w:type="dxa"/>
          </w:tcPr>
          <w:p w14:paraId="4E192C7C"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6</w:t>
            </w:r>
          </w:p>
        </w:tc>
        <w:tc>
          <w:tcPr>
            <w:tcW w:w="3402" w:type="dxa"/>
          </w:tcPr>
          <w:p w14:paraId="36CC6CC3"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г</w:t>
            </w:r>
          </w:p>
        </w:tc>
        <w:tc>
          <w:tcPr>
            <w:tcW w:w="1559" w:type="dxa"/>
          </w:tcPr>
          <w:p w14:paraId="5B7534E7"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14</w:t>
            </w:r>
          </w:p>
        </w:tc>
        <w:tc>
          <w:tcPr>
            <w:tcW w:w="3103" w:type="dxa"/>
          </w:tcPr>
          <w:p w14:paraId="3A7B675F"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w:t>
            </w:r>
          </w:p>
        </w:tc>
      </w:tr>
      <w:tr w:rsidR="00231F9E" w:rsidRPr="005051ED" w14:paraId="65C6F621" w14:textId="77777777" w:rsidTr="00ED4D49">
        <w:tc>
          <w:tcPr>
            <w:tcW w:w="1668" w:type="dxa"/>
          </w:tcPr>
          <w:p w14:paraId="57CDEF3F"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7</w:t>
            </w:r>
          </w:p>
        </w:tc>
        <w:tc>
          <w:tcPr>
            <w:tcW w:w="3402" w:type="dxa"/>
          </w:tcPr>
          <w:p w14:paraId="126025D2"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в</w:t>
            </w:r>
          </w:p>
        </w:tc>
        <w:tc>
          <w:tcPr>
            <w:tcW w:w="1559" w:type="dxa"/>
          </w:tcPr>
          <w:p w14:paraId="0D97AC47"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15</w:t>
            </w:r>
          </w:p>
        </w:tc>
        <w:tc>
          <w:tcPr>
            <w:tcW w:w="3103" w:type="dxa"/>
          </w:tcPr>
          <w:p w14:paraId="0EB8E21C"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w:t>
            </w:r>
          </w:p>
        </w:tc>
      </w:tr>
      <w:tr w:rsidR="00231F9E" w:rsidRPr="005051ED" w14:paraId="38703870" w14:textId="77777777" w:rsidTr="00ED4D49">
        <w:tc>
          <w:tcPr>
            <w:tcW w:w="1668" w:type="dxa"/>
          </w:tcPr>
          <w:p w14:paraId="1CDD4567"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8</w:t>
            </w:r>
          </w:p>
        </w:tc>
        <w:tc>
          <w:tcPr>
            <w:tcW w:w="3402" w:type="dxa"/>
          </w:tcPr>
          <w:p w14:paraId="6FBC4C18"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 б</w:t>
            </w:r>
          </w:p>
        </w:tc>
        <w:tc>
          <w:tcPr>
            <w:tcW w:w="1559" w:type="dxa"/>
          </w:tcPr>
          <w:p w14:paraId="25C02018"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16</w:t>
            </w:r>
          </w:p>
        </w:tc>
        <w:tc>
          <w:tcPr>
            <w:tcW w:w="3103" w:type="dxa"/>
          </w:tcPr>
          <w:p w14:paraId="569BF76F" w14:textId="77777777" w:rsidR="00231F9E" w:rsidRPr="005051ED" w:rsidRDefault="00231F9E" w:rsidP="00ED4D49">
            <w:pPr>
              <w:spacing w:after="0" w:line="240" w:lineRule="auto"/>
              <w:jc w:val="center"/>
              <w:rPr>
                <w:rFonts w:ascii="Times New Roman" w:hAnsi="Times New Roman"/>
                <w:b/>
                <w:bCs/>
                <w:sz w:val="24"/>
                <w:szCs w:val="24"/>
              </w:rPr>
            </w:pPr>
            <w:r w:rsidRPr="005051ED">
              <w:rPr>
                <w:rFonts w:ascii="Times New Roman" w:hAnsi="Times New Roman"/>
                <w:b/>
                <w:bCs/>
                <w:sz w:val="24"/>
                <w:szCs w:val="24"/>
              </w:rPr>
              <w:t>а, б, в, г</w:t>
            </w:r>
          </w:p>
        </w:tc>
      </w:tr>
    </w:tbl>
    <w:p w14:paraId="4431F5BB" w14:textId="77777777" w:rsidR="00231F9E" w:rsidRPr="005051ED" w:rsidRDefault="00231F9E" w:rsidP="00231F9E">
      <w:pPr>
        <w:shd w:val="clear" w:color="auto" w:fill="FFFFFF"/>
        <w:spacing w:after="0" w:line="240" w:lineRule="auto"/>
        <w:rPr>
          <w:rFonts w:ascii="Times New Roman" w:hAnsi="Times New Roman"/>
          <w:b/>
          <w:bCs/>
          <w:sz w:val="28"/>
          <w:szCs w:val="28"/>
        </w:rPr>
      </w:pPr>
    </w:p>
    <w:p w14:paraId="4BACE6FE" w14:textId="77777777" w:rsidR="00231F9E" w:rsidRPr="005051ED" w:rsidRDefault="00231F9E" w:rsidP="00231F9E">
      <w:pPr>
        <w:shd w:val="clear" w:color="auto" w:fill="FFFFFF"/>
        <w:spacing w:after="0" w:line="240" w:lineRule="auto"/>
        <w:rPr>
          <w:rFonts w:ascii="Times New Roman" w:hAnsi="Times New Roman"/>
          <w:b/>
          <w:bCs/>
          <w:sz w:val="24"/>
          <w:szCs w:val="24"/>
        </w:rPr>
      </w:pPr>
      <w:r w:rsidRPr="005051ED">
        <w:rPr>
          <w:rFonts w:ascii="Times New Roman" w:hAnsi="Times New Roman"/>
          <w:b/>
          <w:bCs/>
          <w:sz w:val="24"/>
          <w:szCs w:val="24"/>
        </w:rPr>
        <w:t>Вариант 2 (ответы к тестовым заданиям)</w:t>
      </w:r>
    </w:p>
    <w:p w14:paraId="432672DE" w14:textId="77777777" w:rsidR="00231F9E" w:rsidRPr="005051ED" w:rsidRDefault="00231F9E" w:rsidP="00231F9E">
      <w:pPr>
        <w:shd w:val="clear" w:color="auto" w:fill="FFFFFF"/>
        <w:spacing w:after="0" w:line="240" w:lineRule="auto"/>
        <w:rPr>
          <w:rFonts w:ascii="Times New Roman" w:hAnsi="Times New Roman"/>
          <w:b/>
          <w:bCs/>
          <w:sz w:val="28"/>
          <w:szCs w:val="28"/>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402"/>
        <w:gridCol w:w="1559"/>
        <w:gridCol w:w="3103"/>
      </w:tblGrid>
      <w:tr w:rsidR="00231F9E" w:rsidRPr="005051ED" w14:paraId="7CF3E824" w14:textId="77777777" w:rsidTr="00ED4D49">
        <w:trPr>
          <w:trHeight w:val="411"/>
        </w:trPr>
        <w:tc>
          <w:tcPr>
            <w:tcW w:w="1668" w:type="dxa"/>
          </w:tcPr>
          <w:p w14:paraId="35118B43" w14:textId="77777777" w:rsidR="00231F9E" w:rsidRPr="005051ED" w:rsidRDefault="00231F9E" w:rsidP="00ED4D49">
            <w:pPr>
              <w:spacing w:after="0" w:line="240" w:lineRule="exact"/>
              <w:jc w:val="center"/>
              <w:rPr>
                <w:rFonts w:ascii="Times New Roman" w:hAnsi="Times New Roman"/>
                <w:bCs/>
                <w:sz w:val="24"/>
                <w:szCs w:val="24"/>
              </w:rPr>
            </w:pPr>
            <w:r w:rsidRPr="005051ED">
              <w:rPr>
                <w:rFonts w:ascii="Times New Roman" w:hAnsi="Times New Roman"/>
                <w:bCs/>
                <w:sz w:val="24"/>
                <w:szCs w:val="24"/>
              </w:rPr>
              <w:t>№ вопроса</w:t>
            </w:r>
          </w:p>
        </w:tc>
        <w:tc>
          <w:tcPr>
            <w:tcW w:w="3402" w:type="dxa"/>
          </w:tcPr>
          <w:p w14:paraId="7D18504B" w14:textId="77777777" w:rsidR="00231F9E" w:rsidRPr="005051ED" w:rsidRDefault="00231F9E" w:rsidP="00ED4D49">
            <w:pPr>
              <w:spacing w:after="0" w:line="240" w:lineRule="exact"/>
              <w:jc w:val="center"/>
              <w:rPr>
                <w:rFonts w:ascii="Times New Roman" w:hAnsi="Times New Roman"/>
                <w:bCs/>
                <w:sz w:val="24"/>
                <w:szCs w:val="24"/>
              </w:rPr>
            </w:pPr>
            <w:r w:rsidRPr="005051ED">
              <w:rPr>
                <w:rFonts w:ascii="Times New Roman" w:hAnsi="Times New Roman"/>
                <w:bCs/>
                <w:sz w:val="24"/>
                <w:szCs w:val="24"/>
              </w:rPr>
              <w:t xml:space="preserve">Вариант ответа </w:t>
            </w:r>
          </w:p>
        </w:tc>
        <w:tc>
          <w:tcPr>
            <w:tcW w:w="1559" w:type="dxa"/>
          </w:tcPr>
          <w:p w14:paraId="28CD4DFA" w14:textId="77777777" w:rsidR="00231F9E" w:rsidRPr="005051ED" w:rsidRDefault="00231F9E" w:rsidP="00ED4D49">
            <w:pPr>
              <w:spacing w:after="0" w:line="240" w:lineRule="exact"/>
              <w:jc w:val="center"/>
              <w:rPr>
                <w:rFonts w:ascii="Times New Roman" w:hAnsi="Times New Roman"/>
                <w:bCs/>
                <w:sz w:val="24"/>
                <w:szCs w:val="24"/>
              </w:rPr>
            </w:pPr>
            <w:r w:rsidRPr="005051ED">
              <w:rPr>
                <w:rFonts w:ascii="Times New Roman" w:hAnsi="Times New Roman"/>
                <w:bCs/>
                <w:sz w:val="24"/>
                <w:szCs w:val="24"/>
              </w:rPr>
              <w:t>№ вопроса</w:t>
            </w:r>
          </w:p>
        </w:tc>
        <w:tc>
          <w:tcPr>
            <w:tcW w:w="3103" w:type="dxa"/>
          </w:tcPr>
          <w:p w14:paraId="673525B1" w14:textId="77777777" w:rsidR="00231F9E" w:rsidRPr="005051ED" w:rsidRDefault="00231F9E" w:rsidP="00ED4D49">
            <w:pPr>
              <w:spacing w:after="0" w:line="240" w:lineRule="exact"/>
              <w:jc w:val="center"/>
              <w:rPr>
                <w:rFonts w:ascii="Times New Roman" w:hAnsi="Times New Roman"/>
                <w:bCs/>
                <w:sz w:val="24"/>
                <w:szCs w:val="24"/>
              </w:rPr>
            </w:pPr>
            <w:r w:rsidRPr="005051ED">
              <w:rPr>
                <w:rFonts w:ascii="Times New Roman" w:hAnsi="Times New Roman"/>
                <w:bCs/>
                <w:sz w:val="24"/>
                <w:szCs w:val="24"/>
              </w:rPr>
              <w:t xml:space="preserve">Вариант ответа </w:t>
            </w:r>
          </w:p>
        </w:tc>
      </w:tr>
      <w:tr w:rsidR="00231F9E" w:rsidRPr="005051ED" w14:paraId="39118FD0" w14:textId="77777777" w:rsidTr="00ED4D49">
        <w:tc>
          <w:tcPr>
            <w:tcW w:w="1668" w:type="dxa"/>
          </w:tcPr>
          <w:p w14:paraId="341D9C0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w:t>
            </w:r>
          </w:p>
        </w:tc>
        <w:tc>
          <w:tcPr>
            <w:tcW w:w="3402" w:type="dxa"/>
          </w:tcPr>
          <w:p w14:paraId="6EF852A5"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w:t>
            </w:r>
          </w:p>
        </w:tc>
        <w:tc>
          <w:tcPr>
            <w:tcW w:w="1559" w:type="dxa"/>
          </w:tcPr>
          <w:p w14:paraId="47877F6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9</w:t>
            </w:r>
          </w:p>
        </w:tc>
        <w:tc>
          <w:tcPr>
            <w:tcW w:w="3103" w:type="dxa"/>
          </w:tcPr>
          <w:p w14:paraId="34303943"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w:t>
            </w:r>
          </w:p>
        </w:tc>
      </w:tr>
      <w:tr w:rsidR="00231F9E" w:rsidRPr="005051ED" w14:paraId="107CC13C" w14:textId="77777777" w:rsidTr="00ED4D49">
        <w:tc>
          <w:tcPr>
            <w:tcW w:w="1668" w:type="dxa"/>
          </w:tcPr>
          <w:p w14:paraId="71C6FB8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2</w:t>
            </w:r>
          </w:p>
        </w:tc>
        <w:tc>
          <w:tcPr>
            <w:tcW w:w="3402" w:type="dxa"/>
          </w:tcPr>
          <w:p w14:paraId="79AD13A8"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w:t>
            </w:r>
          </w:p>
        </w:tc>
        <w:tc>
          <w:tcPr>
            <w:tcW w:w="1559" w:type="dxa"/>
          </w:tcPr>
          <w:p w14:paraId="7FD80026"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10</w:t>
            </w:r>
          </w:p>
        </w:tc>
        <w:tc>
          <w:tcPr>
            <w:tcW w:w="3103" w:type="dxa"/>
          </w:tcPr>
          <w:p w14:paraId="1C8AB635"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ЗОЖ</w:t>
            </w:r>
          </w:p>
        </w:tc>
      </w:tr>
      <w:tr w:rsidR="00231F9E" w:rsidRPr="005051ED" w14:paraId="6DFA55FF" w14:textId="77777777" w:rsidTr="00ED4D49">
        <w:tc>
          <w:tcPr>
            <w:tcW w:w="1668" w:type="dxa"/>
          </w:tcPr>
          <w:p w14:paraId="1D0DD432"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3</w:t>
            </w:r>
          </w:p>
        </w:tc>
        <w:tc>
          <w:tcPr>
            <w:tcW w:w="3402" w:type="dxa"/>
          </w:tcPr>
          <w:p w14:paraId="36923AE3"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б</w:t>
            </w:r>
          </w:p>
        </w:tc>
        <w:tc>
          <w:tcPr>
            <w:tcW w:w="1559" w:type="dxa"/>
          </w:tcPr>
          <w:p w14:paraId="22E9DD33"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11</w:t>
            </w:r>
          </w:p>
        </w:tc>
        <w:tc>
          <w:tcPr>
            <w:tcW w:w="3103" w:type="dxa"/>
          </w:tcPr>
          <w:p w14:paraId="00D7B2FD"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в</w:t>
            </w:r>
          </w:p>
        </w:tc>
      </w:tr>
      <w:tr w:rsidR="00231F9E" w:rsidRPr="005051ED" w14:paraId="47E045D8" w14:textId="77777777" w:rsidTr="00ED4D49">
        <w:tc>
          <w:tcPr>
            <w:tcW w:w="1668" w:type="dxa"/>
          </w:tcPr>
          <w:p w14:paraId="37C1F96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4</w:t>
            </w:r>
          </w:p>
        </w:tc>
        <w:tc>
          <w:tcPr>
            <w:tcW w:w="3402" w:type="dxa"/>
          </w:tcPr>
          <w:p w14:paraId="278A64E6"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 б</w:t>
            </w:r>
          </w:p>
        </w:tc>
        <w:tc>
          <w:tcPr>
            <w:tcW w:w="1559" w:type="dxa"/>
          </w:tcPr>
          <w:p w14:paraId="034D9C08"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12</w:t>
            </w:r>
          </w:p>
        </w:tc>
        <w:tc>
          <w:tcPr>
            <w:tcW w:w="3103" w:type="dxa"/>
          </w:tcPr>
          <w:p w14:paraId="53679587"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 б</w:t>
            </w:r>
          </w:p>
        </w:tc>
      </w:tr>
      <w:tr w:rsidR="00231F9E" w:rsidRPr="005051ED" w14:paraId="448638E2" w14:textId="77777777" w:rsidTr="00ED4D49">
        <w:tc>
          <w:tcPr>
            <w:tcW w:w="1668" w:type="dxa"/>
          </w:tcPr>
          <w:p w14:paraId="01E44C3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5</w:t>
            </w:r>
          </w:p>
        </w:tc>
        <w:tc>
          <w:tcPr>
            <w:tcW w:w="3402" w:type="dxa"/>
          </w:tcPr>
          <w:p w14:paraId="2E4D4854"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 б</w:t>
            </w:r>
          </w:p>
        </w:tc>
        <w:tc>
          <w:tcPr>
            <w:tcW w:w="1559" w:type="dxa"/>
          </w:tcPr>
          <w:p w14:paraId="65DC90A3"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13</w:t>
            </w:r>
          </w:p>
        </w:tc>
        <w:tc>
          <w:tcPr>
            <w:tcW w:w="3103" w:type="dxa"/>
          </w:tcPr>
          <w:p w14:paraId="59A5B10E"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в</w:t>
            </w:r>
          </w:p>
        </w:tc>
      </w:tr>
      <w:tr w:rsidR="00231F9E" w:rsidRPr="005051ED" w14:paraId="5D670819" w14:textId="77777777" w:rsidTr="00ED4D49">
        <w:tc>
          <w:tcPr>
            <w:tcW w:w="1668" w:type="dxa"/>
          </w:tcPr>
          <w:p w14:paraId="6C4104EC"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6</w:t>
            </w:r>
          </w:p>
        </w:tc>
        <w:tc>
          <w:tcPr>
            <w:tcW w:w="3402" w:type="dxa"/>
          </w:tcPr>
          <w:p w14:paraId="1566D53D"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 xml:space="preserve"> б</w:t>
            </w:r>
          </w:p>
        </w:tc>
        <w:tc>
          <w:tcPr>
            <w:tcW w:w="1559" w:type="dxa"/>
          </w:tcPr>
          <w:p w14:paraId="250F303F"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14</w:t>
            </w:r>
          </w:p>
        </w:tc>
        <w:tc>
          <w:tcPr>
            <w:tcW w:w="3103" w:type="dxa"/>
          </w:tcPr>
          <w:p w14:paraId="52BAA55F"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w:t>
            </w:r>
          </w:p>
        </w:tc>
      </w:tr>
      <w:tr w:rsidR="00231F9E" w:rsidRPr="005051ED" w14:paraId="2C4E7864" w14:textId="77777777" w:rsidTr="00ED4D49">
        <w:tc>
          <w:tcPr>
            <w:tcW w:w="1668" w:type="dxa"/>
          </w:tcPr>
          <w:p w14:paraId="54AE9813"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7</w:t>
            </w:r>
          </w:p>
        </w:tc>
        <w:tc>
          <w:tcPr>
            <w:tcW w:w="3402" w:type="dxa"/>
          </w:tcPr>
          <w:p w14:paraId="490CE772"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w:t>
            </w:r>
          </w:p>
        </w:tc>
        <w:tc>
          <w:tcPr>
            <w:tcW w:w="1559" w:type="dxa"/>
          </w:tcPr>
          <w:p w14:paraId="0F17D264"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15</w:t>
            </w:r>
          </w:p>
        </w:tc>
        <w:tc>
          <w:tcPr>
            <w:tcW w:w="3103" w:type="dxa"/>
          </w:tcPr>
          <w:p w14:paraId="1FEEEEDE"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 б, в</w:t>
            </w:r>
          </w:p>
        </w:tc>
      </w:tr>
      <w:tr w:rsidR="00231F9E" w:rsidRPr="005051ED" w14:paraId="335136D1" w14:textId="77777777" w:rsidTr="00ED4D49">
        <w:tc>
          <w:tcPr>
            <w:tcW w:w="1668" w:type="dxa"/>
          </w:tcPr>
          <w:p w14:paraId="596D6194"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8</w:t>
            </w:r>
          </w:p>
        </w:tc>
        <w:tc>
          <w:tcPr>
            <w:tcW w:w="3402" w:type="dxa"/>
          </w:tcPr>
          <w:p w14:paraId="54454F05"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в</w:t>
            </w:r>
          </w:p>
        </w:tc>
        <w:tc>
          <w:tcPr>
            <w:tcW w:w="1559" w:type="dxa"/>
          </w:tcPr>
          <w:p w14:paraId="01F54E02"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16</w:t>
            </w:r>
          </w:p>
        </w:tc>
        <w:tc>
          <w:tcPr>
            <w:tcW w:w="3103" w:type="dxa"/>
          </w:tcPr>
          <w:p w14:paraId="3ABE5860" w14:textId="77777777" w:rsidR="00231F9E" w:rsidRPr="005051ED" w:rsidRDefault="00231F9E" w:rsidP="00ED4D49">
            <w:pPr>
              <w:spacing w:after="0" w:line="240" w:lineRule="exact"/>
              <w:jc w:val="center"/>
              <w:rPr>
                <w:rFonts w:ascii="Times New Roman" w:hAnsi="Times New Roman"/>
                <w:b/>
                <w:bCs/>
                <w:sz w:val="24"/>
                <w:szCs w:val="24"/>
              </w:rPr>
            </w:pPr>
            <w:r w:rsidRPr="005051ED">
              <w:rPr>
                <w:rFonts w:ascii="Times New Roman" w:hAnsi="Times New Roman"/>
                <w:b/>
                <w:bCs/>
                <w:sz w:val="24"/>
                <w:szCs w:val="24"/>
              </w:rPr>
              <w:t>а, б, в, г</w:t>
            </w:r>
          </w:p>
        </w:tc>
      </w:tr>
    </w:tbl>
    <w:p w14:paraId="4DB0B589" w14:textId="77777777" w:rsidR="00231F9E" w:rsidRPr="005051ED" w:rsidRDefault="00231F9E" w:rsidP="00231F9E">
      <w:pPr>
        <w:spacing w:after="0" w:line="240" w:lineRule="auto"/>
        <w:jc w:val="center"/>
        <w:rPr>
          <w:rFonts w:ascii="Times New Roman" w:eastAsia="Times New Roman" w:hAnsi="Times New Roman"/>
          <w:b/>
          <w:sz w:val="24"/>
          <w:szCs w:val="24"/>
        </w:rPr>
      </w:pPr>
      <w:r w:rsidRPr="005051ED">
        <w:rPr>
          <w:rFonts w:ascii="Times New Roman" w:eastAsia="Times New Roman" w:hAnsi="Times New Roman"/>
          <w:b/>
          <w:sz w:val="24"/>
          <w:szCs w:val="24"/>
        </w:rPr>
        <w:t>Критерии оценки</w:t>
      </w:r>
    </w:p>
    <w:p w14:paraId="0F3118CC" w14:textId="77777777" w:rsidR="00231F9E" w:rsidRPr="005051ED" w:rsidRDefault="00231F9E" w:rsidP="00231F9E">
      <w:pPr>
        <w:spacing w:after="0" w:line="240" w:lineRule="auto"/>
        <w:ind w:left="540"/>
        <w:jc w:val="center"/>
        <w:rPr>
          <w:rFonts w:ascii="Times New Roman" w:eastAsia="Times New Roman" w:hAnsi="Times New Roman"/>
          <w:b/>
          <w:sz w:val="24"/>
          <w:szCs w:val="24"/>
        </w:rPr>
      </w:pPr>
    </w:p>
    <w:tbl>
      <w:tblPr>
        <w:tblW w:w="9359" w:type="dxa"/>
        <w:tblLayout w:type="fixed"/>
        <w:tblLook w:val="0000" w:firstRow="0" w:lastRow="0" w:firstColumn="0" w:lastColumn="0" w:noHBand="0" w:noVBand="0"/>
      </w:tblPr>
      <w:tblGrid>
        <w:gridCol w:w="5070"/>
        <w:gridCol w:w="4289"/>
      </w:tblGrid>
      <w:tr w:rsidR="00231F9E" w:rsidRPr="005051ED" w14:paraId="2BB3BE16" w14:textId="77777777" w:rsidTr="00ED4D49">
        <w:tc>
          <w:tcPr>
            <w:tcW w:w="5070" w:type="dxa"/>
          </w:tcPr>
          <w:p w14:paraId="6990FD48" w14:textId="77777777" w:rsidR="00231F9E" w:rsidRPr="005051ED" w:rsidRDefault="00231F9E" w:rsidP="00ED4D49">
            <w:pPr>
              <w:spacing w:after="0" w:line="240" w:lineRule="exact"/>
              <w:rPr>
                <w:rFonts w:ascii="Times New Roman" w:eastAsia="Times New Roman" w:hAnsi="Times New Roman"/>
                <w:sz w:val="24"/>
                <w:szCs w:val="24"/>
              </w:rPr>
            </w:pPr>
            <w:r w:rsidRPr="005051ED">
              <w:rPr>
                <w:rFonts w:ascii="Times New Roman" w:eastAsia="Times New Roman" w:hAnsi="Times New Roman"/>
                <w:sz w:val="24"/>
                <w:szCs w:val="24"/>
              </w:rPr>
              <w:t>81 - 100 баллов</w:t>
            </w:r>
          </w:p>
        </w:tc>
        <w:tc>
          <w:tcPr>
            <w:tcW w:w="4289" w:type="dxa"/>
          </w:tcPr>
          <w:p w14:paraId="7A51B5AE" w14:textId="77777777" w:rsidR="00231F9E" w:rsidRPr="005051ED" w:rsidRDefault="00231F9E" w:rsidP="00ED4D49">
            <w:pPr>
              <w:spacing w:after="0" w:line="240" w:lineRule="exact"/>
              <w:jc w:val="both"/>
              <w:rPr>
                <w:rFonts w:ascii="Times New Roman" w:eastAsia="Times New Roman" w:hAnsi="Times New Roman"/>
                <w:sz w:val="24"/>
                <w:szCs w:val="24"/>
              </w:rPr>
            </w:pPr>
            <w:r w:rsidRPr="005051ED">
              <w:rPr>
                <w:rFonts w:ascii="Times New Roman" w:eastAsia="Times New Roman" w:hAnsi="Times New Roman"/>
                <w:sz w:val="24"/>
                <w:szCs w:val="24"/>
              </w:rPr>
              <w:t>- «отлично»</w:t>
            </w:r>
          </w:p>
        </w:tc>
      </w:tr>
      <w:tr w:rsidR="00231F9E" w:rsidRPr="005051ED" w14:paraId="51723F23" w14:textId="77777777" w:rsidTr="00ED4D49">
        <w:tc>
          <w:tcPr>
            <w:tcW w:w="5070" w:type="dxa"/>
          </w:tcPr>
          <w:p w14:paraId="29901ECC" w14:textId="77777777" w:rsidR="00231F9E" w:rsidRPr="005051ED" w:rsidRDefault="00231F9E" w:rsidP="00ED4D49">
            <w:pPr>
              <w:spacing w:after="0" w:line="240" w:lineRule="exact"/>
              <w:rPr>
                <w:rFonts w:ascii="Times New Roman" w:eastAsia="Times New Roman" w:hAnsi="Times New Roman"/>
                <w:sz w:val="24"/>
                <w:szCs w:val="24"/>
              </w:rPr>
            </w:pPr>
            <w:r w:rsidRPr="005051ED">
              <w:rPr>
                <w:rFonts w:ascii="Times New Roman" w:eastAsia="Times New Roman" w:hAnsi="Times New Roman"/>
                <w:sz w:val="24"/>
                <w:szCs w:val="24"/>
              </w:rPr>
              <w:t>71 - 80 баллов</w:t>
            </w:r>
          </w:p>
        </w:tc>
        <w:tc>
          <w:tcPr>
            <w:tcW w:w="4289" w:type="dxa"/>
          </w:tcPr>
          <w:p w14:paraId="18FA328E" w14:textId="77777777" w:rsidR="00231F9E" w:rsidRPr="005051ED" w:rsidRDefault="00231F9E" w:rsidP="00ED4D49">
            <w:pPr>
              <w:spacing w:after="0" w:line="240" w:lineRule="exact"/>
              <w:jc w:val="both"/>
              <w:rPr>
                <w:rFonts w:ascii="Times New Roman" w:eastAsia="Times New Roman" w:hAnsi="Times New Roman"/>
                <w:sz w:val="24"/>
                <w:szCs w:val="24"/>
              </w:rPr>
            </w:pPr>
            <w:r w:rsidRPr="005051ED">
              <w:rPr>
                <w:rFonts w:ascii="Times New Roman" w:eastAsia="Times New Roman" w:hAnsi="Times New Roman"/>
                <w:sz w:val="24"/>
                <w:szCs w:val="24"/>
              </w:rPr>
              <w:t>- «хорошо»</w:t>
            </w:r>
          </w:p>
        </w:tc>
      </w:tr>
      <w:tr w:rsidR="00231F9E" w:rsidRPr="005051ED" w14:paraId="62497B79" w14:textId="77777777" w:rsidTr="00ED4D49">
        <w:tc>
          <w:tcPr>
            <w:tcW w:w="5070" w:type="dxa"/>
          </w:tcPr>
          <w:p w14:paraId="26ECFB7B" w14:textId="77777777" w:rsidR="00231F9E" w:rsidRPr="005051ED" w:rsidRDefault="00231F9E" w:rsidP="00ED4D49">
            <w:pPr>
              <w:spacing w:after="0" w:line="240" w:lineRule="exact"/>
              <w:rPr>
                <w:rFonts w:ascii="Times New Roman" w:eastAsia="Times New Roman" w:hAnsi="Times New Roman"/>
                <w:sz w:val="24"/>
                <w:szCs w:val="24"/>
              </w:rPr>
            </w:pPr>
            <w:r w:rsidRPr="005051ED">
              <w:rPr>
                <w:rFonts w:ascii="Times New Roman" w:eastAsia="Times New Roman" w:hAnsi="Times New Roman"/>
                <w:sz w:val="24"/>
                <w:szCs w:val="24"/>
              </w:rPr>
              <w:t>60 - 70 баллов</w:t>
            </w:r>
          </w:p>
        </w:tc>
        <w:tc>
          <w:tcPr>
            <w:tcW w:w="4289" w:type="dxa"/>
          </w:tcPr>
          <w:p w14:paraId="6C786862" w14:textId="77777777" w:rsidR="00231F9E" w:rsidRPr="005051ED" w:rsidRDefault="00231F9E" w:rsidP="00ED4D49">
            <w:pPr>
              <w:spacing w:after="0" w:line="240" w:lineRule="exact"/>
              <w:jc w:val="both"/>
              <w:rPr>
                <w:rFonts w:ascii="Times New Roman" w:eastAsia="Times New Roman" w:hAnsi="Times New Roman"/>
                <w:sz w:val="24"/>
                <w:szCs w:val="24"/>
              </w:rPr>
            </w:pPr>
            <w:r w:rsidRPr="005051ED">
              <w:rPr>
                <w:rFonts w:ascii="Times New Roman" w:eastAsia="Times New Roman" w:hAnsi="Times New Roman"/>
                <w:sz w:val="24"/>
                <w:szCs w:val="24"/>
              </w:rPr>
              <w:t>- «удовлетворительно»</w:t>
            </w:r>
          </w:p>
        </w:tc>
      </w:tr>
      <w:tr w:rsidR="00231F9E" w:rsidRPr="005051ED" w14:paraId="2F9ADC8F" w14:textId="77777777" w:rsidTr="00ED4D49">
        <w:tc>
          <w:tcPr>
            <w:tcW w:w="5070" w:type="dxa"/>
          </w:tcPr>
          <w:p w14:paraId="3812C52C" w14:textId="77777777" w:rsidR="00231F9E" w:rsidRPr="005051ED" w:rsidRDefault="00231F9E" w:rsidP="00ED4D49">
            <w:pPr>
              <w:spacing w:after="0" w:line="240" w:lineRule="exact"/>
              <w:rPr>
                <w:rFonts w:ascii="Times New Roman" w:eastAsia="Times New Roman" w:hAnsi="Times New Roman"/>
                <w:sz w:val="24"/>
                <w:szCs w:val="24"/>
              </w:rPr>
            </w:pPr>
            <w:r w:rsidRPr="005051ED">
              <w:rPr>
                <w:rFonts w:ascii="Times New Roman" w:eastAsia="Times New Roman" w:hAnsi="Times New Roman"/>
                <w:sz w:val="24"/>
                <w:szCs w:val="24"/>
              </w:rPr>
              <w:t>менее 60 баллов</w:t>
            </w:r>
          </w:p>
        </w:tc>
        <w:tc>
          <w:tcPr>
            <w:tcW w:w="4289" w:type="dxa"/>
          </w:tcPr>
          <w:p w14:paraId="4322F842" w14:textId="77777777" w:rsidR="00231F9E" w:rsidRPr="005051ED" w:rsidRDefault="00231F9E" w:rsidP="00ED4D49">
            <w:pPr>
              <w:spacing w:after="0" w:line="240" w:lineRule="exact"/>
              <w:jc w:val="both"/>
              <w:rPr>
                <w:rFonts w:ascii="Times New Roman" w:eastAsia="Times New Roman" w:hAnsi="Times New Roman"/>
                <w:sz w:val="24"/>
                <w:szCs w:val="24"/>
              </w:rPr>
            </w:pPr>
            <w:r w:rsidRPr="005051ED">
              <w:rPr>
                <w:rFonts w:ascii="Times New Roman" w:eastAsia="Times New Roman" w:hAnsi="Times New Roman"/>
                <w:sz w:val="24"/>
                <w:szCs w:val="24"/>
              </w:rPr>
              <w:t>- «неудовлетворительно»</w:t>
            </w:r>
          </w:p>
        </w:tc>
      </w:tr>
    </w:tbl>
    <w:p w14:paraId="630C38F5" w14:textId="77777777" w:rsidR="00231F9E" w:rsidRPr="005051ED" w:rsidRDefault="00231F9E" w:rsidP="00231F9E">
      <w:pPr>
        <w:shd w:val="clear" w:color="auto" w:fill="FFFFFF"/>
        <w:spacing w:after="0" w:line="240" w:lineRule="auto"/>
        <w:rPr>
          <w:rFonts w:ascii="Times New Roman" w:hAnsi="Times New Roman"/>
          <w:b/>
          <w:bCs/>
          <w:sz w:val="28"/>
          <w:szCs w:val="28"/>
        </w:rPr>
      </w:pPr>
    </w:p>
    <w:p w14:paraId="66F1F521" w14:textId="77777777" w:rsidR="00231F9E" w:rsidRPr="005051ED" w:rsidRDefault="00231F9E" w:rsidP="00231F9E">
      <w:pPr>
        <w:spacing w:after="0" w:line="240" w:lineRule="auto"/>
        <w:jc w:val="center"/>
        <w:rPr>
          <w:rFonts w:ascii="Times New Roman" w:hAnsi="Times New Roman"/>
          <w:b/>
          <w:sz w:val="24"/>
          <w:szCs w:val="24"/>
        </w:rPr>
      </w:pPr>
      <w:r w:rsidRPr="005051ED">
        <w:rPr>
          <w:rFonts w:ascii="Times New Roman" w:hAnsi="Times New Roman"/>
          <w:b/>
          <w:sz w:val="24"/>
          <w:szCs w:val="24"/>
        </w:rPr>
        <w:t>Учебные сборы</w:t>
      </w:r>
    </w:p>
    <w:p w14:paraId="6B55E2EE" w14:textId="77777777" w:rsidR="00231F9E" w:rsidRPr="005051ED" w:rsidRDefault="00231F9E" w:rsidP="00231F9E">
      <w:pPr>
        <w:spacing w:after="0" w:line="240" w:lineRule="auto"/>
        <w:jc w:val="center"/>
        <w:rPr>
          <w:rFonts w:ascii="Times New Roman" w:hAnsi="Times New Roman"/>
          <w:b/>
          <w:sz w:val="24"/>
          <w:szCs w:val="24"/>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119"/>
        <w:gridCol w:w="850"/>
        <w:gridCol w:w="992"/>
        <w:gridCol w:w="851"/>
        <w:gridCol w:w="850"/>
        <w:gridCol w:w="851"/>
        <w:gridCol w:w="1464"/>
      </w:tblGrid>
      <w:tr w:rsidR="00231F9E" w:rsidRPr="005051ED" w14:paraId="3B71AEE0" w14:textId="77777777" w:rsidTr="00ED4D49">
        <w:tc>
          <w:tcPr>
            <w:tcW w:w="817" w:type="dxa"/>
            <w:vMerge w:val="restart"/>
          </w:tcPr>
          <w:p w14:paraId="58EFAC89"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 п/п</w:t>
            </w:r>
          </w:p>
        </w:tc>
        <w:tc>
          <w:tcPr>
            <w:tcW w:w="3119" w:type="dxa"/>
            <w:vMerge w:val="restart"/>
          </w:tcPr>
          <w:p w14:paraId="7DBAE925"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Тема занятия</w:t>
            </w:r>
          </w:p>
        </w:tc>
        <w:tc>
          <w:tcPr>
            <w:tcW w:w="4394" w:type="dxa"/>
            <w:gridSpan w:val="5"/>
          </w:tcPr>
          <w:p w14:paraId="068F276E"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 xml:space="preserve">Количество часов </w:t>
            </w:r>
          </w:p>
        </w:tc>
        <w:tc>
          <w:tcPr>
            <w:tcW w:w="1464" w:type="dxa"/>
          </w:tcPr>
          <w:p w14:paraId="3CE86B85"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 xml:space="preserve">Общее количество частов </w:t>
            </w:r>
          </w:p>
        </w:tc>
      </w:tr>
      <w:tr w:rsidR="00231F9E" w:rsidRPr="005051ED" w14:paraId="08C82398" w14:textId="77777777" w:rsidTr="00ED4D49">
        <w:tc>
          <w:tcPr>
            <w:tcW w:w="817" w:type="dxa"/>
            <w:vMerge/>
          </w:tcPr>
          <w:p w14:paraId="134E8DE3" w14:textId="77777777" w:rsidR="00231F9E" w:rsidRPr="005051ED" w:rsidRDefault="00231F9E" w:rsidP="00ED4D49">
            <w:pPr>
              <w:spacing w:after="0" w:line="240" w:lineRule="auto"/>
              <w:jc w:val="center"/>
              <w:rPr>
                <w:rFonts w:ascii="Times New Roman" w:hAnsi="Times New Roman"/>
                <w:b/>
                <w:sz w:val="24"/>
                <w:szCs w:val="24"/>
              </w:rPr>
            </w:pPr>
          </w:p>
        </w:tc>
        <w:tc>
          <w:tcPr>
            <w:tcW w:w="3119" w:type="dxa"/>
            <w:vMerge/>
          </w:tcPr>
          <w:p w14:paraId="47A5EE05" w14:textId="77777777" w:rsidR="00231F9E" w:rsidRPr="005051ED" w:rsidRDefault="00231F9E" w:rsidP="00ED4D49">
            <w:pPr>
              <w:spacing w:after="0" w:line="240" w:lineRule="auto"/>
              <w:jc w:val="center"/>
              <w:rPr>
                <w:rFonts w:ascii="Times New Roman" w:hAnsi="Times New Roman"/>
                <w:b/>
                <w:sz w:val="24"/>
                <w:szCs w:val="24"/>
              </w:rPr>
            </w:pPr>
          </w:p>
        </w:tc>
        <w:tc>
          <w:tcPr>
            <w:tcW w:w="850" w:type="dxa"/>
          </w:tcPr>
          <w:p w14:paraId="43A90444"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1-й</w:t>
            </w:r>
          </w:p>
          <w:p w14:paraId="4615855C"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день</w:t>
            </w:r>
          </w:p>
        </w:tc>
        <w:tc>
          <w:tcPr>
            <w:tcW w:w="992" w:type="dxa"/>
          </w:tcPr>
          <w:p w14:paraId="42AA0066"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2 -й</w:t>
            </w:r>
          </w:p>
          <w:p w14:paraId="0EDE2B10"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День</w:t>
            </w:r>
          </w:p>
        </w:tc>
        <w:tc>
          <w:tcPr>
            <w:tcW w:w="851" w:type="dxa"/>
          </w:tcPr>
          <w:p w14:paraId="7C26CEC3"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3-й</w:t>
            </w:r>
          </w:p>
          <w:p w14:paraId="77D719C1"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День</w:t>
            </w:r>
          </w:p>
        </w:tc>
        <w:tc>
          <w:tcPr>
            <w:tcW w:w="850" w:type="dxa"/>
          </w:tcPr>
          <w:p w14:paraId="1203F854"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4-й</w:t>
            </w:r>
          </w:p>
          <w:p w14:paraId="3D5A61B1"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День</w:t>
            </w:r>
          </w:p>
        </w:tc>
        <w:tc>
          <w:tcPr>
            <w:tcW w:w="851" w:type="dxa"/>
          </w:tcPr>
          <w:p w14:paraId="4F629F76"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5-й</w:t>
            </w:r>
          </w:p>
          <w:p w14:paraId="158C5BBE" w14:textId="77777777" w:rsidR="00231F9E" w:rsidRPr="005051ED" w:rsidRDefault="00231F9E" w:rsidP="00ED4D49">
            <w:pPr>
              <w:spacing w:after="0" w:line="240" w:lineRule="auto"/>
              <w:jc w:val="center"/>
              <w:rPr>
                <w:rFonts w:ascii="Times New Roman" w:hAnsi="Times New Roman"/>
                <w:b/>
                <w:sz w:val="24"/>
                <w:szCs w:val="24"/>
              </w:rPr>
            </w:pPr>
            <w:r w:rsidRPr="005051ED">
              <w:rPr>
                <w:rFonts w:ascii="Times New Roman" w:hAnsi="Times New Roman"/>
                <w:b/>
                <w:sz w:val="24"/>
                <w:szCs w:val="24"/>
              </w:rPr>
              <w:t>день</w:t>
            </w:r>
          </w:p>
        </w:tc>
        <w:tc>
          <w:tcPr>
            <w:tcW w:w="1464" w:type="dxa"/>
          </w:tcPr>
          <w:p w14:paraId="44A854C0" w14:textId="77777777" w:rsidR="00231F9E" w:rsidRPr="005051ED" w:rsidRDefault="00231F9E" w:rsidP="00ED4D49">
            <w:pPr>
              <w:spacing w:after="0" w:line="240" w:lineRule="auto"/>
              <w:jc w:val="center"/>
              <w:rPr>
                <w:rFonts w:ascii="Times New Roman" w:hAnsi="Times New Roman"/>
                <w:b/>
                <w:sz w:val="24"/>
                <w:szCs w:val="24"/>
              </w:rPr>
            </w:pPr>
          </w:p>
        </w:tc>
      </w:tr>
      <w:tr w:rsidR="00231F9E" w:rsidRPr="005051ED" w14:paraId="35AD154C" w14:textId="77777777" w:rsidTr="00ED4D49">
        <w:tc>
          <w:tcPr>
            <w:tcW w:w="817" w:type="dxa"/>
          </w:tcPr>
          <w:p w14:paraId="010A2988"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3119" w:type="dxa"/>
          </w:tcPr>
          <w:p w14:paraId="7DE7F96E"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Тактическая подготовка</w:t>
            </w:r>
          </w:p>
        </w:tc>
        <w:tc>
          <w:tcPr>
            <w:tcW w:w="850" w:type="dxa"/>
          </w:tcPr>
          <w:p w14:paraId="4758E58D" w14:textId="77777777" w:rsidR="00231F9E" w:rsidRPr="005051ED" w:rsidRDefault="00231F9E" w:rsidP="00ED4D49">
            <w:pPr>
              <w:spacing w:after="0" w:line="240" w:lineRule="auto"/>
              <w:jc w:val="center"/>
              <w:rPr>
                <w:rFonts w:ascii="Times New Roman" w:hAnsi="Times New Roman"/>
                <w:sz w:val="24"/>
                <w:szCs w:val="24"/>
              </w:rPr>
            </w:pPr>
          </w:p>
        </w:tc>
        <w:tc>
          <w:tcPr>
            <w:tcW w:w="992" w:type="dxa"/>
          </w:tcPr>
          <w:p w14:paraId="386B2984"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022477E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50" w:type="dxa"/>
          </w:tcPr>
          <w:p w14:paraId="4C17E52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1" w:type="dxa"/>
          </w:tcPr>
          <w:p w14:paraId="4BBEF105"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1464" w:type="dxa"/>
          </w:tcPr>
          <w:p w14:paraId="7731343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r>
      <w:tr w:rsidR="00231F9E" w:rsidRPr="005051ED" w14:paraId="4634C1DB" w14:textId="77777777" w:rsidTr="00ED4D49">
        <w:tc>
          <w:tcPr>
            <w:tcW w:w="817" w:type="dxa"/>
          </w:tcPr>
          <w:p w14:paraId="4C16CD11"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3119" w:type="dxa"/>
          </w:tcPr>
          <w:p w14:paraId="21C5D17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 xml:space="preserve">Огневая подготовка </w:t>
            </w:r>
          </w:p>
        </w:tc>
        <w:tc>
          <w:tcPr>
            <w:tcW w:w="850" w:type="dxa"/>
          </w:tcPr>
          <w:p w14:paraId="3D012589" w14:textId="77777777" w:rsidR="00231F9E" w:rsidRPr="005051ED" w:rsidRDefault="00231F9E" w:rsidP="00ED4D49">
            <w:pPr>
              <w:spacing w:after="0" w:line="240" w:lineRule="auto"/>
              <w:jc w:val="center"/>
              <w:rPr>
                <w:rFonts w:ascii="Times New Roman" w:hAnsi="Times New Roman"/>
                <w:sz w:val="24"/>
                <w:szCs w:val="24"/>
              </w:rPr>
            </w:pPr>
          </w:p>
        </w:tc>
        <w:tc>
          <w:tcPr>
            <w:tcW w:w="992" w:type="dxa"/>
          </w:tcPr>
          <w:p w14:paraId="7009BCC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3</w:t>
            </w:r>
          </w:p>
        </w:tc>
        <w:tc>
          <w:tcPr>
            <w:tcW w:w="851" w:type="dxa"/>
          </w:tcPr>
          <w:p w14:paraId="409D01FA" w14:textId="77777777" w:rsidR="00231F9E" w:rsidRPr="005051ED" w:rsidRDefault="00231F9E" w:rsidP="00ED4D49">
            <w:pPr>
              <w:spacing w:after="0" w:line="240" w:lineRule="auto"/>
              <w:jc w:val="center"/>
              <w:rPr>
                <w:rFonts w:ascii="Times New Roman" w:hAnsi="Times New Roman"/>
                <w:sz w:val="24"/>
                <w:szCs w:val="24"/>
              </w:rPr>
            </w:pPr>
          </w:p>
        </w:tc>
        <w:tc>
          <w:tcPr>
            <w:tcW w:w="850" w:type="dxa"/>
          </w:tcPr>
          <w:p w14:paraId="6261B74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51" w:type="dxa"/>
          </w:tcPr>
          <w:p w14:paraId="59BFED83"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c>
          <w:tcPr>
            <w:tcW w:w="1464" w:type="dxa"/>
          </w:tcPr>
          <w:p w14:paraId="33079D92"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9</w:t>
            </w:r>
          </w:p>
        </w:tc>
      </w:tr>
      <w:tr w:rsidR="00231F9E" w:rsidRPr="005051ED" w14:paraId="67E1DCB6" w14:textId="77777777" w:rsidTr="00ED4D49">
        <w:tc>
          <w:tcPr>
            <w:tcW w:w="817" w:type="dxa"/>
          </w:tcPr>
          <w:p w14:paraId="70FDC3E6"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3</w:t>
            </w:r>
          </w:p>
        </w:tc>
        <w:tc>
          <w:tcPr>
            <w:tcW w:w="3119" w:type="dxa"/>
          </w:tcPr>
          <w:p w14:paraId="52514A7C"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Радиационная, химическая и биологическая защита</w:t>
            </w:r>
          </w:p>
        </w:tc>
        <w:tc>
          <w:tcPr>
            <w:tcW w:w="850" w:type="dxa"/>
          </w:tcPr>
          <w:p w14:paraId="13A361AC" w14:textId="77777777" w:rsidR="00231F9E" w:rsidRPr="005051ED" w:rsidRDefault="00231F9E" w:rsidP="00ED4D49">
            <w:pPr>
              <w:spacing w:after="0" w:line="240" w:lineRule="auto"/>
              <w:jc w:val="center"/>
              <w:rPr>
                <w:rFonts w:ascii="Times New Roman" w:hAnsi="Times New Roman"/>
                <w:sz w:val="24"/>
                <w:szCs w:val="24"/>
              </w:rPr>
            </w:pPr>
          </w:p>
        </w:tc>
        <w:tc>
          <w:tcPr>
            <w:tcW w:w="992" w:type="dxa"/>
          </w:tcPr>
          <w:p w14:paraId="7DE6C92A"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19C04D9E"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50" w:type="dxa"/>
          </w:tcPr>
          <w:p w14:paraId="016E5588"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00D3FF8D" w14:textId="77777777" w:rsidR="00231F9E" w:rsidRPr="005051ED" w:rsidRDefault="00231F9E" w:rsidP="00ED4D49">
            <w:pPr>
              <w:spacing w:after="0" w:line="240" w:lineRule="auto"/>
              <w:jc w:val="center"/>
              <w:rPr>
                <w:rFonts w:ascii="Times New Roman" w:hAnsi="Times New Roman"/>
                <w:sz w:val="24"/>
                <w:szCs w:val="24"/>
              </w:rPr>
            </w:pPr>
          </w:p>
        </w:tc>
        <w:tc>
          <w:tcPr>
            <w:tcW w:w="1464" w:type="dxa"/>
          </w:tcPr>
          <w:p w14:paraId="5FFF801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r>
      <w:tr w:rsidR="00231F9E" w:rsidRPr="005051ED" w14:paraId="047C0E42" w14:textId="77777777" w:rsidTr="00ED4D49">
        <w:tc>
          <w:tcPr>
            <w:tcW w:w="817" w:type="dxa"/>
          </w:tcPr>
          <w:p w14:paraId="5EDD285A"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c>
          <w:tcPr>
            <w:tcW w:w="3119" w:type="dxa"/>
          </w:tcPr>
          <w:p w14:paraId="6561F6A9"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Общевоинские уставы</w:t>
            </w:r>
          </w:p>
        </w:tc>
        <w:tc>
          <w:tcPr>
            <w:tcW w:w="850" w:type="dxa"/>
          </w:tcPr>
          <w:p w14:paraId="7A4095CC"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c>
          <w:tcPr>
            <w:tcW w:w="992" w:type="dxa"/>
          </w:tcPr>
          <w:p w14:paraId="1ABF9C3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1" w:type="dxa"/>
          </w:tcPr>
          <w:p w14:paraId="43D97DA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0" w:type="dxa"/>
          </w:tcPr>
          <w:p w14:paraId="09B5E03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51" w:type="dxa"/>
          </w:tcPr>
          <w:p w14:paraId="2168279A" w14:textId="77777777" w:rsidR="00231F9E" w:rsidRPr="005051ED" w:rsidRDefault="00231F9E" w:rsidP="00ED4D49">
            <w:pPr>
              <w:spacing w:after="0" w:line="240" w:lineRule="auto"/>
              <w:jc w:val="center"/>
              <w:rPr>
                <w:rFonts w:ascii="Times New Roman" w:hAnsi="Times New Roman"/>
                <w:sz w:val="24"/>
                <w:szCs w:val="24"/>
              </w:rPr>
            </w:pPr>
          </w:p>
        </w:tc>
        <w:tc>
          <w:tcPr>
            <w:tcW w:w="1464" w:type="dxa"/>
          </w:tcPr>
          <w:p w14:paraId="33C4159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8</w:t>
            </w:r>
          </w:p>
        </w:tc>
      </w:tr>
      <w:tr w:rsidR="00231F9E" w:rsidRPr="005051ED" w14:paraId="639D5D4F" w14:textId="77777777" w:rsidTr="00ED4D49">
        <w:tc>
          <w:tcPr>
            <w:tcW w:w="817" w:type="dxa"/>
          </w:tcPr>
          <w:p w14:paraId="263B9E65"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w:t>
            </w:r>
          </w:p>
        </w:tc>
        <w:tc>
          <w:tcPr>
            <w:tcW w:w="3119" w:type="dxa"/>
          </w:tcPr>
          <w:p w14:paraId="583846CE"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Строевая подготовка</w:t>
            </w:r>
          </w:p>
        </w:tc>
        <w:tc>
          <w:tcPr>
            <w:tcW w:w="850" w:type="dxa"/>
          </w:tcPr>
          <w:p w14:paraId="02013CEF"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992" w:type="dxa"/>
          </w:tcPr>
          <w:p w14:paraId="048B461D"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6E0D7D3C"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0" w:type="dxa"/>
          </w:tcPr>
          <w:p w14:paraId="168A4832"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1" w:type="dxa"/>
          </w:tcPr>
          <w:p w14:paraId="520075F6"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1464" w:type="dxa"/>
          </w:tcPr>
          <w:p w14:paraId="76BA495D"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4</w:t>
            </w:r>
          </w:p>
        </w:tc>
      </w:tr>
      <w:tr w:rsidR="00231F9E" w:rsidRPr="005051ED" w14:paraId="416E7C0F" w14:textId="77777777" w:rsidTr="00ED4D49">
        <w:tc>
          <w:tcPr>
            <w:tcW w:w="817" w:type="dxa"/>
          </w:tcPr>
          <w:p w14:paraId="2711888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6</w:t>
            </w:r>
          </w:p>
        </w:tc>
        <w:tc>
          <w:tcPr>
            <w:tcW w:w="3119" w:type="dxa"/>
          </w:tcPr>
          <w:p w14:paraId="66AF5AF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Физическая подготовка</w:t>
            </w:r>
          </w:p>
        </w:tc>
        <w:tc>
          <w:tcPr>
            <w:tcW w:w="850" w:type="dxa"/>
          </w:tcPr>
          <w:p w14:paraId="7040965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992" w:type="dxa"/>
          </w:tcPr>
          <w:p w14:paraId="78D513D8"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1" w:type="dxa"/>
          </w:tcPr>
          <w:p w14:paraId="2167502A"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0" w:type="dxa"/>
          </w:tcPr>
          <w:p w14:paraId="137B1721"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851" w:type="dxa"/>
          </w:tcPr>
          <w:p w14:paraId="7433057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1464" w:type="dxa"/>
          </w:tcPr>
          <w:p w14:paraId="64663E3C"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5</w:t>
            </w:r>
          </w:p>
        </w:tc>
      </w:tr>
      <w:tr w:rsidR="00231F9E" w:rsidRPr="005051ED" w14:paraId="1277DE07" w14:textId="77777777" w:rsidTr="00ED4D49">
        <w:tc>
          <w:tcPr>
            <w:tcW w:w="817" w:type="dxa"/>
          </w:tcPr>
          <w:p w14:paraId="469A1361"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3119" w:type="dxa"/>
          </w:tcPr>
          <w:p w14:paraId="1FE65877"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Военно-медицинская подготовка</w:t>
            </w:r>
          </w:p>
        </w:tc>
        <w:tc>
          <w:tcPr>
            <w:tcW w:w="850" w:type="dxa"/>
          </w:tcPr>
          <w:p w14:paraId="62DC9A1B" w14:textId="77777777" w:rsidR="00231F9E" w:rsidRPr="005051ED" w:rsidRDefault="00231F9E" w:rsidP="00ED4D49">
            <w:pPr>
              <w:spacing w:after="0" w:line="240" w:lineRule="auto"/>
              <w:jc w:val="center"/>
              <w:rPr>
                <w:rFonts w:ascii="Times New Roman" w:hAnsi="Times New Roman"/>
                <w:sz w:val="24"/>
                <w:szCs w:val="24"/>
              </w:rPr>
            </w:pPr>
          </w:p>
        </w:tc>
        <w:tc>
          <w:tcPr>
            <w:tcW w:w="992" w:type="dxa"/>
          </w:tcPr>
          <w:p w14:paraId="4410E596"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c>
          <w:tcPr>
            <w:tcW w:w="851" w:type="dxa"/>
          </w:tcPr>
          <w:p w14:paraId="574474EC" w14:textId="77777777" w:rsidR="00231F9E" w:rsidRPr="005051ED" w:rsidRDefault="00231F9E" w:rsidP="00ED4D49">
            <w:pPr>
              <w:spacing w:after="0" w:line="240" w:lineRule="auto"/>
              <w:jc w:val="center"/>
              <w:rPr>
                <w:rFonts w:ascii="Times New Roman" w:hAnsi="Times New Roman"/>
                <w:sz w:val="24"/>
                <w:szCs w:val="24"/>
              </w:rPr>
            </w:pPr>
          </w:p>
        </w:tc>
        <w:tc>
          <w:tcPr>
            <w:tcW w:w="850" w:type="dxa"/>
          </w:tcPr>
          <w:p w14:paraId="78465BDF"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3E3F678F" w14:textId="77777777" w:rsidR="00231F9E" w:rsidRPr="005051ED" w:rsidRDefault="00231F9E" w:rsidP="00ED4D49">
            <w:pPr>
              <w:spacing w:after="0" w:line="240" w:lineRule="auto"/>
              <w:jc w:val="center"/>
              <w:rPr>
                <w:rFonts w:ascii="Times New Roman" w:hAnsi="Times New Roman"/>
                <w:sz w:val="24"/>
                <w:szCs w:val="24"/>
              </w:rPr>
            </w:pPr>
          </w:p>
        </w:tc>
        <w:tc>
          <w:tcPr>
            <w:tcW w:w="1464" w:type="dxa"/>
          </w:tcPr>
          <w:p w14:paraId="2174A202"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2</w:t>
            </w:r>
          </w:p>
        </w:tc>
      </w:tr>
      <w:tr w:rsidR="00231F9E" w:rsidRPr="005051ED" w14:paraId="1F84CC84" w14:textId="77777777" w:rsidTr="00ED4D49">
        <w:tc>
          <w:tcPr>
            <w:tcW w:w="817" w:type="dxa"/>
          </w:tcPr>
          <w:p w14:paraId="1B8D67F8"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8</w:t>
            </w:r>
          </w:p>
        </w:tc>
        <w:tc>
          <w:tcPr>
            <w:tcW w:w="3119" w:type="dxa"/>
          </w:tcPr>
          <w:p w14:paraId="1ADA5C21"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Основы безопасности военной службы</w:t>
            </w:r>
          </w:p>
        </w:tc>
        <w:tc>
          <w:tcPr>
            <w:tcW w:w="850" w:type="dxa"/>
          </w:tcPr>
          <w:p w14:paraId="460D18F5"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c>
          <w:tcPr>
            <w:tcW w:w="992" w:type="dxa"/>
          </w:tcPr>
          <w:p w14:paraId="7F8346F7"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6A467B5F" w14:textId="77777777" w:rsidR="00231F9E" w:rsidRPr="005051ED" w:rsidRDefault="00231F9E" w:rsidP="00ED4D49">
            <w:pPr>
              <w:spacing w:after="0" w:line="240" w:lineRule="auto"/>
              <w:jc w:val="center"/>
              <w:rPr>
                <w:rFonts w:ascii="Times New Roman" w:hAnsi="Times New Roman"/>
                <w:sz w:val="24"/>
                <w:szCs w:val="24"/>
              </w:rPr>
            </w:pPr>
          </w:p>
        </w:tc>
        <w:tc>
          <w:tcPr>
            <w:tcW w:w="850" w:type="dxa"/>
          </w:tcPr>
          <w:p w14:paraId="2CF7DF47" w14:textId="77777777" w:rsidR="00231F9E" w:rsidRPr="005051ED" w:rsidRDefault="00231F9E" w:rsidP="00ED4D49">
            <w:pPr>
              <w:spacing w:after="0" w:line="240" w:lineRule="auto"/>
              <w:jc w:val="center"/>
              <w:rPr>
                <w:rFonts w:ascii="Times New Roman" w:hAnsi="Times New Roman"/>
                <w:sz w:val="24"/>
                <w:szCs w:val="24"/>
              </w:rPr>
            </w:pPr>
          </w:p>
        </w:tc>
        <w:tc>
          <w:tcPr>
            <w:tcW w:w="851" w:type="dxa"/>
          </w:tcPr>
          <w:p w14:paraId="3C3D729F" w14:textId="77777777" w:rsidR="00231F9E" w:rsidRPr="005051ED" w:rsidRDefault="00231F9E" w:rsidP="00ED4D49">
            <w:pPr>
              <w:spacing w:after="0" w:line="240" w:lineRule="auto"/>
              <w:jc w:val="center"/>
              <w:rPr>
                <w:rFonts w:ascii="Times New Roman" w:hAnsi="Times New Roman"/>
                <w:sz w:val="24"/>
                <w:szCs w:val="24"/>
              </w:rPr>
            </w:pPr>
          </w:p>
        </w:tc>
        <w:tc>
          <w:tcPr>
            <w:tcW w:w="1464" w:type="dxa"/>
          </w:tcPr>
          <w:p w14:paraId="1C6310B6"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1</w:t>
            </w:r>
          </w:p>
        </w:tc>
      </w:tr>
      <w:tr w:rsidR="00231F9E" w:rsidRPr="005051ED" w14:paraId="20ECD92D" w14:textId="77777777" w:rsidTr="00ED4D49">
        <w:tc>
          <w:tcPr>
            <w:tcW w:w="817" w:type="dxa"/>
          </w:tcPr>
          <w:p w14:paraId="44A6B8D9" w14:textId="77777777" w:rsidR="00231F9E" w:rsidRPr="005051ED" w:rsidRDefault="00231F9E" w:rsidP="00ED4D49">
            <w:pPr>
              <w:spacing w:after="0" w:line="240" w:lineRule="auto"/>
              <w:jc w:val="center"/>
              <w:rPr>
                <w:rFonts w:ascii="Times New Roman" w:hAnsi="Times New Roman"/>
                <w:sz w:val="24"/>
                <w:szCs w:val="24"/>
              </w:rPr>
            </w:pPr>
          </w:p>
        </w:tc>
        <w:tc>
          <w:tcPr>
            <w:tcW w:w="3119" w:type="dxa"/>
          </w:tcPr>
          <w:p w14:paraId="4B0E2EF4"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Итого</w:t>
            </w:r>
          </w:p>
        </w:tc>
        <w:tc>
          <w:tcPr>
            <w:tcW w:w="850" w:type="dxa"/>
          </w:tcPr>
          <w:p w14:paraId="7A2C2379"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992" w:type="dxa"/>
          </w:tcPr>
          <w:p w14:paraId="0A59DB30"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851" w:type="dxa"/>
          </w:tcPr>
          <w:p w14:paraId="343A683A"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850" w:type="dxa"/>
          </w:tcPr>
          <w:p w14:paraId="3FBD3DD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851" w:type="dxa"/>
          </w:tcPr>
          <w:p w14:paraId="59FACAA8"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7</w:t>
            </w:r>
          </w:p>
        </w:tc>
        <w:tc>
          <w:tcPr>
            <w:tcW w:w="1464" w:type="dxa"/>
          </w:tcPr>
          <w:p w14:paraId="053D6F8B" w14:textId="77777777" w:rsidR="00231F9E" w:rsidRPr="005051ED" w:rsidRDefault="00231F9E" w:rsidP="00ED4D49">
            <w:pPr>
              <w:spacing w:after="0" w:line="240" w:lineRule="auto"/>
              <w:jc w:val="center"/>
              <w:rPr>
                <w:rFonts w:ascii="Times New Roman" w:hAnsi="Times New Roman"/>
                <w:sz w:val="24"/>
                <w:szCs w:val="24"/>
              </w:rPr>
            </w:pPr>
            <w:r w:rsidRPr="005051ED">
              <w:rPr>
                <w:rFonts w:ascii="Times New Roman" w:hAnsi="Times New Roman"/>
                <w:sz w:val="24"/>
                <w:szCs w:val="24"/>
              </w:rPr>
              <w:t>35</w:t>
            </w:r>
          </w:p>
        </w:tc>
      </w:tr>
    </w:tbl>
    <w:p w14:paraId="3954573C" w14:textId="77777777" w:rsidR="00231F9E" w:rsidRPr="005051ED" w:rsidRDefault="00231F9E" w:rsidP="00231F9E">
      <w:pPr>
        <w:spacing w:after="0" w:line="240" w:lineRule="auto"/>
        <w:jc w:val="center"/>
        <w:rPr>
          <w:rFonts w:ascii="Times New Roman" w:hAnsi="Times New Roman"/>
          <w:b/>
          <w:sz w:val="24"/>
          <w:szCs w:val="24"/>
        </w:rPr>
      </w:pPr>
    </w:p>
    <w:p w14:paraId="73A36200" w14:textId="77777777" w:rsidR="00231F9E" w:rsidRPr="005051ED" w:rsidRDefault="00231F9E" w:rsidP="00231F9E">
      <w:pPr>
        <w:spacing w:after="0" w:line="240" w:lineRule="auto"/>
        <w:jc w:val="both"/>
        <w:rPr>
          <w:rFonts w:cs="Calibri"/>
          <w:b/>
          <w:sz w:val="24"/>
          <w:szCs w:val="24"/>
        </w:rPr>
      </w:pPr>
    </w:p>
    <w:p w14:paraId="5DF38598" w14:textId="77777777" w:rsidR="00231F9E" w:rsidRDefault="00231F9E" w:rsidP="00231F9E">
      <w:pPr>
        <w:spacing w:after="0" w:line="240" w:lineRule="auto"/>
        <w:jc w:val="both"/>
        <w:rPr>
          <w:rFonts w:cs="Calibri"/>
          <w:b/>
          <w:color w:val="FF0000"/>
          <w:sz w:val="24"/>
          <w:szCs w:val="24"/>
        </w:rPr>
      </w:pPr>
    </w:p>
    <w:p w14:paraId="62F3494D" w14:textId="77777777" w:rsidR="00D56474" w:rsidRDefault="00D56474" w:rsidP="00231F9E">
      <w:pPr>
        <w:spacing w:after="0" w:line="240" w:lineRule="auto"/>
        <w:jc w:val="both"/>
        <w:rPr>
          <w:rFonts w:cs="Calibri"/>
          <w:b/>
          <w:color w:val="FF0000"/>
          <w:sz w:val="24"/>
          <w:szCs w:val="24"/>
        </w:rPr>
      </w:pPr>
    </w:p>
    <w:p w14:paraId="5974C4C6" w14:textId="77777777" w:rsidR="00D56474" w:rsidRDefault="00D56474" w:rsidP="00231F9E">
      <w:pPr>
        <w:spacing w:after="0" w:line="240" w:lineRule="auto"/>
        <w:jc w:val="both"/>
        <w:rPr>
          <w:rFonts w:cs="Calibri"/>
          <w:b/>
          <w:color w:val="FF0000"/>
          <w:sz w:val="24"/>
          <w:szCs w:val="24"/>
        </w:rPr>
      </w:pPr>
    </w:p>
    <w:p w14:paraId="317A5125" w14:textId="77777777" w:rsidR="00D56474" w:rsidRDefault="00D56474" w:rsidP="00231F9E">
      <w:pPr>
        <w:spacing w:after="0" w:line="240" w:lineRule="auto"/>
        <w:jc w:val="center"/>
        <w:rPr>
          <w:rFonts w:ascii="Times New Roman" w:hAnsi="Times New Roman"/>
          <w:b/>
          <w:color w:val="FF0000"/>
          <w:sz w:val="24"/>
          <w:szCs w:val="24"/>
        </w:rPr>
      </w:pPr>
    </w:p>
    <w:p w14:paraId="3DFD4F79" w14:textId="77777777" w:rsidR="00D56474" w:rsidRPr="003E6EE8" w:rsidRDefault="00D56474" w:rsidP="00231F9E">
      <w:pPr>
        <w:spacing w:after="0" w:line="240" w:lineRule="auto"/>
        <w:jc w:val="center"/>
        <w:rPr>
          <w:rFonts w:ascii="Times New Roman" w:hAnsi="Times New Roman"/>
          <w:b/>
          <w:color w:val="FF0000"/>
          <w:sz w:val="24"/>
          <w:szCs w:val="24"/>
        </w:rPr>
      </w:pPr>
    </w:p>
    <w:p w14:paraId="7A49B6DA" w14:textId="77777777" w:rsidR="00231F9E" w:rsidRPr="003E6EE8" w:rsidRDefault="00231F9E" w:rsidP="00231F9E">
      <w:pPr>
        <w:shd w:val="clear" w:color="auto" w:fill="FFFFFF"/>
        <w:spacing w:after="0" w:line="240" w:lineRule="auto"/>
        <w:rPr>
          <w:rFonts w:ascii="Times New Roman" w:hAnsi="Times New Roman"/>
          <w:b/>
          <w:bCs/>
          <w:color w:val="FF0000"/>
          <w:sz w:val="28"/>
          <w:szCs w:val="28"/>
        </w:rPr>
      </w:pPr>
    </w:p>
    <w:p w14:paraId="78F8C4AD" w14:textId="77777777" w:rsidR="00231F9E" w:rsidRPr="00F9320E" w:rsidRDefault="00231F9E" w:rsidP="00231F9E">
      <w:pPr>
        <w:shd w:val="clear" w:color="auto" w:fill="FFFFFF"/>
        <w:spacing w:after="0" w:line="240" w:lineRule="auto"/>
        <w:rPr>
          <w:rFonts w:ascii="Times New Roman" w:eastAsia="Calibri" w:hAnsi="Times New Roman" w:cs="Times New Roman"/>
          <w:b/>
          <w:sz w:val="24"/>
          <w:szCs w:val="24"/>
        </w:rPr>
      </w:pPr>
      <w:bookmarkStart w:id="26" w:name="_Hlk69914602"/>
      <w:bookmarkStart w:id="27" w:name="_Hlk69975425"/>
      <w:r w:rsidRPr="00F9320E">
        <w:rPr>
          <w:rFonts w:ascii="Times New Roman" w:eastAsia="Calibri" w:hAnsi="Times New Roman" w:cs="Times New Roman"/>
          <w:b/>
          <w:color w:val="000000"/>
          <w:sz w:val="24"/>
          <w:szCs w:val="24"/>
        </w:rPr>
        <w:t>КОМПЛЕКТ ОЦЕНОЧНЫХ СРЕДСТВ ПО ПРОМЕЖУТОЧНОЙ АТТЕСТАЦИИ</w:t>
      </w:r>
    </w:p>
    <w:p w14:paraId="7A9E07DF" w14:textId="77777777" w:rsidR="00231F9E" w:rsidRPr="00F9320E" w:rsidRDefault="00231F9E" w:rsidP="00231F9E">
      <w:pPr>
        <w:rPr>
          <w:rFonts w:ascii="Times New Roman" w:eastAsia="Calibri" w:hAnsi="Times New Roman" w:cs="Times New Roman"/>
          <w:sz w:val="24"/>
          <w:szCs w:val="24"/>
        </w:rPr>
      </w:pPr>
    </w:p>
    <w:p w14:paraId="1BA0ECED" w14:textId="77777777" w:rsidR="00231F9E" w:rsidRPr="00F9320E" w:rsidRDefault="00231F9E" w:rsidP="00231F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t>Безопасность жизнедеятельности</w:t>
      </w:r>
    </w:p>
    <w:p w14:paraId="07ADFDC4" w14:textId="77777777" w:rsidR="00231F9E" w:rsidRPr="00F9320E" w:rsidRDefault="00231F9E" w:rsidP="00231F9E">
      <w:pPr>
        <w:spacing w:after="0" w:line="240" w:lineRule="auto"/>
        <w:jc w:val="center"/>
        <w:rPr>
          <w:rFonts w:ascii="Times New Roman" w:eastAsia="Calibri" w:hAnsi="Times New Roman" w:cs="Times New Roman"/>
          <w:sz w:val="24"/>
          <w:szCs w:val="24"/>
        </w:rPr>
      </w:pPr>
    </w:p>
    <w:p w14:paraId="38ED0E7D" w14:textId="77777777" w:rsidR="00231F9E" w:rsidRPr="00F9320E" w:rsidRDefault="00231F9E" w:rsidP="00231F9E">
      <w:pPr>
        <w:spacing w:after="0" w:line="240" w:lineRule="auto"/>
        <w:jc w:val="center"/>
        <w:rPr>
          <w:rFonts w:ascii="Times New Roman" w:eastAsia="Calibri" w:hAnsi="Times New Roman" w:cs="Times New Roman"/>
          <w:sz w:val="28"/>
          <w:szCs w:val="28"/>
        </w:rPr>
      </w:pPr>
      <w:r w:rsidRPr="00F9320E">
        <w:rPr>
          <w:rFonts w:ascii="Times New Roman" w:eastAsia="Calibri" w:hAnsi="Times New Roman" w:cs="Times New Roman"/>
          <w:sz w:val="28"/>
          <w:szCs w:val="28"/>
        </w:rPr>
        <w:t>13.01.10 Электромонтер по ремонту и обслуживанию электрооборудования (по отраслям)</w:t>
      </w:r>
    </w:p>
    <w:p w14:paraId="7951936B" w14:textId="77777777" w:rsidR="00231F9E" w:rsidRPr="00F9320E" w:rsidRDefault="00231F9E" w:rsidP="00231F9E">
      <w:pPr>
        <w:spacing w:after="0" w:line="240" w:lineRule="auto"/>
        <w:jc w:val="center"/>
        <w:rPr>
          <w:rFonts w:ascii="Times New Roman" w:eastAsia="Calibri" w:hAnsi="Times New Roman" w:cs="Times New Roman"/>
          <w:sz w:val="24"/>
          <w:szCs w:val="24"/>
        </w:rPr>
      </w:pPr>
    </w:p>
    <w:p w14:paraId="4991710C" w14:textId="77777777" w:rsidR="00231F9E" w:rsidRPr="00F9320E" w:rsidRDefault="00231F9E" w:rsidP="00231F9E">
      <w:pPr>
        <w:widowControl w:val="0"/>
        <w:suppressAutoHyphens/>
        <w:autoSpaceDN w:val="0"/>
        <w:spacing w:after="0" w:line="240" w:lineRule="auto"/>
        <w:ind w:left="15"/>
        <w:jc w:val="center"/>
        <w:rPr>
          <w:rFonts w:ascii="Times New Roman" w:eastAsia="Andale Sans UI" w:hAnsi="Times New Roman" w:cs="Times New Roman"/>
          <w:bCs/>
          <w:kern w:val="3"/>
          <w:sz w:val="24"/>
          <w:szCs w:val="24"/>
          <w:lang w:eastAsia="ja-JP" w:bidi="fa-IR"/>
        </w:rPr>
      </w:pPr>
      <w:r w:rsidRPr="00F9320E">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26"/>
    <w:p w14:paraId="6BAAB8E4" w14:textId="77777777" w:rsidR="00231F9E" w:rsidRPr="00F9320E" w:rsidRDefault="00231F9E" w:rsidP="00231F9E">
      <w:pPr>
        <w:rPr>
          <w:rFonts w:ascii="Calibri" w:eastAsia="Times New Roman" w:hAnsi="Calibri" w:cs="Times New Roman"/>
        </w:rPr>
      </w:pPr>
      <w:r w:rsidRPr="00F9320E">
        <w:rPr>
          <w:rFonts w:ascii="Calibri" w:eastAsia="Times New Roman" w:hAnsi="Calibri" w:cs="Times New Roman"/>
        </w:rPr>
        <w:br w:type="page"/>
      </w:r>
    </w:p>
    <w:bookmarkEnd w:id="27"/>
    <w:p w14:paraId="0F83F360" w14:textId="77777777" w:rsidR="00231F9E" w:rsidRPr="00D038A0" w:rsidRDefault="00231F9E" w:rsidP="00231F9E">
      <w:pPr>
        <w:spacing w:after="0" w:line="240" w:lineRule="auto"/>
        <w:jc w:val="center"/>
        <w:rPr>
          <w:rFonts w:ascii="Times New Roman" w:eastAsia="Times New Roman" w:hAnsi="Times New Roman" w:cs="Times New Roman"/>
          <w:b/>
          <w:sz w:val="24"/>
          <w:szCs w:val="24"/>
        </w:rPr>
      </w:pPr>
      <w:r w:rsidRPr="00D038A0">
        <w:rPr>
          <w:rFonts w:ascii="Times New Roman" w:eastAsia="Times New Roman" w:hAnsi="Times New Roman" w:cs="Times New Roman"/>
          <w:b/>
          <w:sz w:val="24"/>
          <w:szCs w:val="24"/>
        </w:rPr>
        <w:lastRenderedPageBreak/>
        <w:t xml:space="preserve">Вопросы для подготовки к дифференцированному зачету </w:t>
      </w:r>
    </w:p>
    <w:p w14:paraId="541C56C2" w14:textId="77777777" w:rsidR="00231F9E" w:rsidRPr="00D038A0" w:rsidRDefault="00231F9E" w:rsidP="00231F9E">
      <w:pPr>
        <w:spacing w:after="0" w:line="240" w:lineRule="auto"/>
        <w:jc w:val="both"/>
        <w:rPr>
          <w:rFonts w:ascii="Times New Roman" w:eastAsia="Times New Roman" w:hAnsi="Times New Roman" w:cs="Times New Roman"/>
          <w:b/>
          <w:color w:val="FF0000"/>
          <w:sz w:val="24"/>
          <w:szCs w:val="24"/>
        </w:rPr>
      </w:pPr>
    </w:p>
    <w:p w14:paraId="5E3922BF"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Основные понятия дисциплины. Цель изучения дисциплины, объект и предмет дисциплины.</w:t>
      </w:r>
    </w:p>
    <w:p w14:paraId="50F6E429"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Задачи БЖД. Принципы БЖД. Методы обеспечения БЖД. </w:t>
      </w:r>
    </w:p>
    <w:p w14:paraId="2A9BCC84"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Надежность как средство обеспечения БЖД.</w:t>
      </w:r>
    </w:p>
    <w:p w14:paraId="3601B2B4"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Понятие «Гражданская оборона (ГО)». Основные задачи и мероприятия в области гражданской обороны. </w:t>
      </w:r>
    </w:p>
    <w:p w14:paraId="7A31798E"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Принципы организации гражданской обороны. Силы гражданской обороны РФ.</w:t>
      </w:r>
    </w:p>
    <w:p w14:paraId="57113871"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Цель ГО на промышленном объекте.  Задачи ГО на объекте. </w:t>
      </w:r>
    </w:p>
    <w:p w14:paraId="4AAF2AA1"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Задачи и основные мероприятия гражданской обороны; способы защиты населения от оружия массового поражения.</w:t>
      </w:r>
    </w:p>
    <w:p w14:paraId="3D034BB0"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Формирование ГО. Классификация формирований ГО</w:t>
      </w:r>
    </w:p>
    <w:p w14:paraId="427B79A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Классификация мероприятий, проводимых на промышленных объектах для обеспечения безопасности.</w:t>
      </w:r>
    </w:p>
    <w:p w14:paraId="15F7BA6A"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Основы военной службы и обороны государства. Организацию и порядок призыва граждан на военную службу и поступления на нее в добровольном порядке.</w:t>
      </w:r>
    </w:p>
    <w:p w14:paraId="5BB742CE"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14:paraId="208AD1EC"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Область применения получаемых профессиональных знаний при исполнении обязанностей военной службы.</w:t>
      </w:r>
    </w:p>
    <w:p w14:paraId="08A41298"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Чрезвычайная ситуация (ЧС). </w:t>
      </w:r>
    </w:p>
    <w:p w14:paraId="196A0C1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Основные причины техногенных аварий и катастроф.  </w:t>
      </w:r>
    </w:p>
    <w:p w14:paraId="145F8589"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2F9299CF"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Классификация чрезвычайных ситуаций природного характера. </w:t>
      </w:r>
    </w:p>
    <w:p w14:paraId="26236727"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Классификация чрезвычайных ситуаций техногенного характера.</w:t>
      </w:r>
    </w:p>
    <w:p w14:paraId="37390B8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14:paraId="227CE589"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Основные направления предупреждение чрезвычайных ситуаций и уменьшения потерь и ущерба от них. </w:t>
      </w:r>
    </w:p>
    <w:p w14:paraId="2C7E6CEC"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Мониторинг ЧС, прогнозирование чрезвычайной ситуации.</w:t>
      </w:r>
    </w:p>
    <w:p w14:paraId="09255D66"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Мероприятия, направленные на борьбу с терроризмом. </w:t>
      </w:r>
    </w:p>
    <w:p w14:paraId="797CC65A"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Организация  и проведение  мероприятий  по защите работающих и населения от негативных воздействий чрезвычайных ситуаций.</w:t>
      </w:r>
    </w:p>
    <w:p w14:paraId="42D262A8"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C1F9988"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Промышленная безопасность производственных объектов. Опасный производственный объект.</w:t>
      </w:r>
    </w:p>
    <w:p w14:paraId="0351A95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Основные причины производственных аварий и катастроф.</w:t>
      </w:r>
    </w:p>
    <w:p w14:paraId="6EDAF5A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Защита при авариях (катастрофах) на пожароопасных объектах</w:t>
      </w:r>
    </w:p>
    <w:p w14:paraId="610FE416"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Меры пожарной безопасности и правила безопасного поведения при пожарах.</w:t>
      </w:r>
    </w:p>
    <w:p w14:paraId="39AE02AC"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Как применять первичные средства пожаротушения</w:t>
      </w:r>
    </w:p>
    <w:p w14:paraId="63A962CA"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Определение РСЧС. Задачи и принципы построения.</w:t>
      </w:r>
    </w:p>
    <w:p w14:paraId="743FC535"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Организация РСЧС. Территориальные и функциональные подсистемы.  </w:t>
      </w:r>
    </w:p>
    <w:p w14:paraId="4D7D7CB0"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Уровни управления РСЧС.  Силы и средства постоянной готовности МЧС России. Режимы функционирования РСЧС. </w:t>
      </w:r>
    </w:p>
    <w:p w14:paraId="62253E48"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Защита населения от </w:t>
      </w:r>
      <w:hyperlink r:id="rId29" w:tooltip="Чрезвычайная ситуация" w:history="1">
        <w:r w:rsidRPr="00F3305B">
          <w:rPr>
            <w:rStyle w:val="a4"/>
            <w:sz w:val="24"/>
            <w:szCs w:val="24"/>
          </w:rPr>
          <w:t>чрезвычайных ситуаций</w:t>
        </w:r>
      </w:hyperlink>
      <w:r w:rsidRPr="00F3305B">
        <w:rPr>
          <w:sz w:val="24"/>
          <w:szCs w:val="24"/>
        </w:rPr>
        <w:t xml:space="preserve">. Классификация мероприятий по защите населения. </w:t>
      </w:r>
    </w:p>
    <w:p w14:paraId="49D341E6"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lastRenderedPageBreak/>
        <w:t>Использование средства индивидуальной и коллективной защиты от оружия массового поражения.</w:t>
      </w:r>
    </w:p>
    <w:p w14:paraId="4893E40E"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Порядок и правила оказания первой помощи пострадавшим </w:t>
      </w:r>
    </w:p>
    <w:p w14:paraId="6CA0BC35"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Сущность современного терроризма. Террористическая акция. </w:t>
      </w:r>
    </w:p>
    <w:p w14:paraId="6D613643"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Особенности терроризма в России. Террористическая деятельность. Виды терроризма.  Особенности защиты населения от терроризма</w:t>
      </w:r>
    </w:p>
    <w:p w14:paraId="456B8FAA"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Причины ЧС природного характера. </w:t>
      </w:r>
    </w:p>
    <w:p w14:paraId="4A73592E"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Стихийные бедствия. </w:t>
      </w:r>
    </w:p>
    <w:p w14:paraId="46310D2E"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Строительство укрытий, как мера защиты населения от ЧС природного характера.  </w:t>
      </w:r>
    </w:p>
    <w:p w14:paraId="62D384E3"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Гидротехнические сооружения. </w:t>
      </w:r>
    </w:p>
    <w:p w14:paraId="679DD6DF"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Противосейсмические мероприятия, направленные на снижение разрушительного воздействия землетрясений.</w:t>
      </w:r>
    </w:p>
    <w:p w14:paraId="2D49241F"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 Противооползневые и противообвальные мероприятия. Противолавинные мероприятия.</w:t>
      </w:r>
    </w:p>
    <w:p w14:paraId="69FB7D72"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Мероприятиями по противодействию наводнениям. </w:t>
      </w:r>
    </w:p>
    <w:p w14:paraId="7008637D"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 xml:space="preserve">Эвакуационные мероприятия при различных видах стихийных бедствий. </w:t>
      </w:r>
    </w:p>
    <w:p w14:paraId="0CDDB3E4"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Как использовать средства индивидуальной и коллективной защиты от оружия массового поражения</w:t>
      </w:r>
    </w:p>
    <w:p w14:paraId="304AE082" w14:textId="77777777" w:rsidR="00231F9E" w:rsidRPr="00F3305B" w:rsidRDefault="00231F9E" w:rsidP="00231F9E">
      <w:pPr>
        <w:pStyle w:val="af7"/>
        <w:numPr>
          <w:ilvl w:val="0"/>
          <w:numId w:val="19"/>
        </w:numPr>
        <w:tabs>
          <w:tab w:val="left" w:pos="142"/>
          <w:tab w:val="left" w:pos="851"/>
          <w:tab w:val="left" w:pos="993"/>
        </w:tabs>
        <w:jc w:val="both"/>
        <w:rPr>
          <w:sz w:val="24"/>
          <w:szCs w:val="24"/>
        </w:rPr>
      </w:pPr>
      <w:r w:rsidRPr="00F3305B">
        <w:rPr>
          <w:sz w:val="24"/>
          <w:szCs w:val="24"/>
        </w:rPr>
        <w:t>Как организовывать и проводить мероприятия по защите работающих и населения от негативных воздействий чрезвычайных ситуаций</w:t>
      </w:r>
    </w:p>
    <w:p w14:paraId="4393BB49" w14:textId="77777777" w:rsidR="00231F9E" w:rsidRPr="00F3305B" w:rsidRDefault="00231F9E" w:rsidP="00231F9E">
      <w:pPr>
        <w:pStyle w:val="af7"/>
        <w:numPr>
          <w:ilvl w:val="0"/>
          <w:numId w:val="19"/>
        </w:numPr>
        <w:tabs>
          <w:tab w:val="left" w:pos="142"/>
          <w:tab w:val="left" w:pos="851"/>
          <w:tab w:val="left" w:pos="993"/>
          <w:tab w:val="left" w:pos="1134"/>
          <w:tab w:val="left" w:pos="1276"/>
        </w:tabs>
        <w:jc w:val="both"/>
        <w:rPr>
          <w:sz w:val="24"/>
          <w:szCs w:val="24"/>
        </w:rPr>
      </w:pPr>
      <w:r w:rsidRPr="00F3305B">
        <w:rPr>
          <w:sz w:val="24"/>
          <w:szCs w:val="24"/>
        </w:rPr>
        <w:t>Основные направления повышения устойчивости здравоохра</w:t>
      </w:r>
      <w:r w:rsidRPr="00F3305B">
        <w:rPr>
          <w:sz w:val="24"/>
          <w:szCs w:val="24"/>
        </w:rPr>
        <w:softHyphen/>
        <w:t>нения.</w:t>
      </w:r>
    </w:p>
    <w:p w14:paraId="1584B41E"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 xml:space="preserve">Цели СУБЖД. </w:t>
      </w:r>
    </w:p>
    <w:p w14:paraId="1EFE9926"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Аспекты управления безопасностью жизнедеятельности.</w:t>
      </w:r>
    </w:p>
    <w:p w14:paraId="28460DC3"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История создания Вооруженных Сил России.</w:t>
      </w:r>
    </w:p>
    <w:p w14:paraId="228ACC35"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Создание советских Вооруженных Сил, их структура и предназначение.</w:t>
      </w:r>
    </w:p>
    <w:p w14:paraId="41C8C2FA"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w:t>
      </w:r>
    </w:p>
    <w:p w14:paraId="4DECD3BA"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Основные понятия о воинской обязанности.</w:t>
      </w:r>
    </w:p>
    <w:p w14:paraId="1183576C"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Воинский учет. Организация воинского учета и его предназначение</w:t>
      </w:r>
    </w:p>
    <w:p w14:paraId="76BD7D55"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Обязательная подготовка граждан к военной службе.</w:t>
      </w:r>
    </w:p>
    <w:p w14:paraId="5E7E216F"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Основное содержание обязательной подготовки гражданина к военной службе</w:t>
      </w:r>
    </w:p>
    <w:p w14:paraId="27D58D65"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 xml:space="preserve">Организация и порядок призыва граждан на военную службу и поступления на нее в добровольном порядке </w:t>
      </w:r>
    </w:p>
    <w:p w14:paraId="469E2F03"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Общие, должностные и специальные обязанности военнослужащих</w:t>
      </w:r>
    </w:p>
    <w:p w14:paraId="3D7E5F54"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Прохождение военной службы по контракту</w:t>
      </w:r>
    </w:p>
    <w:p w14:paraId="341C002B"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Альтернативная гражданская служба</w:t>
      </w:r>
    </w:p>
    <w:p w14:paraId="313F459E"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Боевые традиции Вооруженных Сил России</w:t>
      </w:r>
    </w:p>
    <w:p w14:paraId="635E89A0" w14:textId="77777777" w:rsidR="00231F9E" w:rsidRPr="00F3305B" w:rsidRDefault="00231F9E"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Ритуалы Вооруженных Сил Российской Федерации</w:t>
      </w:r>
    </w:p>
    <w:p w14:paraId="3CD2A70D" w14:textId="77777777" w:rsidR="00231F9E" w:rsidRPr="00F3305B" w:rsidRDefault="00231F9E" w:rsidP="00231F9E">
      <w:pPr>
        <w:pStyle w:val="af7"/>
        <w:numPr>
          <w:ilvl w:val="0"/>
          <w:numId w:val="19"/>
        </w:numPr>
        <w:tabs>
          <w:tab w:val="left" w:pos="851"/>
          <w:tab w:val="left" w:pos="993"/>
        </w:tabs>
        <w:ind w:left="567" w:hanging="141"/>
        <w:jc w:val="both"/>
        <w:rPr>
          <w:sz w:val="24"/>
          <w:szCs w:val="24"/>
        </w:rPr>
      </w:pPr>
      <w:r w:rsidRPr="00F3305B">
        <w:rPr>
          <w:sz w:val="24"/>
          <w:szCs w:val="24"/>
        </w:rPr>
        <w:t>Как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85F7516" w14:textId="77777777" w:rsidR="00231F9E" w:rsidRPr="00F3305B" w:rsidRDefault="00231F9E" w:rsidP="00231F9E">
      <w:pPr>
        <w:numPr>
          <w:ilvl w:val="0"/>
          <w:numId w:val="19"/>
        </w:numPr>
        <w:tabs>
          <w:tab w:val="left" w:pos="142"/>
          <w:tab w:val="left" w:pos="851"/>
          <w:tab w:val="left" w:pos="993"/>
        </w:tabs>
        <w:spacing w:after="0" w:line="240" w:lineRule="auto"/>
        <w:ind w:left="567" w:hanging="141"/>
        <w:jc w:val="both"/>
        <w:rPr>
          <w:rFonts w:ascii="Times New Roman" w:hAnsi="Times New Roman"/>
          <w:sz w:val="24"/>
          <w:szCs w:val="24"/>
        </w:rPr>
      </w:pPr>
      <w:r w:rsidRPr="00F3305B">
        <w:rPr>
          <w:rFonts w:ascii="Times New Roman" w:hAnsi="Times New Roman"/>
          <w:sz w:val="24"/>
          <w:szCs w:val="24"/>
        </w:rPr>
        <w:t>Как применять профессиональные знания в ходе исполнения обязанностей военной службы полученной специальностью</w:t>
      </w:r>
    </w:p>
    <w:p w14:paraId="011BC542" w14:textId="77777777" w:rsidR="00231F9E" w:rsidRPr="00F3305B" w:rsidRDefault="00231F9E" w:rsidP="00231F9E">
      <w:pPr>
        <w:numPr>
          <w:ilvl w:val="0"/>
          <w:numId w:val="19"/>
        </w:numPr>
        <w:tabs>
          <w:tab w:val="left" w:pos="142"/>
          <w:tab w:val="left" w:pos="851"/>
          <w:tab w:val="left" w:pos="993"/>
        </w:tabs>
        <w:spacing w:after="0" w:line="240" w:lineRule="auto"/>
        <w:ind w:left="567" w:hanging="141"/>
        <w:jc w:val="both"/>
        <w:rPr>
          <w:rFonts w:ascii="Times New Roman" w:hAnsi="Times New Roman"/>
          <w:sz w:val="24"/>
          <w:szCs w:val="24"/>
        </w:rPr>
      </w:pPr>
      <w:r w:rsidRPr="00F3305B">
        <w:rPr>
          <w:rFonts w:ascii="Times New Roman" w:hAnsi="Times New Roman"/>
          <w:sz w:val="24"/>
          <w:szCs w:val="24"/>
        </w:rPr>
        <w:t>Способы бесконфликтного общения и саморегуляции в повседневной деятельности и экстремальных условиях военной службы</w:t>
      </w:r>
    </w:p>
    <w:p w14:paraId="216B169F" w14:textId="77777777" w:rsidR="00231F9E" w:rsidRPr="00F3305B" w:rsidRDefault="00231F9E" w:rsidP="00231F9E">
      <w:pPr>
        <w:pStyle w:val="af7"/>
        <w:framePr w:hSpace="180" w:wrap="around" w:vAnchor="text" w:hAnchor="margin" w:xAlign="center" w:y="239"/>
        <w:rPr>
          <w:sz w:val="24"/>
          <w:szCs w:val="24"/>
        </w:rPr>
      </w:pPr>
    </w:p>
    <w:p w14:paraId="244F9A98" w14:textId="77777777" w:rsidR="00231F9E" w:rsidRPr="00F3305B" w:rsidRDefault="00231F9E" w:rsidP="00231F9E">
      <w:pPr>
        <w:spacing w:after="0" w:line="240" w:lineRule="auto"/>
        <w:jc w:val="both"/>
        <w:rPr>
          <w:rFonts w:ascii="Times New Roman" w:hAnsi="Times New Roman"/>
          <w:b/>
          <w:sz w:val="24"/>
          <w:szCs w:val="24"/>
        </w:rPr>
      </w:pPr>
    </w:p>
    <w:p w14:paraId="1CEA8D7A" w14:textId="77777777" w:rsidR="00231F9E" w:rsidRPr="00F3305B" w:rsidRDefault="00231F9E" w:rsidP="00231F9E">
      <w:pPr>
        <w:spacing w:after="0" w:line="240" w:lineRule="auto"/>
        <w:rPr>
          <w:rFonts w:ascii="Times New Roman" w:hAnsi="Times New Roman"/>
          <w:b/>
          <w:sz w:val="24"/>
          <w:szCs w:val="24"/>
        </w:rPr>
      </w:pPr>
    </w:p>
    <w:p w14:paraId="6D4251C1" w14:textId="77777777" w:rsidR="00231F9E" w:rsidRPr="00F3305B" w:rsidRDefault="00231F9E" w:rsidP="00231F9E">
      <w:pPr>
        <w:spacing w:after="0" w:line="240" w:lineRule="auto"/>
        <w:rPr>
          <w:rFonts w:ascii="Times New Roman" w:hAnsi="Times New Roman"/>
          <w:b/>
          <w:sz w:val="24"/>
          <w:szCs w:val="24"/>
        </w:rPr>
      </w:pPr>
    </w:p>
    <w:p w14:paraId="244745CC" w14:textId="77777777" w:rsidR="00231F9E" w:rsidRPr="003E6EE8" w:rsidRDefault="00231F9E" w:rsidP="00231F9E">
      <w:pPr>
        <w:spacing w:after="0" w:line="240" w:lineRule="auto"/>
        <w:rPr>
          <w:rFonts w:ascii="Times New Roman" w:hAnsi="Times New Roman"/>
          <w:b/>
          <w:color w:val="FF0000"/>
          <w:sz w:val="24"/>
          <w:szCs w:val="24"/>
        </w:rPr>
      </w:pPr>
    </w:p>
    <w:p w14:paraId="5D4D7BE6" w14:textId="77777777" w:rsidR="00231F9E" w:rsidRDefault="00231F9E" w:rsidP="00231F9E">
      <w:pPr>
        <w:sectPr w:rsidR="00231F9E" w:rsidSect="005342F5">
          <w:pgSz w:w="11906" w:h="16838"/>
          <w:pgMar w:top="1134" w:right="850" w:bottom="1135" w:left="1701" w:header="708" w:footer="708" w:gutter="0"/>
          <w:cols w:space="708"/>
          <w:docGrid w:linePitch="360"/>
        </w:sectPr>
      </w:pPr>
    </w:p>
    <w:p w14:paraId="009709C4" w14:textId="77777777" w:rsidR="00231F9E" w:rsidRPr="00523B0E" w:rsidRDefault="00231F9E" w:rsidP="00231F9E">
      <w:pPr>
        <w:spacing w:after="0" w:line="240" w:lineRule="auto"/>
        <w:jc w:val="center"/>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lastRenderedPageBreak/>
        <w:t>Частное профессиональное образовательное учреждение</w:t>
      </w:r>
    </w:p>
    <w:p w14:paraId="3D5E4433" w14:textId="77777777" w:rsidR="00231F9E" w:rsidRPr="00523B0E" w:rsidRDefault="00231F9E" w:rsidP="00231F9E">
      <w:pPr>
        <w:spacing w:after="0" w:line="240" w:lineRule="auto"/>
        <w:jc w:val="center"/>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«СЕВЕРО-КАВКАЗСКИЙ КОЛЛЕДЖ ИННОВАЦИОННЫХ ТЕХНОЛОГИЙ»</w:t>
      </w:r>
    </w:p>
    <w:p w14:paraId="646B2182" w14:textId="77777777" w:rsidR="00231F9E" w:rsidRPr="00523B0E" w:rsidRDefault="00231F9E" w:rsidP="00231F9E">
      <w:pPr>
        <w:spacing w:after="0" w:line="240" w:lineRule="auto"/>
        <w:jc w:val="cente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007"/>
        <w:gridCol w:w="3696"/>
        <w:gridCol w:w="2868"/>
      </w:tblGrid>
      <w:tr w:rsidR="00231F9E" w:rsidRPr="00523B0E" w14:paraId="2C85D4AC" w14:textId="77777777" w:rsidTr="00ED4D49">
        <w:tc>
          <w:tcPr>
            <w:tcW w:w="3227" w:type="dxa"/>
            <w:shd w:val="clear" w:color="auto" w:fill="auto"/>
          </w:tcPr>
          <w:p w14:paraId="7CF15A61" w14:textId="77777777" w:rsidR="00231F9E" w:rsidRPr="00523B0E" w:rsidRDefault="00231F9E" w:rsidP="00ED4D49">
            <w:pPr>
              <w:spacing w:after="0" w:line="240" w:lineRule="auto"/>
              <w:jc w:val="both"/>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Рассмотрен</w:t>
            </w:r>
            <w:r>
              <w:rPr>
                <w:rFonts w:ascii="Times New Roman" w:eastAsia="Calibri" w:hAnsi="Times New Roman" w:cs="Times New Roman"/>
                <w:sz w:val="24"/>
                <w:szCs w:val="24"/>
                <w:lang w:eastAsia="en-US"/>
              </w:rPr>
              <w:t>ы</w:t>
            </w:r>
            <w:r w:rsidRPr="00523B0E">
              <w:rPr>
                <w:rFonts w:ascii="Times New Roman" w:eastAsia="Calibri" w:hAnsi="Times New Roman" w:cs="Times New Roman"/>
                <w:sz w:val="24"/>
                <w:szCs w:val="24"/>
                <w:lang w:eastAsia="en-US"/>
              </w:rPr>
              <w:t xml:space="preserve"> и утвержден</w:t>
            </w:r>
            <w:r>
              <w:rPr>
                <w:rFonts w:ascii="Times New Roman" w:eastAsia="Calibri" w:hAnsi="Times New Roman" w:cs="Times New Roman"/>
                <w:sz w:val="24"/>
                <w:szCs w:val="24"/>
                <w:lang w:eastAsia="en-US"/>
              </w:rPr>
              <w:t>ы</w:t>
            </w:r>
          </w:p>
          <w:p w14:paraId="5225397E" w14:textId="77777777" w:rsidR="00231F9E" w:rsidRPr="00523B0E" w:rsidRDefault="00231F9E" w:rsidP="00ED4D49">
            <w:pPr>
              <w:spacing w:after="0" w:line="240" w:lineRule="auto"/>
              <w:jc w:val="both"/>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 xml:space="preserve">на Педагогическом совете </w:t>
            </w:r>
          </w:p>
          <w:p w14:paraId="791B7328" w14:textId="6AB7FBF2" w:rsidR="00231F9E" w:rsidRPr="00523B0E" w:rsidRDefault="00231F9E" w:rsidP="00ED4D49">
            <w:pPr>
              <w:spacing w:after="0" w:line="240" w:lineRule="auto"/>
              <w:jc w:val="both"/>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 xml:space="preserve">от </w:t>
            </w:r>
            <w:r w:rsidR="00D56474">
              <w:rPr>
                <w:rFonts w:ascii="Times New Roman" w:eastAsia="Calibri" w:hAnsi="Times New Roman" w:cs="Times New Roman"/>
                <w:sz w:val="24"/>
                <w:szCs w:val="24"/>
                <w:lang w:eastAsia="en-US"/>
              </w:rPr>
              <w:t>1</w:t>
            </w:r>
            <w:r w:rsidR="00423894">
              <w:rPr>
                <w:rFonts w:ascii="Times New Roman" w:eastAsia="Calibri" w:hAnsi="Times New Roman" w:cs="Times New Roman"/>
                <w:sz w:val="24"/>
                <w:szCs w:val="24"/>
                <w:lang w:eastAsia="en-US"/>
              </w:rPr>
              <w:t>4</w:t>
            </w:r>
            <w:r w:rsidRPr="00523B0E">
              <w:rPr>
                <w:rFonts w:ascii="Times New Roman" w:eastAsia="Calibri" w:hAnsi="Times New Roman" w:cs="Times New Roman"/>
                <w:sz w:val="24"/>
                <w:szCs w:val="24"/>
                <w:lang w:eastAsia="en-US"/>
              </w:rPr>
              <w:t>.0</w:t>
            </w:r>
            <w:r w:rsidR="00423894">
              <w:rPr>
                <w:rFonts w:ascii="Times New Roman" w:eastAsia="Calibri" w:hAnsi="Times New Roman" w:cs="Times New Roman"/>
                <w:sz w:val="24"/>
                <w:szCs w:val="24"/>
                <w:lang w:eastAsia="en-US"/>
              </w:rPr>
              <w:t>5</w:t>
            </w:r>
            <w:r w:rsidRPr="00523B0E">
              <w:rPr>
                <w:rFonts w:ascii="Times New Roman" w:eastAsia="Calibri" w:hAnsi="Times New Roman" w:cs="Times New Roman"/>
                <w:sz w:val="24"/>
                <w:szCs w:val="24"/>
                <w:lang w:eastAsia="en-US"/>
              </w:rPr>
              <w:t>.202</w:t>
            </w:r>
            <w:r w:rsidR="00D56474">
              <w:rPr>
                <w:rFonts w:ascii="Times New Roman" w:eastAsia="Calibri" w:hAnsi="Times New Roman" w:cs="Times New Roman"/>
                <w:sz w:val="24"/>
                <w:szCs w:val="24"/>
                <w:lang w:eastAsia="en-US"/>
              </w:rPr>
              <w:t>4</w:t>
            </w:r>
            <w:r w:rsidRPr="00523B0E">
              <w:rPr>
                <w:rFonts w:ascii="Times New Roman" w:eastAsia="Calibri" w:hAnsi="Times New Roman" w:cs="Times New Roman"/>
                <w:sz w:val="24"/>
                <w:szCs w:val="24"/>
                <w:lang w:eastAsia="en-US"/>
              </w:rPr>
              <w:t xml:space="preserve"> Протокол № 04</w:t>
            </w:r>
          </w:p>
        </w:tc>
        <w:tc>
          <w:tcPr>
            <w:tcW w:w="3260" w:type="dxa"/>
            <w:shd w:val="clear" w:color="auto" w:fill="auto"/>
          </w:tcPr>
          <w:p w14:paraId="2D1DC450" w14:textId="307B9D41" w:rsidR="00231F9E" w:rsidRPr="00523B0E" w:rsidRDefault="00ED4D49" w:rsidP="00ED4D49">
            <w:pPr>
              <w:spacing w:after="0" w:line="240" w:lineRule="auto"/>
              <w:jc w:val="center"/>
              <w:rPr>
                <w:rFonts w:ascii="Times New Roman" w:eastAsia="Calibri" w:hAnsi="Times New Roman" w:cs="Times New Roman"/>
                <w:sz w:val="24"/>
                <w:szCs w:val="24"/>
                <w:lang w:eastAsia="en-US"/>
              </w:rPr>
            </w:pPr>
            <w:r>
              <w:rPr>
                <w:noProof/>
              </w:rPr>
              <w:drawing>
                <wp:inline distT="0" distB="0" distL="0" distR="0" wp14:anchorId="114C870E" wp14:editId="3FE5DFA7">
                  <wp:extent cx="2200275" cy="103822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3084" w:type="dxa"/>
            <w:shd w:val="clear" w:color="auto" w:fill="auto"/>
          </w:tcPr>
          <w:p w14:paraId="6A00F16C" w14:textId="77777777" w:rsidR="00231F9E" w:rsidRPr="00523B0E" w:rsidRDefault="00231F9E" w:rsidP="00ED4D49">
            <w:pPr>
              <w:spacing w:after="0" w:line="240" w:lineRule="auto"/>
              <w:jc w:val="center"/>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УТВЕРЖДАЮ</w:t>
            </w:r>
          </w:p>
          <w:p w14:paraId="413ABD90" w14:textId="77777777" w:rsidR="00231F9E" w:rsidRPr="00523B0E" w:rsidRDefault="00231F9E" w:rsidP="00ED4D49">
            <w:pPr>
              <w:spacing w:after="0" w:line="240" w:lineRule="auto"/>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Директор ЧПОУ «СККИТ»</w:t>
            </w:r>
          </w:p>
          <w:p w14:paraId="0587046C" w14:textId="77777777" w:rsidR="00231F9E" w:rsidRPr="00523B0E" w:rsidRDefault="00231F9E" w:rsidP="00ED4D49">
            <w:pPr>
              <w:spacing w:after="0" w:line="240" w:lineRule="auto"/>
              <w:jc w:val="center"/>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А.В. Жукова</w:t>
            </w:r>
          </w:p>
          <w:p w14:paraId="27C1652C" w14:textId="03763A52" w:rsidR="00231F9E" w:rsidRPr="00523B0E" w:rsidRDefault="00231F9E" w:rsidP="00ED4D49">
            <w:pPr>
              <w:spacing w:after="0" w:line="240" w:lineRule="auto"/>
              <w:jc w:val="both"/>
              <w:rPr>
                <w:rFonts w:ascii="Times New Roman" w:eastAsia="Calibri" w:hAnsi="Times New Roman" w:cs="Times New Roman"/>
                <w:sz w:val="24"/>
                <w:szCs w:val="24"/>
                <w:lang w:eastAsia="en-US"/>
              </w:rPr>
            </w:pPr>
            <w:r w:rsidRPr="00523B0E">
              <w:rPr>
                <w:rFonts w:ascii="Times New Roman" w:eastAsia="Calibri" w:hAnsi="Times New Roman" w:cs="Times New Roman"/>
                <w:sz w:val="24"/>
                <w:szCs w:val="24"/>
                <w:lang w:eastAsia="en-US"/>
              </w:rPr>
              <w:t>«</w:t>
            </w:r>
            <w:r w:rsidR="00D56474">
              <w:rPr>
                <w:rFonts w:ascii="Times New Roman" w:eastAsia="Calibri" w:hAnsi="Times New Roman" w:cs="Times New Roman"/>
                <w:sz w:val="24"/>
                <w:szCs w:val="24"/>
                <w:lang w:eastAsia="en-US"/>
              </w:rPr>
              <w:t>1</w:t>
            </w:r>
            <w:r w:rsidR="00BE2ABE">
              <w:rPr>
                <w:rFonts w:ascii="Times New Roman" w:eastAsia="Calibri" w:hAnsi="Times New Roman" w:cs="Times New Roman"/>
                <w:sz w:val="24"/>
                <w:szCs w:val="24"/>
                <w:lang w:eastAsia="en-US"/>
              </w:rPr>
              <w:t>5</w:t>
            </w:r>
            <w:r w:rsidRPr="00523B0E">
              <w:rPr>
                <w:rFonts w:ascii="Times New Roman" w:eastAsia="Calibri" w:hAnsi="Times New Roman" w:cs="Times New Roman"/>
                <w:sz w:val="24"/>
                <w:szCs w:val="24"/>
                <w:lang w:eastAsia="en-US"/>
              </w:rPr>
              <w:t xml:space="preserve">» </w:t>
            </w:r>
            <w:r w:rsidR="00423894">
              <w:rPr>
                <w:rFonts w:ascii="Times New Roman" w:eastAsia="Calibri" w:hAnsi="Times New Roman" w:cs="Times New Roman"/>
                <w:sz w:val="24"/>
                <w:szCs w:val="24"/>
                <w:lang w:eastAsia="en-US"/>
              </w:rPr>
              <w:t xml:space="preserve">мая </w:t>
            </w:r>
            <w:r w:rsidRPr="00523B0E">
              <w:rPr>
                <w:rFonts w:ascii="Times New Roman" w:eastAsia="Calibri" w:hAnsi="Times New Roman" w:cs="Times New Roman"/>
                <w:sz w:val="24"/>
                <w:szCs w:val="24"/>
                <w:lang w:eastAsia="en-US"/>
              </w:rPr>
              <w:t xml:space="preserve"> 202</w:t>
            </w:r>
            <w:r w:rsidR="00D56474">
              <w:rPr>
                <w:rFonts w:ascii="Times New Roman" w:eastAsia="Calibri" w:hAnsi="Times New Roman" w:cs="Times New Roman"/>
                <w:sz w:val="24"/>
                <w:szCs w:val="24"/>
                <w:lang w:eastAsia="en-US"/>
              </w:rPr>
              <w:t>4</w:t>
            </w:r>
          </w:p>
          <w:p w14:paraId="41531CD4" w14:textId="77777777" w:rsidR="00231F9E" w:rsidRPr="00523B0E" w:rsidRDefault="00231F9E" w:rsidP="00ED4D49">
            <w:pPr>
              <w:spacing w:after="0" w:line="240" w:lineRule="auto"/>
              <w:rPr>
                <w:rFonts w:ascii="Times New Roman" w:eastAsia="Calibri" w:hAnsi="Times New Roman" w:cs="Times New Roman"/>
                <w:sz w:val="24"/>
                <w:szCs w:val="24"/>
                <w:lang w:eastAsia="en-US"/>
              </w:rPr>
            </w:pPr>
          </w:p>
        </w:tc>
      </w:tr>
    </w:tbl>
    <w:p w14:paraId="253C944A" w14:textId="77777777" w:rsidR="00231F9E" w:rsidRPr="00523B0E" w:rsidRDefault="00231F9E" w:rsidP="00231F9E">
      <w:pPr>
        <w:spacing w:after="0" w:line="240" w:lineRule="auto"/>
        <w:jc w:val="center"/>
        <w:rPr>
          <w:rFonts w:ascii="Times New Roman" w:eastAsia="Calibri" w:hAnsi="Times New Roman" w:cs="Times New Roman"/>
          <w:sz w:val="24"/>
          <w:szCs w:val="24"/>
          <w:lang w:eastAsia="en-US"/>
        </w:rPr>
      </w:pPr>
    </w:p>
    <w:p w14:paraId="2011B181" w14:textId="77777777" w:rsidR="00231F9E" w:rsidRPr="00523B0E" w:rsidRDefault="00231F9E" w:rsidP="00231F9E">
      <w:pPr>
        <w:spacing w:after="0" w:line="240" w:lineRule="auto"/>
        <w:jc w:val="both"/>
        <w:rPr>
          <w:rFonts w:ascii="Times New Roman" w:eastAsia="Calibri" w:hAnsi="Times New Roman" w:cs="Times New Roman"/>
          <w:b/>
          <w:sz w:val="24"/>
          <w:szCs w:val="24"/>
          <w:lang w:eastAsia="en-US"/>
        </w:rPr>
      </w:pPr>
    </w:p>
    <w:p w14:paraId="61D35470" w14:textId="77777777" w:rsidR="00231F9E" w:rsidRPr="00523B0E" w:rsidRDefault="00231F9E" w:rsidP="00231F9E">
      <w:pPr>
        <w:spacing w:after="0" w:line="240" w:lineRule="auto"/>
        <w:jc w:val="center"/>
        <w:rPr>
          <w:rFonts w:ascii="Times New Roman" w:eastAsia="Calibri" w:hAnsi="Times New Roman" w:cs="Times New Roman"/>
          <w:b/>
          <w:sz w:val="24"/>
          <w:szCs w:val="24"/>
          <w:lang w:eastAsia="en-US"/>
        </w:rPr>
      </w:pPr>
    </w:p>
    <w:p w14:paraId="035B3DD5" w14:textId="77777777" w:rsidR="00231F9E" w:rsidRPr="00523B0E" w:rsidRDefault="00231F9E" w:rsidP="00231F9E">
      <w:pPr>
        <w:spacing w:after="0" w:line="240" w:lineRule="auto"/>
        <w:jc w:val="center"/>
        <w:rPr>
          <w:rFonts w:ascii="Times New Roman" w:eastAsia="Calibri" w:hAnsi="Times New Roman" w:cs="Times New Roman"/>
          <w:b/>
          <w:sz w:val="24"/>
          <w:szCs w:val="24"/>
          <w:lang w:eastAsia="en-US"/>
        </w:rPr>
      </w:pPr>
    </w:p>
    <w:p w14:paraId="5E5FD27E" w14:textId="77777777" w:rsidR="00231F9E" w:rsidRPr="00523B0E" w:rsidRDefault="00231F9E" w:rsidP="00231F9E">
      <w:pPr>
        <w:spacing w:after="0" w:line="240" w:lineRule="auto"/>
        <w:jc w:val="center"/>
        <w:rPr>
          <w:rFonts w:ascii="Times New Roman" w:eastAsia="Calibri" w:hAnsi="Times New Roman" w:cs="Times New Roman"/>
          <w:b/>
          <w:sz w:val="24"/>
          <w:szCs w:val="24"/>
          <w:lang w:eastAsia="en-US"/>
        </w:rPr>
      </w:pPr>
      <w:r w:rsidRPr="00523B0E">
        <w:rPr>
          <w:rFonts w:ascii="Times New Roman" w:eastAsia="Calibri" w:hAnsi="Times New Roman" w:cs="Times New Roman"/>
          <w:b/>
          <w:sz w:val="24"/>
          <w:szCs w:val="24"/>
          <w:lang w:eastAsia="en-US"/>
        </w:rPr>
        <w:t>МЕТОДИЧЕСКИЕ РЕКОМЕНДАЦИИ</w:t>
      </w:r>
    </w:p>
    <w:p w14:paraId="1D1B1BDE" w14:textId="77777777" w:rsidR="00231F9E" w:rsidRPr="00523B0E" w:rsidRDefault="00231F9E" w:rsidP="00231F9E">
      <w:pPr>
        <w:spacing w:after="0" w:line="240" w:lineRule="auto"/>
        <w:jc w:val="center"/>
        <w:rPr>
          <w:rFonts w:ascii="Times New Roman" w:eastAsia="Calibri" w:hAnsi="Times New Roman" w:cs="Times New Roman"/>
          <w:b/>
          <w:sz w:val="24"/>
          <w:szCs w:val="24"/>
          <w:lang w:eastAsia="en-US"/>
        </w:rPr>
      </w:pPr>
    </w:p>
    <w:p w14:paraId="3408E34C" w14:textId="77777777" w:rsidR="00231F9E" w:rsidRPr="00523B0E" w:rsidRDefault="00231F9E" w:rsidP="00231F9E">
      <w:pPr>
        <w:spacing w:after="0" w:line="240" w:lineRule="auto"/>
        <w:jc w:val="center"/>
        <w:rPr>
          <w:rFonts w:ascii="Times New Roman" w:eastAsia="Times New Roman" w:hAnsi="Times New Roman" w:cs="Times New Roman"/>
          <w:b/>
          <w:sz w:val="24"/>
          <w:szCs w:val="24"/>
        </w:rPr>
      </w:pPr>
    </w:p>
    <w:p w14:paraId="5404B7AB" w14:textId="77777777" w:rsidR="00231F9E" w:rsidRPr="00523B0E" w:rsidRDefault="00231F9E" w:rsidP="00231F9E">
      <w:pPr>
        <w:spacing w:after="0" w:line="240" w:lineRule="auto"/>
        <w:jc w:val="center"/>
        <w:rPr>
          <w:rFonts w:ascii="Times New Roman" w:eastAsia="Times New Roman" w:hAnsi="Times New Roman" w:cs="Times New Roman"/>
          <w:b/>
          <w:sz w:val="24"/>
          <w:szCs w:val="24"/>
        </w:rPr>
      </w:pPr>
      <w:r w:rsidRPr="00523B0E">
        <w:rPr>
          <w:rFonts w:ascii="Times New Roman" w:eastAsia="Times New Roman" w:hAnsi="Times New Roman" w:cs="Times New Roman"/>
          <w:b/>
          <w:sz w:val="24"/>
          <w:szCs w:val="24"/>
        </w:rPr>
        <w:t>РАБОЧЕЙ ПРОГРАММЫ УЧЕБНОЙ ДИСЦИПЛИНЫ</w:t>
      </w:r>
    </w:p>
    <w:p w14:paraId="54070BE3" w14:textId="77777777" w:rsidR="00231F9E" w:rsidRPr="00523B0E" w:rsidRDefault="00231F9E" w:rsidP="00231F9E">
      <w:pPr>
        <w:spacing w:after="0" w:line="240" w:lineRule="auto"/>
        <w:jc w:val="center"/>
        <w:rPr>
          <w:rFonts w:ascii="Times New Roman" w:eastAsia="Times New Roman" w:hAnsi="Times New Roman" w:cs="Times New Roman"/>
          <w:b/>
          <w:sz w:val="24"/>
          <w:szCs w:val="24"/>
        </w:rPr>
      </w:pPr>
    </w:p>
    <w:p w14:paraId="2D5FEB77" w14:textId="77777777" w:rsidR="00231F9E" w:rsidRPr="00523B0E" w:rsidRDefault="00231F9E" w:rsidP="00231F9E">
      <w:pPr>
        <w:spacing w:after="0" w:line="240" w:lineRule="auto"/>
        <w:jc w:val="center"/>
        <w:rPr>
          <w:rFonts w:ascii="Times New Roman" w:eastAsia="Times New Roman" w:hAnsi="Times New Roman" w:cs="Times New Roman"/>
          <w:b/>
          <w:sz w:val="24"/>
          <w:szCs w:val="24"/>
        </w:rPr>
      </w:pPr>
      <w:r w:rsidRPr="00523B0E">
        <w:rPr>
          <w:rFonts w:ascii="Times New Roman" w:eastAsia="Times New Roman" w:hAnsi="Times New Roman" w:cs="Times New Roman"/>
          <w:caps/>
          <w:sz w:val="24"/>
          <w:szCs w:val="24"/>
        </w:rPr>
        <w:t xml:space="preserve">безопасность жизнедеятельности </w:t>
      </w:r>
    </w:p>
    <w:p w14:paraId="53D91290" w14:textId="77777777" w:rsidR="00231F9E" w:rsidRPr="00523B0E" w:rsidRDefault="00231F9E" w:rsidP="00231F9E">
      <w:pPr>
        <w:spacing w:after="0" w:line="240" w:lineRule="auto"/>
        <w:jc w:val="center"/>
        <w:rPr>
          <w:rFonts w:ascii="Times New Roman" w:eastAsia="Times New Roman" w:hAnsi="Times New Roman" w:cs="Times New Roman"/>
          <w:sz w:val="24"/>
          <w:szCs w:val="24"/>
        </w:rPr>
      </w:pPr>
    </w:p>
    <w:p w14:paraId="49AA1273"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r w:rsidRPr="00237B60">
        <w:rPr>
          <w:rFonts w:ascii="Times New Roman" w:eastAsia="Andale Sans UI" w:hAnsi="Times New Roman" w:cs="Times New Roman"/>
          <w:b/>
          <w:bCs/>
          <w:kern w:val="2"/>
          <w:sz w:val="24"/>
          <w:szCs w:val="24"/>
        </w:rPr>
        <w:t xml:space="preserve">13.01.10 ЭЛЕКТРОМОНТЕР ПО РЕМОНТУ И ОБСЛУЖИВАНИЮ </w:t>
      </w:r>
    </w:p>
    <w:p w14:paraId="1C92B473"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43215E1E"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r w:rsidRPr="00237B60">
        <w:rPr>
          <w:rFonts w:ascii="Times New Roman" w:eastAsia="Andale Sans UI" w:hAnsi="Times New Roman" w:cs="Times New Roman"/>
          <w:b/>
          <w:bCs/>
          <w:kern w:val="2"/>
          <w:sz w:val="24"/>
          <w:szCs w:val="24"/>
        </w:rPr>
        <w:t>ЭЛЕКТРООБОРУДОВАНИЯ (ПО ОТРАСЛЯМ)</w:t>
      </w:r>
    </w:p>
    <w:p w14:paraId="72248388"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7DD6E20D"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r w:rsidRPr="00237B60">
        <w:rPr>
          <w:rFonts w:ascii="Times New Roman" w:eastAsia="Andale Sans UI" w:hAnsi="Times New Roman" w:cs="Times New Roman"/>
          <w:b/>
          <w:bCs/>
          <w:kern w:val="2"/>
          <w:sz w:val="24"/>
          <w:szCs w:val="24"/>
        </w:rPr>
        <w:t>Электромонтер по ремонту и обслуживанию электрооборудования</w:t>
      </w:r>
    </w:p>
    <w:p w14:paraId="37AB116C" w14:textId="77777777" w:rsidR="00231F9E" w:rsidRPr="00237B60" w:rsidRDefault="00231F9E" w:rsidP="00231F9E">
      <w:pPr>
        <w:widowControl w:val="0"/>
        <w:suppressAutoHyphens/>
        <w:spacing w:after="0" w:line="240" w:lineRule="auto"/>
        <w:jc w:val="center"/>
        <w:rPr>
          <w:rFonts w:ascii="Times New Roman" w:eastAsia="Andale Sans UI" w:hAnsi="Times New Roman" w:cs="Times New Roman"/>
          <w:b/>
          <w:bCs/>
          <w:kern w:val="2"/>
          <w:sz w:val="24"/>
          <w:szCs w:val="24"/>
        </w:rPr>
      </w:pPr>
    </w:p>
    <w:p w14:paraId="38C82A16" w14:textId="77777777" w:rsidR="00231F9E" w:rsidRPr="00523B0E" w:rsidRDefault="00231F9E" w:rsidP="00231F9E">
      <w:pPr>
        <w:tabs>
          <w:tab w:val="left" w:pos="3885"/>
        </w:tabs>
        <w:spacing w:after="0" w:line="240" w:lineRule="auto"/>
        <w:jc w:val="both"/>
        <w:rPr>
          <w:rFonts w:ascii="Times New Roman" w:eastAsia="Calibri" w:hAnsi="Times New Roman" w:cs="Times New Roman"/>
          <w:sz w:val="24"/>
          <w:szCs w:val="24"/>
          <w:lang w:eastAsia="en-US" w:bidi="ne-IN"/>
        </w:rPr>
      </w:pPr>
    </w:p>
    <w:p w14:paraId="72035D43"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061DDA4A"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424C019B"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8E65E0A"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38B29175"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3582F7AB"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C641D81"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27CCDB85"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90E4851"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33F944D0"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CD19CED"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107E273D"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52B3FB71"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5DC2054D"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7524059"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297B8D52"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098297FA"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20D0957"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792C3F4B" w14:textId="77777777" w:rsidR="00231F9E" w:rsidRPr="00523B0E" w:rsidRDefault="00231F9E" w:rsidP="00231F9E">
      <w:pPr>
        <w:spacing w:after="0" w:line="240" w:lineRule="auto"/>
        <w:jc w:val="both"/>
        <w:rPr>
          <w:rFonts w:ascii="Times New Roman" w:eastAsia="Calibri" w:hAnsi="Times New Roman" w:cs="Times New Roman"/>
          <w:color w:val="FF0000"/>
          <w:sz w:val="24"/>
          <w:szCs w:val="24"/>
          <w:lang w:eastAsia="en-US"/>
        </w:rPr>
      </w:pPr>
    </w:p>
    <w:p w14:paraId="318527A5" w14:textId="0CB48ACF" w:rsidR="00231F9E" w:rsidRPr="00523B0E" w:rsidRDefault="00231F9E" w:rsidP="00231F9E">
      <w:pPr>
        <w:spacing w:after="0" w:line="240" w:lineRule="auto"/>
        <w:jc w:val="center"/>
        <w:rPr>
          <w:rFonts w:ascii="Times New Roman" w:eastAsia="Calibri" w:hAnsi="Times New Roman" w:cs="Times New Roman"/>
          <w:sz w:val="24"/>
          <w:szCs w:val="24"/>
          <w:lang w:eastAsia="en-US"/>
        </w:rPr>
        <w:sectPr w:rsidR="00231F9E" w:rsidRPr="00523B0E" w:rsidSect="005342F5">
          <w:pgSz w:w="11906" w:h="16838"/>
          <w:pgMar w:top="1134" w:right="850" w:bottom="1134" w:left="1701" w:header="708" w:footer="708" w:gutter="0"/>
          <w:cols w:space="708"/>
          <w:docGrid w:linePitch="360"/>
        </w:sectPr>
      </w:pPr>
      <w:r w:rsidRPr="00523B0E">
        <w:rPr>
          <w:rFonts w:ascii="Times New Roman" w:eastAsia="Calibri" w:hAnsi="Times New Roman" w:cs="Times New Roman"/>
          <w:sz w:val="24"/>
          <w:szCs w:val="24"/>
          <w:lang w:eastAsia="en-US"/>
        </w:rPr>
        <w:t>Пятигорск-202</w:t>
      </w:r>
      <w:r w:rsidR="00D56474">
        <w:rPr>
          <w:rFonts w:ascii="Times New Roman" w:eastAsia="Calibri" w:hAnsi="Times New Roman" w:cs="Times New Roman"/>
          <w:sz w:val="24"/>
          <w:szCs w:val="24"/>
          <w:lang w:eastAsia="en-US"/>
        </w:rPr>
        <w:t>4</w:t>
      </w:r>
    </w:p>
    <w:p w14:paraId="5C4EA11C" w14:textId="77777777" w:rsidR="00231F9E" w:rsidRPr="00523B0E" w:rsidRDefault="00231F9E" w:rsidP="00231F9E">
      <w:pPr>
        <w:keepNext/>
        <w:widowControl w:val="0"/>
        <w:spacing w:before="240" w:after="60" w:line="240" w:lineRule="auto"/>
        <w:ind w:left="284"/>
        <w:jc w:val="center"/>
        <w:outlineLvl w:val="0"/>
        <w:rPr>
          <w:rFonts w:ascii="Times New Roman" w:eastAsia="Times New Roman" w:hAnsi="Times New Roman" w:cs="Times New Roman"/>
          <w:b/>
          <w:bCs/>
          <w:kern w:val="36"/>
          <w:sz w:val="24"/>
          <w:szCs w:val="24"/>
          <w:lang w:eastAsia="ar-SA"/>
        </w:rPr>
      </w:pPr>
      <w:bookmarkStart w:id="28" w:name="_Toc71497854"/>
      <w:bookmarkStart w:id="29" w:name="_Toc72927777"/>
      <w:r w:rsidRPr="00523B0E">
        <w:rPr>
          <w:rFonts w:ascii="Times New Roman" w:eastAsia="Times New Roman" w:hAnsi="Times New Roman" w:cs="Times New Roman"/>
          <w:b/>
          <w:bCs/>
          <w:kern w:val="36"/>
          <w:sz w:val="24"/>
          <w:szCs w:val="24"/>
          <w:lang w:eastAsia="ar-SA"/>
        </w:rPr>
        <w:lastRenderedPageBreak/>
        <w:t>РЕКОМЕНДАЦИИ ПО ВЫПОЛНЕНИЮ ВИДОВ САМОСТОЯТЕЛЬНОЙ РАБОТЫ ОБУЧАЮЩИХСЯ</w:t>
      </w:r>
      <w:bookmarkEnd w:id="28"/>
      <w:bookmarkEnd w:id="29"/>
    </w:p>
    <w:p w14:paraId="4F87838A" w14:textId="77777777" w:rsidR="00231F9E" w:rsidRPr="00523B0E" w:rsidRDefault="00231F9E" w:rsidP="00231F9E">
      <w:pPr>
        <w:suppressAutoHyphens/>
        <w:spacing w:after="0" w:line="240" w:lineRule="auto"/>
        <w:jc w:val="center"/>
        <w:rPr>
          <w:rFonts w:ascii="Times New Roman" w:eastAsia="Calibri" w:hAnsi="Times New Roman" w:cs="Times New Roman"/>
          <w:b/>
          <w:bCs/>
          <w:kern w:val="2"/>
          <w:sz w:val="24"/>
          <w:szCs w:val="24"/>
          <w:lang w:eastAsia="ar-SA"/>
        </w:rPr>
      </w:pPr>
    </w:p>
    <w:p w14:paraId="1CCE3334" w14:textId="77777777" w:rsidR="00231F9E" w:rsidRPr="00523B0E" w:rsidRDefault="00231F9E" w:rsidP="00231F9E">
      <w:pPr>
        <w:spacing w:after="0" w:line="240" w:lineRule="auto"/>
        <w:jc w:val="center"/>
        <w:rPr>
          <w:rFonts w:ascii="Times New Roman" w:eastAsia="Calibri" w:hAnsi="Times New Roman" w:cs="Times New Roman"/>
          <w:b/>
          <w:sz w:val="24"/>
          <w:szCs w:val="24"/>
          <w:lang w:eastAsia="en-US"/>
        </w:rPr>
      </w:pPr>
    </w:p>
    <w:p w14:paraId="2D8F2536" w14:textId="77777777" w:rsidR="00231F9E" w:rsidRPr="00F3305B" w:rsidRDefault="00231F9E" w:rsidP="00231F9E">
      <w:pPr>
        <w:pStyle w:val="af7"/>
        <w:jc w:val="center"/>
        <w:rPr>
          <w:b/>
          <w:sz w:val="24"/>
          <w:szCs w:val="24"/>
        </w:rPr>
      </w:pPr>
      <w:r w:rsidRPr="00F3305B">
        <w:rPr>
          <w:b/>
          <w:sz w:val="24"/>
          <w:szCs w:val="24"/>
        </w:rPr>
        <w:t>Рекомендации по подготовке к лекциям</w:t>
      </w:r>
    </w:p>
    <w:p w14:paraId="679361DB" w14:textId="77777777" w:rsidR="00231F9E" w:rsidRPr="00F3305B" w:rsidRDefault="00231F9E" w:rsidP="00231F9E">
      <w:pPr>
        <w:pStyle w:val="af7"/>
        <w:rPr>
          <w:sz w:val="24"/>
          <w:szCs w:val="24"/>
        </w:rPr>
      </w:pPr>
    </w:p>
    <w:p w14:paraId="1C1DF536" w14:textId="77777777" w:rsidR="00231F9E" w:rsidRPr="00F3305B" w:rsidRDefault="00231F9E" w:rsidP="00231F9E">
      <w:pPr>
        <w:pStyle w:val="af7"/>
        <w:ind w:firstLine="709"/>
        <w:jc w:val="both"/>
        <w:rPr>
          <w:sz w:val="24"/>
          <w:szCs w:val="24"/>
        </w:rPr>
      </w:pPr>
      <w:r w:rsidRPr="00F3305B">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4454EC9D" w14:textId="77777777" w:rsidR="00231F9E" w:rsidRPr="00F3305B" w:rsidRDefault="00231F9E" w:rsidP="00231F9E">
      <w:pPr>
        <w:pStyle w:val="af7"/>
        <w:ind w:firstLine="709"/>
        <w:jc w:val="both"/>
        <w:rPr>
          <w:sz w:val="24"/>
          <w:szCs w:val="24"/>
        </w:rPr>
      </w:pPr>
      <w:r w:rsidRPr="00F3305B">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09060E44" w14:textId="77777777" w:rsidR="00231F9E" w:rsidRPr="00F3305B" w:rsidRDefault="00231F9E" w:rsidP="00231F9E">
      <w:pPr>
        <w:pStyle w:val="af7"/>
        <w:ind w:firstLine="709"/>
        <w:jc w:val="both"/>
        <w:rPr>
          <w:sz w:val="24"/>
          <w:szCs w:val="24"/>
        </w:rPr>
      </w:pPr>
    </w:p>
    <w:p w14:paraId="485E0844" w14:textId="77777777" w:rsidR="00231F9E" w:rsidRPr="00F3305B" w:rsidRDefault="00231F9E" w:rsidP="00231F9E">
      <w:pPr>
        <w:pStyle w:val="af7"/>
        <w:jc w:val="center"/>
        <w:rPr>
          <w:b/>
          <w:sz w:val="24"/>
          <w:szCs w:val="24"/>
        </w:rPr>
      </w:pPr>
      <w:r w:rsidRPr="00F3305B">
        <w:rPr>
          <w:b/>
          <w:sz w:val="24"/>
          <w:szCs w:val="24"/>
        </w:rPr>
        <w:t xml:space="preserve">Рекомендации по подготовке к практическим занятиям </w:t>
      </w:r>
    </w:p>
    <w:p w14:paraId="5A6FF011" w14:textId="77777777" w:rsidR="00231F9E" w:rsidRPr="00F3305B" w:rsidRDefault="00231F9E" w:rsidP="00231F9E">
      <w:pPr>
        <w:pStyle w:val="af7"/>
        <w:rPr>
          <w:sz w:val="24"/>
          <w:szCs w:val="24"/>
        </w:rPr>
      </w:pPr>
    </w:p>
    <w:p w14:paraId="1359B470" w14:textId="77777777" w:rsidR="00231F9E" w:rsidRPr="00F3305B" w:rsidRDefault="00231F9E" w:rsidP="00231F9E">
      <w:pPr>
        <w:pStyle w:val="af7"/>
        <w:ind w:firstLine="709"/>
        <w:jc w:val="both"/>
        <w:rPr>
          <w:sz w:val="24"/>
          <w:szCs w:val="24"/>
        </w:rPr>
      </w:pPr>
      <w:r w:rsidRPr="00F3305B">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736BF49E" w14:textId="77777777" w:rsidR="00231F9E" w:rsidRPr="00F3305B" w:rsidRDefault="00231F9E" w:rsidP="00231F9E">
      <w:pPr>
        <w:pStyle w:val="af7"/>
        <w:ind w:firstLine="709"/>
        <w:jc w:val="both"/>
        <w:rPr>
          <w:sz w:val="24"/>
          <w:szCs w:val="24"/>
        </w:rPr>
      </w:pPr>
      <w:r w:rsidRPr="00F3305B">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0F9439A1" w14:textId="77777777" w:rsidR="00231F9E" w:rsidRPr="00F3305B" w:rsidRDefault="00231F9E" w:rsidP="00231F9E">
      <w:pPr>
        <w:spacing w:after="0" w:line="240" w:lineRule="auto"/>
        <w:ind w:firstLine="720"/>
        <w:jc w:val="both"/>
        <w:rPr>
          <w:rFonts w:ascii="Times New Roman" w:hAnsi="Times New Roman"/>
          <w:b/>
          <w:sz w:val="24"/>
          <w:szCs w:val="24"/>
        </w:rPr>
      </w:pPr>
    </w:p>
    <w:p w14:paraId="44737C14" w14:textId="77777777" w:rsidR="00231F9E" w:rsidRPr="00F3305B" w:rsidRDefault="00231F9E"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Методические рекомендации по подготовке рефератов</w:t>
      </w:r>
    </w:p>
    <w:p w14:paraId="1D6BD3A6" w14:textId="77777777" w:rsidR="00231F9E" w:rsidRPr="00F3305B" w:rsidRDefault="00231F9E" w:rsidP="00231F9E">
      <w:pPr>
        <w:spacing w:after="0" w:line="240" w:lineRule="auto"/>
        <w:ind w:firstLine="720"/>
        <w:jc w:val="center"/>
        <w:rPr>
          <w:rFonts w:ascii="Times New Roman" w:hAnsi="Times New Roman"/>
          <w:b/>
          <w:sz w:val="24"/>
          <w:szCs w:val="24"/>
        </w:rPr>
      </w:pPr>
    </w:p>
    <w:p w14:paraId="4CA34C9D" w14:textId="77777777" w:rsidR="00231F9E" w:rsidRPr="00F3305B" w:rsidRDefault="00231F9E" w:rsidP="00231F9E">
      <w:pPr>
        <w:spacing w:after="0" w:line="240" w:lineRule="auto"/>
        <w:ind w:firstLine="720"/>
        <w:jc w:val="both"/>
        <w:rPr>
          <w:rFonts w:ascii="Times New Roman" w:hAnsi="Times New Roman"/>
          <w:sz w:val="24"/>
          <w:szCs w:val="24"/>
        </w:rPr>
      </w:pPr>
      <w:r w:rsidRPr="00F3305B">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14:paraId="2FBEFD8D" w14:textId="77777777" w:rsidR="00231F9E" w:rsidRPr="00F3305B" w:rsidRDefault="00231F9E" w:rsidP="00231F9E">
      <w:pPr>
        <w:pStyle w:val="21"/>
        <w:rPr>
          <w:b w:val="0"/>
        </w:rPr>
      </w:pPr>
      <w:r w:rsidRPr="00F3305B">
        <w:rPr>
          <w:b w:val="0"/>
        </w:rPr>
        <w:t>Основными структурными элементами являются:</w:t>
      </w:r>
    </w:p>
    <w:p w14:paraId="4D11CDE2" w14:textId="77777777" w:rsidR="00231F9E" w:rsidRPr="00F3305B" w:rsidRDefault="00231F9E" w:rsidP="00231F9E">
      <w:pPr>
        <w:pStyle w:val="21"/>
        <w:rPr>
          <w:b w:val="0"/>
        </w:rPr>
      </w:pPr>
      <w:r w:rsidRPr="00F3305B">
        <w:rPr>
          <w:b w:val="0"/>
        </w:rPr>
        <w:t>- титульный лист;</w:t>
      </w:r>
    </w:p>
    <w:p w14:paraId="3F1431C4" w14:textId="77777777" w:rsidR="00231F9E" w:rsidRPr="00F3305B" w:rsidRDefault="00231F9E" w:rsidP="00231F9E">
      <w:pPr>
        <w:pStyle w:val="21"/>
        <w:rPr>
          <w:b w:val="0"/>
        </w:rPr>
      </w:pPr>
      <w:r w:rsidRPr="00F3305B">
        <w:rPr>
          <w:b w:val="0"/>
        </w:rPr>
        <w:t>- содержание;</w:t>
      </w:r>
    </w:p>
    <w:p w14:paraId="04C5FDCE" w14:textId="77777777" w:rsidR="00231F9E" w:rsidRPr="00F3305B" w:rsidRDefault="00231F9E" w:rsidP="00231F9E">
      <w:pPr>
        <w:pStyle w:val="21"/>
        <w:rPr>
          <w:b w:val="0"/>
        </w:rPr>
      </w:pPr>
      <w:r w:rsidRPr="00F3305B">
        <w:rPr>
          <w:b w:val="0"/>
        </w:rPr>
        <w:t>- ключевые слова;</w:t>
      </w:r>
    </w:p>
    <w:p w14:paraId="3AA673E5" w14:textId="77777777" w:rsidR="00231F9E" w:rsidRPr="00F3305B" w:rsidRDefault="00231F9E" w:rsidP="00231F9E">
      <w:pPr>
        <w:pStyle w:val="21"/>
        <w:rPr>
          <w:b w:val="0"/>
        </w:rPr>
      </w:pPr>
      <w:r w:rsidRPr="00F3305B">
        <w:rPr>
          <w:b w:val="0"/>
        </w:rPr>
        <w:t>- определения;</w:t>
      </w:r>
    </w:p>
    <w:p w14:paraId="1EB8EA8A" w14:textId="77777777" w:rsidR="00231F9E" w:rsidRPr="00F3305B" w:rsidRDefault="00231F9E" w:rsidP="00231F9E">
      <w:pPr>
        <w:pStyle w:val="21"/>
        <w:rPr>
          <w:b w:val="0"/>
        </w:rPr>
      </w:pPr>
      <w:r w:rsidRPr="00F3305B">
        <w:rPr>
          <w:b w:val="0"/>
        </w:rPr>
        <w:t>- обозначения и сокращения;</w:t>
      </w:r>
    </w:p>
    <w:p w14:paraId="370A7B83" w14:textId="77777777" w:rsidR="00231F9E" w:rsidRPr="00F3305B" w:rsidRDefault="00231F9E" w:rsidP="00231F9E">
      <w:pPr>
        <w:pStyle w:val="21"/>
        <w:rPr>
          <w:b w:val="0"/>
        </w:rPr>
      </w:pPr>
      <w:r w:rsidRPr="00F3305B">
        <w:rPr>
          <w:b w:val="0"/>
        </w:rPr>
        <w:t>- введение;</w:t>
      </w:r>
    </w:p>
    <w:p w14:paraId="28312017" w14:textId="77777777" w:rsidR="00231F9E" w:rsidRPr="00F3305B" w:rsidRDefault="00231F9E" w:rsidP="00231F9E">
      <w:pPr>
        <w:pStyle w:val="21"/>
        <w:rPr>
          <w:b w:val="0"/>
        </w:rPr>
      </w:pPr>
      <w:r w:rsidRPr="00F3305B">
        <w:rPr>
          <w:b w:val="0"/>
        </w:rPr>
        <w:t>- основная часть;</w:t>
      </w:r>
    </w:p>
    <w:p w14:paraId="7FA8E17A" w14:textId="77777777" w:rsidR="00231F9E" w:rsidRPr="00F3305B" w:rsidRDefault="00231F9E" w:rsidP="00231F9E">
      <w:pPr>
        <w:pStyle w:val="21"/>
        <w:rPr>
          <w:b w:val="0"/>
        </w:rPr>
      </w:pPr>
      <w:r w:rsidRPr="00F3305B">
        <w:rPr>
          <w:b w:val="0"/>
        </w:rPr>
        <w:t>- заключение;</w:t>
      </w:r>
    </w:p>
    <w:p w14:paraId="0CDEFE55" w14:textId="77777777" w:rsidR="00231F9E" w:rsidRPr="00F3305B" w:rsidRDefault="00231F9E" w:rsidP="00231F9E">
      <w:pPr>
        <w:pStyle w:val="21"/>
        <w:rPr>
          <w:b w:val="0"/>
        </w:rPr>
      </w:pPr>
      <w:r w:rsidRPr="00F3305B">
        <w:rPr>
          <w:b w:val="0"/>
        </w:rPr>
        <w:t>- список использованных источников;</w:t>
      </w:r>
    </w:p>
    <w:p w14:paraId="61CFC3D7" w14:textId="77777777" w:rsidR="00231F9E" w:rsidRPr="00F3305B" w:rsidRDefault="00231F9E" w:rsidP="00231F9E">
      <w:pPr>
        <w:pStyle w:val="21"/>
        <w:rPr>
          <w:b w:val="0"/>
        </w:rPr>
      </w:pPr>
      <w:r w:rsidRPr="00F3305B">
        <w:rPr>
          <w:b w:val="0"/>
        </w:rPr>
        <w:t>- приложения (если есть).</w:t>
      </w:r>
    </w:p>
    <w:p w14:paraId="7A98FB73" w14:textId="77777777" w:rsidR="00231F9E" w:rsidRPr="00F3305B" w:rsidRDefault="00231F9E" w:rsidP="00231F9E">
      <w:pPr>
        <w:pStyle w:val="af7"/>
        <w:ind w:firstLine="709"/>
        <w:jc w:val="both"/>
        <w:rPr>
          <w:sz w:val="24"/>
          <w:szCs w:val="24"/>
        </w:rPr>
      </w:pPr>
      <w:r w:rsidRPr="00F3305B">
        <w:rPr>
          <w:sz w:val="24"/>
          <w:szCs w:val="24"/>
        </w:rPr>
        <w:t xml:space="preserve">Работа выполняется на одной стороне листа белой бумаги формата А4 (210 х </w:t>
      </w:r>
      <w:smartTag w:uri="urn:schemas-microsoft-com:office:smarttags" w:element="metricconverter">
        <w:smartTagPr>
          <w:attr w:name="ProductID" w:val="297 мм"/>
        </w:smartTagPr>
        <w:r w:rsidRPr="00F3305B">
          <w:rPr>
            <w:sz w:val="24"/>
            <w:szCs w:val="24"/>
          </w:rPr>
          <w:t>297 мм</w:t>
        </w:r>
      </w:smartTag>
      <w:r w:rsidRPr="00F3305B">
        <w:rPr>
          <w:sz w:val="24"/>
          <w:szCs w:val="24"/>
        </w:rPr>
        <w:t xml:space="preserve">). Иллюстрированный материал (таблицы, схемы, диаграммы и т.п.) при необходимости можно выполнять на листах большего формата. </w:t>
      </w:r>
    </w:p>
    <w:p w14:paraId="59F35DA4" w14:textId="77777777" w:rsidR="00231F9E" w:rsidRPr="00F3305B" w:rsidRDefault="00231F9E" w:rsidP="00231F9E">
      <w:pPr>
        <w:pStyle w:val="af7"/>
        <w:ind w:firstLine="709"/>
        <w:jc w:val="both"/>
        <w:rPr>
          <w:sz w:val="24"/>
          <w:szCs w:val="24"/>
        </w:rPr>
      </w:pPr>
      <w:r w:rsidRPr="00F3305B">
        <w:rPr>
          <w:sz w:val="24"/>
          <w:szCs w:val="24"/>
        </w:rPr>
        <w:t>Текст печатается полуторным интервалом нормальным шрифтом черного цвета. Размер шрифта – 14 (Times New Roman). Межстрочный интервал – 1,5.</w:t>
      </w:r>
    </w:p>
    <w:p w14:paraId="685C47F3" w14:textId="77777777" w:rsidR="00231F9E" w:rsidRPr="00F3305B" w:rsidRDefault="00231F9E" w:rsidP="00231F9E">
      <w:pPr>
        <w:pStyle w:val="af7"/>
        <w:ind w:firstLine="709"/>
        <w:jc w:val="both"/>
        <w:rPr>
          <w:sz w:val="24"/>
          <w:szCs w:val="24"/>
        </w:rPr>
      </w:pPr>
      <w:r w:rsidRPr="00F3305B">
        <w:rPr>
          <w:sz w:val="24"/>
          <w:szCs w:val="24"/>
        </w:rPr>
        <w:t xml:space="preserve">Абзацы в тексте начинаются отступом от левого поля. Отступ равен </w:t>
      </w:r>
      <w:smartTag w:uri="urn:schemas-microsoft-com:office:smarttags" w:element="metricconverter">
        <w:smartTagPr>
          <w:attr w:name="ProductID" w:val="1 см"/>
        </w:smartTagPr>
        <w:r w:rsidRPr="00F3305B">
          <w:rPr>
            <w:sz w:val="24"/>
            <w:szCs w:val="24"/>
          </w:rPr>
          <w:t>1 см</w:t>
        </w:r>
      </w:smartTag>
      <w:r w:rsidRPr="00F3305B">
        <w:rPr>
          <w:sz w:val="24"/>
          <w:szCs w:val="24"/>
        </w:rPr>
        <w:t xml:space="preserve">. </w:t>
      </w:r>
    </w:p>
    <w:p w14:paraId="37411A48" w14:textId="77777777" w:rsidR="00231F9E" w:rsidRPr="00F3305B" w:rsidRDefault="00231F9E" w:rsidP="00231F9E">
      <w:pPr>
        <w:pStyle w:val="af7"/>
        <w:ind w:firstLine="709"/>
        <w:jc w:val="both"/>
        <w:rPr>
          <w:sz w:val="24"/>
          <w:szCs w:val="24"/>
        </w:rPr>
      </w:pPr>
      <w:r w:rsidRPr="00F3305B">
        <w:rPr>
          <w:sz w:val="24"/>
          <w:szCs w:val="24"/>
        </w:rPr>
        <w:lastRenderedPageBreak/>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14:paraId="579A104D" w14:textId="77777777" w:rsidR="00231F9E" w:rsidRPr="00F3305B" w:rsidRDefault="00231F9E" w:rsidP="00231F9E">
      <w:pPr>
        <w:pStyle w:val="af7"/>
        <w:ind w:firstLine="709"/>
        <w:jc w:val="both"/>
        <w:rPr>
          <w:sz w:val="24"/>
          <w:szCs w:val="24"/>
        </w:rPr>
      </w:pPr>
      <w:r w:rsidRPr="00F3305B">
        <w:rPr>
          <w:sz w:val="24"/>
          <w:szCs w:val="24"/>
        </w:rPr>
        <w:t>На одной странице допускается не более двух исправлений, сделанных от руки.</w:t>
      </w:r>
    </w:p>
    <w:p w14:paraId="4C703323" w14:textId="77777777" w:rsidR="00231F9E" w:rsidRPr="00F3305B" w:rsidRDefault="00231F9E" w:rsidP="00231F9E">
      <w:pPr>
        <w:pStyle w:val="af7"/>
        <w:ind w:firstLine="709"/>
        <w:jc w:val="both"/>
        <w:rPr>
          <w:sz w:val="24"/>
          <w:szCs w:val="24"/>
        </w:rPr>
      </w:pPr>
      <w:r w:rsidRPr="00F3305B">
        <w:rPr>
          <w:sz w:val="24"/>
          <w:szCs w:val="24"/>
        </w:rPr>
        <w:t>По</w:t>
      </w:r>
      <w:r w:rsidRPr="00F3305B">
        <w:rPr>
          <w:sz w:val="24"/>
          <w:szCs w:val="24"/>
        </w:rPr>
        <w:softHyphen/>
        <w:t>вреждение листов, помарки и следы не полностью удаленного преж</w:t>
      </w:r>
      <w:r w:rsidRPr="00F3305B">
        <w:rPr>
          <w:sz w:val="24"/>
          <w:szCs w:val="24"/>
        </w:rPr>
        <w:softHyphen/>
        <w:t>него текста не допускаются.</w:t>
      </w:r>
    </w:p>
    <w:p w14:paraId="0766A567" w14:textId="77777777" w:rsidR="00231F9E" w:rsidRPr="00F3305B" w:rsidRDefault="00231F9E" w:rsidP="00231F9E">
      <w:pPr>
        <w:pStyle w:val="af7"/>
        <w:ind w:firstLine="709"/>
        <w:jc w:val="both"/>
        <w:rPr>
          <w:sz w:val="24"/>
          <w:szCs w:val="24"/>
        </w:rPr>
      </w:pPr>
      <w:r w:rsidRPr="00F3305B">
        <w:rPr>
          <w:sz w:val="24"/>
          <w:szCs w:val="24"/>
        </w:rPr>
        <w:t xml:space="preserve">Предусматриваются следующие размеры полей (с отклонениями в пределах + </w:t>
      </w:r>
      <w:smartTag w:uri="urn:schemas-microsoft-com:office:smarttags" w:element="metricconverter">
        <w:smartTagPr>
          <w:attr w:name="ProductID" w:val="2 мм"/>
        </w:smartTagPr>
        <w:r w:rsidRPr="00F3305B">
          <w:rPr>
            <w:sz w:val="24"/>
            <w:szCs w:val="24"/>
          </w:rPr>
          <w:t>2 мм</w:t>
        </w:r>
      </w:smartTag>
      <w:r w:rsidRPr="00F3305B">
        <w:rPr>
          <w:sz w:val="24"/>
          <w:szCs w:val="24"/>
        </w:rPr>
        <w:t>):</w:t>
      </w:r>
    </w:p>
    <w:p w14:paraId="07E4122D" w14:textId="77777777" w:rsidR="00231F9E" w:rsidRPr="00F3305B" w:rsidRDefault="00231F9E" w:rsidP="00231F9E">
      <w:pPr>
        <w:pStyle w:val="af7"/>
        <w:ind w:firstLine="709"/>
        <w:jc w:val="both"/>
        <w:rPr>
          <w:sz w:val="24"/>
          <w:szCs w:val="24"/>
        </w:rPr>
      </w:pPr>
      <w:r w:rsidRPr="00F3305B">
        <w:rPr>
          <w:sz w:val="24"/>
          <w:szCs w:val="24"/>
        </w:rPr>
        <w:t xml:space="preserve">левое – </w:t>
      </w:r>
      <w:smartTag w:uri="urn:schemas-microsoft-com:office:smarttags" w:element="metricconverter">
        <w:smartTagPr>
          <w:attr w:name="ProductID" w:val="30 мм"/>
        </w:smartTagPr>
        <w:r w:rsidRPr="00F3305B">
          <w:rPr>
            <w:sz w:val="24"/>
            <w:szCs w:val="24"/>
          </w:rPr>
          <w:t>30 мм</w:t>
        </w:r>
      </w:smartTag>
      <w:r w:rsidRPr="00F3305B">
        <w:rPr>
          <w:sz w:val="24"/>
          <w:szCs w:val="24"/>
        </w:rPr>
        <w:t>;</w:t>
      </w:r>
    </w:p>
    <w:p w14:paraId="5399ECD6" w14:textId="77777777" w:rsidR="00231F9E" w:rsidRPr="00F3305B" w:rsidRDefault="00231F9E" w:rsidP="00231F9E">
      <w:pPr>
        <w:pStyle w:val="af7"/>
        <w:ind w:firstLine="709"/>
        <w:jc w:val="both"/>
        <w:rPr>
          <w:sz w:val="24"/>
          <w:szCs w:val="24"/>
        </w:rPr>
      </w:pPr>
      <w:r w:rsidRPr="00F3305B">
        <w:rPr>
          <w:sz w:val="24"/>
          <w:szCs w:val="24"/>
        </w:rPr>
        <w:t xml:space="preserve">правое – </w:t>
      </w:r>
      <w:smartTag w:uri="urn:schemas-microsoft-com:office:smarttags" w:element="metricconverter">
        <w:smartTagPr>
          <w:attr w:name="ProductID" w:val="10 мм"/>
        </w:smartTagPr>
        <w:r w:rsidRPr="00F3305B">
          <w:rPr>
            <w:sz w:val="24"/>
            <w:szCs w:val="24"/>
          </w:rPr>
          <w:t>10 мм</w:t>
        </w:r>
      </w:smartTag>
      <w:r w:rsidRPr="00F3305B">
        <w:rPr>
          <w:sz w:val="24"/>
          <w:szCs w:val="24"/>
        </w:rPr>
        <w:t>;</w:t>
      </w:r>
    </w:p>
    <w:p w14:paraId="531FB930" w14:textId="77777777" w:rsidR="00231F9E" w:rsidRPr="00F3305B" w:rsidRDefault="00231F9E" w:rsidP="00231F9E">
      <w:pPr>
        <w:pStyle w:val="af7"/>
        <w:ind w:firstLine="709"/>
        <w:jc w:val="both"/>
        <w:rPr>
          <w:sz w:val="24"/>
          <w:szCs w:val="24"/>
        </w:rPr>
      </w:pPr>
      <w:r w:rsidRPr="00F3305B">
        <w:rPr>
          <w:sz w:val="24"/>
          <w:szCs w:val="24"/>
        </w:rPr>
        <w:t xml:space="preserve">верхнее – </w:t>
      </w:r>
      <w:smartTag w:uri="urn:schemas-microsoft-com:office:smarttags" w:element="metricconverter">
        <w:smartTagPr>
          <w:attr w:name="ProductID" w:val="20 мм"/>
        </w:smartTagPr>
        <w:r w:rsidRPr="00F3305B">
          <w:rPr>
            <w:sz w:val="24"/>
            <w:szCs w:val="24"/>
          </w:rPr>
          <w:t>20 мм</w:t>
        </w:r>
      </w:smartTag>
      <w:r w:rsidRPr="00F3305B">
        <w:rPr>
          <w:sz w:val="24"/>
          <w:szCs w:val="24"/>
        </w:rPr>
        <w:t>;</w:t>
      </w:r>
    </w:p>
    <w:p w14:paraId="0310526A" w14:textId="77777777" w:rsidR="00231F9E" w:rsidRPr="00F3305B" w:rsidRDefault="00231F9E" w:rsidP="00231F9E">
      <w:pPr>
        <w:pStyle w:val="af7"/>
        <w:ind w:firstLine="709"/>
        <w:jc w:val="both"/>
        <w:rPr>
          <w:sz w:val="24"/>
          <w:szCs w:val="24"/>
        </w:rPr>
      </w:pPr>
      <w:r w:rsidRPr="00F3305B">
        <w:rPr>
          <w:sz w:val="24"/>
          <w:szCs w:val="24"/>
        </w:rPr>
        <w:t xml:space="preserve">нижнее - </w:t>
      </w:r>
      <w:smartTag w:uri="urn:schemas-microsoft-com:office:smarttags" w:element="metricconverter">
        <w:smartTagPr>
          <w:attr w:name="ProductID" w:val="20 мм"/>
        </w:smartTagPr>
        <w:r w:rsidRPr="00F3305B">
          <w:rPr>
            <w:sz w:val="24"/>
            <w:szCs w:val="24"/>
          </w:rPr>
          <w:t>20 мм</w:t>
        </w:r>
      </w:smartTag>
      <w:r w:rsidRPr="00F3305B">
        <w:rPr>
          <w:sz w:val="24"/>
          <w:szCs w:val="24"/>
        </w:rPr>
        <w:t>.</w:t>
      </w:r>
    </w:p>
    <w:p w14:paraId="2436562C" w14:textId="77777777" w:rsidR="00231F9E" w:rsidRPr="00F3305B" w:rsidRDefault="00231F9E" w:rsidP="00231F9E">
      <w:pPr>
        <w:pStyle w:val="af7"/>
        <w:ind w:firstLine="709"/>
        <w:jc w:val="both"/>
        <w:rPr>
          <w:sz w:val="24"/>
          <w:szCs w:val="24"/>
        </w:rPr>
      </w:pPr>
      <w:r w:rsidRPr="00F3305B">
        <w:rPr>
          <w:sz w:val="24"/>
          <w:szCs w:val="24"/>
        </w:rPr>
        <w:t>Рекомендуется производить выравнивание текста по ширине.</w:t>
      </w:r>
    </w:p>
    <w:p w14:paraId="53948929" w14:textId="77777777" w:rsidR="00231F9E" w:rsidRPr="00F3305B" w:rsidRDefault="00231F9E" w:rsidP="00231F9E">
      <w:pPr>
        <w:pStyle w:val="21"/>
        <w:ind w:left="567"/>
        <w:jc w:val="both"/>
        <w:rPr>
          <w:b w:val="0"/>
        </w:rPr>
      </w:pPr>
      <w:r w:rsidRPr="00F3305B">
        <w:rPr>
          <w:b w:val="0"/>
        </w:rPr>
        <w:t>Объем работы: 10-15 страниц.</w:t>
      </w:r>
    </w:p>
    <w:p w14:paraId="045EDD10" w14:textId="77777777" w:rsidR="00231F9E" w:rsidRPr="00F3305B" w:rsidRDefault="00231F9E" w:rsidP="00231F9E">
      <w:pPr>
        <w:spacing w:after="0" w:line="240" w:lineRule="auto"/>
        <w:ind w:firstLine="720"/>
        <w:jc w:val="center"/>
        <w:rPr>
          <w:rFonts w:ascii="Times New Roman" w:hAnsi="Times New Roman"/>
          <w:b/>
          <w:sz w:val="24"/>
          <w:szCs w:val="24"/>
        </w:rPr>
      </w:pPr>
    </w:p>
    <w:p w14:paraId="46536942" w14:textId="77777777" w:rsidR="00231F9E" w:rsidRPr="00F3305B" w:rsidRDefault="00231F9E"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 xml:space="preserve">Методические рекомендации по подготовке презентаций </w:t>
      </w:r>
    </w:p>
    <w:p w14:paraId="08F9D688" w14:textId="77777777" w:rsidR="00231F9E" w:rsidRPr="00F3305B" w:rsidRDefault="00231F9E" w:rsidP="00231F9E">
      <w:pPr>
        <w:pStyle w:val="af7"/>
        <w:jc w:val="both"/>
        <w:rPr>
          <w:sz w:val="24"/>
          <w:szCs w:val="24"/>
        </w:rPr>
      </w:pPr>
    </w:p>
    <w:p w14:paraId="73A7D2CE" w14:textId="77777777" w:rsidR="00231F9E" w:rsidRPr="00F3305B" w:rsidRDefault="00231F9E" w:rsidP="00231F9E">
      <w:pPr>
        <w:pStyle w:val="af7"/>
        <w:ind w:firstLine="708"/>
        <w:jc w:val="both"/>
        <w:rPr>
          <w:sz w:val="24"/>
          <w:szCs w:val="24"/>
        </w:rPr>
      </w:pPr>
      <w:r w:rsidRPr="00F3305B">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14:paraId="084F19E8" w14:textId="77777777" w:rsidR="00231F9E" w:rsidRPr="00F3305B" w:rsidRDefault="00231F9E" w:rsidP="00231F9E">
      <w:pPr>
        <w:pStyle w:val="af7"/>
        <w:ind w:firstLine="708"/>
        <w:jc w:val="both"/>
        <w:rPr>
          <w:sz w:val="24"/>
          <w:szCs w:val="24"/>
        </w:rPr>
      </w:pPr>
      <w:r w:rsidRPr="00F3305B">
        <w:rPr>
          <w:sz w:val="24"/>
          <w:szCs w:val="24"/>
        </w:rPr>
        <w:t>Презентация имеет сюжет, сценарий и структуру, которая организована для удобного восприятия информации.</w:t>
      </w:r>
    </w:p>
    <w:p w14:paraId="5DA19080" w14:textId="77777777" w:rsidR="00231F9E" w:rsidRPr="00F3305B" w:rsidRDefault="00231F9E" w:rsidP="00231F9E">
      <w:pPr>
        <w:pStyle w:val="af7"/>
        <w:ind w:firstLine="708"/>
        <w:jc w:val="both"/>
        <w:rPr>
          <w:sz w:val="24"/>
          <w:szCs w:val="24"/>
        </w:rPr>
      </w:pPr>
      <w:r w:rsidRPr="00F3305B">
        <w:rPr>
          <w:sz w:val="24"/>
          <w:szCs w:val="24"/>
        </w:rPr>
        <w:t>Технология создания презентации состоит из трёх этапов:</w:t>
      </w:r>
    </w:p>
    <w:p w14:paraId="1A3179AF" w14:textId="77777777" w:rsidR="00231F9E" w:rsidRPr="00F3305B" w:rsidRDefault="00231F9E" w:rsidP="00231F9E">
      <w:pPr>
        <w:pStyle w:val="af7"/>
        <w:jc w:val="both"/>
        <w:rPr>
          <w:sz w:val="24"/>
          <w:szCs w:val="24"/>
        </w:rPr>
      </w:pPr>
      <w:r w:rsidRPr="00F3305B">
        <w:rPr>
          <w:b/>
          <w:sz w:val="24"/>
          <w:szCs w:val="24"/>
        </w:rPr>
        <w:t>Первый этап</w:t>
      </w:r>
      <w:r w:rsidRPr="00F3305B">
        <w:rPr>
          <w:sz w:val="24"/>
          <w:szCs w:val="24"/>
        </w:rPr>
        <w:t>. Планирование презентации.</w:t>
      </w:r>
    </w:p>
    <w:p w14:paraId="7715F9B9" w14:textId="77777777" w:rsidR="00231F9E" w:rsidRPr="00F3305B" w:rsidRDefault="00231F9E" w:rsidP="00231F9E">
      <w:pPr>
        <w:pStyle w:val="af7"/>
        <w:jc w:val="both"/>
        <w:rPr>
          <w:sz w:val="24"/>
          <w:szCs w:val="24"/>
        </w:rPr>
      </w:pPr>
      <w:r w:rsidRPr="00F3305B">
        <w:rPr>
          <w:sz w:val="24"/>
          <w:szCs w:val="24"/>
        </w:rPr>
        <w:t>Планирование включает:</w:t>
      </w:r>
    </w:p>
    <w:p w14:paraId="211A3588" w14:textId="77777777" w:rsidR="00231F9E" w:rsidRPr="00F3305B" w:rsidRDefault="00231F9E" w:rsidP="00231F9E">
      <w:pPr>
        <w:pStyle w:val="af7"/>
        <w:jc w:val="both"/>
        <w:rPr>
          <w:sz w:val="24"/>
          <w:szCs w:val="24"/>
        </w:rPr>
      </w:pPr>
      <w:r w:rsidRPr="00F3305B">
        <w:rPr>
          <w:sz w:val="24"/>
          <w:szCs w:val="24"/>
        </w:rPr>
        <w:t>1. Определение цели.</w:t>
      </w:r>
    </w:p>
    <w:p w14:paraId="058457AF" w14:textId="77777777" w:rsidR="00231F9E" w:rsidRPr="00F3305B" w:rsidRDefault="00231F9E" w:rsidP="00231F9E">
      <w:pPr>
        <w:pStyle w:val="af7"/>
        <w:jc w:val="both"/>
        <w:rPr>
          <w:sz w:val="24"/>
          <w:szCs w:val="24"/>
        </w:rPr>
      </w:pPr>
      <w:r w:rsidRPr="00F3305B">
        <w:rPr>
          <w:sz w:val="24"/>
          <w:szCs w:val="24"/>
        </w:rPr>
        <w:t>2. Определение задач презентации.</w:t>
      </w:r>
    </w:p>
    <w:p w14:paraId="41248DAB" w14:textId="77777777" w:rsidR="00231F9E" w:rsidRPr="00F3305B" w:rsidRDefault="00231F9E" w:rsidP="00231F9E">
      <w:pPr>
        <w:pStyle w:val="af7"/>
        <w:jc w:val="both"/>
        <w:rPr>
          <w:sz w:val="24"/>
          <w:szCs w:val="24"/>
        </w:rPr>
      </w:pPr>
      <w:r w:rsidRPr="00F3305B">
        <w:rPr>
          <w:sz w:val="24"/>
          <w:szCs w:val="24"/>
        </w:rPr>
        <w:t>3. Подбор необходимой информации.</w:t>
      </w:r>
    </w:p>
    <w:p w14:paraId="325BC2B2" w14:textId="77777777" w:rsidR="00231F9E" w:rsidRPr="00F3305B" w:rsidRDefault="00231F9E" w:rsidP="00231F9E">
      <w:pPr>
        <w:pStyle w:val="af7"/>
        <w:jc w:val="both"/>
        <w:rPr>
          <w:sz w:val="24"/>
          <w:szCs w:val="24"/>
        </w:rPr>
      </w:pPr>
      <w:r w:rsidRPr="00F3305B">
        <w:rPr>
          <w:sz w:val="24"/>
          <w:szCs w:val="24"/>
        </w:rPr>
        <w:t>4. Планирование выступления и определение необходимого времени.</w:t>
      </w:r>
    </w:p>
    <w:p w14:paraId="0548FDE2" w14:textId="77777777" w:rsidR="00231F9E" w:rsidRPr="00F3305B" w:rsidRDefault="00231F9E" w:rsidP="00231F9E">
      <w:pPr>
        <w:pStyle w:val="af7"/>
        <w:jc w:val="both"/>
        <w:rPr>
          <w:sz w:val="24"/>
          <w:szCs w:val="24"/>
        </w:rPr>
      </w:pPr>
      <w:r w:rsidRPr="00F3305B">
        <w:rPr>
          <w:sz w:val="24"/>
          <w:szCs w:val="24"/>
        </w:rPr>
        <w:t>5. Формирование структуры презентации.</w:t>
      </w:r>
    </w:p>
    <w:p w14:paraId="5C408B0F" w14:textId="77777777" w:rsidR="00231F9E" w:rsidRPr="00F3305B" w:rsidRDefault="00231F9E" w:rsidP="00231F9E">
      <w:pPr>
        <w:pStyle w:val="af7"/>
        <w:jc w:val="both"/>
        <w:rPr>
          <w:sz w:val="24"/>
          <w:szCs w:val="24"/>
        </w:rPr>
      </w:pPr>
      <w:r w:rsidRPr="00F3305B">
        <w:rPr>
          <w:sz w:val="24"/>
          <w:szCs w:val="24"/>
        </w:rPr>
        <w:t>6. Проверка логики подачи материала.</w:t>
      </w:r>
    </w:p>
    <w:p w14:paraId="3323B4FD" w14:textId="77777777" w:rsidR="00231F9E" w:rsidRPr="00F3305B" w:rsidRDefault="00231F9E" w:rsidP="00231F9E">
      <w:pPr>
        <w:pStyle w:val="af7"/>
        <w:jc w:val="both"/>
        <w:rPr>
          <w:sz w:val="24"/>
          <w:szCs w:val="24"/>
        </w:rPr>
      </w:pPr>
      <w:r w:rsidRPr="00F3305B">
        <w:rPr>
          <w:sz w:val="24"/>
          <w:szCs w:val="24"/>
        </w:rPr>
        <w:t>7. Подготовка заключения.</w:t>
      </w:r>
    </w:p>
    <w:p w14:paraId="7BE30F05" w14:textId="77777777" w:rsidR="00231F9E" w:rsidRPr="00F3305B" w:rsidRDefault="00231F9E" w:rsidP="00231F9E">
      <w:pPr>
        <w:pStyle w:val="af7"/>
        <w:jc w:val="both"/>
        <w:rPr>
          <w:sz w:val="24"/>
          <w:szCs w:val="24"/>
        </w:rPr>
      </w:pPr>
      <w:r w:rsidRPr="00F3305B">
        <w:rPr>
          <w:b/>
          <w:sz w:val="24"/>
          <w:szCs w:val="24"/>
        </w:rPr>
        <w:t>Второй этап.</w:t>
      </w:r>
      <w:r w:rsidRPr="00F3305B">
        <w:rPr>
          <w:sz w:val="24"/>
          <w:szCs w:val="24"/>
        </w:rPr>
        <w:t xml:space="preserve"> Разработка презентации.</w:t>
      </w:r>
    </w:p>
    <w:p w14:paraId="50C42D19" w14:textId="77777777" w:rsidR="00231F9E" w:rsidRPr="00F3305B" w:rsidRDefault="00231F9E" w:rsidP="00231F9E">
      <w:pPr>
        <w:pStyle w:val="af7"/>
        <w:jc w:val="both"/>
        <w:rPr>
          <w:sz w:val="24"/>
          <w:szCs w:val="24"/>
        </w:rPr>
      </w:pPr>
      <w:r w:rsidRPr="00F3305B">
        <w:rPr>
          <w:sz w:val="24"/>
          <w:szCs w:val="24"/>
        </w:rPr>
        <w:t>Разработка презентации включает:</w:t>
      </w:r>
    </w:p>
    <w:p w14:paraId="110302B5" w14:textId="77777777" w:rsidR="00231F9E" w:rsidRPr="00F3305B" w:rsidRDefault="00231F9E" w:rsidP="00231F9E">
      <w:pPr>
        <w:pStyle w:val="af7"/>
        <w:jc w:val="both"/>
        <w:rPr>
          <w:sz w:val="24"/>
          <w:szCs w:val="24"/>
        </w:rPr>
      </w:pPr>
      <w:r w:rsidRPr="00F3305B">
        <w:rPr>
          <w:sz w:val="24"/>
          <w:szCs w:val="24"/>
        </w:rPr>
        <w:t>1. Поиск соответствия методологических требований подготовки слайдов с проектируемыми слайдами презентации.</w:t>
      </w:r>
    </w:p>
    <w:p w14:paraId="3B8B9F70" w14:textId="77777777" w:rsidR="00231F9E" w:rsidRPr="00F3305B" w:rsidRDefault="00231F9E" w:rsidP="00231F9E">
      <w:pPr>
        <w:pStyle w:val="af7"/>
        <w:jc w:val="both"/>
        <w:rPr>
          <w:sz w:val="24"/>
          <w:szCs w:val="24"/>
        </w:rPr>
      </w:pPr>
      <w:r w:rsidRPr="00F3305B">
        <w:rPr>
          <w:sz w:val="24"/>
          <w:szCs w:val="24"/>
        </w:rPr>
        <w:t>2. Обеспечение вертикальной и горизонтальной логики содержания.</w:t>
      </w:r>
    </w:p>
    <w:p w14:paraId="767062AD" w14:textId="77777777" w:rsidR="00231F9E" w:rsidRPr="00F3305B" w:rsidRDefault="00231F9E" w:rsidP="00231F9E">
      <w:pPr>
        <w:pStyle w:val="af7"/>
        <w:jc w:val="both"/>
        <w:rPr>
          <w:sz w:val="24"/>
          <w:szCs w:val="24"/>
        </w:rPr>
      </w:pPr>
      <w:r w:rsidRPr="00F3305B">
        <w:rPr>
          <w:sz w:val="24"/>
          <w:szCs w:val="24"/>
        </w:rPr>
        <w:t>3. Разработка дизайна.</w:t>
      </w:r>
    </w:p>
    <w:p w14:paraId="508682A1" w14:textId="77777777" w:rsidR="00231F9E" w:rsidRPr="00F3305B" w:rsidRDefault="00231F9E" w:rsidP="00231F9E">
      <w:pPr>
        <w:pStyle w:val="af7"/>
        <w:jc w:val="both"/>
        <w:rPr>
          <w:sz w:val="24"/>
          <w:szCs w:val="24"/>
        </w:rPr>
      </w:pPr>
      <w:r w:rsidRPr="00F3305B">
        <w:rPr>
          <w:sz w:val="24"/>
          <w:szCs w:val="24"/>
        </w:rPr>
        <w:t>4. Выбор оптимального соотношения текста и графической информации.</w:t>
      </w:r>
    </w:p>
    <w:p w14:paraId="534E3706" w14:textId="77777777" w:rsidR="00231F9E" w:rsidRPr="00F3305B" w:rsidRDefault="00231F9E" w:rsidP="00231F9E">
      <w:pPr>
        <w:pStyle w:val="af7"/>
        <w:jc w:val="both"/>
        <w:rPr>
          <w:sz w:val="24"/>
          <w:szCs w:val="24"/>
        </w:rPr>
      </w:pPr>
      <w:r w:rsidRPr="00F3305B">
        <w:rPr>
          <w:b/>
          <w:sz w:val="24"/>
          <w:szCs w:val="24"/>
        </w:rPr>
        <w:t>Третий этап</w:t>
      </w:r>
      <w:r w:rsidRPr="00F3305B">
        <w:rPr>
          <w:sz w:val="24"/>
          <w:szCs w:val="24"/>
        </w:rPr>
        <w:t>. Отладка и проверка презентации.</w:t>
      </w:r>
    </w:p>
    <w:p w14:paraId="7AA1C787" w14:textId="77777777" w:rsidR="00231F9E" w:rsidRPr="00F3305B" w:rsidRDefault="00231F9E" w:rsidP="00231F9E">
      <w:pPr>
        <w:pStyle w:val="af7"/>
        <w:jc w:val="both"/>
        <w:rPr>
          <w:sz w:val="24"/>
          <w:szCs w:val="24"/>
        </w:rPr>
      </w:pPr>
      <w:r w:rsidRPr="00F3305B">
        <w:rPr>
          <w:sz w:val="24"/>
          <w:szCs w:val="24"/>
        </w:rPr>
        <w:t>В презентации выделяют два блока: оформление слайдов и представление информации для них.</w:t>
      </w:r>
    </w:p>
    <w:p w14:paraId="2B708AE4" w14:textId="77777777" w:rsidR="00231F9E" w:rsidRPr="00F3305B" w:rsidRDefault="00231F9E" w:rsidP="00231F9E">
      <w:pPr>
        <w:pStyle w:val="af7"/>
        <w:jc w:val="both"/>
        <w:rPr>
          <w:sz w:val="24"/>
          <w:szCs w:val="24"/>
        </w:rPr>
      </w:pPr>
    </w:p>
    <w:p w14:paraId="178D289E" w14:textId="77777777" w:rsidR="00231F9E" w:rsidRPr="00F3305B" w:rsidRDefault="00231F9E"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Методические рекомендации по подготовке эссе</w:t>
      </w:r>
    </w:p>
    <w:p w14:paraId="1D5BFC6F" w14:textId="77777777" w:rsidR="00231F9E" w:rsidRPr="00F3305B" w:rsidRDefault="00231F9E" w:rsidP="00231F9E">
      <w:pPr>
        <w:spacing w:after="0" w:line="240" w:lineRule="auto"/>
        <w:ind w:firstLine="720"/>
        <w:jc w:val="center"/>
        <w:rPr>
          <w:rFonts w:ascii="Times New Roman" w:hAnsi="Times New Roman"/>
          <w:b/>
          <w:sz w:val="24"/>
          <w:szCs w:val="24"/>
        </w:rPr>
      </w:pPr>
    </w:p>
    <w:p w14:paraId="6CEFE94A" w14:textId="77777777" w:rsidR="00231F9E" w:rsidRPr="00F3305B" w:rsidRDefault="00231F9E" w:rsidP="00231F9E">
      <w:pPr>
        <w:pStyle w:val="af7"/>
        <w:ind w:firstLine="708"/>
        <w:jc w:val="both"/>
        <w:rPr>
          <w:sz w:val="24"/>
          <w:szCs w:val="24"/>
        </w:rPr>
      </w:pPr>
      <w:r w:rsidRPr="00F3305B">
        <w:rPr>
          <w:sz w:val="24"/>
          <w:szCs w:val="24"/>
        </w:rPr>
        <w:t xml:space="preserve">Термин «эссе» происходит от французского слова «essai» и означает «очерк, проба, попытка». Эссе - это размышления автора на любую тему. </w:t>
      </w:r>
    </w:p>
    <w:p w14:paraId="4AD5BA36" w14:textId="77777777" w:rsidR="00231F9E" w:rsidRPr="00F3305B" w:rsidRDefault="00231F9E" w:rsidP="00231F9E">
      <w:pPr>
        <w:pStyle w:val="af7"/>
        <w:ind w:firstLine="708"/>
        <w:jc w:val="both"/>
        <w:rPr>
          <w:sz w:val="24"/>
          <w:szCs w:val="24"/>
        </w:rPr>
      </w:pPr>
      <w:r w:rsidRPr="00F3305B">
        <w:rPr>
          <w:sz w:val="24"/>
          <w:szCs w:val="24"/>
        </w:rPr>
        <w:t>Целью эссе является информация или интерпретация, а не пересказ или цитирование какого-либо события.</w:t>
      </w:r>
    </w:p>
    <w:p w14:paraId="04558D0D" w14:textId="77777777" w:rsidR="00231F9E" w:rsidRPr="00F3305B" w:rsidRDefault="00231F9E" w:rsidP="00231F9E">
      <w:pPr>
        <w:pStyle w:val="af7"/>
        <w:ind w:firstLine="708"/>
        <w:jc w:val="both"/>
        <w:rPr>
          <w:sz w:val="24"/>
          <w:szCs w:val="24"/>
        </w:rPr>
      </w:pPr>
      <w:r w:rsidRPr="00F3305B">
        <w:rPr>
          <w:sz w:val="24"/>
          <w:szCs w:val="24"/>
        </w:rPr>
        <w:t>При написании эссе необходимо выполнять следующие рекомендации:</w:t>
      </w:r>
    </w:p>
    <w:p w14:paraId="6110E09F" w14:textId="77777777" w:rsidR="00231F9E" w:rsidRPr="00F3305B" w:rsidRDefault="00231F9E" w:rsidP="00231F9E">
      <w:pPr>
        <w:pStyle w:val="af7"/>
        <w:jc w:val="both"/>
        <w:rPr>
          <w:sz w:val="24"/>
          <w:szCs w:val="24"/>
        </w:rPr>
      </w:pPr>
      <w:r w:rsidRPr="00F3305B">
        <w:rPr>
          <w:sz w:val="24"/>
          <w:szCs w:val="24"/>
        </w:rPr>
        <w:lastRenderedPageBreak/>
        <w:t>1. Обязательным формальным требованием к данной работе является заголовок. Остальное: содержание, способ изложения мыслей, постановка проблемы, формулирование выводов и т.д. - пишется по усмотрению автора.</w:t>
      </w:r>
    </w:p>
    <w:p w14:paraId="5F8616BE" w14:textId="77777777" w:rsidR="00231F9E" w:rsidRPr="00F3305B" w:rsidRDefault="00231F9E" w:rsidP="00231F9E">
      <w:pPr>
        <w:pStyle w:val="af7"/>
        <w:jc w:val="both"/>
        <w:rPr>
          <w:sz w:val="24"/>
          <w:szCs w:val="24"/>
        </w:rPr>
      </w:pPr>
      <w:r w:rsidRPr="00F3305B">
        <w:rPr>
          <w:sz w:val="24"/>
          <w:szCs w:val="24"/>
        </w:rPr>
        <w:t>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w:t>
      </w:r>
    </w:p>
    <w:p w14:paraId="36234ED7" w14:textId="77777777" w:rsidR="00231F9E" w:rsidRPr="00F3305B" w:rsidRDefault="00231F9E" w:rsidP="00231F9E">
      <w:pPr>
        <w:pStyle w:val="af7"/>
        <w:jc w:val="both"/>
        <w:rPr>
          <w:sz w:val="24"/>
          <w:szCs w:val="24"/>
        </w:rPr>
      </w:pPr>
      <w:r w:rsidRPr="00F3305B">
        <w:rPr>
          <w:sz w:val="24"/>
          <w:szCs w:val="24"/>
        </w:rPr>
        <w:t>3. В качестве средств выразительности при написании эссе приветствуется использование различных ассоциаций, сравнений, приведение цитат (однако не стоит забывать о том, что эссе - это всё-таки личное мнение и увлекаться цитированием не стоит), проведение параллелей и аналогий. Живость и динамичность тексту эссе обычно придают вопросы, неожиданные переходы, непредсказуемые выводы.</w:t>
      </w:r>
    </w:p>
    <w:p w14:paraId="03946374" w14:textId="77777777" w:rsidR="00231F9E" w:rsidRPr="00F3305B" w:rsidRDefault="00231F9E" w:rsidP="00231F9E">
      <w:pPr>
        <w:pStyle w:val="af7"/>
        <w:jc w:val="both"/>
        <w:rPr>
          <w:sz w:val="24"/>
          <w:szCs w:val="24"/>
        </w:rPr>
      </w:pPr>
      <w:r w:rsidRPr="00F3305B">
        <w:rPr>
          <w:sz w:val="24"/>
          <w:szCs w:val="24"/>
        </w:rPr>
        <w:t>4. При написании эссе необходимо  донести точку зрения студента, заставить задуматься над прочитанным, сделать свои собственные выводы по исследуемым вопросам. Главное при написании эссе - высказать собственную точку зрения.</w:t>
      </w:r>
    </w:p>
    <w:p w14:paraId="6EB80858" w14:textId="77777777" w:rsidR="00231F9E" w:rsidRPr="00F3305B" w:rsidRDefault="00231F9E" w:rsidP="00231F9E">
      <w:pPr>
        <w:pStyle w:val="af7"/>
        <w:ind w:firstLine="708"/>
        <w:jc w:val="both"/>
        <w:rPr>
          <w:sz w:val="24"/>
          <w:szCs w:val="24"/>
        </w:rPr>
      </w:pPr>
      <w:r w:rsidRPr="00F3305B">
        <w:rPr>
          <w:sz w:val="24"/>
          <w:szCs w:val="24"/>
        </w:rPr>
        <w:t>Общие требования к качеству эссе оцениваются по следующим критериям:</w:t>
      </w:r>
    </w:p>
    <w:p w14:paraId="25250272" w14:textId="77777777" w:rsidR="00231F9E" w:rsidRPr="00F3305B" w:rsidRDefault="00231F9E" w:rsidP="00231F9E">
      <w:pPr>
        <w:pStyle w:val="af7"/>
        <w:jc w:val="both"/>
        <w:rPr>
          <w:sz w:val="24"/>
          <w:szCs w:val="24"/>
        </w:rPr>
      </w:pPr>
      <w:r w:rsidRPr="00F3305B">
        <w:rPr>
          <w:sz w:val="24"/>
          <w:szCs w:val="24"/>
        </w:rPr>
        <w:t>1 Знание и понимание теоретического материала – студент определяет рассматриваемые понятия четко и полно, приводя соответствующие примеры;  используемые понятия строго соответствуют теме;  самостоятельность выполнения работы.</w:t>
      </w:r>
    </w:p>
    <w:p w14:paraId="17DB873D" w14:textId="77777777" w:rsidR="00231F9E" w:rsidRPr="00F3305B" w:rsidRDefault="00231F9E" w:rsidP="00231F9E">
      <w:pPr>
        <w:pStyle w:val="af7"/>
        <w:jc w:val="both"/>
        <w:rPr>
          <w:sz w:val="24"/>
          <w:szCs w:val="24"/>
        </w:rPr>
      </w:pPr>
      <w:r w:rsidRPr="00F3305B">
        <w:rPr>
          <w:sz w:val="24"/>
          <w:szCs w:val="24"/>
        </w:rPr>
        <w:t>2 Анализ и оценка информации – студент грамотно применяет категории анализа; умело использует приемы сравнения и обобщения для анализа взаимосвязи понятий и явлений; способен объяснить альтернативные взгляды на рассматриваемую проблему и прийти к заключению; диапазон используемого информационного пространства (студент использует большое количество различных источников информации); дает объективную личную оценку.</w:t>
      </w:r>
    </w:p>
    <w:p w14:paraId="5BDFEEFF" w14:textId="77777777" w:rsidR="00231F9E" w:rsidRPr="00F3305B" w:rsidRDefault="00231F9E" w:rsidP="00231F9E">
      <w:pPr>
        <w:pStyle w:val="af7"/>
        <w:jc w:val="both"/>
        <w:rPr>
          <w:sz w:val="24"/>
          <w:szCs w:val="24"/>
        </w:rPr>
      </w:pPr>
      <w:r w:rsidRPr="00F3305B">
        <w:rPr>
          <w:sz w:val="24"/>
          <w:szCs w:val="24"/>
        </w:rPr>
        <w:t>3 Построение суждений - ясность и четкость изложения; логика структурирования доказательств - выдвинутые тезисы сопровождаются грамотной аргументацией; приводятся различные точки зрения и их личная оценка.</w:t>
      </w:r>
    </w:p>
    <w:p w14:paraId="38E0A38C" w14:textId="77777777" w:rsidR="00231F9E" w:rsidRPr="00F3305B" w:rsidRDefault="00231F9E" w:rsidP="00231F9E">
      <w:pPr>
        <w:pStyle w:val="af7"/>
        <w:jc w:val="both"/>
        <w:rPr>
          <w:sz w:val="24"/>
          <w:szCs w:val="24"/>
        </w:rPr>
      </w:pPr>
      <w:r w:rsidRPr="00F3305B">
        <w:rPr>
          <w:sz w:val="24"/>
          <w:szCs w:val="24"/>
        </w:rPr>
        <w:t>4 Оформление работы - работа отвечает основным требованиям к оформлению и использованию цитат; соблюдение лексических, фразеологических, грамматических и стилистических норм русского литературного языка;  оформление текста с полным соблюдением правил русской орфографии и пунктуации; соответствие формальным требованиям.</w:t>
      </w:r>
    </w:p>
    <w:p w14:paraId="1CEF15D1" w14:textId="77777777" w:rsidR="00231F9E" w:rsidRPr="00F3305B" w:rsidRDefault="00231F9E" w:rsidP="00231F9E">
      <w:pPr>
        <w:spacing w:after="0" w:line="240" w:lineRule="auto"/>
        <w:ind w:firstLine="720"/>
        <w:jc w:val="center"/>
        <w:rPr>
          <w:rFonts w:ascii="Times New Roman" w:hAnsi="Times New Roman"/>
          <w:b/>
          <w:sz w:val="24"/>
          <w:szCs w:val="24"/>
        </w:rPr>
      </w:pPr>
    </w:p>
    <w:p w14:paraId="1B24B23E" w14:textId="77777777" w:rsidR="00231F9E" w:rsidRPr="00F3305B" w:rsidRDefault="00231F9E" w:rsidP="00231F9E">
      <w:pPr>
        <w:spacing w:after="0" w:line="240" w:lineRule="auto"/>
        <w:ind w:firstLine="720"/>
        <w:jc w:val="center"/>
        <w:rPr>
          <w:rFonts w:ascii="Times New Roman" w:hAnsi="Times New Roman"/>
          <w:b/>
          <w:sz w:val="24"/>
          <w:szCs w:val="24"/>
        </w:rPr>
      </w:pPr>
      <w:r w:rsidRPr="00F3305B">
        <w:rPr>
          <w:rFonts w:ascii="Times New Roman" w:hAnsi="Times New Roman"/>
          <w:b/>
          <w:sz w:val="24"/>
          <w:szCs w:val="24"/>
        </w:rPr>
        <w:t>Работа с литературными источниками</w:t>
      </w:r>
    </w:p>
    <w:p w14:paraId="69D6BAA7" w14:textId="77777777" w:rsidR="00231F9E" w:rsidRPr="00F3305B" w:rsidRDefault="00231F9E" w:rsidP="00231F9E">
      <w:pPr>
        <w:spacing w:after="0" w:line="240" w:lineRule="auto"/>
        <w:ind w:firstLine="720"/>
        <w:jc w:val="center"/>
        <w:rPr>
          <w:rFonts w:ascii="Times New Roman" w:hAnsi="Times New Roman"/>
          <w:b/>
          <w:sz w:val="24"/>
          <w:szCs w:val="24"/>
        </w:rPr>
      </w:pPr>
    </w:p>
    <w:p w14:paraId="6DC39978" w14:textId="77777777" w:rsidR="00231F9E" w:rsidRPr="00F3305B" w:rsidRDefault="00231F9E" w:rsidP="00231F9E">
      <w:pPr>
        <w:pStyle w:val="af7"/>
        <w:ind w:firstLine="709"/>
        <w:jc w:val="both"/>
        <w:rPr>
          <w:sz w:val="24"/>
          <w:szCs w:val="24"/>
        </w:rPr>
      </w:pPr>
      <w:r w:rsidRPr="00F3305B">
        <w:rPr>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14:paraId="03E373A7" w14:textId="77777777" w:rsidR="00231F9E" w:rsidRPr="00F3305B" w:rsidRDefault="00231F9E" w:rsidP="00231F9E">
      <w:pPr>
        <w:pStyle w:val="af7"/>
        <w:ind w:firstLine="709"/>
        <w:jc w:val="both"/>
        <w:rPr>
          <w:sz w:val="24"/>
          <w:szCs w:val="24"/>
        </w:rPr>
      </w:pPr>
      <w:r w:rsidRPr="00F3305B">
        <w:rPr>
          <w:sz w:val="24"/>
          <w:szCs w:val="24"/>
        </w:rPr>
        <w:t xml:space="preserve">При работе с книгой необходимо подобрать литературу, научиться правильно ее читать, вести записи. </w:t>
      </w:r>
    </w:p>
    <w:p w14:paraId="47D8863D" w14:textId="77777777" w:rsidR="00231F9E" w:rsidRPr="00F3305B" w:rsidRDefault="00231F9E" w:rsidP="00231F9E">
      <w:pPr>
        <w:pStyle w:val="af7"/>
        <w:ind w:firstLine="709"/>
        <w:jc w:val="both"/>
        <w:rPr>
          <w:sz w:val="24"/>
          <w:szCs w:val="24"/>
        </w:rPr>
      </w:pPr>
      <w:r w:rsidRPr="00F3305B">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58A2B151" w14:textId="77777777" w:rsidR="00231F9E" w:rsidRPr="00F3305B" w:rsidRDefault="00231F9E" w:rsidP="00231F9E">
      <w:pPr>
        <w:pStyle w:val="af7"/>
        <w:ind w:firstLine="709"/>
        <w:jc w:val="both"/>
        <w:rPr>
          <w:sz w:val="24"/>
          <w:szCs w:val="24"/>
        </w:rPr>
      </w:pPr>
      <w:r w:rsidRPr="00F3305B">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7479647D" w14:textId="77777777" w:rsidR="00231F9E" w:rsidRPr="00F3305B" w:rsidRDefault="00231F9E" w:rsidP="00231F9E">
      <w:pPr>
        <w:pStyle w:val="af7"/>
        <w:ind w:firstLine="709"/>
        <w:jc w:val="both"/>
        <w:rPr>
          <w:sz w:val="24"/>
          <w:szCs w:val="24"/>
        </w:rPr>
      </w:pPr>
      <w:r w:rsidRPr="00F3305B">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14:paraId="7010F71C" w14:textId="77777777" w:rsidR="00231F9E" w:rsidRPr="00F3305B" w:rsidRDefault="00231F9E" w:rsidP="00231F9E">
      <w:pPr>
        <w:pStyle w:val="af7"/>
        <w:ind w:firstLine="709"/>
        <w:jc w:val="both"/>
        <w:rPr>
          <w:sz w:val="24"/>
          <w:szCs w:val="24"/>
        </w:rPr>
      </w:pPr>
      <w:r w:rsidRPr="00F3305B">
        <w:rPr>
          <w:sz w:val="24"/>
          <w:szCs w:val="24"/>
        </w:rPr>
        <w:lastRenderedPageBreak/>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55E4D5FF" w14:textId="77777777" w:rsidR="00231F9E" w:rsidRPr="00F3305B" w:rsidRDefault="00231F9E" w:rsidP="00231F9E">
      <w:pPr>
        <w:pStyle w:val="af7"/>
        <w:ind w:firstLine="709"/>
        <w:jc w:val="both"/>
        <w:rPr>
          <w:sz w:val="24"/>
          <w:szCs w:val="24"/>
        </w:rPr>
      </w:pPr>
      <w:r w:rsidRPr="00F3305B">
        <w:rPr>
          <w:sz w:val="24"/>
          <w:szCs w:val="24"/>
        </w:rPr>
        <w:t>Задача вторичного чтения  полное усвоение смысла целого (по счету это чтение может быть и не вторым, а третьим или четвертым).</w:t>
      </w:r>
    </w:p>
    <w:p w14:paraId="46F275F9" w14:textId="77777777" w:rsidR="00231F9E" w:rsidRPr="00F3305B" w:rsidRDefault="00231F9E" w:rsidP="00231F9E">
      <w:pPr>
        <w:pStyle w:val="af7"/>
        <w:ind w:firstLine="709"/>
        <w:jc w:val="both"/>
        <w:rPr>
          <w:sz w:val="24"/>
          <w:szCs w:val="24"/>
        </w:rPr>
      </w:pPr>
      <w:r w:rsidRPr="00F3305B">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5EA49F3B" w14:textId="77777777" w:rsidR="00231F9E" w:rsidRPr="00F3305B" w:rsidRDefault="00231F9E" w:rsidP="00231F9E">
      <w:pPr>
        <w:pStyle w:val="af7"/>
        <w:ind w:firstLine="709"/>
        <w:jc w:val="both"/>
        <w:rPr>
          <w:sz w:val="24"/>
          <w:szCs w:val="24"/>
        </w:rPr>
      </w:pPr>
      <w:r w:rsidRPr="00F3305B">
        <w:rPr>
          <w:sz w:val="24"/>
          <w:szCs w:val="24"/>
        </w:rPr>
        <w:t xml:space="preserve">При работе с литературой рекомендуется вести записи. </w:t>
      </w:r>
    </w:p>
    <w:p w14:paraId="6C7D891A" w14:textId="77777777" w:rsidR="00231F9E" w:rsidRPr="00F3305B" w:rsidRDefault="00231F9E" w:rsidP="00231F9E">
      <w:pPr>
        <w:pStyle w:val="af7"/>
        <w:ind w:firstLine="709"/>
        <w:jc w:val="both"/>
        <w:rPr>
          <w:sz w:val="24"/>
          <w:szCs w:val="24"/>
        </w:rPr>
      </w:pPr>
      <w:r w:rsidRPr="00F3305B">
        <w:rPr>
          <w:sz w:val="24"/>
          <w:szCs w:val="24"/>
        </w:rPr>
        <w:t>Основные виды систематизированной записи прочитанного:</w:t>
      </w:r>
    </w:p>
    <w:p w14:paraId="27018F27" w14:textId="77777777" w:rsidR="00231F9E" w:rsidRPr="00F3305B" w:rsidRDefault="00231F9E" w:rsidP="00231F9E">
      <w:pPr>
        <w:pStyle w:val="af7"/>
        <w:ind w:firstLine="709"/>
        <w:jc w:val="both"/>
        <w:rPr>
          <w:sz w:val="24"/>
          <w:szCs w:val="24"/>
        </w:rPr>
      </w:pPr>
      <w:r w:rsidRPr="00F3305B">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01DD8371" w14:textId="77777777" w:rsidR="00231F9E" w:rsidRPr="00F3305B" w:rsidRDefault="00231F9E" w:rsidP="00231F9E">
      <w:pPr>
        <w:pStyle w:val="af7"/>
        <w:ind w:firstLine="709"/>
        <w:jc w:val="both"/>
        <w:rPr>
          <w:sz w:val="24"/>
          <w:szCs w:val="24"/>
        </w:rPr>
      </w:pPr>
      <w:r w:rsidRPr="00F3305B">
        <w:rPr>
          <w:sz w:val="24"/>
          <w:szCs w:val="24"/>
        </w:rPr>
        <w:t>Планирование – краткая логическая организация текста, раскрывающая содержание и структуру изучаемого материала;</w:t>
      </w:r>
    </w:p>
    <w:p w14:paraId="2A084957" w14:textId="77777777" w:rsidR="00231F9E" w:rsidRPr="00F3305B" w:rsidRDefault="00231F9E" w:rsidP="00231F9E">
      <w:pPr>
        <w:pStyle w:val="af7"/>
        <w:ind w:firstLine="709"/>
        <w:jc w:val="both"/>
        <w:rPr>
          <w:sz w:val="24"/>
          <w:szCs w:val="24"/>
        </w:rPr>
      </w:pPr>
      <w:r w:rsidRPr="00F3305B">
        <w:rPr>
          <w:sz w:val="24"/>
          <w:szCs w:val="24"/>
        </w:rPr>
        <w:t>Тезирование – лаконичное воспроизведение основных утверждений автора без привлечения фактического материала;</w:t>
      </w:r>
    </w:p>
    <w:p w14:paraId="1AF2466F" w14:textId="77777777" w:rsidR="00231F9E" w:rsidRPr="00F3305B" w:rsidRDefault="00231F9E" w:rsidP="00231F9E">
      <w:pPr>
        <w:pStyle w:val="af7"/>
        <w:ind w:firstLine="709"/>
        <w:jc w:val="both"/>
        <w:rPr>
          <w:sz w:val="24"/>
          <w:szCs w:val="24"/>
        </w:rPr>
      </w:pPr>
      <w:r w:rsidRPr="00F3305B">
        <w:rPr>
          <w:sz w:val="24"/>
          <w:szCs w:val="24"/>
        </w:rPr>
        <w:t>Цитирование – дословное выписывание из текста выдержек, извлечений, наиболее существенно отражающих ту или иную мысль автора;</w:t>
      </w:r>
    </w:p>
    <w:p w14:paraId="5B84C0CD" w14:textId="77777777" w:rsidR="00231F9E" w:rsidRPr="00F3305B" w:rsidRDefault="00231F9E" w:rsidP="00231F9E">
      <w:pPr>
        <w:pStyle w:val="af7"/>
        <w:ind w:firstLine="709"/>
        <w:jc w:val="both"/>
        <w:rPr>
          <w:sz w:val="24"/>
          <w:szCs w:val="24"/>
        </w:rPr>
      </w:pPr>
      <w:r w:rsidRPr="00F3305B">
        <w:rPr>
          <w:sz w:val="24"/>
          <w:szCs w:val="24"/>
        </w:rPr>
        <w:t>Конспектирование – краткое и последовательное изложение содержания прочитанного.</w:t>
      </w:r>
    </w:p>
    <w:p w14:paraId="0EE56652" w14:textId="77777777" w:rsidR="00231F9E" w:rsidRPr="00F3305B" w:rsidRDefault="00231F9E" w:rsidP="00231F9E">
      <w:pPr>
        <w:pStyle w:val="af7"/>
        <w:ind w:firstLine="709"/>
        <w:jc w:val="both"/>
        <w:rPr>
          <w:sz w:val="24"/>
          <w:szCs w:val="24"/>
        </w:rPr>
      </w:pPr>
      <w:r w:rsidRPr="00F3305B">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11931635" w14:textId="77777777" w:rsidR="00231F9E" w:rsidRPr="00F3305B" w:rsidRDefault="00231F9E" w:rsidP="00231F9E">
      <w:pPr>
        <w:spacing w:after="0" w:line="240" w:lineRule="auto"/>
        <w:ind w:firstLine="720"/>
        <w:jc w:val="center"/>
        <w:rPr>
          <w:rFonts w:ascii="Times New Roman" w:hAnsi="Times New Roman"/>
          <w:b/>
          <w:sz w:val="24"/>
          <w:szCs w:val="24"/>
        </w:rPr>
      </w:pPr>
    </w:p>
    <w:p w14:paraId="52C7AE7E" w14:textId="77777777" w:rsidR="00231F9E" w:rsidRPr="00F3305B" w:rsidRDefault="00231F9E" w:rsidP="00231F9E">
      <w:pPr>
        <w:shd w:val="clear" w:color="auto" w:fill="FFFFFF"/>
        <w:jc w:val="center"/>
        <w:rPr>
          <w:rFonts w:ascii="Times New Roman" w:hAnsi="Times New Roman"/>
          <w:b/>
          <w:sz w:val="24"/>
          <w:szCs w:val="24"/>
        </w:rPr>
      </w:pPr>
      <w:r w:rsidRPr="00F3305B">
        <w:rPr>
          <w:rFonts w:ascii="Times New Roman" w:hAnsi="Times New Roman"/>
          <w:b/>
          <w:sz w:val="24"/>
          <w:szCs w:val="24"/>
        </w:rPr>
        <w:t>Промежуточная аттестация</w:t>
      </w:r>
    </w:p>
    <w:p w14:paraId="517DFD4D" w14:textId="77777777" w:rsidR="00231F9E" w:rsidRPr="00F3305B" w:rsidRDefault="00231F9E" w:rsidP="00231F9E">
      <w:pPr>
        <w:spacing w:line="240" w:lineRule="auto"/>
        <w:ind w:firstLine="708"/>
        <w:jc w:val="both"/>
        <w:rPr>
          <w:rFonts w:ascii="Times New Roman" w:hAnsi="Times New Roman"/>
          <w:sz w:val="24"/>
          <w:szCs w:val="24"/>
        </w:rPr>
      </w:pPr>
      <w:r w:rsidRPr="00F3305B">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696B5188" w14:textId="77777777" w:rsidR="00231F9E" w:rsidRPr="00F3305B" w:rsidRDefault="00231F9E" w:rsidP="00231F9E">
      <w:pPr>
        <w:suppressAutoHyphens/>
        <w:jc w:val="center"/>
        <w:rPr>
          <w:rFonts w:ascii="Times New Roman" w:hAnsi="Times New Roman"/>
          <w:b/>
          <w:sz w:val="24"/>
          <w:szCs w:val="24"/>
        </w:rPr>
      </w:pPr>
      <w:r w:rsidRPr="00F3305B">
        <w:rPr>
          <w:rFonts w:ascii="Times New Roman" w:hAnsi="Times New Roman"/>
          <w:b/>
          <w:sz w:val="24"/>
          <w:szCs w:val="24"/>
        </w:rPr>
        <w:t>Методические рекомендации по работе с Интернет-ресурсами</w:t>
      </w:r>
    </w:p>
    <w:p w14:paraId="5523B116" w14:textId="77777777" w:rsidR="00231F9E" w:rsidRPr="00F3305B" w:rsidRDefault="00231F9E" w:rsidP="00231F9E">
      <w:pPr>
        <w:suppressAutoHyphens/>
        <w:ind w:firstLine="709"/>
        <w:jc w:val="both"/>
        <w:rPr>
          <w:rFonts w:ascii="Times New Roman" w:hAnsi="Times New Roman"/>
          <w:b/>
          <w:bCs/>
          <w:kern w:val="2"/>
          <w:sz w:val="24"/>
          <w:szCs w:val="24"/>
          <w:lang w:eastAsia="ar-SA"/>
        </w:rPr>
      </w:pPr>
      <w:r w:rsidRPr="00F3305B">
        <w:rPr>
          <w:rFonts w:ascii="Times New Roman" w:hAnsi="Times New Roman"/>
          <w:sz w:val="24"/>
          <w:szCs w:val="24"/>
        </w:rPr>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w:t>
      </w:r>
      <w:r w:rsidRPr="00F3305B">
        <w:rPr>
          <w:rFonts w:ascii="Times New Roman" w:hAnsi="Times New Roman"/>
          <w:sz w:val="24"/>
          <w:szCs w:val="24"/>
        </w:rPr>
        <w:lastRenderedPageBreak/>
        <w:t>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14:paraId="554D7B4C" w14:textId="77777777" w:rsidR="00231F9E" w:rsidRPr="00F3305B" w:rsidRDefault="00231F9E" w:rsidP="00231F9E">
      <w:pPr>
        <w:suppressAutoHyphens/>
        <w:spacing w:after="0" w:line="240" w:lineRule="auto"/>
        <w:jc w:val="center"/>
        <w:rPr>
          <w:rFonts w:ascii="Times New Roman" w:hAnsi="Times New Roman"/>
          <w:b/>
          <w:bCs/>
          <w:kern w:val="2"/>
          <w:sz w:val="24"/>
          <w:szCs w:val="24"/>
          <w:lang w:eastAsia="ar-SA"/>
        </w:rPr>
      </w:pPr>
    </w:p>
    <w:p w14:paraId="187FF871" w14:textId="77777777" w:rsidR="00231F9E" w:rsidRPr="00F3305B" w:rsidRDefault="00231F9E" w:rsidP="00231F9E">
      <w:pPr>
        <w:suppressAutoHyphens/>
        <w:spacing w:after="0" w:line="240" w:lineRule="auto"/>
        <w:jc w:val="center"/>
        <w:rPr>
          <w:rFonts w:ascii="Times New Roman" w:hAnsi="Times New Roman"/>
          <w:b/>
          <w:bCs/>
          <w:kern w:val="2"/>
          <w:sz w:val="24"/>
          <w:szCs w:val="24"/>
          <w:lang w:eastAsia="ar-SA"/>
        </w:rPr>
      </w:pPr>
    </w:p>
    <w:p w14:paraId="006AB4C3" w14:textId="77777777" w:rsidR="00231F9E" w:rsidRPr="00F3305B" w:rsidRDefault="00231F9E" w:rsidP="00231F9E">
      <w:pPr>
        <w:suppressAutoHyphens/>
        <w:spacing w:after="0" w:line="240" w:lineRule="auto"/>
        <w:jc w:val="center"/>
        <w:rPr>
          <w:rFonts w:ascii="Times New Roman" w:hAnsi="Times New Roman"/>
          <w:b/>
          <w:bCs/>
          <w:kern w:val="2"/>
          <w:sz w:val="24"/>
          <w:szCs w:val="24"/>
          <w:lang w:eastAsia="ar-SA"/>
        </w:rPr>
      </w:pPr>
    </w:p>
    <w:p w14:paraId="18A548AD" w14:textId="77777777" w:rsidR="00231F9E" w:rsidRPr="00F3305B" w:rsidRDefault="00231F9E" w:rsidP="00231F9E">
      <w:pPr>
        <w:suppressAutoHyphens/>
        <w:spacing w:after="0" w:line="240" w:lineRule="auto"/>
        <w:jc w:val="center"/>
        <w:rPr>
          <w:rFonts w:ascii="Times New Roman" w:hAnsi="Times New Roman"/>
          <w:b/>
          <w:bCs/>
          <w:kern w:val="2"/>
          <w:sz w:val="24"/>
          <w:szCs w:val="24"/>
          <w:lang w:eastAsia="ar-SA"/>
        </w:rPr>
      </w:pPr>
    </w:p>
    <w:p w14:paraId="17E1D24B" w14:textId="77777777" w:rsidR="00231F9E" w:rsidRPr="00F3305B" w:rsidRDefault="00231F9E" w:rsidP="00231F9E">
      <w:pPr>
        <w:spacing w:after="0" w:line="240" w:lineRule="auto"/>
        <w:rPr>
          <w:rFonts w:ascii="Times New Roman" w:hAnsi="Times New Roman"/>
          <w:b/>
          <w:sz w:val="24"/>
          <w:szCs w:val="24"/>
        </w:rPr>
      </w:pPr>
    </w:p>
    <w:p w14:paraId="4D4D4420" w14:textId="77777777" w:rsidR="00231F9E" w:rsidRPr="00F3305B" w:rsidRDefault="00231F9E" w:rsidP="00231F9E">
      <w:pPr>
        <w:spacing w:after="0" w:line="240" w:lineRule="auto"/>
        <w:rPr>
          <w:rFonts w:ascii="Times New Roman" w:hAnsi="Times New Roman"/>
          <w:b/>
          <w:sz w:val="24"/>
          <w:szCs w:val="24"/>
        </w:rPr>
      </w:pPr>
    </w:p>
    <w:p w14:paraId="283B5CA6" w14:textId="77777777" w:rsidR="00231F9E" w:rsidRPr="00F3305B" w:rsidRDefault="00231F9E" w:rsidP="00231F9E">
      <w:pPr>
        <w:spacing w:after="0" w:line="240" w:lineRule="auto"/>
        <w:rPr>
          <w:rFonts w:ascii="Times New Roman" w:hAnsi="Times New Roman"/>
          <w:b/>
          <w:sz w:val="24"/>
          <w:szCs w:val="24"/>
        </w:rPr>
      </w:pPr>
    </w:p>
    <w:p w14:paraId="085E265F" w14:textId="77777777" w:rsidR="00231F9E" w:rsidRPr="00F3305B" w:rsidRDefault="00231F9E" w:rsidP="00231F9E">
      <w:pPr>
        <w:spacing w:after="0" w:line="240" w:lineRule="auto"/>
        <w:rPr>
          <w:rFonts w:ascii="Times New Roman" w:hAnsi="Times New Roman"/>
          <w:b/>
          <w:sz w:val="24"/>
          <w:szCs w:val="24"/>
        </w:rPr>
      </w:pPr>
    </w:p>
    <w:p w14:paraId="1EF2CABA" w14:textId="77777777" w:rsidR="00231F9E" w:rsidRPr="00F3305B" w:rsidRDefault="00231F9E" w:rsidP="00231F9E">
      <w:pPr>
        <w:spacing w:after="0" w:line="240" w:lineRule="auto"/>
        <w:rPr>
          <w:rFonts w:ascii="Times New Roman" w:hAnsi="Times New Roman"/>
          <w:b/>
          <w:sz w:val="24"/>
          <w:szCs w:val="24"/>
        </w:rPr>
      </w:pPr>
    </w:p>
    <w:p w14:paraId="63580E98" w14:textId="77777777" w:rsidR="00231F9E" w:rsidRPr="00F3305B" w:rsidRDefault="00231F9E" w:rsidP="00231F9E">
      <w:pPr>
        <w:spacing w:after="0" w:line="240" w:lineRule="auto"/>
        <w:rPr>
          <w:rFonts w:ascii="Times New Roman" w:hAnsi="Times New Roman"/>
          <w:b/>
          <w:sz w:val="24"/>
          <w:szCs w:val="24"/>
        </w:rPr>
      </w:pPr>
    </w:p>
    <w:p w14:paraId="4434D2EE" w14:textId="77777777" w:rsidR="00231F9E" w:rsidRPr="00523B0E" w:rsidRDefault="00231F9E" w:rsidP="00231F9E">
      <w:pPr>
        <w:spacing w:after="0" w:line="240" w:lineRule="auto"/>
        <w:rPr>
          <w:rFonts w:ascii="Times New Roman" w:eastAsia="Calibri" w:hAnsi="Times New Roman" w:cs="Times New Roman"/>
          <w:b/>
          <w:sz w:val="24"/>
          <w:szCs w:val="24"/>
          <w:lang w:eastAsia="en-US"/>
        </w:rPr>
      </w:pPr>
    </w:p>
    <w:p w14:paraId="398CDC03" w14:textId="77777777" w:rsidR="00231F9E" w:rsidRPr="00523B0E" w:rsidRDefault="00231F9E" w:rsidP="00231F9E">
      <w:pPr>
        <w:spacing w:after="0" w:line="240" w:lineRule="auto"/>
        <w:rPr>
          <w:rFonts w:ascii="Times New Roman" w:eastAsia="Calibri" w:hAnsi="Times New Roman" w:cs="Times New Roman"/>
          <w:b/>
          <w:sz w:val="24"/>
          <w:szCs w:val="24"/>
          <w:lang w:eastAsia="en-US"/>
        </w:rPr>
      </w:pPr>
    </w:p>
    <w:p w14:paraId="6BE139FA" w14:textId="77777777" w:rsidR="00231F9E" w:rsidRPr="00523B0E" w:rsidRDefault="00231F9E" w:rsidP="00231F9E">
      <w:pPr>
        <w:spacing w:after="0" w:line="240" w:lineRule="auto"/>
        <w:rPr>
          <w:rFonts w:ascii="Times New Roman" w:eastAsia="Calibri" w:hAnsi="Times New Roman" w:cs="Times New Roman"/>
          <w:b/>
          <w:sz w:val="24"/>
          <w:szCs w:val="24"/>
          <w:lang w:eastAsia="en-US"/>
        </w:rPr>
      </w:pPr>
    </w:p>
    <w:p w14:paraId="3A7A1253" w14:textId="77777777" w:rsidR="00231F9E" w:rsidRPr="00523B0E" w:rsidRDefault="00231F9E" w:rsidP="00231F9E">
      <w:pPr>
        <w:spacing w:after="0" w:line="240" w:lineRule="auto"/>
        <w:rPr>
          <w:rFonts w:ascii="Times New Roman" w:eastAsia="Calibri" w:hAnsi="Times New Roman" w:cs="Times New Roman"/>
          <w:b/>
          <w:sz w:val="24"/>
          <w:szCs w:val="24"/>
          <w:lang w:eastAsia="en-US"/>
        </w:rPr>
      </w:pPr>
    </w:p>
    <w:p w14:paraId="781DC035" w14:textId="77777777" w:rsidR="00231F9E" w:rsidRDefault="00231F9E" w:rsidP="00231F9E"/>
    <w:p w14:paraId="2863AB17" w14:textId="77777777" w:rsidR="00F7073A" w:rsidRDefault="00F7073A"/>
    <w:sectPr w:rsidR="00F7073A" w:rsidSect="005342F5">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A23B" w14:textId="77777777" w:rsidR="00B87B55" w:rsidRDefault="00B87B55" w:rsidP="00231F9E">
      <w:pPr>
        <w:spacing w:after="0" w:line="240" w:lineRule="auto"/>
      </w:pPr>
      <w:r>
        <w:separator/>
      </w:r>
    </w:p>
  </w:endnote>
  <w:endnote w:type="continuationSeparator" w:id="0">
    <w:p w14:paraId="042A02ED" w14:textId="77777777" w:rsidR="00B87B55" w:rsidRDefault="00B87B55" w:rsidP="0023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F653" w14:textId="77777777" w:rsidR="00ED4D49" w:rsidRDefault="00ED4D49">
    <w:pPr>
      <w:pStyle w:val="ab"/>
    </w:pPr>
  </w:p>
  <w:p w14:paraId="20E6CA63" w14:textId="77777777" w:rsidR="00ED4D49" w:rsidRDefault="00ED4D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640939"/>
      <w:docPartObj>
        <w:docPartGallery w:val="Page Numbers (Bottom of Page)"/>
        <w:docPartUnique/>
      </w:docPartObj>
    </w:sdtPr>
    <w:sdtEndPr/>
    <w:sdtContent>
      <w:p w14:paraId="372B1A9E" w14:textId="50936B12" w:rsidR="00ED4D49" w:rsidRDefault="00ED4D49">
        <w:pPr>
          <w:pStyle w:val="ab"/>
          <w:jc w:val="center"/>
        </w:pPr>
        <w:r>
          <w:fldChar w:fldCharType="begin"/>
        </w:r>
        <w:r>
          <w:instrText>PAGE   \* MERGEFORMAT</w:instrText>
        </w:r>
        <w:r>
          <w:fldChar w:fldCharType="separate"/>
        </w:r>
        <w:r w:rsidR="001B1E6E">
          <w:rPr>
            <w:noProof/>
          </w:rPr>
          <w:t>28</w:t>
        </w:r>
        <w:r>
          <w:fldChar w:fldCharType="end"/>
        </w:r>
      </w:p>
    </w:sdtContent>
  </w:sdt>
  <w:p w14:paraId="52A79469" w14:textId="05CD7C6D" w:rsidR="00ED4D49" w:rsidRDefault="00ED4D49" w:rsidP="00F94F3A">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8587" w14:textId="77777777" w:rsidR="00B87B55" w:rsidRDefault="00B87B55" w:rsidP="00231F9E">
      <w:pPr>
        <w:spacing w:after="0" w:line="240" w:lineRule="auto"/>
      </w:pPr>
      <w:r>
        <w:separator/>
      </w:r>
    </w:p>
  </w:footnote>
  <w:footnote w:type="continuationSeparator" w:id="0">
    <w:p w14:paraId="692EAC69" w14:textId="77777777" w:rsidR="00B87B55" w:rsidRDefault="00B87B55" w:rsidP="00231F9E">
      <w:pPr>
        <w:spacing w:after="0" w:line="240" w:lineRule="auto"/>
      </w:pPr>
      <w:r>
        <w:continuationSeparator/>
      </w:r>
    </w:p>
  </w:footnote>
  <w:footnote w:id="1">
    <w:p w14:paraId="271546A7" w14:textId="77777777" w:rsidR="00ED4D49" w:rsidRDefault="00ED4D49" w:rsidP="00231F9E">
      <w:pPr>
        <w:pStyle w:val="a7"/>
        <w:jc w:val="both"/>
      </w:pPr>
      <w:r>
        <w:rPr>
          <w:rStyle w:val="afe"/>
        </w:rPr>
        <w:footnoteRef/>
      </w:r>
      <w:r w:rsidRPr="00C269B8">
        <w:rPr>
          <w:rFonts w:ascii="Times New Roman" w:hAnsi="Times New Roman"/>
        </w:rPr>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E1A2" w14:textId="77777777" w:rsidR="00ED4D49" w:rsidRDefault="00ED4D49" w:rsidP="00F94F3A">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DB6"/>
    <w:multiLevelType w:val="hybridMultilevel"/>
    <w:tmpl w:val="FA86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B3C4B"/>
    <w:multiLevelType w:val="hybridMultilevel"/>
    <w:tmpl w:val="B4C4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C0F18"/>
    <w:multiLevelType w:val="hybridMultilevel"/>
    <w:tmpl w:val="767ABFB6"/>
    <w:lvl w:ilvl="0" w:tplc="4D64692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1E47B7B"/>
    <w:multiLevelType w:val="hybridMultilevel"/>
    <w:tmpl w:val="05CCE27E"/>
    <w:lvl w:ilvl="0" w:tplc="9CD08070">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6D60ACA"/>
    <w:multiLevelType w:val="hybridMultilevel"/>
    <w:tmpl w:val="4C826460"/>
    <w:lvl w:ilvl="0" w:tplc="4D646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61C9D"/>
    <w:multiLevelType w:val="hybridMultilevel"/>
    <w:tmpl w:val="0BE2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B30DB6"/>
    <w:multiLevelType w:val="hybridMultilevel"/>
    <w:tmpl w:val="6256D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710F1A"/>
    <w:multiLevelType w:val="hybridMultilevel"/>
    <w:tmpl w:val="12FCC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9C2CA7"/>
    <w:multiLevelType w:val="hybridMultilevel"/>
    <w:tmpl w:val="804A38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5D67521"/>
    <w:multiLevelType w:val="hybridMultilevel"/>
    <w:tmpl w:val="A3E40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F0743"/>
    <w:multiLevelType w:val="hybridMultilevel"/>
    <w:tmpl w:val="97F4D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B25298"/>
    <w:multiLevelType w:val="hybridMultilevel"/>
    <w:tmpl w:val="0BE22256"/>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559F0A25"/>
    <w:multiLevelType w:val="hybridMultilevel"/>
    <w:tmpl w:val="80EC3EAA"/>
    <w:lvl w:ilvl="0" w:tplc="FFFFFFFF">
      <w:start w:val="1"/>
      <w:numFmt w:val="bullet"/>
      <w:pStyle w:val="a"/>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F35842"/>
    <w:multiLevelType w:val="hybridMultilevel"/>
    <w:tmpl w:val="22FA4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5A7E4C"/>
    <w:multiLevelType w:val="hybridMultilevel"/>
    <w:tmpl w:val="A650E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0763D2"/>
    <w:multiLevelType w:val="hybridMultilevel"/>
    <w:tmpl w:val="652CC6DA"/>
    <w:lvl w:ilvl="0" w:tplc="4D646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34D42"/>
    <w:multiLevelType w:val="hybridMultilevel"/>
    <w:tmpl w:val="491059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6E2362B"/>
    <w:multiLevelType w:val="hybridMultilevel"/>
    <w:tmpl w:val="93A6E7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DDC56DE"/>
    <w:multiLevelType w:val="hybridMultilevel"/>
    <w:tmpl w:val="B3F8AA0E"/>
    <w:lvl w:ilvl="0" w:tplc="4D6469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A64F99"/>
    <w:multiLevelType w:val="hybridMultilevel"/>
    <w:tmpl w:val="1E5E5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DC1FC5"/>
    <w:multiLevelType w:val="hybridMultilevel"/>
    <w:tmpl w:val="F6607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7682C"/>
    <w:multiLevelType w:val="hybridMultilevel"/>
    <w:tmpl w:val="57723A2E"/>
    <w:lvl w:ilvl="0" w:tplc="4D6469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
  </w:num>
  <w:num w:numId="3">
    <w:abstractNumId w:val="3"/>
  </w:num>
  <w:num w:numId="4">
    <w:abstractNumId w:val="19"/>
  </w:num>
  <w:num w:numId="5">
    <w:abstractNumId w:val="5"/>
  </w:num>
  <w:num w:numId="6">
    <w:abstractNumId w:val="11"/>
  </w:num>
  <w:num w:numId="7">
    <w:abstractNumId w:val="2"/>
  </w:num>
  <w:num w:numId="8">
    <w:abstractNumId w:val="16"/>
  </w:num>
  <w:num w:numId="9">
    <w:abstractNumId w:val="15"/>
  </w:num>
  <w:num w:numId="10">
    <w:abstractNumId w:val="21"/>
  </w:num>
  <w:num w:numId="11">
    <w:abstractNumId w:val="4"/>
  </w:num>
  <w:num w:numId="12">
    <w:abstractNumId w:val="9"/>
  </w:num>
  <w:num w:numId="13">
    <w:abstractNumId w:val="6"/>
  </w:num>
  <w:num w:numId="14">
    <w:abstractNumId w:val="8"/>
  </w:num>
  <w:num w:numId="15">
    <w:abstractNumId w:val="10"/>
  </w:num>
  <w:num w:numId="16">
    <w:abstractNumId w:val="0"/>
  </w:num>
  <w:num w:numId="17">
    <w:abstractNumId w:val="14"/>
  </w:num>
  <w:num w:numId="18">
    <w:abstractNumId w:val="17"/>
  </w:num>
  <w:num w:numId="19">
    <w:abstractNumId w:val="18"/>
  </w:num>
  <w:num w:numId="20">
    <w:abstractNumId w:val="20"/>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1F9E"/>
    <w:rsid w:val="000A2232"/>
    <w:rsid w:val="000E731A"/>
    <w:rsid w:val="001B1E6E"/>
    <w:rsid w:val="001B3FFE"/>
    <w:rsid w:val="001C135C"/>
    <w:rsid w:val="001C4D25"/>
    <w:rsid w:val="0020600C"/>
    <w:rsid w:val="00231F9E"/>
    <w:rsid w:val="00254CC8"/>
    <w:rsid w:val="00272FCD"/>
    <w:rsid w:val="002E3AD8"/>
    <w:rsid w:val="0032580E"/>
    <w:rsid w:val="00336BE3"/>
    <w:rsid w:val="003F0A53"/>
    <w:rsid w:val="004016B2"/>
    <w:rsid w:val="00415B38"/>
    <w:rsid w:val="00423894"/>
    <w:rsid w:val="004268E9"/>
    <w:rsid w:val="004D0B4D"/>
    <w:rsid w:val="005342F5"/>
    <w:rsid w:val="0057627F"/>
    <w:rsid w:val="00591D49"/>
    <w:rsid w:val="005E1EE5"/>
    <w:rsid w:val="00690447"/>
    <w:rsid w:val="007B4C2F"/>
    <w:rsid w:val="008519F8"/>
    <w:rsid w:val="00857DA9"/>
    <w:rsid w:val="008C679A"/>
    <w:rsid w:val="009A4331"/>
    <w:rsid w:val="009A61B8"/>
    <w:rsid w:val="00AA3390"/>
    <w:rsid w:val="00AD5015"/>
    <w:rsid w:val="00B02908"/>
    <w:rsid w:val="00B27623"/>
    <w:rsid w:val="00B80E2B"/>
    <w:rsid w:val="00B87B55"/>
    <w:rsid w:val="00BB415D"/>
    <w:rsid w:val="00BE2ABE"/>
    <w:rsid w:val="00CB7450"/>
    <w:rsid w:val="00D1772E"/>
    <w:rsid w:val="00D56474"/>
    <w:rsid w:val="00D90AEA"/>
    <w:rsid w:val="00DC5917"/>
    <w:rsid w:val="00EA698C"/>
    <w:rsid w:val="00ED4D49"/>
    <w:rsid w:val="00F3315C"/>
    <w:rsid w:val="00F7073A"/>
    <w:rsid w:val="00F94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FD4D8"/>
  <w15:docId w15:val="{5FA99EE3-71CA-43D9-94D5-7C7DFFBA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9"/>
    <w:qFormat/>
    <w:rsid w:val="00231F9E"/>
    <w:pPr>
      <w:keepNext/>
      <w:spacing w:before="100" w:beforeAutospacing="1" w:after="100" w:afterAutospacing="1" w:line="240" w:lineRule="auto"/>
      <w:ind w:firstLine="284"/>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semiHidden/>
    <w:unhideWhenUsed/>
    <w:qFormat/>
    <w:rsid w:val="00231F9E"/>
    <w:pPr>
      <w:keepNext/>
      <w:widowControl w:val="0"/>
      <w:spacing w:before="240" w:after="60" w:line="240" w:lineRule="auto"/>
      <w:ind w:firstLine="400"/>
      <w:jc w:val="both"/>
      <w:outlineLvl w:val="1"/>
    </w:pPr>
    <w:rPr>
      <w:rFonts w:ascii="Cambria" w:eastAsia="Times New Roman" w:hAnsi="Cambria" w:cs="Times New Roman"/>
      <w:b/>
      <w:bCs/>
      <w:i/>
      <w:iCs/>
      <w:sz w:val="28"/>
      <w:szCs w:val="28"/>
    </w:rPr>
  </w:style>
  <w:style w:type="paragraph" w:styleId="3">
    <w:name w:val="heading 3"/>
    <w:basedOn w:val="a0"/>
    <w:next w:val="a0"/>
    <w:link w:val="30"/>
    <w:unhideWhenUsed/>
    <w:qFormat/>
    <w:rsid w:val="00231F9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9"/>
    <w:semiHidden/>
    <w:unhideWhenUsed/>
    <w:qFormat/>
    <w:rsid w:val="00231F9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semiHidden/>
    <w:unhideWhenUsed/>
    <w:qFormat/>
    <w:rsid w:val="00231F9E"/>
    <w:pPr>
      <w:keepNext/>
      <w:spacing w:after="0" w:line="360" w:lineRule="auto"/>
      <w:ind w:left="851" w:right="57"/>
      <w:jc w:val="center"/>
      <w:outlineLvl w:val="4"/>
    </w:pPr>
    <w:rPr>
      <w:rFonts w:ascii="Times New Roman" w:eastAsia="Times New Roman" w:hAnsi="Times New Roman" w:cs="Times New Roman"/>
      <w:b/>
      <w:sz w:val="24"/>
      <w:szCs w:val="20"/>
    </w:rPr>
  </w:style>
  <w:style w:type="paragraph" w:styleId="6">
    <w:name w:val="heading 6"/>
    <w:basedOn w:val="a0"/>
    <w:next w:val="a0"/>
    <w:link w:val="60"/>
    <w:uiPriority w:val="99"/>
    <w:semiHidden/>
    <w:unhideWhenUsed/>
    <w:qFormat/>
    <w:rsid w:val="00231F9E"/>
    <w:pPr>
      <w:widowControl w:val="0"/>
      <w:spacing w:before="240" w:after="60" w:line="240" w:lineRule="auto"/>
      <w:ind w:firstLine="400"/>
      <w:jc w:val="both"/>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31F9E"/>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9"/>
    <w:semiHidden/>
    <w:rsid w:val="00231F9E"/>
    <w:rPr>
      <w:rFonts w:ascii="Cambria" w:eastAsia="Times New Roman" w:hAnsi="Cambria" w:cs="Times New Roman"/>
      <w:b/>
      <w:bCs/>
      <w:i/>
      <w:iCs/>
      <w:sz w:val="28"/>
      <w:szCs w:val="28"/>
    </w:rPr>
  </w:style>
  <w:style w:type="character" w:customStyle="1" w:styleId="30">
    <w:name w:val="Заголовок 3 Знак"/>
    <w:basedOn w:val="a1"/>
    <w:link w:val="3"/>
    <w:rsid w:val="00231F9E"/>
    <w:rPr>
      <w:rFonts w:ascii="Arial" w:eastAsia="Times New Roman" w:hAnsi="Arial" w:cs="Times New Roman"/>
      <w:b/>
      <w:bCs/>
      <w:sz w:val="26"/>
      <w:szCs w:val="26"/>
    </w:rPr>
  </w:style>
  <w:style w:type="character" w:customStyle="1" w:styleId="40">
    <w:name w:val="Заголовок 4 Знак"/>
    <w:basedOn w:val="a1"/>
    <w:link w:val="4"/>
    <w:uiPriority w:val="99"/>
    <w:semiHidden/>
    <w:rsid w:val="00231F9E"/>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semiHidden/>
    <w:rsid w:val="00231F9E"/>
    <w:rPr>
      <w:rFonts w:ascii="Times New Roman" w:eastAsia="Times New Roman" w:hAnsi="Times New Roman" w:cs="Times New Roman"/>
      <w:b/>
      <w:sz w:val="24"/>
      <w:szCs w:val="20"/>
    </w:rPr>
  </w:style>
  <w:style w:type="character" w:customStyle="1" w:styleId="60">
    <w:name w:val="Заголовок 6 Знак"/>
    <w:basedOn w:val="a1"/>
    <w:link w:val="6"/>
    <w:uiPriority w:val="99"/>
    <w:semiHidden/>
    <w:rsid w:val="00231F9E"/>
    <w:rPr>
      <w:rFonts w:ascii="Calibri" w:eastAsia="Times New Roman" w:hAnsi="Calibri" w:cs="Times New Roman"/>
      <w:b/>
      <w:bCs/>
    </w:rPr>
  </w:style>
  <w:style w:type="numbering" w:customStyle="1" w:styleId="11">
    <w:name w:val="Нет списка1"/>
    <w:next w:val="a3"/>
    <w:uiPriority w:val="99"/>
    <w:semiHidden/>
    <w:unhideWhenUsed/>
    <w:rsid w:val="00231F9E"/>
  </w:style>
  <w:style w:type="character" w:styleId="a4">
    <w:name w:val="Hyperlink"/>
    <w:basedOn w:val="a1"/>
    <w:uiPriority w:val="99"/>
    <w:unhideWhenUsed/>
    <w:rsid w:val="00231F9E"/>
    <w:rPr>
      <w:rFonts w:ascii="Times New Roman" w:hAnsi="Times New Roman" w:cs="Times New Roman" w:hint="default"/>
      <w:color w:val="0000FF"/>
      <w:u w:val="single"/>
    </w:rPr>
  </w:style>
  <w:style w:type="character" w:customStyle="1" w:styleId="12">
    <w:name w:val="Просмотренная гиперссылка1"/>
    <w:basedOn w:val="a1"/>
    <w:uiPriority w:val="99"/>
    <w:semiHidden/>
    <w:unhideWhenUsed/>
    <w:rsid w:val="00231F9E"/>
    <w:rPr>
      <w:color w:val="800080"/>
      <w:u w:val="single"/>
    </w:rPr>
  </w:style>
  <w:style w:type="character" w:styleId="a5">
    <w:name w:val="Strong"/>
    <w:basedOn w:val="a1"/>
    <w:uiPriority w:val="99"/>
    <w:qFormat/>
    <w:rsid w:val="00231F9E"/>
    <w:rPr>
      <w:rFonts w:ascii="Times New Roman" w:hAnsi="Times New Roman" w:cs="Times New Roman" w:hint="default"/>
      <w:b/>
      <w:bCs w:val="0"/>
    </w:rPr>
  </w:style>
  <w:style w:type="paragraph" w:customStyle="1" w:styleId="msonormal0">
    <w:name w:val="msonormal"/>
    <w:basedOn w:val="a0"/>
    <w:uiPriority w:val="99"/>
    <w:rsid w:val="00231F9E"/>
    <w:pPr>
      <w:spacing w:before="100" w:beforeAutospacing="1" w:after="119" w:line="240" w:lineRule="auto"/>
    </w:pPr>
    <w:rPr>
      <w:rFonts w:ascii="Times New Roman" w:eastAsia="Times New Roman" w:hAnsi="Times New Roman" w:cs="Times New Roman"/>
      <w:sz w:val="24"/>
      <w:szCs w:val="24"/>
    </w:rPr>
  </w:style>
  <w:style w:type="paragraph" w:styleId="a6">
    <w:name w:val="Normal (Web)"/>
    <w:aliases w:val="Обычный (Web)"/>
    <w:basedOn w:val="a0"/>
    <w:uiPriority w:val="99"/>
    <w:unhideWhenUsed/>
    <w:rsid w:val="00231F9E"/>
    <w:pPr>
      <w:spacing w:before="100" w:beforeAutospacing="1" w:after="119" w:line="240" w:lineRule="auto"/>
    </w:pPr>
    <w:rPr>
      <w:rFonts w:ascii="Times New Roman" w:eastAsia="Times New Roman" w:hAnsi="Times New Roman" w:cs="Times New Roman"/>
      <w:sz w:val="24"/>
      <w:szCs w:val="24"/>
    </w:rPr>
  </w:style>
  <w:style w:type="paragraph" w:styleId="13">
    <w:name w:val="toc 1"/>
    <w:basedOn w:val="a0"/>
    <w:next w:val="a0"/>
    <w:autoRedefine/>
    <w:uiPriority w:val="99"/>
    <w:semiHidden/>
    <w:unhideWhenUsed/>
    <w:rsid w:val="00231F9E"/>
    <w:rPr>
      <w:rFonts w:ascii="Calibri" w:eastAsia="Times New Roman" w:hAnsi="Calibri" w:cs="Times New Roman"/>
      <w:lang w:eastAsia="en-US"/>
    </w:rPr>
  </w:style>
  <w:style w:type="paragraph" w:styleId="31">
    <w:name w:val="toc 3"/>
    <w:basedOn w:val="a0"/>
    <w:next w:val="a0"/>
    <w:autoRedefine/>
    <w:uiPriority w:val="99"/>
    <w:semiHidden/>
    <w:unhideWhenUsed/>
    <w:rsid w:val="00231F9E"/>
    <w:pPr>
      <w:ind w:left="440"/>
    </w:pPr>
    <w:rPr>
      <w:rFonts w:ascii="Calibri" w:eastAsia="Times New Roman" w:hAnsi="Calibri" w:cs="Times New Roman"/>
      <w:lang w:eastAsia="en-US"/>
    </w:rPr>
  </w:style>
  <w:style w:type="paragraph" w:styleId="a7">
    <w:name w:val="footnote text"/>
    <w:basedOn w:val="a0"/>
    <w:link w:val="a8"/>
    <w:uiPriority w:val="99"/>
    <w:semiHidden/>
    <w:unhideWhenUsed/>
    <w:rsid w:val="00231F9E"/>
    <w:rPr>
      <w:rFonts w:ascii="Calibri" w:eastAsia="Times New Roman" w:hAnsi="Calibri" w:cs="Times New Roman"/>
      <w:sz w:val="20"/>
      <w:szCs w:val="20"/>
      <w:lang w:eastAsia="en-US"/>
    </w:rPr>
  </w:style>
  <w:style w:type="character" w:customStyle="1" w:styleId="a8">
    <w:name w:val="Текст сноски Знак"/>
    <w:basedOn w:val="a1"/>
    <w:link w:val="a7"/>
    <w:uiPriority w:val="99"/>
    <w:semiHidden/>
    <w:rsid w:val="00231F9E"/>
    <w:rPr>
      <w:rFonts w:ascii="Calibri" w:eastAsia="Times New Roman" w:hAnsi="Calibri" w:cs="Times New Roman"/>
      <w:sz w:val="20"/>
      <w:szCs w:val="20"/>
      <w:lang w:eastAsia="en-US"/>
    </w:rPr>
  </w:style>
  <w:style w:type="paragraph" w:styleId="a9">
    <w:name w:val="header"/>
    <w:basedOn w:val="a0"/>
    <w:link w:val="aa"/>
    <w:uiPriority w:val="99"/>
    <w:unhideWhenUsed/>
    <w:rsid w:val="00231F9E"/>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a">
    <w:name w:val="Верхний колонтитул Знак"/>
    <w:basedOn w:val="a1"/>
    <w:link w:val="a9"/>
    <w:uiPriority w:val="99"/>
    <w:rsid w:val="00231F9E"/>
    <w:rPr>
      <w:rFonts w:ascii="Times New Roman" w:eastAsia="Times New Roman" w:hAnsi="Times New Roman" w:cs="Times New Roman"/>
      <w:sz w:val="24"/>
      <w:szCs w:val="24"/>
    </w:rPr>
  </w:style>
  <w:style w:type="paragraph" w:styleId="ab">
    <w:name w:val="footer"/>
    <w:basedOn w:val="a0"/>
    <w:link w:val="ac"/>
    <w:uiPriority w:val="99"/>
    <w:unhideWhenUsed/>
    <w:rsid w:val="00231F9E"/>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c">
    <w:name w:val="Нижний колонтитул Знак"/>
    <w:basedOn w:val="a1"/>
    <w:link w:val="ab"/>
    <w:uiPriority w:val="99"/>
    <w:rsid w:val="00231F9E"/>
    <w:rPr>
      <w:rFonts w:ascii="Times New Roman" w:eastAsia="Times New Roman" w:hAnsi="Times New Roman" w:cs="Times New Roman"/>
      <w:sz w:val="24"/>
      <w:szCs w:val="24"/>
    </w:rPr>
  </w:style>
  <w:style w:type="paragraph" w:styleId="ad">
    <w:name w:val="endnote text"/>
    <w:basedOn w:val="a0"/>
    <w:link w:val="ae"/>
    <w:uiPriority w:val="99"/>
    <w:semiHidden/>
    <w:unhideWhenUsed/>
    <w:rsid w:val="00231F9E"/>
    <w:rPr>
      <w:rFonts w:ascii="Calibri" w:eastAsia="Times New Roman" w:hAnsi="Calibri" w:cs="Times New Roman"/>
      <w:sz w:val="20"/>
      <w:szCs w:val="20"/>
      <w:lang w:eastAsia="en-US"/>
    </w:rPr>
  </w:style>
  <w:style w:type="character" w:customStyle="1" w:styleId="ae">
    <w:name w:val="Текст концевой сноски Знак"/>
    <w:basedOn w:val="a1"/>
    <w:link w:val="ad"/>
    <w:uiPriority w:val="99"/>
    <w:semiHidden/>
    <w:rsid w:val="00231F9E"/>
    <w:rPr>
      <w:rFonts w:ascii="Calibri" w:eastAsia="Times New Roman" w:hAnsi="Calibri" w:cs="Times New Roman"/>
      <w:sz w:val="20"/>
      <w:szCs w:val="20"/>
      <w:lang w:eastAsia="en-US"/>
    </w:rPr>
  </w:style>
  <w:style w:type="paragraph" w:styleId="af">
    <w:name w:val="Title"/>
    <w:basedOn w:val="a0"/>
    <w:link w:val="af0"/>
    <w:uiPriority w:val="99"/>
    <w:qFormat/>
    <w:rsid w:val="00231F9E"/>
    <w:pPr>
      <w:tabs>
        <w:tab w:val="left" w:pos="180"/>
        <w:tab w:val="left" w:pos="1080"/>
      </w:tabs>
      <w:spacing w:after="0" w:line="360" w:lineRule="auto"/>
      <w:ind w:left="180" w:hanging="180"/>
      <w:jc w:val="center"/>
    </w:pPr>
    <w:rPr>
      <w:rFonts w:ascii="Times New Roman" w:eastAsia="Times New Roman" w:hAnsi="Times New Roman" w:cs="Times New Roman"/>
      <w:b/>
      <w:sz w:val="24"/>
      <w:szCs w:val="20"/>
    </w:rPr>
  </w:style>
  <w:style w:type="character" w:customStyle="1" w:styleId="af0">
    <w:name w:val="Заголовок Знак"/>
    <w:basedOn w:val="a1"/>
    <w:link w:val="af"/>
    <w:uiPriority w:val="99"/>
    <w:rsid w:val="00231F9E"/>
    <w:rPr>
      <w:rFonts w:ascii="Times New Roman" w:eastAsia="Times New Roman" w:hAnsi="Times New Roman" w:cs="Times New Roman"/>
      <w:b/>
      <w:sz w:val="24"/>
      <w:szCs w:val="20"/>
    </w:rPr>
  </w:style>
  <w:style w:type="paragraph" w:styleId="af1">
    <w:name w:val="Body Text"/>
    <w:basedOn w:val="a0"/>
    <w:link w:val="af2"/>
    <w:unhideWhenUsed/>
    <w:rsid w:val="00231F9E"/>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1"/>
    <w:link w:val="af1"/>
    <w:rsid w:val="00231F9E"/>
    <w:rPr>
      <w:rFonts w:ascii="Times New Roman" w:eastAsia="Times New Roman" w:hAnsi="Times New Roman" w:cs="Times New Roman"/>
      <w:sz w:val="24"/>
      <w:szCs w:val="20"/>
    </w:rPr>
  </w:style>
  <w:style w:type="paragraph" w:styleId="af3">
    <w:name w:val="Body Text Indent"/>
    <w:basedOn w:val="a0"/>
    <w:link w:val="af4"/>
    <w:uiPriority w:val="99"/>
    <w:semiHidden/>
    <w:unhideWhenUsed/>
    <w:rsid w:val="00231F9E"/>
    <w:pPr>
      <w:widowControl w:val="0"/>
      <w:spacing w:after="120" w:line="240" w:lineRule="auto"/>
      <w:ind w:left="283" w:firstLine="400"/>
      <w:jc w:val="both"/>
    </w:pPr>
    <w:rPr>
      <w:rFonts w:ascii="Times New Roman" w:eastAsia="Times New Roman" w:hAnsi="Times New Roman" w:cs="Times New Roman"/>
      <w:sz w:val="24"/>
      <w:szCs w:val="24"/>
    </w:rPr>
  </w:style>
  <w:style w:type="character" w:customStyle="1" w:styleId="af4">
    <w:name w:val="Основной текст с отступом Знак"/>
    <w:basedOn w:val="a1"/>
    <w:link w:val="af3"/>
    <w:uiPriority w:val="99"/>
    <w:semiHidden/>
    <w:rsid w:val="00231F9E"/>
    <w:rPr>
      <w:rFonts w:ascii="Times New Roman" w:eastAsia="Times New Roman" w:hAnsi="Times New Roman" w:cs="Times New Roman"/>
      <w:sz w:val="24"/>
      <w:szCs w:val="24"/>
    </w:rPr>
  </w:style>
  <w:style w:type="paragraph" w:styleId="32">
    <w:name w:val="Body Text 3"/>
    <w:basedOn w:val="a0"/>
    <w:link w:val="33"/>
    <w:uiPriority w:val="99"/>
    <w:semiHidden/>
    <w:unhideWhenUsed/>
    <w:rsid w:val="00231F9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uiPriority w:val="99"/>
    <w:semiHidden/>
    <w:rsid w:val="00231F9E"/>
    <w:rPr>
      <w:rFonts w:ascii="Times New Roman" w:eastAsia="Times New Roman" w:hAnsi="Times New Roman" w:cs="Times New Roman"/>
      <w:sz w:val="16"/>
      <w:szCs w:val="16"/>
    </w:rPr>
  </w:style>
  <w:style w:type="paragraph" w:styleId="21">
    <w:name w:val="Body Text Indent 2"/>
    <w:basedOn w:val="a0"/>
    <w:link w:val="22"/>
    <w:unhideWhenUsed/>
    <w:rsid w:val="00231F9E"/>
    <w:pPr>
      <w:spacing w:after="0" w:line="240" w:lineRule="auto"/>
      <w:ind w:firstLine="709"/>
    </w:pPr>
    <w:rPr>
      <w:rFonts w:ascii="Times New Roman" w:eastAsia="Times New Roman" w:hAnsi="Times New Roman" w:cs="Mangal"/>
      <w:b/>
      <w:bCs/>
      <w:sz w:val="24"/>
      <w:szCs w:val="24"/>
      <w:lang w:bidi="ne-IN"/>
    </w:rPr>
  </w:style>
  <w:style w:type="character" w:customStyle="1" w:styleId="22">
    <w:name w:val="Основной текст с отступом 2 Знак"/>
    <w:basedOn w:val="a1"/>
    <w:link w:val="21"/>
    <w:rsid w:val="00231F9E"/>
    <w:rPr>
      <w:rFonts w:ascii="Times New Roman" w:eastAsia="Times New Roman" w:hAnsi="Times New Roman" w:cs="Mangal"/>
      <w:b/>
      <w:bCs/>
      <w:sz w:val="24"/>
      <w:szCs w:val="24"/>
      <w:lang w:bidi="ne-IN"/>
    </w:rPr>
  </w:style>
  <w:style w:type="paragraph" w:styleId="34">
    <w:name w:val="Body Text Indent 3"/>
    <w:basedOn w:val="a0"/>
    <w:link w:val="35"/>
    <w:uiPriority w:val="99"/>
    <w:semiHidden/>
    <w:unhideWhenUsed/>
    <w:rsid w:val="00231F9E"/>
    <w:pPr>
      <w:widowControl w:val="0"/>
      <w:spacing w:after="120" w:line="240" w:lineRule="auto"/>
      <w:ind w:left="283" w:firstLine="400"/>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uiPriority w:val="99"/>
    <w:semiHidden/>
    <w:rsid w:val="00231F9E"/>
    <w:rPr>
      <w:rFonts w:ascii="Times New Roman" w:eastAsia="Times New Roman" w:hAnsi="Times New Roman" w:cs="Times New Roman"/>
      <w:sz w:val="16"/>
      <w:szCs w:val="16"/>
    </w:rPr>
  </w:style>
  <w:style w:type="paragraph" w:styleId="af5">
    <w:name w:val="Balloon Text"/>
    <w:basedOn w:val="a0"/>
    <w:link w:val="af6"/>
    <w:uiPriority w:val="99"/>
    <w:semiHidden/>
    <w:unhideWhenUsed/>
    <w:rsid w:val="00231F9E"/>
    <w:pPr>
      <w:widowControl w:val="0"/>
      <w:spacing w:after="0" w:line="240" w:lineRule="auto"/>
      <w:ind w:firstLine="400"/>
      <w:jc w:val="both"/>
    </w:pPr>
    <w:rPr>
      <w:rFonts w:ascii="Tahoma" w:eastAsia="Times New Roman" w:hAnsi="Tahoma" w:cs="Times New Roman"/>
      <w:sz w:val="16"/>
      <w:szCs w:val="16"/>
    </w:rPr>
  </w:style>
  <w:style w:type="character" w:customStyle="1" w:styleId="af6">
    <w:name w:val="Текст выноски Знак"/>
    <w:basedOn w:val="a1"/>
    <w:link w:val="af5"/>
    <w:uiPriority w:val="99"/>
    <w:semiHidden/>
    <w:rsid w:val="00231F9E"/>
    <w:rPr>
      <w:rFonts w:ascii="Tahoma" w:eastAsia="Times New Roman" w:hAnsi="Tahoma" w:cs="Times New Roman"/>
      <w:sz w:val="16"/>
      <w:szCs w:val="16"/>
    </w:rPr>
  </w:style>
  <w:style w:type="paragraph" w:styleId="af7">
    <w:name w:val="No Spacing"/>
    <w:uiPriority w:val="99"/>
    <w:qFormat/>
    <w:rsid w:val="00231F9E"/>
    <w:pPr>
      <w:autoSpaceDE w:val="0"/>
      <w:autoSpaceDN w:val="0"/>
      <w:spacing w:after="0" w:line="240" w:lineRule="auto"/>
    </w:pPr>
    <w:rPr>
      <w:rFonts w:ascii="Times New Roman" w:eastAsia="Times New Roman" w:hAnsi="Times New Roman" w:cs="Times New Roman"/>
      <w:sz w:val="28"/>
      <w:szCs w:val="28"/>
    </w:rPr>
  </w:style>
  <w:style w:type="paragraph" w:styleId="af8">
    <w:name w:val="List Paragraph"/>
    <w:basedOn w:val="a0"/>
    <w:uiPriority w:val="99"/>
    <w:qFormat/>
    <w:rsid w:val="00231F9E"/>
    <w:pPr>
      <w:ind w:left="720"/>
      <w:contextualSpacing/>
    </w:pPr>
    <w:rPr>
      <w:rFonts w:ascii="Calibri" w:eastAsia="Times New Roman" w:hAnsi="Calibri" w:cs="Times New Roman"/>
      <w:lang w:val="en-US" w:eastAsia="en-US"/>
    </w:rPr>
  </w:style>
  <w:style w:type="paragraph" w:styleId="af9">
    <w:name w:val="TOC Heading"/>
    <w:basedOn w:val="1"/>
    <w:next w:val="a0"/>
    <w:uiPriority w:val="99"/>
    <w:semiHidden/>
    <w:unhideWhenUsed/>
    <w:qFormat/>
    <w:rsid w:val="00231F9E"/>
    <w:pPr>
      <w:keepLines/>
      <w:spacing w:before="480" w:beforeAutospacing="0" w:after="0" w:afterAutospacing="0" w:line="276" w:lineRule="auto"/>
      <w:ind w:firstLine="0"/>
      <w:outlineLvl w:val="9"/>
    </w:pPr>
    <w:rPr>
      <w:rFonts w:ascii="Cambria" w:hAnsi="Cambria"/>
      <w:color w:val="365F91"/>
      <w:kern w:val="0"/>
      <w:sz w:val="28"/>
      <w:szCs w:val="28"/>
      <w:lang w:eastAsia="en-US"/>
    </w:rPr>
  </w:style>
  <w:style w:type="paragraph" w:customStyle="1" w:styleId="210">
    <w:name w:val="Основной текст 21"/>
    <w:basedOn w:val="a0"/>
    <w:uiPriority w:val="99"/>
    <w:rsid w:val="00231F9E"/>
    <w:pPr>
      <w:spacing w:after="0" w:line="240" w:lineRule="auto"/>
      <w:ind w:right="57" w:firstLine="708"/>
      <w:jc w:val="both"/>
    </w:pPr>
    <w:rPr>
      <w:rFonts w:ascii="Times New Roman" w:eastAsia="Times New Roman" w:hAnsi="Times New Roman" w:cs="Mangal"/>
      <w:sz w:val="24"/>
      <w:szCs w:val="24"/>
      <w:lang w:bidi="ne-IN"/>
    </w:rPr>
  </w:style>
  <w:style w:type="paragraph" w:customStyle="1" w:styleId="220">
    <w:name w:val="Основной текст 22"/>
    <w:basedOn w:val="a0"/>
    <w:uiPriority w:val="99"/>
    <w:rsid w:val="00231F9E"/>
    <w:pPr>
      <w:spacing w:after="0" w:line="240" w:lineRule="auto"/>
      <w:ind w:right="57" w:firstLine="708"/>
      <w:jc w:val="both"/>
    </w:pPr>
    <w:rPr>
      <w:rFonts w:ascii="Times New Roman" w:eastAsia="Times New Roman" w:hAnsi="Times New Roman" w:cs="Times New Roman"/>
      <w:sz w:val="24"/>
      <w:szCs w:val="20"/>
    </w:rPr>
  </w:style>
  <w:style w:type="paragraph" w:customStyle="1" w:styleId="Default">
    <w:name w:val="Default"/>
    <w:uiPriority w:val="99"/>
    <w:rsid w:val="00231F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Обычный1"/>
    <w:uiPriority w:val="99"/>
    <w:rsid w:val="00231F9E"/>
    <w:pPr>
      <w:spacing w:before="100" w:after="100" w:line="240" w:lineRule="auto"/>
    </w:pPr>
    <w:rPr>
      <w:rFonts w:ascii="Times New Roman" w:eastAsia="Times New Roman" w:hAnsi="Times New Roman" w:cs="Times New Roman"/>
      <w:sz w:val="24"/>
      <w:szCs w:val="20"/>
    </w:rPr>
  </w:style>
  <w:style w:type="paragraph" w:customStyle="1" w:styleId="afa">
    <w:name w:val="Краткий обратный адрес"/>
    <w:basedOn w:val="a0"/>
    <w:uiPriority w:val="99"/>
    <w:rsid w:val="00231F9E"/>
    <w:pPr>
      <w:spacing w:after="0" w:line="240" w:lineRule="auto"/>
    </w:pPr>
    <w:rPr>
      <w:rFonts w:ascii="Times New Roman" w:eastAsia="Times New Roman" w:hAnsi="Times New Roman" w:cs="Times New Roman"/>
      <w:sz w:val="24"/>
      <w:szCs w:val="24"/>
    </w:rPr>
  </w:style>
  <w:style w:type="paragraph" w:customStyle="1" w:styleId="afb">
    <w:name w:val="Для таблиц"/>
    <w:basedOn w:val="a0"/>
    <w:uiPriority w:val="99"/>
    <w:rsid w:val="00231F9E"/>
    <w:pPr>
      <w:spacing w:after="0" w:line="240" w:lineRule="auto"/>
    </w:pPr>
    <w:rPr>
      <w:rFonts w:ascii="Times New Roman" w:eastAsia="Times New Roman" w:hAnsi="Times New Roman" w:cs="Times New Roman"/>
      <w:sz w:val="24"/>
      <w:szCs w:val="24"/>
    </w:rPr>
  </w:style>
  <w:style w:type="paragraph" w:customStyle="1" w:styleId="H5">
    <w:name w:val="H5"/>
    <w:basedOn w:val="a0"/>
    <w:next w:val="a0"/>
    <w:uiPriority w:val="99"/>
    <w:rsid w:val="00231F9E"/>
    <w:pPr>
      <w:keepNext/>
      <w:spacing w:before="100" w:after="100" w:line="240" w:lineRule="auto"/>
      <w:outlineLvl w:val="5"/>
    </w:pPr>
    <w:rPr>
      <w:rFonts w:ascii="Times New Roman" w:eastAsia="Times New Roman" w:hAnsi="Times New Roman" w:cs="Times New Roman"/>
      <w:b/>
      <w:sz w:val="20"/>
      <w:szCs w:val="20"/>
    </w:rPr>
  </w:style>
  <w:style w:type="paragraph" w:customStyle="1" w:styleId="ConsPlusNormal">
    <w:name w:val="ConsPlusNormal"/>
    <w:qFormat/>
    <w:rsid w:val="00231F9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c">
    <w:name w:val="список с точками"/>
    <w:basedOn w:val="a0"/>
    <w:uiPriority w:val="99"/>
    <w:rsid w:val="00231F9E"/>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customStyle="1" w:styleId="211">
    <w:name w:val="Основной текст с отступом 21"/>
    <w:basedOn w:val="a0"/>
    <w:uiPriority w:val="99"/>
    <w:rsid w:val="00231F9E"/>
    <w:pPr>
      <w:spacing w:after="0" w:line="240" w:lineRule="auto"/>
      <w:ind w:firstLine="720"/>
      <w:jc w:val="both"/>
    </w:pPr>
    <w:rPr>
      <w:rFonts w:ascii="Times New Roman" w:eastAsia="Times New Roman" w:hAnsi="Times New Roman" w:cs="Times New Roman"/>
      <w:sz w:val="20"/>
      <w:szCs w:val="20"/>
    </w:rPr>
  </w:style>
  <w:style w:type="paragraph" w:customStyle="1" w:styleId="a">
    <w:name w:val="Маркированный"/>
    <w:basedOn w:val="a0"/>
    <w:uiPriority w:val="99"/>
    <w:rsid w:val="00231F9E"/>
    <w:pPr>
      <w:numPr>
        <w:numId w:val="1"/>
      </w:numPr>
      <w:spacing w:after="0" w:line="312" w:lineRule="auto"/>
      <w:jc w:val="both"/>
    </w:pPr>
    <w:rPr>
      <w:rFonts w:ascii="Times New Roman" w:eastAsia="Times New Roman" w:hAnsi="Times New Roman" w:cs="Times New Roman"/>
      <w:sz w:val="24"/>
      <w:szCs w:val="24"/>
    </w:rPr>
  </w:style>
  <w:style w:type="paragraph" w:customStyle="1" w:styleId="Style3">
    <w:name w:val="Style3"/>
    <w:basedOn w:val="a0"/>
    <w:uiPriority w:val="99"/>
    <w:rsid w:val="00231F9E"/>
    <w:pPr>
      <w:widowControl w:val="0"/>
      <w:autoSpaceDE w:val="0"/>
      <w:autoSpaceDN w:val="0"/>
      <w:adjustRightInd w:val="0"/>
      <w:spacing w:after="0" w:line="283" w:lineRule="exact"/>
      <w:ind w:hanging="350"/>
    </w:pPr>
    <w:rPr>
      <w:rFonts w:ascii="Times New Roman" w:eastAsia="Times New Roman" w:hAnsi="Times New Roman" w:cs="Times New Roman"/>
      <w:sz w:val="24"/>
      <w:szCs w:val="24"/>
    </w:rPr>
  </w:style>
  <w:style w:type="paragraph" w:customStyle="1" w:styleId="Style6">
    <w:name w:val="Style6"/>
    <w:basedOn w:val="a0"/>
    <w:uiPriority w:val="99"/>
    <w:rsid w:val="00231F9E"/>
    <w:pPr>
      <w:widowControl w:val="0"/>
      <w:autoSpaceDE w:val="0"/>
      <w:autoSpaceDN w:val="0"/>
      <w:adjustRightInd w:val="0"/>
      <w:spacing w:after="0" w:line="302" w:lineRule="exact"/>
      <w:ind w:firstLine="581"/>
    </w:pPr>
    <w:rPr>
      <w:rFonts w:ascii="Times New Roman" w:eastAsia="Times New Roman" w:hAnsi="Times New Roman" w:cs="Times New Roman"/>
      <w:sz w:val="24"/>
      <w:szCs w:val="24"/>
    </w:rPr>
  </w:style>
  <w:style w:type="character" w:customStyle="1" w:styleId="afd">
    <w:name w:val="Основной текст_"/>
    <w:link w:val="15"/>
    <w:uiPriority w:val="99"/>
    <w:locked/>
    <w:rsid w:val="00231F9E"/>
    <w:rPr>
      <w:shd w:val="clear" w:color="auto" w:fill="FFFFFF"/>
    </w:rPr>
  </w:style>
  <w:style w:type="paragraph" w:customStyle="1" w:styleId="15">
    <w:name w:val="Основной текст1"/>
    <w:basedOn w:val="a0"/>
    <w:link w:val="afd"/>
    <w:uiPriority w:val="99"/>
    <w:rsid w:val="00231F9E"/>
    <w:pPr>
      <w:widowControl w:val="0"/>
      <w:shd w:val="clear" w:color="auto" w:fill="FFFFFF"/>
      <w:spacing w:before="120" w:after="0" w:line="240" w:lineRule="exact"/>
      <w:ind w:hanging="360"/>
      <w:jc w:val="both"/>
    </w:pPr>
  </w:style>
  <w:style w:type="paragraph" w:customStyle="1" w:styleId="16">
    <w:name w:val="Без интервала1"/>
    <w:uiPriority w:val="99"/>
    <w:rsid w:val="00231F9E"/>
    <w:pPr>
      <w:autoSpaceDE w:val="0"/>
      <w:autoSpaceDN w:val="0"/>
      <w:spacing w:after="0" w:line="240" w:lineRule="auto"/>
    </w:pPr>
    <w:rPr>
      <w:rFonts w:ascii="Times New Roman" w:eastAsia="Times New Roman" w:hAnsi="Times New Roman" w:cs="Times New Roman"/>
      <w:sz w:val="28"/>
      <w:szCs w:val="28"/>
    </w:rPr>
  </w:style>
  <w:style w:type="character" w:styleId="afe">
    <w:name w:val="footnote reference"/>
    <w:basedOn w:val="a1"/>
    <w:uiPriority w:val="99"/>
    <w:semiHidden/>
    <w:unhideWhenUsed/>
    <w:rsid w:val="00231F9E"/>
    <w:rPr>
      <w:rFonts w:ascii="Times New Roman" w:hAnsi="Times New Roman" w:cs="Times New Roman" w:hint="default"/>
      <w:vertAlign w:val="superscript"/>
    </w:rPr>
  </w:style>
  <w:style w:type="character" w:styleId="aff">
    <w:name w:val="page number"/>
    <w:basedOn w:val="a1"/>
    <w:uiPriority w:val="99"/>
    <w:semiHidden/>
    <w:unhideWhenUsed/>
    <w:rsid w:val="00231F9E"/>
    <w:rPr>
      <w:rFonts w:ascii="Times New Roman" w:hAnsi="Times New Roman" w:cs="Times New Roman" w:hint="default"/>
    </w:rPr>
  </w:style>
  <w:style w:type="character" w:styleId="aff0">
    <w:name w:val="endnote reference"/>
    <w:basedOn w:val="a1"/>
    <w:uiPriority w:val="99"/>
    <w:semiHidden/>
    <w:unhideWhenUsed/>
    <w:rsid w:val="00231F9E"/>
    <w:rPr>
      <w:rFonts w:ascii="Times New Roman" w:hAnsi="Times New Roman" w:cs="Times New Roman" w:hint="default"/>
      <w:vertAlign w:val="superscript"/>
    </w:rPr>
  </w:style>
  <w:style w:type="character" w:customStyle="1" w:styleId="FontStyle17">
    <w:name w:val="Font Style17"/>
    <w:uiPriority w:val="99"/>
    <w:rsid w:val="00231F9E"/>
    <w:rPr>
      <w:rFonts w:ascii="Times New Roman" w:hAnsi="Times New Roman" w:cs="Times New Roman" w:hint="default"/>
      <w:sz w:val="24"/>
    </w:rPr>
  </w:style>
  <w:style w:type="character" w:customStyle="1" w:styleId="apple-converted-space">
    <w:name w:val="apple-converted-space"/>
    <w:uiPriority w:val="99"/>
    <w:rsid w:val="00231F9E"/>
  </w:style>
  <w:style w:type="character" w:customStyle="1" w:styleId="toctext">
    <w:name w:val="toctext"/>
    <w:uiPriority w:val="99"/>
    <w:rsid w:val="00231F9E"/>
  </w:style>
  <w:style w:type="table" w:styleId="aff1">
    <w:name w:val="Table Grid"/>
    <w:basedOn w:val="a2"/>
    <w:uiPriority w:val="99"/>
    <w:rsid w:val="00231F9E"/>
    <w:pPr>
      <w:spacing w:after="0" w:line="240" w:lineRule="auto"/>
      <w:jc w:val="both"/>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FollowedHyperlink"/>
    <w:basedOn w:val="a1"/>
    <w:uiPriority w:val="99"/>
    <w:semiHidden/>
    <w:unhideWhenUsed/>
    <w:rsid w:val="00231F9E"/>
    <w:rPr>
      <w:color w:val="800080" w:themeColor="followedHyperlink"/>
      <w:u w:val="single"/>
    </w:rPr>
  </w:style>
  <w:style w:type="table" w:customStyle="1" w:styleId="17">
    <w:name w:val="Сетка таблицы1"/>
    <w:basedOn w:val="a2"/>
    <w:next w:val="aff1"/>
    <w:uiPriority w:val="99"/>
    <w:rsid w:val="00231F9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0"/>
    <w:rsid w:val="0023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231F9E"/>
  </w:style>
  <w:style w:type="paragraph" w:customStyle="1" w:styleId="c15">
    <w:name w:val="c15"/>
    <w:basedOn w:val="a0"/>
    <w:rsid w:val="00231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0"/>
    <w:rsid w:val="0023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1"/>
    <w:uiPriority w:val="99"/>
    <w:semiHidden/>
    <w:unhideWhenUsed/>
    <w:rsid w:val="0027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7978">
      <w:bodyDiv w:val="1"/>
      <w:marLeft w:val="0"/>
      <w:marRight w:val="0"/>
      <w:marTop w:val="0"/>
      <w:marBottom w:val="0"/>
      <w:divBdr>
        <w:top w:val="none" w:sz="0" w:space="0" w:color="auto"/>
        <w:left w:val="none" w:sz="0" w:space="0" w:color="auto"/>
        <w:bottom w:val="none" w:sz="0" w:space="0" w:color="auto"/>
        <w:right w:val="none" w:sz="0" w:space="0" w:color="auto"/>
      </w:divBdr>
    </w:div>
    <w:div w:id="1560433112">
      <w:bodyDiv w:val="1"/>
      <w:marLeft w:val="0"/>
      <w:marRight w:val="0"/>
      <w:marTop w:val="0"/>
      <w:marBottom w:val="0"/>
      <w:divBdr>
        <w:top w:val="none" w:sz="0" w:space="0" w:color="auto"/>
        <w:left w:val="none" w:sz="0" w:space="0" w:color="auto"/>
        <w:bottom w:val="none" w:sz="0" w:space="0" w:color="auto"/>
        <w:right w:val="none" w:sz="0" w:space="0" w:color="auto"/>
      </w:divBdr>
    </w:div>
    <w:div w:id="1729568396">
      <w:bodyDiv w:val="1"/>
      <w:marLeft w:val="0"/>
      <w:marRight w:val="0"/>
      <w:marTop w:val="0"/>
      <w:marBottom w:val="0"/>
      <w:divBdr>
        <w:top w:val="none" w:sz="0" w:space="0" w:color="auto"/>
        <w:left w:val="none" w:sz="0" w:space="0" w:color="auto"/>
        <w:bottom w:val="none" w:sz="0" w:space="0" w:color="auto"/>
        <w:right w:val="none" w:sz="0" w:space="0" w:color="auto"/>
      </w:divBdr>
    </w:div>
    <w:div w:id="1752116530">
      <w:bodyDiv w:val="1"/>
      <w:marLeft w:val="0"/>
      <w:marRight w:val="0"/>
      <w:marTop w:val="0"/>
      <w:marBottom w:val="0"/>
      <w:divBdr>
        <w:top w:val="none" w:sz="0" w:space="0" w:color="auto"/>
        <w:left w:val="none" w:sz="0" w:space="0" w:color="auto"/>
        <w:bottom w:val="none" w:sz="0" w:space="0" w:color="auto"/>
        <w:right w:val="none" w:sz="0" w:space="0" w:color="auto"/>
      </w:divBdr>
    </w:div>
    <w:div w:id="19163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hs.gov.ru/" TargetMode="External"/><Relationship Id="rId18" Type="http://schemas.openxmlformats.org/officeDocument/2006/relationships/hyperlink" Target="https://www.iprbookshop.ru/93574.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prbookshop.ru/43989.html" TargetMode="External"/><Relationship Id="rId7" Type="http://schemas.openxmlformats.org/officeDocument/2006/relationships/endnotes" Target="endnotes.xml"/><Relationship Id="rId12" Type="http://schemas.openxmlformats.org/officeDocument/2006/relationships/hyperlink" Target="http://www.grandars.ru/shkola/bezopasnost-zhiznedeyatelnosti/klassifikaciya-chrezvychaynyh-situaciy.html" TargetMode="External"/><Relationship Id="rId17" Type="http://schemas.openxmlformats.org/officeDocument/2006/relationships/hyperlink" Target="https://www.iprbookshop.ru/100492.html" TargetMode="External"/><Relationship Id="rId25" Type="http://schemas.openxmlformats.org/officeDocument/2006/relationships/hyperlink" Target="http://www.grandars.ru/shkola/bezopasnost-zhiznedeyatelnosti/klassifikaciya-chrezvychaynyh-situaciy.html" TargetMode="External"/><Relationship Id="rId2" Type="http://schemas.openxmlformats.org/officeDocument/2006/relationships/numbering" Target="numbering.xml"/><Relationship Id="rId16" Type="http://schemas.openxmlformats.org/officeDocument/2006/relationships/hyperlink" Target="https://profspo.ru/books/124002" TargetMode="External"/><Relationship Id="rId20" Type="http://schemas.openxmlformats.org/officeDocument/2006/relationships/hyperlink" Target="https://www.iprbookshop.ru/33980.html" TargetMode="External"/><Relationship Id="rId29" Type="http://schemas.openxmlformats.org/officeDocument/2006/relationships/hyperlink" Target="http://www.grandars.ru/shkola/bezopasnost-zhiznedeyatelnosti/klassifikaciya-chrezvychaynyh-situaci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rbookshop.ru/101398.html" TargetMode="External"/><Relationship Id="rId5" Type="http://schemas.openxmlformats.org/officeDocument/2006/relationships/webSettings" Target="webSettings.xml"/><Relationship Id="rId15" Type="http://schemas.openxmlformats.org/officeDocument/2006/relationships/hyperlink" Target="https://profspo.ru/books/131103" TargetMode="External"/><Relationship Id="rId23" Type="http://schemas.openxmlformats.org/officeDocument/2006/relationships/hyperlink" Target="https://studfile.net/preview/4378494/page:57/" TargetMode="Externa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iprbookshop.ru/33980.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rf.gov.ru/" TargetMode="External"/><Relationship Id="rId22" Type="http://schemas.openxmlformats.org/officeDocument/2006/relationships/hyperlink" Target="https://www.iprbookshop.ru/43989.html"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9A58-9C7F-45C5-BBFD-242B6176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60</Pages>
  <Words>14658</Words>
  <Characters>83551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24</cp:revision>
  <dcterms:created xsi:type="dcterms:W3CDTF">2023-06-28T17:54:00Z</dcterms:created>
  <dcterms:modified xsi:type="dcterms:W3CDTF">2024-09-12T10:54:00Z</dcterms:modified>
</cp:coreProperties>
</file>