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60D" w:rsidRDefault="0049060D" w:rsidP="006B371C">
      <w:pPr>
        <w:pStyle w:val="1c"/>
        <w:rPr>
          <w:lang w:eastAsia="ar-SA"/>
        </w:rPr>
      </w:pPr>
    </w:p>
    <w:p w:rsidR="0049060D" w:rsidRPr="003E201B" w:rsidRDefault="0049060D" w:rsidP="008C207E">
      <w:pPr>
        <w:spacing w:after="0" w:line="240" w:lineRule="auto"/>
        <w:jc w:val="center"/>
        <w:rPr>
          <w:rFonts w:ascii="Times New Roman" w:hAnsi="Times New Roman"/>
          <w:sz w:val="24"/>
          <w:szCs w:val="24"/>
        </w:rPr>
      </w:pPr>
      <w:r w:rsidRPr="003E201B">
        <w:rPr>
          <w:rFonts w:ascii="Times New Roman" w:hAnsi="Times New Roman"/>
          <w:sz w:val="24"/>
          <w:szCs w:val="24"/>
        </w:rPr>
        <w:t>Частное профессиональное образовательное учреждение</w:t>
      </w:r>
    </w:p>
    <w:p w:rsidR="0049060D" w:rsidRPr="003E201B" w:rsidRDefault="0049060D" w:rsidP="008C207E">
      <w:pPr>
        <w:spacing w:after="0" w:line="240" w:lineRule="auto"/>
        <w:jc w:val="center"/>
        <w:rPr>
          <w:rFonts w:ascii="Times New Roman" w:hAnsi="Times New Roman"/>
          <w:sz w:val="24"/>
          <w:szCs w:val="24"/>
        </w:rPr>
      </w:pPr>
      <w:r w:rsidRPr="003E201B">
        <w:rPr>
          <w:rFonts w:ascii="Times New Roman" w:hAnsi="Times New Roman"/>
          <w:sz w:val="24"/>
          <w:szCs w:val="24"/>
        </w:rPr>
        <w:t>«СЕВЕРО-КАВКАЗСКИЙ КОЛЛЕДЖ ИННОВАЦИОННЫХ ТЕХНОЛОГИЙ»</w:t>
      </w:r>
    </w:p>
    <w:p w:rsidR="0049060D" w:rsidRPr="00280AAF" w:rsidRDefault="0049060D" w:rsidP="008C207E">
      <w:pPr>
        <w:widowControl w:val="0"/>
        <w:suppressAutoHyphens/>
        <w:spacing w:after="0" w:line="240" w:lineRule="auto"/>
        <w:jc w:val="center"/>
        <w:rPr>
          <w:rFonts w:ascii="Times New Roman" w:hAnsi="Times New Roman"/>
          <w:b/>
          <w:bCs/>
          <w:color w:val="FF0000"/>
          <w:kern w:val="1"/>
          <w:sz w:val="28"/>
          <w:szCs w:val="28"/>
        </w:rPr>
      </w:pPr>
    </w:p>
    <w:tbl>
      <w:tblPr>
        <w:tblW w:w="9457" w:type="dxa"/>
        <w:tblInd w:w="108" w:type="dxa"/>
        <w:tblLook w:val="00A0"/>
      </w:tblPr>
      <w:tblGrid>
        <w:gridCol w:w="2895"/>
        <w:gridCol w:w="3817"/>
        <w:gridCol w:w="2745"/>
      </w:tblGrid>
      <w:tr w:rsidR="0049060D" w:rsidRPr="00944F2D" w:rsidTr="008C207E">
        <w:tc>
          <w:tcPr>
            <w:tcW w:w="3261" w:type="dxa"/>
          </w:tcPr>
          <w:p w:rsidR="0049060D" w:rsidRPr="00944F2D" w:rsidRDefault="0049060D" w:rsidP="008C207E">
            <w:pPr>
              <w:spacing w:after="0" w:line="240" w:lineRule="auto"/>
              <w:jc w:val="both"/>
              <w:rPr>
                <w:rFonts w:ascii="Times New Roman" w:hAnsi="Times New Roman"/>
                <w:sz w:val="24"/>
                <w:szCs w:val="24"/>
              </w:rPr>
            </w:pPr>
            <w:r w:rsidRPr="00944F2D">
              <w:rPr>
                <w:rFonts w:ascii="Times New Roman" w:hAnsi="Times New Roman"/>
                <w:sz w:val="24"/>
                <w:szCs w:val="24"/>
              </w:rPr>
              <w:t xml:space="preserve">Рассмотрена и утверждена </w:t>
            </w:r>
          </w:p>
          <w:p w:rsidR="0049060D" w:rsidRPr="00944F2D" w:rsidRDefault="0049060D" w:rsidP="008C207E">
            <w:pPr>
              <w:spacing w:after="0" w:line="240" w:lineRule="auto"/>
              <w:jc w:val="both"/>
              <w:rPr>
                <w:rFonts w:ascii="Times New Roman" w:hAnsi="Times New Roman"/>
                <w:sz w:val="24"/>
                <w:szCs w:val="24"/>
              </w:rPr>
            </w:pPr>
            <w:r w:rsidRPr="00944F2D">
              <w:rPr>
                <w:rFonts w:ascii="Times New Roman" w:hAnsi="Times New Roman"/>
                <w:sz w:val="24"/>
                <w:szCs w:val="24"/>
              </w:rPr>
              <w:t xml:space="preserve">на Педагогическом совете </w:t>
            </w:r>
          </w:p>
          <w:p w:rsidR="0049060D" w:rsidRPr="00944F2D" w:rsidRDefault="0049060D" w:rsidP="008C207E">
            <w:pPr>
              <w:spacing w:after="0" w:line="240" w:lineRule="auto"/>
              <w:jc w:val="both"/>
              <w:rPr>
                <w:rFonts w:ascii="Times New Roman" w:hAnsi="Times New Roman"/>
                <w:sz w:val="24"/>
                <w:szCs w:val="24"/>
              </w:rPr>
            </w:pPr>
            <w:r w:rsidRPr="00944F2D">
              <w:rPr>
                <w:rFonts w:ascii="Times New Roman" w:hAnsi="Times New Roman"/>
                <w:sz w:val="24"/>
                <w:szCs w:val="24"/>
              </w:rPr>
              <w:t>от 14.05.2024 Протокол № 04</w:t>
            </w:r>
          </w:p>
        </w:tc>
        <w:tc>
          <w:tcPr>
            <w:tcW w:w="3153" w:type="dxa"/>
          </w:tcPr>
          <w:p w:rsidR="0049060D" w:rsidRPr="00944F2D" w:rsidRDefault="0049060D" w:rsidP="008C207E">
            <w:pPr>
              <w:spacing w:after="0" w:line="240" w:lineRule="auto"/>
              <w:jc w:val="center"/>
              <w:rPr>
                <w:rFonts w:ascii="Times New Roman" w:hAnsi="Times New Roman"/>
                <w:sz w:val="24"/>
                <w:szCs w:val="24"/>
              </w:rPr>
            </w:pPr>
            <w:r>
              <w:rPr>
                <w:lang w:eastAsia="en-US"/>
              </w:rPr>
              <w:object w:dxaOrig="4216" w:dyaOrig="1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pt;height:81pt" o:ole="">
                  <v:imagedata r:id="rId7" o:title=""/>
                </v:shape>
                <o:OLEObject Type="Embed" ProgID="Paint.Picture" ShapeID="_x0000_i1025" DrawAspect="Content" ObjectID="_1788525875" r:id="rId8"/>
              </w:object>
            </w:r>
          </w:p>
        </w:tc>
        <w:tc>
          <w:tcPr>
            <w:tcW w:w="3043" w:type="dxa"/>
          </w:tcPr>
          <w:p w:rsidR="0049060D" w:rsidRPr="00944F2D" w:rsidRDefault="0049060D" w:rsidP="008C207E">
            <w:pPr>
              <w:spacing w:after="0" w:line="240" w:lineRule="auto"/>
              <w:jc w:val="center"/>
              <w:rPr>
                <w:rFonts w:ascii="Times New Roman" w:hAnsi="Times New Roman"/>
                <w:sz w:val="24"/>
                <w:szCs w:val="24"/>
              </w:rPr>
            </w:pPr>
            <w:r w:rsidRPr="00944F2D">
              <w:rPr>
                <w:rFonts w:ascii="Times New Roman" w:hAnsi="Times New Roman"/>
                <w:sz w:val="24"/>
                <w:szCs w:val="24"/>
              </w:rPr>
              <w:t>УТВЕРЖДАЮ</w:t>
            </w:r>
          </w:p>
          <w:p w:rsidR="0049060D" w:rsidRPr="00944F2D" w:rsidRDefault="0049060D" w:rsidP="008C207E">
            <w:pPr>
              <w:spacing w:after="0" w:line="240" w:lineRule="auto"/>
              <w:rPr>
                <w:rFonts w:ascii="Times New Roman" w:hAnsi="Times New Roman"/>
                <w:sz w:val="24"/>
                <w:szCs w:val="24"/>
              </w:rPr>
            </w:pPr>
            <w:r w:rsidRPr="00944F2D">
              <w:rPr>
                <w:rFonts w:ascii="Times New Roman" w:hAnsi="Times New Roman"/>
                <w:sz w:val="24"/>
                <w:szCs w:val="24"/>
              </w:rPr>
              <w:t>Директор ЧПОУ«СККИТ»</w:t>
            </w:r>
          </w:p>
          <w:p w:rsidR="0049060D" w:rsidRPr="00944F2D" w:rsidRDefault="0049060D" w:rsidP="008C207E">
            <w:pPr>
              <w:spacing w:after="0" w:line="240" w:lineRule="auto"/>
              <w:jc w:val="center"/>
              <w:rPr>
                <w:rFonts w:ascii="Times New Roman" w:hAnsi="Times New Roman"/>
                <w:sz w:val="24"/>
                <w:szCs w:val="24"/>
              </w:rPr>
            </w:pPr>
            <w:r w:rsidRPr="00944F2D">
              <w:rPr>
                <w:rFonts w:ascii="Times New Roman" w:hAnsi="Times New Roman"/>
                <w:sz w:val="24"/>
                <w:szCs w:val="24"/>
              </w:rPr>
              <w:t>А.В. Жукова</w:t>
            </w:r>
          </w:p>
          <w:p w:rsidR="0049060D" w:rsidRPr="00944F2D" w:rsidRDefault="0049060D" w:rsidP="008C207E">
            <w:pPr>
              <w:spacing w:after="0" w:line="240" w:lineRule="auto"/>
              <w:jc w:val="both"/>
              <w:rPr>
                <w:rFonts w:ascii="Times New Roman" w:hAnsi="Times New Roman"/>
                <w:sz w:val="24"/>
                <w:szCs w:val="24"/>
              </w:rPr>
            </w:pPr>
            <w:r w:rsidRPr="00944F2D">
              <w:rPr>
                <w:rFonts w:ascii="Times New Roman" w:hAnsi="Times New Roman"/>
                <w:sz w:val="24"/>
                <w:szCs w:val="24"/>
              </w:rPr>
              <w:t>«15» мая 2024</w:t>
            </w:r>
          </w:p>
          <w:p w:rsidR="0049060D" w:rsidRPr="00944F2D" w:rsidRDefault="0049060D" w:rsidP="008C207E">
            <w:pPr>
              <w:spacing w:after="0" w:line="240" w:lineRule="auto"/>
              <w:rPr>
                <w:rFonts w:ascii="Times New Roman" w:hAnsi="Times New Roman"/>
                <w:sz w:val="24"/>
                <w:szCs w:val="24"/>
              </w:rPr>
            </w:pPr>
          </w:p>
        </w:tc>
      </w:tr>
    </w:tbl>
    <w:p w:rsidR="0049060D" w:rsidRPr="00280AAF" w:rsidRDefault="0049060D" w:rsidP="008C207E">
      <w:pPr>
        <w:widowControl w:val="0"/>
        <w:suppressAutoHyphens/>
        <w:spacing w:after="0" w:line="240" w:lineRule="auto"/>
        <w:jc w:val="center"/>
        <w:rPr>
          <w:rFonts w:ascii="Times New Roman" w:hAnsi="Times New Roman"/>
          <w:b/>
          <w:bCs/>
          <w:color w:val="FF0000"/>
          <w:kern w:val="1"/>
          <w:sz w:val="28"/>
          <w:szCs w:val="28"/>
        </w:rPr>
      </w:pPr>
    </w:p>
    <w:p w:rsidR="0049060D" w:rsidRPr="00280AAF" w:rsidRDefault="0049060D" w:rsidP="008C207E">
      <w:pPr>
        <w:widowControl w:val="0"/>
        <w:suppressAutoHyphens/>
        <w:spacing w:after="0" w:line="240" w:lineRule="auto"/>
        <w:jc w:val="center"/>
        <w:rPr>
          <w:rFonts w:ascii="Times New Roman" w:hAnsi="Times New Roman"/>
          <w:b/>
          <w:bCs/>
          <w:color w:val="FF0000"/>
          <w:kern w:val="1"/>
          <w:sz w:val="28"/>
          <w:szCs w:val="28"/>
        </w:rPr>
      </w:pPr>
    </w:p>
    <w:p w:rsidR="0049060D" w:rsidRPr="00280AAF" w:rsidRDefault="0049060D" w:rsidP="008C207E">
      <w:pPr>
        <w:widowControl w:val="0"/>
        <w:suppressAutoHyphens/>
        <w:spacing w:after="0" w:line="240" w:lineRule="auto"/>
        <w:jc w:val="center"/>
        <w:rPr>
          <w:rFonts w:ascii="Times New Roman" w:hAnsi="Times New Roman"/>
          <w:b/>
          <w:bCs/>
          <w:color w:val="FF0000"/>
          <w:kern w:val="1"/>
          <w:sz w:val="28"/>
          <w:szCs w:val="28"/>
        </w:rPr>
      </w:pPr>
    </w:p>
    <w:p w:rsidR="0049060D" w:rsidRPr="00280AAF" w:rsidRDefault="0049060D" w:rsidP="008C207E">
      <w:pPr>
        <w:widowControl w:val="0"/>
        <w:suppressAutoHyphens/>
        <w:spacing w:after="0" w:line="240" w:lineRule="auto"/>
        <w:jc w:val="center"/>
        <w:rPr>
          <w:rFonts w:ascii="Times New Roman" w:hAnsi="Times New Roman"/>
          <w:b/>
          <w:bCs/>
          <w:color w:val="FF0000"/>
          <w:kern w:val="1"/>
          <w:sz w:val="28"/>
          <w:szCs w:val="28"/>
        </w:rPr>
      </w:pPr>
    </w:p>
    <w:p w:rsidR="0049060D" w:rsidRPr="00280AAF" w:rsidRDefault="0049060D" w:rsidP="008C207E">
      <w:pPr>
        <w:widowControl w:val="0"/>
        <w:suppressAutoHyphens/>
        <w:spacing w:after="0" w:line="240" w:lineRule="auto"/>
        <w:jc w:val="center"/>
        <w:rPr>
          <w:rFonts w:ascii="Times New Roman" w:hAnsi="Times New Roman"/>
          <w:b/>
          <w:bCs/>
          <w:color w:val="FF0000"/>
          <w:kern w:val="1"/>
          <w:sz w:val="28"/>
          <w:szCs w:val="28"/>
        </w:rPr>
      </w:pPr>
    </w:p>
    <w:p w:rsidR="0049060D" w:rsidRPr="00280AAF" w:rsidRDefault="0049060D" w:rsidP="008C207E">
      <w:pPr>
        <w:widowControl w:val="0"/>
        <w:suppressAutoHyphens/>
        <w:spacing w:after="0" w:line="240" w:lineRule="auto"/>
        <w:jc w:val="center"/>
        <w:rPr>
          <w:rFonts w:ascii="Times New Roman" w:hAnsi="Times New Roman"/>
          <w:b/>
          <w:bCs/>
          <w:color w:val="FF0000"/>
          <w:kern w:val="1"/>
          <w:sz w:val="28"/>
          <w:szCs w:val="28"/>
        </w:rPr>
      </w:pPr>
    </w:p>
    <w:p w:rsidR="0049060D" w:rsidRPr="00280AAF" w:rsidRDefault="0049060D" w:rsidP="008C207E">
      <w:pPr>
        <w:widowControl w:val="0"/>
        <w:suppressAutoHyphens/>
        <w:spacing w:after="0" w:line="240" w:lineRule="auto"/>
        <w:jc w:val="center"/>
        <w:rPr>
          <w:rFonts w:ascii="Times New Roman" w:hAnsi="Times New Roman"/>
          <w:b/>
          <w:bCs/>
          <w:color w:val="FF0000"/>
          <w:kern w:val="1"/>
          <w:sz w:val="24"/>
          <w:szCs w:val="24"/>
        </w:rPr>
      </w:pPr>
    </w:p>
    <w:p w:rsidR="0049060D" w:rsidRPr="004A23FE" w:rsidRDefault="0049060D" w:rsidP="008C207E">
      <w:pPr>
        <w:widowControl w:val="0"/>
        <w:suppressAutoHyphens/>
        <w:spacing w:after="0" w:line="240" w:lineRule="auto"/>
        <w:jc w:val="center"/>
        <w:rPr>
          <w:rFonts w:ascii="Times New Roman" w:hAnsi="Times New Roman"/>
          <w:b/>
          <w:bCs/>
          <w:kern w:val="1"/>
          <w:sz w:val="24"/>
          <w:szCs w:val="24"/>
        </w:rPr>
      </w:pPr>
    </w:p>
    <w:p w:rsidR="0049060D" w:rsidRPr="004A23FE" w:rsidRDefault="0049060D" w:rsidP="008C207E">
      <w:pPr>
        <w:suppressAutoHyphens/>
        <w:jc w:val="center"/>
        <w:rPr>
          <w:rFonts w:ascii="Times New Roman" w:hAnsi="Times New Roman"/>
          <w:b/>
          <w:bCs/>
          <w:kern w:val="1"/>
          <w:sz w:val="24"/>
          <w:szCs w:val="24"/>
        </w:rPr>
      </w:pPr>
      <w:r w:rsidRPr="004A23FE">
        <w:rPr>
          <w:rFonts w:ascii="Times New Roman" w:hAnsi="Times New Roman"/>
          <w:b/>
          <w:bCs/>
          <w:kern w:val="1"/>
          <w:sz w:val="24"/>
          <w:szCs w:val="24"/>
        </w:rPr>
        <w:t>РАБОЧАЯ ПРОГРАММА УЧЕБНОЙ ДИСЦИПЛИНЫ</w:t>
      </w:r>
    </w:p>
    <w:p w:rsidR="0049060D" w:rsidRPr="00FA75F8" w:rsidRDefault="0049060D" w:rsidP="00FA75F8">
      <w:pPr>
        <w:shd w:val="clear" w:color="auto" w:fill="FFFFFF"/>
        <w:spacing w:after="0" w:line="240" w:lineRule="auto"/>
        <w:jc w:val="center"/>
        <w:rPr>
          <w:rFonts w:ascii="Times New Roman" w:hAnsi="Times New Roman"/>
          <w:b/>
          <w:kern w:val="1"/>
          <w:sz w:val="24"/>
          <w:szCs w:val="24"/>
          <w:lang w:eastAsia="ar-SA"/>
        </w:rPr>
      </w:pPr>
      <w:r>
        <w:rPr>
          <w:rFonts w:ascii="Times New Roman" w:hAnsi="Times New Roman"/>
          <w:b/>
          <w:kern w:val="1"/>
          <w:sz w:val="24"/>
          <w:szCs w:val="24"/>
          <w:lang w:eastAsia="ar-SA"/>
        </w:rPr>
        <w:t xml:space="preserve">ОП.03 </w:t>
      </w:r>
      <w:r w:rsidRPr="00FA75F8">
        <w:rPr>
          <w:rFonts w:ascii="Times New Roman" w:hAnsi="Times New Roman"/>
          <w:b/>
          <w:kern w:val="1"/>
          <w:sz w:val="24"/>
          <w:szCs w:val="24"/>
          <w:lang w:eastAsia="ar-SA"/>
        </w:rPr>
        <w:t>АУДИТ</w:t>
      </w:r>
    </w:p>
    <w:p w:rsidR="0049060D" w:rsidRPr="00FA75F8" w:rsidRDefault="0049060D" w:rsidP="00FA75F8">
      <w:pPr>
        <w:shd w:val="clear" w:color="auto" w:fill="FFFFFF"/>
        <w:spacing w:after="0" w:line="240" w:lineRule="auto"/>
        <w:jc w:val="center"/>
        <w:rPr>
          <w:rFonts w:ascii="Times New Roman" w:hAnsi="Times New Roman"/>
          <w:b/>
          <w:kern w:val="1"/>
          <w:sz w:val="24"/>
          <w:szCs w:val="24"/>
          <w:lang w:eastAsia="ar-SA"/>
        </w:rPr>
      </w:pPr>
    </w:p>
    <w:p w:rsidR="0049060D" w:rsidRPr="00FA75F8" w:rsidRDefault="0049060D" w:rsidP="00FA75F8">
      <w:pPr>
        <w:shd w:val="clear" w:color="auto" w:fill="FFFFFF"/>
        <w:spacing w:after="0" w:line="240" w:lineRule="auto"/>
        <w:jc w:val="center"/>
        <w:rPr>
          <w:rFonts w:ascii="Times New Roman" w:hAnsi="Times New Roman"/>
          <w:b/>
          <w:kern w:val="1"/>
          <w:sz w:val="24"/>
          <w:szCs w:val="24"/>
          <w:lang w:eastAsia="ar-SA"/>
        </w:rPr>
      </w:pPr>
    </w:p>
    <w:p w:rsidR="0049060D" w:rsidRPr="00FA75F8" w:rsidRDefault="0049060D" w:rsidP="00FA75F8">
      <w:pPr>
        <w:shd w:val="clear" w:color="auto" w:fill="FFFFFF"/>
        <w:spacing w:after="0" w:line="240" w:lineRule="auto"/>
        <w:jc w:val="center"/>
        <w:rPr>
          <w:rFonts w:ascii="Times New Roman" w:hAnsi="Times New Roman"/>
          <w:b/>
          <w:kern w:val="1"/>
          <w:sz w:val="24"/>
          <w:szCs w:val="24"/>
          <w:lang w:eastAsia="ar-SA"/>
        </w:rPr>
      </w:pPr>
    </w:p>
    <w:p w:rsidR="0049060D" w:rsidRPr="00FA75F8" w:rsidRDefault="0049060D" w:rsidP="00FA75F8">
      <w:pPr>
        <w:shd w:val="clear" w:color="auto" w:fill="FFFFFF"/>
        <w:spacing w:after="0" w:line="240" w:lineRule="auto"/>
        <w:jc w:val="center"/>
        <w:rPr>
          <w:rFonts w:ascii="Times New Roman" w:hAnsi="Times New Roman"/>
          <w:b/>
          <w:kern w:val="1"/>
          <w:sz w:val="24"/>
          <w:szCs w:val="24"/>
          <w:lang w:eastAsia="ar-SA"/>
        </w:rPr>
      </w:pPr>
    </w:p>
    <w:p w:rsidR="0049060D" w:rsidRPr="00BD5CBB" w:rsidRDefault="0049060D" w:rsidP="00FA75F8">
      <w:pPr>
        <w:shd w:val="clear" w:color="auto" w:fill="FFFFFF"/>
        <w:spacing w:after="0" w:line="240" w:lineRule="auto"/>
        <w:jc w:val="center"/>
        <w:rPr>
          <w:rFonts w:ascii="Times New Roman" w:hAnsi="Times New Roman"/>
          <w:kern w:val="1"/>
          <w:sz w:val="24"/>
          <w:szCs w:val="24"/>
          <w:lang w:eastAsia="ar-SA"/>
        </w:rPr>
      </w:pPr>
    </w:p>
    <w:p w:rsidR="0049060D" w:rsidRPr="00BD5CBB" w:rsidRDefault="0049060D" w:rsidP="00FA75F8">
      <w:pPr>
        <w:shd w:val="clear" w:color="auto" w:fill="FFFFFF"/>
        <w:spacing w:after="0" w:line="240" w:lineRule="auto"/>
        <w:jc w:val="center"/>
        <w:rPr>
          <w:rFonts w:ascii="Times New Roman" w:hAnsi="Times New Roman"/>
          <w:kern w:val="1"/>
          <w:sz w:val="24"/>
          <w:szCs w:val="24"/>
          <w:lang w:eastAsia="ar-SA"/>
        </w:rPr>
      </w:pPr>
      <w:r w:rsidRPr="00BD5CBB">
        <w:rPr>
          <w:rFonts w:ascii="Times New Roman" w:hAnsi="Times New Roman"/>
          <w:kern w:val="1"/>
          <w:sz w:val="24"/>
          <w:szCs w:val="24"/>
          <w:lang w:eastAsia="ar-SA"/>
        </w:rPr>
        <w:t>38.02.01ЭКОНОМИКА И БУХГАЛТЕРСКИЙ УЧЕТ</w:t>
      </w:r>
    </w:p>
    <w:p w:rsidR="0049060D" w:rsidRPr="00BD5CBB" w:rsidRDefault="0049060D" w:rsidP="00FA75F8">
      <w:pPr>
        <w:shd w:val="clear" w:color="auto" w:fill="FFFFFF"/>
        <w:spacing w:after="0" w:line="240" w:lineRule="auto"/>
        <w:jc w:val="center"/>
        <w:rPr>
          <w:rFonts w:ascii="Times New Roman" w:hAnsi="Times New Roman"/>
          <w:kern w:val="1"/>
          <w:sz w:val="24"/>
          <w:szCs w:val="24"/>
          <w:lang w:eastAsia="ar-SA"/>
        </w:rPr>
      </w:pPr>
      <w:r w:rsidRPr="00BD5CBB">
        <w:rPr>
          <w:rFonts w:ascii="Times New Roman" w:hAnsi="Times New Roman"/>
          <w:kern w:val="1"/>
          <w:sz w:val="24"/>
          <w:szCs w:val="24"/>
          <w:lang w:eastAsia="ar-SA"/>
        </w:rPr>
        <w:t>(ПО ОТРАСЛЯМ)</w:t>
      </w:r>
    </w:p>
    <w:p w:rsidR="0049060D" w:rsidRPr="00BD5CBB" w:rsidRDefault="0049060D" w:rsidP="00FA75F8">
      <w:pPr>
        <w:shd w:val="clear" w:color="auto" w:fill="FFFFFF"/>
        <w:spacing w:after="0" w:line="240" w:lineRule="auto"/>
        <w:jc w:val="center"/>
        <w:rPr>
          <w:rFonts w:ascii="Times New Roman" w:hAnsi="Times New Roman"/>
          <w:kern w:val="1"/>
          <w:sz w:val="24"/>
          <w:szCs w:val="24"/>
          <w:lang w:eastAsia="ar-SA"/>
        </w:rPr>
      </w:pPr>
    </w:p>
    <w:p w:rsidR="0049060D" w:rsidRPr="00BD5CBB" w:rsidRDefault="0049060D" w:rsidP="00FA75F8">
      <w:pPr>
        <w:shd w:val="clear" w:color="auto" w:fill="FFFFFF"/>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БУХГАЛТЕР</w:t>
      </w:r>
    </w:p>
    <w:p w:rsidR="0049060D" w:rsidRPr="00FA75F8" w:rsidRDefault="0049060D" w:rsidP="00FA75F8">
      <w:pPr>
        <w:shd w:val="clear" w:color="auto" w:fill="FFFFFF"/>
        <w:spacing w:after="0" w:line="240" w:lineRule="auto"/>
        <w:jc w:val="center"/>
        <w:rPr>
          <w:rFonts w:ascii="Times New Roman" w:hAnsi="Times New Roman"/>
          <w:b/>
          <w:kern w:val="1"/>
          <w:sz w:val="24"/>
          <w:szCs w:val="24"/>
          <w:lang w:eastAsia="ar-SA"/>
        </w:rPr>
      </w:pPr>
    </w:p>
    <w:p w:rsidR="0049060D" w:rsidRPr="00FA75F8" w:rsidRDefault="0049060D" w:rsidP="00FA75F8">
      <w:pPr>
        <w:shd w:val="clear" w:color="auto" w:fill="FFFFFF"/>
        <w:spacing w:after="0" w:line="240" w:lineRule="auto"/>
        <w:jc w:val="center"/>
        <w:rPr>
          <w:rFonts w:ascii="Times New Roman" w:hAnsi="Times New Roman"/>
          <w:b/>
          <w:kern w:val="1"/>
          <w:sz w:val="24"/>
          <w:szCs w:val="24"/>
          <w:lang w:eastAsia="ar-SA"/>
        </w:rPr>
      </w:pPr>
    </w:p>
    <w:p w:rsidR="0049060D" w:rsidRPr="00FA75F8" w:rsidRDefault="0049060D" w:rsidP="00FA75F8">
      <w:pPr>
        <w:shd w:val="clear" w:color="auto" w:fill="FFFFFF"/>
        <w:spacing w:after="0" w:line="240" w:lineRule="auto"/>
        <w:jc w:val="center"/>
        <w:rPr>
          <w:rFonts w:ascii="Times New Roman" w:hAnsi="Times New Roman"/>
          <w:b/>
          <w:kern w:val="1"/>
          <w:sz w:val="24"/>
          <w:szCs w:val="24"/>
          <w:lang w:eastAsia="ar-SA"/>
        </w:rPr>
      </w:pPr>
    </w:p>
    <w:p w:rsidR="0049060D" w:rsidRPr="00FA75F8" w:rsidRDefault="0049060D" w:rsidP="00FA75F8">
      <w:pPr>
        <w:shd w:val="clear" w:color="auto" w:fill="FFFFFF"/>
        <w:spacing w:after="0" w:line="240" w:lineRule="auto"/>
        <w:jc w:val="center"/>
        <w:rPr>
          <w:rFonts w:ascii="Times New Roman" w:hAnsi="Times New Roman"/>
          <w:b/>
          <w:kern w:val="1"/>
          <w:sz w:val="24"/>
          <w:szCs w:val="24"/>
          <w:lang w:eastAsia="ar-SA"/>
        </w:rPr>
      </w:pPr>
    </w:p>
    <w:p w:rsidR="0049060D" w:rsidRPr="00FA75F8" w:rsidRDefault="0049060D" w:rsidP="00FA75F8">
      <w:pPr>
        <w:shd w:val="clear" w:color="auto" w:fill="FFFFFF"/>
        <w:spacing w:after="0" w:line="240" w:lineRule="auto"/>
        <w:jc w:val="center"/>
        <w:rPr>
          <w:rFonts w:ascii="Times New Roman" w:hAnsi="Times New Roman"/>
          <w:b/>
          <w:kern w:val="1"/>
          <w:sz w:val="24"/>
          <w:szCs w:val="24"/>
          <w:lang w:eastAsia="ar-SA"/>
        </w:rPr>
      </w:pPr>
    </w:p>
    <w:p w:rsidR="0049060D" w:rsidRPr="00FA75F8" w:rsidRDefault="0049060D" w:rsidP="00FA75F8">
      <w:pPr>
        <w:shd w:val="clear" w:color="auto" w:fill="FFFFFF"/>
        <w:spacing w:after="0" w:line="240" w:lineRule="auto"/>
        <w:jc w:val="center"/>
        <w:rPr>
          <w:rFonts w:ascii="Times New Roman" w:hAnsi="Times New Roman"/>
          <w:b/>
          <w:kern w:val="1"/>
          <w:sz w:val="24"/>
          <w:szCs w:val="24"/>
          <w:lang w:eastAsia="ar-SA"/>
        </w:rPr>
      </w:pPr>
    </w:p>
    <w:p w:rsidR="0049060D" w:rsidRPr="003D63E4" w:rsidRDefault="0049060D" w:rsidP="008C207E">
      <w:pPr>
        <w:suppressAutoHyphens/>
        <w:spacing w:after="0" w:line="240" w:lineRule="auto"/>
        <w:jc w:val="both"/>
        <w:rPr>
          <w:rFonts w:ascii="Times New Roman" w:hAnsi="Times New Roman"/>
          <w:sz w:val="24"/>
          <w:szCs w:val="24"/>
        </w:rPr>
      </w:pPr>
      <w:r w:rsidRPr="003D63E4">
        <w:rPr>
          <w:rFonts w:ascii="Times New Roman" w:hAnsi="Times New Roman"/>
          <w:b/>
          <w:sz w:val="24"/>
          <w:szCs w:val="24"/>
        </w:rPr>
        <w:t>Согласовано</w:t>
      </w:r>
      <w:r w:rsidRPr="003D63E4">
        <w:rPr>
          <w:rFonts w:ascii="Times New Roman" w:hAnsi="Times New Roman"/>
          <w:sz w:val="24"/>
          <w:szCs w:val="24"/>
        </w:rPr>
        <w:t>:</w:t>
      </w:r>
    </w:p>
    <w:p w:rsidR="0049060D" w:rsidRPr="003D63E4" w:rsidRDefault="0049060D" w:rsidP="008C207E">
      <w:pPr>
        <w:suppressAutoHyphens/>
        <w:spacing w:after="0" w:line="240" w:lineRule="auto"/>
        <w:jc w:val="both"/>
        <w:rPr>
          <w:rFonts w:ascii="Times New Roman" w:hAnsi="Times New Roman"/>
          <w:sz w:val="24"/>
          <w:szCs w:val="24"/>
          <w:u w:val="single"/>
        </w:rPr>
      </w:pPr>
      <w:r w:rsidRPr="003D63E4">
        <w:rPr>
          <w:rFonts w:ascii="Times New Roman" w:hAnsi="Times New Roman"/>
          <w:sz w:val="24"/>
          <w:szCs w:val="24"/>
        </w:rPr>
        <w:t>Заместитель директора по учебно - методической работе С.В. Марченко</w:t>
      </w:r>
    </w:p>
    <w:p w:rsidR="0049060D" w:rsidRPr="003D63E4" w:rsidRDefault="0049060D" w:rsidP="008C207E">
      <w:pPr>
        <w:suppressAutoHyphens/>
        <w:spacing w:after="0" w:line="240" w:lineRule="auto"/>
        <w:jc w:val="both"/>
        <w:rPr>
          <w:rFonts w:ascii="Times New Roman" w:hAnsi="Times New Roman"/>
          <w:sz w:val="24"/>
          <w:szCs w:val="24"/>
        </w:rPr>
      </w:pPr>
    </w:p>
    <w:p w:rsidR="0049060D" w:rsidRPr="00710FBA" w:rsidRDefault="0049060D" w:rsidP="008C207E">
      <w:pPr>
        <w:suppressAutoHyphens/>
        <w:spacing w:after="0" w:line="240" w:lineRule="auto"/>
        <w:rPr>
          <w:rFonts w:ascii="Times New Roman" w:hAnsi="Times New Roman"/>
          <w:sz w:val="24"/>
          <w:szCs w:val="24"/>
        </w:rPr>
      </w:pPr>
      <w:r w:rsidRPr="00710FBA">
        <w:rPr>
          <w:rFonts w:ascii="Times New Roman" w:hAnsi="Times New Roman"/>
          <w:b/>
          <w:sz w:val="24"/>
          <w:szCs w:val="24"/>
        </w:rPr>
        <w:t>Проверено</w:t>
      </w:r>
      <w:r w:rsidRPr="00710FBA">
        <w:rPr>
          <w:rFonts w:ascii="Times New Roman" w:hAnsi="Times New Roman"/>
          <w:sz w:val="24"/>
          <w:szCs w:val="24"/>
        </w:rPr>
        <w:t>:</w:t>
      </w:r>
    </w:p>
    <w:p w:rsidR="0049060D" w:rsidRPr="00710FBA" w:rsidRDefault="0049060D" w:rsidP="008C207E">
      <w:pPr>
        <w:shd w:val="clear" w:color="auto" w:fill="FFFFFF"/>
        <w:spacing w:after="0" w:line="240" w:lineRule="auto"/>
        <w:rPr>
          <w:rFonts w:ascii="Times New Roman" w:hAnsi="Times New Roman"/>
          <w:color w:val="000000"/>
          <w:sz w:val="24"/>
          <w:szCs w:val="24"/>
        </w:rPr>
      </w:pPr>
      <w:r w:rsidRPr="00710FBA">
        <w:rPr>
          <w:rFonts w:ascii="Times New Roman" w:hAnsi="Times New Roman"/>
          <w:color w:val="000000"/>
          <w:sz w:val="24"/>
          <w:szCs w:val="24"/>
        </w:rPr>
        <w:t>Руководитель объединения«Экономика, бухгалтерский учет и инноваций»</w:t>
      </w:r>
      <w:r>
        <w:rPr>
          <w:rFonts w:ascii="Times New Roman" w:hAnsi="Times New Roman"/>
          <w:color w:val="000000"/>
          <w:sz w:val="24"/>
          <w:szCs w:val="24"/>
        </w:rPr>
        <w:t xml:space="preserve"> Е.Б.Крячко</w:t>
      </w:r>
    </w:p>
    <w:p w:rsidR="0049060D" w:rsidRPr="003E201B" w:rsidRDefault="0049060D" w:rsidP="008C207E">
      <w:pPr>
        <w:suppressAutoHyphens/>
        <w:spacing w:after="0" w:line="240" w:lineRule="auto"/>
        <w:jc w:val="both"/>
        <w:rPr>
          <w:rFonts w:ascii="Times New Roman" w:hAnsi="Times New Roman"/>
          <w:color w:val="FF0000"/>
          <w:sz w:val="24"/>
          <w:szCs w:val="24"/>
        </w:rPr>
      </w:pPr>
    </w:p>
    <w:p w:rsidR="0049060D" w:rsidRPr="003E201B" w:rsidRDefault="0049060D" w:rsidP="008C207E">
      <w:pPr>
        <w:suppressAutoHyphens/>
        <w:spacing w:after="0" w:line="240" w:lineRule="auto"/>
        <w:jc w:val="both"/>
        <w:rPr>
          <w:rFonts w:ascii="Times New Roman" w:hAnsi="Times New Roman"/>
          <w:sz w:val="24"/>
          <w:szCs w:val="24"/>
        </w:rPr>
      </w:pPr>
      <w:r w:rsidRPr="003E201B">
        <w:rPr>
          <w:rFonts w:ascii="Times New Roman" w:hAnsi="Times New Roman"/>
          <w:b/>
          <w:sz w:val="24"/>
          <w:szCs w:val="24"/>
        </w:rPr>
        <w:t>Составитель</w:t>
      </w:r>
      <w:r w:rsidRPr="003E201B">
        <w:rPr>
          <w:rFonts w:ascii="Times New Roman" w:hAnsi="Times New Roman"/>
          <w:sz w:val="24"/>
          <w:szCs w:val="24"/>
        </w:rPr>
        <w:t xml:space="preserve">: </w:t>
      </w:r>
    </w:p>
    <w:p w:rsidR="0049060D" w:rsidRPr="003E201B" w:rsidRDefault="0049060D" w:rsidP="008C207E">
      <w:pPr>
        <w:spacing w:after="0" w:line="240" w:lineRule="auto"/>
        <w:jc w:val="both"/>
        <w:rPr>
          <w:rFonts w:ascii="Times New Roman" w:hAnsi="Times New Roman"/>
          <w:sz w:val="24"/>
          <w:szCs w:val="24"/>
        </w:rPr>
      </w:pPr>
      <w:r w:rsidRPr="003E201B">
        <w:rPr>
          <w:rFonts w:ascii="Times New Roman" w:hAnsi="Times New Roman"/>
          <w:sz w:val="24"/>
          <w:szCs w:val="24"/>
        </w:rPr>
        <w:t xml:space="preserve">Преподаватель </w:t>
      </w:r>
      <w:r>
        <w:rPr>
          <w:rFonts w:ascii="Times New Roman" w:hAnsi="Times New Roman"/>
          <w:sz w:val="24"/>
          <w:szCs w:val="24"/>
        </w:rPr>
        <w:t>Крячко Е.Б.</w:t>
      </w:r>
    </w:p>
    <w:p w:rsidR="0049060D" w:rsidRPr="00280AAF" w:rsidRDefault="0049060D" w:rsidP="008C207E">
      <w:pPr>
        <w:widowControl w:val="0"/>
        <w:suppressAutoHyphens/>
        <w:spacing w:after="0" w:line="240" w:lineRule="auto"/>
        <w:jc w:val="center"/>
        <w:rPr>
          <w:rFonts w:ascii="Times New Roman" w:hAnsi="Times New Roman"/>
          <w:b/>
          <w:bCs/>
          <w:color w:val="FF0000"/>
          <w:kern w:val="1"/>
          <w:sz w:val="24"/>
          <w:szCs w:val="24"/>
        </w:rPr>
      </w:pPr>
    </w:p>
    <w:p w:rsidR="0049060D" w:rsidRPr="00280AAF" w:rsidRDefault="0049060D" w:rsidP="008C207E">
      <w:pPr>
        <w:widowControl w:val="0"/>
        <w:suppressAutoHyphens/>
        <w:spacing w:after="0" w:line="240" w:lineRule="auto"/>
        <w:jc w:val="center"/>
        <w:rPr>
          <w:rFonts w:ascii="Times New Roman" w:hAnsi="Times New Roman"/>
          <w:b/>
          <w:bCs/>
          <w:color w:val="FF0000"/>
          <w:kern w:val="1"/>
          <w:sz w:val="24"/>
          <w:szCs w:val="24"/>
        </w:rPr>
      </w:pPr>
    </w:p>
    <w:p w:rsidR="0049060D" w:rsidRPr="00280AAF" w:rsidRDefault="0049060D" w:rsidP="008C207E">
      <w:pPr>
        <w:widowControl w:val="0"/>
        <w:suppressAutoHyphens/>
        <w:spacing w:after="0" w:line="240" w:lineRule="auto"/>
        <w:jc w:val="center"/>
        <w:rPr>
          <w:rFonts w:ascii="Times New Roman" w:hAnsi="Times New Roman"/>
          <w:b/>
          <w:bCs/>
          <w:color w:val="FF0000"/>
          <w:kern w:val="1"/>
          <w:sz w:val="24"/>
          <w:szCs w:val="24"/>
        </w:rPr>
      </w:pPr>
    </w:p>
    <w:p w:rsidR="0049060D" w:rsidRPr="003E201B" w:rsidRDefault="0049060D" w:rsidP="008C207E">
      <w:pPr>
        <w:spacing w:after="0" w:line="240" w:lineRule="auto"/>
        <w:jc w:val="center"/>
        <w:rPr>
          <w:rFonts w:ascii="Times New Roman" w:hAnsi="Times New Roman"/>
          <w:sz w:val="24"/>
          <w:szCs w:val="24"/>
        </w:rPr>
        <w:sectPr w:rsidR="0049060D" w:rsidRPr="003E201B" w:rsidSect="008C207E">
          <w:footerReference w:type="default" r:id="rId9"/>
          <w:pgSz w:w="11906" w:h="16838"/>
          <w:pgMar w:top="1134" w:right="850" w:bottom="1700" w:left="1701" w:header="720" w:footer="1134" w:gutter="0"/>
          <w:cols w:space="720"/>
          <w:titlePg/>
          <w:docGrid w:linePitch="600" w:charSpace="32768"/>
        </w:sectPr>
      </w:pPr>
      <w:r w:rsidRPr="003E201B">
        <w:rPr>
          <w:rFonts w:ascii="Times New Roman" w:hAnsi="Times New Roman"/>
          <w:sz w:val="24"/>
          <w:szCs w:val="24"/>
        </w:rPr>
        <w:t>Пятигорск-202</w:t>
      </w:r>
      <w:r>
        <w:rPr>
          <w:rFonts w:ascii="Times New Roman" w:hAnsi="Times New Roman"/>
          <w:sz w:val="24"/>
          <w:szCs w:val="24"/>
        </w:rPr>
        <w:t>4</w:t>
      </w:r>
    </w:p>
    <w:p w:rsidR="0049060D" w:rsidRPr="00D02AF7" w:rsidRDefault="0049060D" w:rsidP="008C207E">
      <w:pPr>
        <w:ind w:firstLine="709"/>
        <w:rPr>
          <w:rFonts w:ascii="Times New Roman" w:hAnsi="Times New Roman"/>
          <w:sz w:val="24"/>
          <w:szCs w:val="24"/>
          <w:shd w:val="clear" w:color="auto" w:fill="FFFFFF"/>
        </w:rPr>
      </w:pPr>
      <w:r w:rsidRPr="00D02AF7">
        <w:rPr>
          <w:rFonts w:ascii="Times New Roman" w:hAnsi="Times New Roman"/>
          <w:sz w:val="24"/>
          <w:szCs w:val="24"/>
          <w:shd w:val="clear" w:color="auto" w:fill="FFFFFF"/>
        </w:rPr>
        <w:t xml:space="preserve">Программа учебной дисциплины </w:t>
      </w:r>
      <w:r w:rsidRPr="00FA75F8">
        <w:rPr>
          <w:rFonts w:ascii="Times New Roman" w:hAnsi="Times New Roman"/>
          <w:kern w:val="1"/>
          <w:sz w:val="24"/>
          <w:szCs w:val="24"/>
          <w:lang w:eastAsia="ar-SA"/>
        </w:rPr>
        <w:t>Аудит</w:t>
      </w:r>
      <w:r w:rsidRPr="00D02AF7">
        <w:rPr>
          <w:rFonts w:ascii="Times New Roman" w:hAnsi="Times New Roman"/>
          <w:sz w:val="24"/>
          <w:szCs w:val="24"/>
          <w:shd w:val="clear" w:color="auto" w:fill="FFFFFF"/>
        </w:rPr>
        <w:t xml:space="preserve"> разработана в соответствии с: </w:t>
      </w:r>
    </w:p>
    <w:p w:rsidR="0049060D" w:rsidRDefault="0049060D" w:rsidP="005B6ACA">
      <w:pPr>
        <w:shd w:val="clear" w:color="auto" w:fill="FFFFFF"/>
        <w:spacing w:after="0" w:line="240" w:lineRule="auto"/>
        <w:jc w:val="both"/>
        <w:rPr>
          <w:rFonts w:ascii="Times New Roman" w:hAnsi="Times New Roman"/>
          <w:sz w:val="24"/>
          <w:szCs w:val="24"/>
          <w:shd w:val="clear" w:color="auto" w:fill="FFFFFF"/>
        </w:rPr>
      </w:pPr>
      <w:r w:rsidRPr="00946DD9">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Приказом Министерства образования и науки РФ от 24 июня </w:t>
      </w:r>
      <w:smartTag w:uri="urn:schemas-microsoft-com:office:smarttags" w:element="metricconverter">
        <w:smartTagPr>
          <w:attr w:name="ProductID" w:val="2024 г"/>
        </w:smartTagPr>
        <w:r>
          <w:rPr>
            <w:rFonts w:ascii="Times New Roman" w:hAnsi="Times New Roman"/>
            <w:sz w:val="24"/>
            <w:szCs w:val="24"/>
            <w:shd w:val="clear" w:color="auto" w:fill="FFFFFF"/>
          </w:rPr>
          <w:t>2024 г</w:t>
        </w:r>
      </w:smartTag>
      <w:r>
        <w:rPr>
          <w:rFonts w:ascii="Times New Roman" w:hAnsi="Times New Roman"/>
          <w:sz w:val="24"/>
          <w:szCs w:val="24"/>
          <w:shd w:val="clear" w:color="auto" w:fill="FFFFFF"/>
        </w:rPr>
        <w:t>. N 437 "Об утверждении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w:t>
      </w:r>
    </w:p>
    <w:p w:rsidR="0049060D" w:rsidRPr="00D02AF7" w:rsidRDefault="0049060D" w:rsidP="005B6ACA">
      <w:pPr>
        <w:shd w:val="clear" w:color="auto" w:fill="FFFFFF"/>
        <w:spacing w:after="0" w:line="240" w:lineRule="auto"/>
        <w:jc w:val="both"/>
        <w:rPr>
          <w:rFonts w:ascii="Times New Roman" w:hAnsi="Times New Roman"/>
          <w:b/>
          <w:sz w:val="24"/>
          <w:szCs w:val="24"/>
        </w:rPr>
      </w:pPr>
      <w:r w:rsidRPr="00D02AF7">
        <w:rPr>
          <w:rFonts w:ascii="Times New Roman" w:hAnsi="Times New Roman"/>
          <w:b/>
          <w:sz w:val="24"/>
          <w:szCs w:val="24"/>
        </w:rPr>
        <w:t xml:space="preserve">Укрупненная группа специальности: </w:t>
      </w:r>
      <w:r w:rsidRPr="00D02AF7">
        <w:rPr>
          <w:rFonts w:ascii="Times New Roman" w:hAnsi="Times New Roman"/>
          <w:color w:val="000000"/>
          <w:sz w:val="24"/>
          <w:szCs w:val="24"/>
        </w:rPr>
        <w:t>38.00.00 Экономика и управление</w:t>
      </w:r>
    </w:p>
    <w:p w:rsidR="0049060D" w:rsidRPr="00D66762" w:rsidRDefault="0049060D" w:rsidP="008C207E">
      <w:pPr>
        <w:widowControl w:val="0"/>
        <w:suppressAutoHyphens/>
        <w:spacing w:after="0" w:line="240" w:lineRule="auto"/>
        <w:jc w:val="both"/>
        <w:rPr>
          <w:rFonts w:ascii="Times New Roman" w:hAnsi="Times New Roman"/>
          <w:kern w:val="1"/>
          <w:sz w:val="24"/>
          <w:szCs w:val="24"/>
        </w:rPr>
      </w:pPr>
      <w:r w:rsidRPr="00D66762">
        <w:rPr>
          <w:rFonts w:ascii="Times New Roman" w:hAnsi="Times New Roman"/>
          <w:b/>
          <w:kern w:val="1"/>
          <w:sz w:val="24"/>
          <w:szCs w:val="24"/>
        </w:rPr>
        <w:t>Организация-разработчик:</w:t>
      </w:r>
      <w:r w:rsidRPr="00D66762">
        <w:rPr>
          <w:rFonts w:ascii="Times New Roman" w:hAnsi="Times New Roman"/>
          <w:kern w:val="1"/>
          <w:sz w:val="24"/>
          <w:szCs w:val="24"/>
        </w:rPr>
        <w:t xml:space="preserve"> Частное профессиональное образовательное учреждение «Северо-Кавказский колледж инновационных технологий»</w:t>
      </w:r>
    </w:p>
    <w:p w:rsidR="0049060D" w:rsidRPr="00FA75F8" w:rsidRDefault="0049060D" w:rsidP="00FA75F8">
      <w:pPr>
        <w:shd w:val="clear" w:color="auto" w:fill="FFFFFF"/>
        <w:spacing w:after="0" w:line="240" w:lineRule="auto"/>
        <w:jc w:val="both"/>
        <w:rPr>
          <w:rFonts w:ascii="Times New Roman" w:hAnsi="Times New Roman"/>
          <w:kern w:val="1"/>
          <w:sz w:val="24"/>
          <w:szCs w:val="24"/>
          <w:lang w:eastAsia="ar-SA"/>
        </w:rPr>
      </w:pPr>
    </w:p>
    <w:p w:rsidR="0049060D" w:rsidRPr="00FA75F8" w:rsidRDefault="0049060D" w:rsidP="00FA75F8">
      <w:pPr>
        <w:shd w:val="clear" w:color="auto" w:fill="FFFFFF"/>
        <w:spacing w:after="0" w:line="240" w:lineRule="auto"/>
        <w:rPr>
          <w:rFonts w:ascii="Tahoma" w:hAnsi="Tahoma" w:cs="Tahoma"/>
          <w:sz w:val="24"/>
          <w:szCs w:val="24"/>
        </w:rPr>
      </w:pPr>
    </w:p>
    <w:p w:rsidR="0049060D" w:rsidRPr="00FA75F8" w:rsidRDefault="0049060D" w:rsidP="00FA75F8">
      <w:pPr>
        <w:shd w:val="clear" w:color="auto" w:fill="FFFFFF"/>
        <w:spacing w:after="0" w:line="240" w:lineRule="auto"/>
        <w:rPr>
          <w:rFonts w:ascii="Tahoma" w:hAnsi="Tahoma" w:cs="Tahoma"/>
          <w:sz w:val="24"/>
          <w:szCs w:val="24"/>
        </w:rPr>
      </w:pPr>
    </w:p>
    <w:p w:rsidR="0049060D" w:rsidRPr="00FA75F8" w:rsidRDefault="0049060D" w:rsidP="00FA75F8">
      <w:pPr>
        <w:shd w:val="clear" w:color="auto" w:fill="FFFFFF"/>
        <w:spacing w:after="0" w:line="240" w:lineRule="auto"/>
        <w:rPr>
          <w:rFonts w:ascii="Tahoma" w:hAnsi="Tahoma" w:cs="Tahoma"/>
          <w:sz w:val="24"/>
          <w:szCs w:val="24"/>
        </w:rPr>
      </w:pPr>
    </w:p>
    <w:p w:rsidR="0049060D" w:rsidRPr="00FA75F8" w:rsidRDefault="0049060D" w:rsidP="00FA75F8">
      <w:pPr>
        <w:shd w:val="clear" w:color="auto" w:fill="FFFFFF"/>
        <w:spacing w:after="0" w:line="240" w:lineRule="auto"/>
        <w:rPr>
          <w:rFonts w:ascii="Tahoma" w:hAnsi="Tahoma" w:cs="Tahoma"/>
          <w:sz w:val="24"/>
          <w:szCs w:val="24"/>
        </w:rPr>
      </w:pPr>
    </w:p>
    <w:p w:rsidR="0049060D" w:rsidRPr="00FA75F8" w:rsidRDefault="0049060D" w:rsidP="00FA75F8">
      <w:pPr>
        <w:shd w:val="clear" w:color="auto" w:fill="FFFFFF"/>
        <w:spacing w:after="0" w:line="240" w:lineRule="auto"/>
        <w:rPr>
          <w:rFonts w:ascii="Tahoma" w:hAnsi="Tahoma" w:cs="Tahoma"/>
          <w:sz w:val="24"/>
          <w:szCs w:val="24"/>
        </w:rPr>
      </w:pPr>
    </w:p>
    <w:p w:rsidR="0049060D" w:rsidRPr="00FA75F8" w:rsidRDefault="0049060D" w:rsidP="00FA75F8">
      <w:pPr>
        <w:spacing w:before="100" w:beforeAutospacing="1" w:after="0" w:line="240" w:lineRule="auto"/>
        <w:rPr>
          <w:rFonts w:ascii="Times New Roman" w:hAnsi="Times New Roman"/>
          <w:sz w:val="24"/>
          <w:szCs w:val="24"/>
        </w:rPr>
      </w:pPr>
    </w:p>
    <w:p w:rsidR="0049060D" w:rsidRPr="00FA75F8" w:rsidRDefault="0049060D" w:rsidP="00FA75F8">
      <w:pPr>
        <w:spacing w:before="100" w:beforeAutospacing="1" w:after="0" w:line="240" w:lineRule="auto"/>
        <w:rPr>
          <w:rFonts w:ascii="Times New Roman" w:hAnsi="Times New Roman"/>
          <w:sz w:val="24"/>
          <w:szCs w:val="24"/>
        </w:rPr>
      </w:pPr>
    </w:p>
    <w:p w:rsidR="0049060D" w:rsidRPr="00FA75F8" w:rsidRDefault="0049060D" w:rsidP="00FA75F8">
      <w:pPr>
        <w:spacing w:before="100" w:beforeAutospacing="1" w:after="0" w:line="240" w:lineRule="auto"/>
        <w:rPr>
          <w:rFonts w:ascii="Times New Roman" w:hAnsi="Times New Roman"/>
          <w:sz w:val="24"/>
          <w:szCs w:val="24"/>
        </w:rPr>
      </w:pPr>
    </w:p>
    <w:p w:rsidR="0049060D" w:rsidRPr="00FA75F8" w:rsidRDefault="0049060D" w:rsidP="00FA75F8">
      <w:pPr>
        <w:spacing w:before="100" w:beforeAutospacing="1" w:after="0" w:line="240" w:lineRule="auto"/>
        <w:rPr>
          <w:rFonts w:ascii="Times New Roman" w:hAnsi="Times New Roman"/>
          <w:sz w:val="24"/>
          <w:szCs w:val="24"/>
        </w:rPr>
      </w:pPr>
    </w:p>
    <w:p w:rsidR="0049060D" w:rsidRPr="009A3E44" w:rsidRDefault="0049060D" w:rsidP="0003620A">
      <w:pPr>
        <w:ind w:right="160"/>
        <w:jc w:val="both"/>
        <w:rPr>
          <w:rFonts w:ascii="Times New Roman" w:hAnsi="Times New Roman"/>
          <w:sz w:val="24"/>
          <w:szCs w:val="24"/>
        </w:rPr>
      </w:pPr>
    </w:p>
    <w:p w:rsidR="0049060D" w:rsidRPr="009A3E44" w:rsidRDefault="0049060D" w:rsidP="0003620A">
      <w:pPr>
        <w:jc w:val="both"/>
        <w:rPr>
          <w:rFonts w:ascii="Times New Roman" w:hAnsi="Times New Roman"/>
          <w:sz w:val="24"/>
          <w:szCs w:val="24"/>
        </w:rPr>
        <w:sectPr w:rsidR="0049060D" w:rsidRPr="009A3E44">
          <w:footerReference w:type="default" r:id="rId10"/>
          <w:pgSz w:w="11900" w:h="16841"/>
          <w:pgMar w:top="1125" w:right="1139" w:bottom="1440" w:left="1300" w:header="0" w:footer="0" w:gutter="0"/>
          <w:cols w:space="720" w:equalWidth="0">
            <w:col w:w="9460"/>
          </w:cols>
        </w:sectPr>
      </w:pPr>
    </w:p>
    <w:p w:rsidR="0049060D" w:rsidRPr="009A3E44" w:rsidRDefault="0049060D" w:rsidP="0003620A">
      <w:pPr>
        <w:jc w:val="both"/>
        <w:rPr>
          <w:rFonts w:ascii="Times New Roman" w:hAnsi="Times New Roman"/>
          <w:sz w:val="24"/>
          <w:szCs w:val="24"/>
        </w:rPr>
      </w:pPr>
    </w:p>
    <w:p w:rsidR="0049060D" w:rsidRPr="009A3E44" w:rsidRDefault="0049060D" w:rsidP="0003620A">
      <w:pPr>
        <w:spacing w:line="281" w:lineRule="exact"/>
        <w:jc w:val="both"/>
        <w:rPr>
          <w:rFonts w:ascii="Times New Roman" w:hAnsi="Times New Roman"/>
          <w:sz w:val="24"/>
          <w:szCs w:val="24"/>
        </w:rPr>
      </w:pPr>
    </w:p>
    <w:p w:rsidR="0049060D" w:rsidRPr="005E51B7" w:rsidRDefault="0049060D" w:rsidP="0003620A">
      <w:pPr>
        <w:ind w:left="420"/>
        <w:jc w:val="both"/>
        <w:rPr>
          <w:rFonts w:ascii="Times New Roman" w:hAnsi="Times New Roman"/>
          <w:b/>
          <w:bCs/>
          <w:sz w:val="24"/>
          <w:szCs w:val="24"/>
        </w:rPr>
      </w:pPr>
    </w:p>
    <w:p w:rsidR="0049060D" w:rsidRPr="005E51B7" w:rsidRDefault="0049060D" w:rsidP="0003620A">
      <w:pPr>
        <w:ind w:left="420"/>
        <w:jc w:val="both"/>
        <w:rPr>
          <w:rFonts w:ascii="Times New Roman" w:hAnsi="Times New Roman"/>
          <w:b/>
          <w:bCs/>
          <w:sz w:val="24"/>
          <w:szCs w:val="24"/>
        </w:rPr>
      </w:pPr>
    </w:p>
    <w:p w:rsidR="0049060D" w:rsidRPr="005E51B7" w:rsidRDefault="0049060D" w:rsidP="0003620A">
      <w:pPr>
        <w:ind w:left="420"/>
        <w:jc w:val="both"/>
        <w:rPr>
          <w:rFonts w:ascii="Times New Roman" w:hAnsi="Times New Roman"/>
          <w:b/>
          <w:bCs/>
          <w:sz w:val="24"/>
          <w:szCs w:val="24"/>
        </w:rPr>
      </w:pPr>
    </w:p>
    <w:p w:rsidR="0049060D" w:rsidRPr="005E51B7" w:rsidRDefault="0049060D" w:rsidP="0003620A">
      <w:pPr>
        <w:ind w:left="420"/>
        <w:jc w:val="both"/>
        <w:rPr>
          <w:rFonts w:ascii="Times New Roman" w:hAnsi="Times New Roman"/>
          <w:b/>
          <w:bCs/>
          <w:sz w:val="24"/>
          <w:szCs w:val="24"/>
        </w:rPr>
      </w:pPr>
    </w:p>
    <w:p w:rsidR="0049060D" w:rsidRPr="005E51B7" w:rsidRDefault="0049060D" w:rsidP="0003620A">
      <w:pPr>
        <w:ind w:left="420"/>
        <w:jc w:val="both"/>
        <w:rPr>
          <w:rFonts w:ascii="Times New Roman" w:hAnsi="Times New Roman"/>
          <w:b/>
          <w:bCs/>
          <w:sz w:val="24"/>
          <w:szCs w:val="24"/>
        </w:rPr>
      </w:pPr>
    </w:p>
    <w:p w:rsidR="0049060D" w:rsidRPr="005E51B7" w:rsidRDefault="0049060D" w:rsidP="0003620A">
      <w:pPr>
        <w:ind w:left="420"/>
        <w:jc w:val="both"/>
        <w:rPr>
          <w:rFonts w:ascii="Times New Roman" w:hAnsi="Times New Roman"/>
          <w:b/>
          <w:bCs/>
          <w:sz w:val="24"/>
          <w:szCs w:val="24"/>
        </w:rPr>
      </w:pPr>
    </w:p>
    <w:p w:rsidR="0049060D" w:rsidRPr="005E51B7" w:rsidRDefault="0049060D" w:rsidP="0003620A">
      <w:pPr>
        <w:ind w:left="420"/>
        <w:jc w:val="both"/>
        <w:rPr>
          <w:rFonts w:ascii="Times New Roman" w:hAnsi="Times New Roman"/>
          <w:b/>
          <w:bCs/>
          <w:sz w:val="24"/>
          <w:szCs w:val="24"/>
        </w:rPr>
      </w:pPr>
    </w:p>
    <w:p w:rsidR="0049060D" w:rsidRPr="005E51B7" w:rsidRDefault="0049060D" w:rsidP="0003620A">
      <w:pPr>
        <w:ind w:left="420"/>
        <w:jc w:val="both"/>
        <w:rPr>
          <w:rFonts w:ascii="Times New Roman" w:hAnsi="Times New Roman"/>
          <w:b/>
          <w:bCs/>
          <w:sz w:val="24"/>
          <w:szCs w:val="24"/>
        </w:rPr>
      </w:pPr>
    </w:p>
    <w:p w:rsidR="0049060D" w:rsidRPr="005E51B7" w:rsidRDefault="0049060D" w:rsidP="0003620A">
      <w:pPr>
        <w:ind w:left="420"/>
        <w:jc w:val="both"/>
        <w:rPr>
          <w:rFonts w:ascii="Times New Roman" w:hAnsi="Times New Roman"/>
          <w:b/>
          <w:bCs/>
          <w:sz w:val="24"/>
          <w:szCs w:val="24"/>
        </w:rPr>
      </w:pPr>
    </w:p>
    <w:p w:rsidR="0049060D" w:rsidRPr="005E51B7" w:rsidRDefault="0049060D" w:rsidP="0003620A">
      <w:pPr>
        <w:ind w:left="420"/>
        <w:jc w:val="both"/>
        <w:rPr>
          <w:rFonts w:ascii="Times New Roman" w:hAnsi="Times New Roman"/>
          <w:b/>
          <w:bCs/>
          <w:sz w:val="24"/>
          <w:szCs w:val="24"/>
        </w:rPr>
      </w:pPr>
    </w:p>
    <w:p w:rsidR="0049060D" w:rsidRPr="005E51B7" w:rsidRDefault="0049060D" w:rsidP="0003620A">
      <w:pPr>
        <w:ind w:left="420"/>
        <w:jc w:val="both"/>
        <w:rPr>
          <w:rFonts w:ascii="Times New Roman" w:hAnsi="Times New Roman"/>
          <w:b/>
          <w:bCs/>
          <w:sz w:val="24"/>
          <w:szCs w:val="24"/>
        </w:rPr>
      </w:pPr>
    </w:p>
    <w:p w:rsidR="0049060D" w:rsidRPr="005E51B7" w:rsidRDefault="0049060D" w:rsidP="0003620A">
      <w:pPr>
        <w:ind w:left="420"/>
        <w:jc w:val="both"/>
        <w:rPr>
          <w:rFonts w:ascii="Times New Roman" w:hAnsi="Times New Roman"/>
          <w:b/>
          <w:bCs/>
          <w:sz w:val="24"/>
          <w:szCs w:val="24"/>
        </w:rPr>
      </w:pPr>
    </w:p>
    <w:p w:rsidR="0049060D" w:rsidRPr="005E51B7" w:rsidRDefault="0049060D" w:rsidP="0003620A">
      <w:pPr>
        <w:ind w:left="420"/>
        <w:jc w:val="both"/>
        <w:rPr>
          <w:rFonts w:ascii="Times New Roman" w:hAnsi="Times New Roman"/>
          <w:b/>
          <w:bCs/>
          <w:sz w:val="24"/>
          <w:szCs w:val="24"/>
        </w:rPr>
      </w:pPr>
    </w:p>
    <w:p w:rsidR="0049060D" w:rsidRPr="005E51B7" w:rsidRDefault="0049060D" w:rsidP="0003620A">
      <w:pPr>
        <w:ind w:left="420"/>
        <w:jc w:val="both"/>
        <w:rPr>
          <w:rFonts w:ascii="Times New Roman" w:hAnsi="Times New Roman"/>
          <w:b/>
          <w:bCs/>
          <w:sz w:val="24"/>
          <w:szCs w:val="24"/>
        </w:rPr>
      </w:pPr>
    </w:p>
    <w:tbl>
      <w:tblPr>
        <w:tblW w:w="0" w:type="auto"/>
        <w:tblLook w:val="01E0"/>
      </w:tblPr>
      <w:tblGrid>
        <w:gridCol w:w="7668"/>
        <w:gridCol w:w="1903"/>
      </w:tblGrid>
      <w:tr w:rsidR="0049060D" w:rsidRPr="00944F2D" w:rsidTr="008C207E">
        <w:tc>
          <w:tcPr>
            <w:tcW w:w="7668" w:type="dxa"/>
          </w:tcPr>
          <w:p w:rsidR="0049060D" w:rsidRPr="00944F2D" w:rsidRDefault="0049060D" w:rsidP="008C207E">
            <w:pPr>
              <w:ind w:right="-1901"/>
              <w:jc w:val="center"/>
              <w:rPr>
                <w:rFonts w:ascii="Times New Roman" w:hAnsi="Times New Roman"/>
                <w:b/>
                <w:sz w:val="24"/>
                <w:szCs w:val="24"/>
              </w:rPr>
            </w:pPr>
            <w:bookmarkStart w:id="0" w:name="_Toc497815140"/>
            <w:r w:rsidRPr="00944F2D">
              <w:rPr>
                <w:rFonts w:ascii="Times New Roman" w:hAnsi="Times New Roman"/>
                <w:b/>
                <w:sz w:val="24"/>
                <w:szCs w:val="24"/>
              </w:rPr>
              <w:t>СОДЕРЖАНИЕ</w:t>
            </w:r>
            <w:bookmarkEnd w:id="0"/>
          </w:p>
        </w:tc>
        <w:tc>
          <w:tcPr>
            <w:tcW w:w="1903" w:type="dxa"/>
          </w:tcPr>
          <w:p w:rsidR="0049060D" w:rsidRPr="00944F2D" w:rsidRDefault="0049060D" w:rsidP="008C207E">
            <w:pPr>
              <w:widowControl w:val="0"/>
              <w:autoSpaceDE w:val="0"/>
              <w:autoSpaceDN w:val="0"/>
              <w:adjustRightInd w:val="0"/>
              <w:spacing w:after="0" w:line="240" w:lineRule="auto"/>
              <w:jc w:val="center"/>
              <w:rPr>
                <w:rFonts w:ascii="Times New Roman" w:hAnsi="Times New Roman"/>
                <w:sz w:val="24"/>
                <w:szCs w:val="24"/>
              </w:rPr>
            </w:pPr>
          </w:p>
        </w:tc>
      </w:tr>
      <w:tr w:rsidR="0049060D" w:rsidRPr="00944F2D" w:rsidTr="008C207E">
        <w:tc>
          <w:tcPr>
            <w:tcW w:w="7668" w:type="dxa"/>
          </w:tcPr>
          <w:p w:rsidR="0049060D" w:rsidRPr="00944F2D" w:rsidRDefault="0049060D" w:rsidP="008C207E">
            <w:pPr>
              <w:widowControl w:val="0"/>
              <w:autoSpaceDE w:val="0"/>
              <w:autoSpaceDN w:val="0"/>
              <w:adjustRightInd w:val="0"/>
              <w:spacing w:after="0" w:line="240" w:lineRule="auto"/>
              <w:jc w:val="center"/>
              <w:rPr>
                <w:rFonts w:ascii="Times New Roman" w:hAnsi="Times New Roman"/>
                <w:color w:val="FF0000"/>
                <w:sz w:val="24"/>
                <w:szCs w:val="24"/>
                <w:lang w:val="en-US"/>
              </w:rPr>
            </w:pPr>
          </w:p>
        </w:tc>
        <w:tc>
          <w:tcPr>
            <w:tcW w:w="1903" w:type="dxa"/>
          </w:tcPr>
          <w:p w:rsidR="0049060D" w:rsidRPr="00944F2D" w:rsidRDefault="0049060D" w:rsidP="008C207E">
            <w:pPr>
              <w:widowControl w:val="0"/>
              <w:autoSpaceDE w:val="0"/>
              <w:autoSpaceDN w:val="0"/>
              <w:adjustRightInd w:val="0"/>
              <w:spacing w:after="0" w:line="240" w:lineRule="auto"/>
              <w:jc w:val="center"/>
              <w:rPr>
                <w:rFonts w:ascii="Times New Roman" w:hAnsi="Times New Roman"/>
                <w:color w:val="FF0000"/>
                <w:sz w:val="24"/>
                <w:szCs w:val="24"/>
                <w:lang w:val="en-US"/>
              </w:rPr>
            </w:pPr>
          </w:p>
        </w:tc>
      </w:tr>
    </w:tbl>
    <w:p w:rsidR="0049060D" w:rsidRPr="00280AAF" w:rsidRDefault="0049060D" w:rsidP="008C207E">
      <w:pPr>
        <w:tabs>
          <w:tab w:val="left" w:pos="7826"/>
        </w:tabs>
        <w:spacing w:after="0" w:line="240" w:lineRule="auto"/>
        <w:ind w:left="-284"/>
        <w:jc w:val="both"/>
        <w:rPr>
          <w:rStyle w:val="Hyperlink"/>
          <w:rFonts w:ascii="Times New Roman" w:hAnsi="Times New Roman"/>
          <w:noProof/>
          <w:color w:val="FF0000"/>
          <w:sz w:val="24"/>
          <w:szCs w:val="24"/>
        </w:rPr>
      </w:pPr>
      <w:r w:rsidRPr="00280AAF">
        <w:rPr>
          <w:rFonts w:ascii="Times New Roman" w:hAnsi="Times New Roman"/>
          <w:b/>
          <w:color w:val="FF0000"/>
          <w:sz w:val="24"/>
          <w:szCs w:val="24"/>
        </w:rPr>
        <w:fldChar w:fldCharType="begin"/>
      </w:r>
      <w:r w:rsidRPr="00280AAF">
        <w:rPr>
          <w:rFonts w:ascii="Times New Roman" w:hAnsi="Times New Roman"/>
          <w:b/>
          <w:color w:val="FF0000"/>
          <w:sz w:val="24"/>
          <w:szCs w:val="24"/>
        </w:rPr>
        <w:instrText xml:space="preserve"> TOC \o "1-3" \h \z \u </w:instrText>
      </w:r>
      <w:r w:rsidRPr="00280AAF">
        <w:rPr>
          <w:rFonts w:ascii="Times New Roman" w:hAnsi="Times New Roman"/>
          <w:b/>
          <w:color w:val="FF0000"/>
          <w:sz w:val="24"/>
          <w:szCs w:val="24"/>
        </w:rPr>
        <w:fldChar w:fldCharType="separate"/>
      </w:r>
    </w:p>
    <w:tbl>
      <w:tblPr>
        <w:tblW w:w="0" w:type="auto"/>
        <w:tblLook w:val="01E0"/>
      </w:tblPr>
      <w:tblGrid>
        <w:gridCol w:w="7668"/>
        <w:gridCol w:w="1903"/>
      </w:tblGrid>
      <w:tr w:rsidR="0049060D" w:rsidRPr="00944F2D" w:rsidTr="008C207E">
        <w:tc>
          <w:tcPr>
            <w:tcW w:w="7668" w:type="dxa"/>
          </w:tcPr>
          <w:p w:rsidR="0049060D" w:rsidRPr="00944F2D" w:rsidRDefault="0049060D" w:rsidP="008C207E">
            <w:pPr>
              <w:widowControl w:val="0"/>
              <w:suppressAutoHyphens/>
              <w:spacing w:after="0" w:line="240" w:lineRule="auto"/>
              <w:rPr>
                <w:rFonts w:ascii="Times New Roman" w:hAnsi="Times New Roman"/>
                <w:b/>
                <w:kern w:val="1"/>
                <w:sz w:val="24"/>
                <w:szCs w:val="24"/>
              </w:rPr>
            </w:pPr>
          </w:p>
        </w:tc>
        <w:tc>
          <w:tcPr>
            <w:tcW w:w="1903" w:type="dxa"/>
            <w:vAlign w:val="center"/>
          </w:tcPr>
          <w:p w:rsidR="0049060D" w:rsidRPr="00944F2D" w:rsidRDefault="0049060D" w:rsidP="008C207E">
            <w:pPr>
              <w:widowControl w:val="0"/>
              <w:suppressAutoHyphens/>
              <w:spacing w:after="0" w:line="240" w:lineRule="auto"/>
              <w:jc w:val="center"/>
              <w:rPr>
                <w:rFonts w:ascii="Times New Roman" w:hAnsi="Times New Roman"/>
                <w:kern w:val="1"/>
                <w:sz w:val="24"/>
                <w:szCs w:val="24"/>
                <w:highlight w:val="yellow"/>
              </w:rPr>
            </w:pPr>
          </w:p>
        </w:tc>
      </w:tr>
      <w:tr w:rsidR="0049060D" w:rsidRPr="00944F2D" w:rsidTr="008C207E">
        <w:tc>
          <w:tcPr>
            <w:tcW w:w="7668" w:type="dxa"/>
          </w:tcPr>
          <w:p w:rsidR="0049060D" w:rsidRPr="00944F2D" w:rsidRDefault="0049060D" w:rsidP="008C207E">
            <w:pPr>
              <w:widowControl w:val="0"/>
              <w:numPr>
                <w:ilvl w:val="0"/>
                <w:numId w:val="44"/>
              </w:numPr>
              <w:suppressAutoHyphens/>
              <w:spacing w:after="0" w:line="240" w:lineRule="auto"/>
              <w:jc w:val="both"/>
              <w:rPr>
                <w:rFonts w:ascii="Times New Roman" w:hAnsi="Times New Roman"/>
                <w:kern w:val="1"/>
                <w:sz w:val="24"/>
                <w:szCs w:val="24"/>
              </w:rPr>
            </w:pPr>
            <w:r w:rsidRPr="00944F2D">
              <w:rPr>
                <w:rFonts w:ascii="Times New Roman" w:hAnsi="Times New Roman"/>
                <w:kern w:val="1"/>
                <w:sz w:val="24"/>
                <w:szCs w:val="24"/>
              </w:rPr>
              <w:t>ОБЩАЯ ХАРАКТЕРИСТИКА ПРОГРАММЫ УЧЕБНОЙ ДИСЦИПЛИНЫ</w:t>
            </w:r>
          </w:p>
          <w:p w:rsidR="0049060D" w:rsidRPr="00944F2D" w:rsidRDefault="0049060D" w:rsidP="008C207E">
            <w:pPr>
              <w:widowControl w:val="0"/>
              <w:suppressAutoHyphens/>
              <w:spacing w:after="0" w:line="240" w:lineRule="auto"/>
              <w:jc w:val="both"/>
              <w:rPr>
                <w:rFonts w:ascii="Times New Roman" w:hAnsi="Times New Roman"/>
                <w:kern w:val="1"/>
                <w:sz w:val="24"/>
                <w:szCs w:val="24"/>
              </w:rPr>
            </w:pPr>
          </w:p>
        </w:tc>
        <w:tc>
          <w:tcPr>
            <w:tcW w:w="1903" w:type="dxa"/>
            <w:vAlign w:val="center"/>
          </w:tcPr>
          <w:p w:rsidR="0049060D" w:rsidRPr="00944F2D" w:rsidRDefault="0049060D" w:rsidP="008C207E">
            <w:pPr>
              <w:widowControl w:val="0"/>
              <w:suppressAutoHyphens/>
              <w:spacing w:after="0" w:line="240" w:lineRule="auto"/>
              <w:jc w:val="center"/>
              <w:rPr>
                <w:rFonts w:ascii="Times New Roman" w:hAnsi="Times New Roman"/>
                <w:kern w:val="1"/>
                <w:sz w:val="24"/>
                <w:szCs w:val="24"/>
                <w:u w:val="single"/>
              </w:rPr>
            </w:pPr>
            <w:r w:rsidRPr="00944F2D">
              <w:rPr>
                <w:rFonts w:ascii="Times New Roman" w:hAnsi="Times New Roman"/>
                <w:kern w:val="1"/>
                <w:sz w:val="24"/>
                <w:szCs w:val="24"/>
                <w:u w:val="single"/>
              </w:rPr>
              <w:t>_4_</w:t>
            </w:r>
          </w:p>
        </w:tc>
      </w:tr>
      <w:tr w:rsidR="0049060D" w:rsidRPr="00944F2D" w:rsidTr="008C207E">
        <w:tc>
          <w:tcPr>
            <w:tcW w:w="7668" w:type="dxa"/>
          </w:tcPr>
          <w:p w:rsidR="0049060D" w:rsidRPr="00944F2D" w:rsidRDefault="0049060D" w:rsidP="008C207E">
            <w:pPr>
              <w:widowControl w:val="0"/>
              <w:numPr>
                <w:ilvl w:val="0"/>
                <w:numId w:val="44"/>
              </w:numPr>
              <w:suppressAutoHyphens/>
              <w:spacing w:after="0" w:line="240" w:lineRule="auto"/>
              <w:jc w:val="both"/>
              <w:rPr>
                <w:rFonts w:ascii="Times New Roman" w:hAnsi="Times New Roman"/>
                <w:kern w:val="1"/>
                <w:sz w:val="24"/>
                <w:szCs w:val="24"/>
              </w:rPr>
            </w:pPr>
            <w:r w:rsidRPr="00944F2D">
              <w:rPr>
                <w:rFonts w:ascii="Times New Roman" w:hAnsi="Times New Roman"/>
                <w:kern w:val="1"/>
                <w:sz w:val="24"/>
                <w:szCs w:val="24"/>
              </w:rPr>
              <w:t xml:space="preserve">СТРУКТУРА И СОДЕРЖАНИЕ </w:t>
            </w:r>
            <w:r w:rsidRPr="00944F2D">
              <w:rPr>
                <w:rFonts w:ascii="Times New Roman" w:hAnsi="Times New Roman"/>
                <w:kern w:val="2"/>
                <w:sz w:val="24"/>
                <w:szCs w:val="24"/>
              </w:rPr>
              <w:t xml:space="preserve">ПРОГРАММЫ </w:t>
            </w:r>
            <w:r w:rsidRPr="00944F2D">
              <w:rPr>
                <w:rFonts w:ascii="Times New Roman" w:hAnsi="Times New Roman"/>
                <w:kern w:val="1"/>
                <w:sz w:val="24"/>
                <w:szCs w:val="24"/>
              </w:rPr>
              <w:t>УЧЕБНОЙ ДИСЦИПЛИНЫ</w:t>
            </w:r>
          </w:p>
          <w:p w:rsidR="0049060D" w:rsidRPr="00944F2D" w:rsidRDefault="0049060D" w:rsidP="008C207E">
            <w:pPr>
              <w:widowControl w:val="0"/>
              <w:suppressAutoHyphens/>
              <w:spacing w:after="0" w:line="240" w:lineRule="auto"/>
              <w:jc w:val="both"/>
              <w:rPr>
                <w:rFonts w:ascii="Times New Roman" w:hAnsi="Times New Roman"/>
                <w:kern w:val="1"/>
                <w:sz w:val="24"/>
                <w:szCs w:val="24"/>
              </w:rPr>
            </w:pPr>
          </w:p>
        </w:tc>
        <w:tc>
          <w:tcPr>
            <w:tcW w:w="1903" w:type="dxa"/>
            <w:vAlign w:val="center"/>
          </w:tcPr>
          <w:p w:rsidR="0049060D" w:rsidRPr="00944F2D" w:rsidRDefault="0049060D" w:rsidP="008C207E">
            <w:pPr>
              <w:widowControl w:val="0"/>
              <w:suppressAutoHyphens/>
              <w:spacing w:after="0" w:line="240" w:lineRule="auto"/>
              <w:jc w:val="center"/>
              <w:rPr>
                <w:rFonts w:ascii="Times New Roman" w:hAnsi="Times New Roman"/>
                <w:kern w:val="1"/>
                <w:sz w:val="24"/>
                <w:szCs w:val="24"/>
              </w:rPr>
            </w:pPr>
            <w:r w:rsidRPr="00944F2D">
              <w:rPr>
                <w:rFonts w:ascii="Times New Roman" w:hAnsi="Times New Roman"/>
                <w:kern w:val="1"/>
                <w:sz w:val="24"/>
                <w:szCs w:val="24"/>
                <w:u w:val="single"/>
              </w:rPr>
              <w:t>_7</w:t>
            </w:r>
            <w:r w:rsidRPr="00944F2D">
              <w:rPr>
                <w:rFonts w:ascii="Times New Roman" w:hAnsi="Times New Roman"/>
                <w:kern w:val="1"/>
                <w:sz w:val="24"/>
                <w:szCs w:val="24"/>
              </w:rPr>
              <w:t>_</w:t>
            </w:r>
          </w:p>
        </w:tc>
      </w:tr>
      <w:tr w:rsidR="0049060D" w:rsidRPr="00944F2D" w:rsidTr="008C207E">
        <w:trPr>
          <w:trHeight w:val="441"/>
        </w:trPr>
        <w:tc>
          <w:tcPr>
            <w:tcW w:w="7668" w:type="dxa"/>
          </w:tcPr>
          <w:p w:rsidR="0049060D" w:rsidRPr="00944F2D" w:rsidRDefault="0049060D" w:rsidP="008C207E">
            <w:pPr>
              <w:widowControl w:val="0"/>
              <w:numPr>
                <w:ilvl w:val="0"/>
                <w:numId w:val="44"/>
              </w:numPr>
              <w:suppressAutoHyphens/>
              <w:spacing w:after="0" w:line="240" w:lineRule="auto"/>
              <w:jc w:val="both"/>
              <w:rPr>
                <w:rFonts w:ascii="Times New Roman" w:hAnsi="Times New Roman"/>
                <w:kern w:val="1"/>
                <w:sz w:val="24"/>
                <w:szCs w:val="24"/>
              </w:rPr>
            </w:pPr>
            <w:r w:rsidRPr="00944F2D">
              <w:rPr>
                <w:rFonts w:ascii="Times New Roman" w:hAnsi="Times New Roman"/>
                <w:kern w:val="1"/>
                <w:sz w:val="24"/>
                <w:szCs w:val="24"/>
              </w:rPr>
              <w:t>УСЛОВИЯ РЕАЛИЗАЦИИ ПРОГРАММЫУЧЕБНОЙ ДИСЦИПЛИНЫ</w:t>
            </w:r>
          </w:p>
          <w:p w:rsidR="0049060D" w:rsidRPr="00944F2D" w:rsidRDefault="0049060D" w:rsidP="008C207E">
            <w:pPr>
              <w:widowControl w:val="0"/>
              <w:suppressAutoHyphens/>
              <w:spacing w:after="0" w:line="240" w:lineRule="auto"/>
              <w:ind w:left="644"/>
              <w:jc w:val="both"/>
              <w:rPr>
                <w:rFonts w:ascii="Times New Roman" w:hAnsi="Times New Roman"/>
                <w:kern w:val="1"/>
                <w:sz w:val="24"/>
                <w:szCs w:val="24"/>
              </w:rPr>
            </w:pPr>
          </w:p>
        </w:tc>
        <w:tc>
          <w:tcPr>
            <w:tcW w:w="1903" w:type="dxa"/>
            <w:vAlign w:val="center"/>
          </w:tcPr>
          <w:p w:rsidR="0049060D" w:rsidRPr="00944F2D" w:rsidRDefault="0049060D" w:rsidP="008C207E">
            <w:pPr>
              <w:widowControl w:val="0"/>
              <w:suppressAutoHyphens/>
              <w:spacing w:after="0" w:line="240" w:lineRule="auto"/>
              <w:jc w:val="center"/>
              <w:rPr>
                <w:rFonts w:ascii="Times New Roman" w:hAnsi="Times New Roman"/>
                <w:kern w:val="1"/>
                <w:sz w:val="24"/>
                <w:szCs w:val="24"/>
                <w:u w:val="single"/>
              </w:rPr>
            </w:pPr>
            <w:r w:rsidRPr="00944F2D">
              <w:rPr>
                <w:rFonts w:ascii="Times New Roman" w:hAnsi="Times New Roman"/>
                <w:kern w:val="1"/>
                <w:sz w:val="24"/>
                <w:szCs w:val="24"/>
                <w:u w:val="single"/>
              </w:rPr>
              <w:t>16</w:t>
            </w:r>
          </w:p>
          <w:p w:rsidR="0049060D" w:rsidRPr="00944F2D" w:rsidRDefault="0049060D" w:rsidP="008C207E">
            <w:pPr>
              <w:widowControl w:val="0"/>
              <w:suppressAutoHyphens/>
              <w:spacing w:after="0" w:line="240" w:lineRule="auto"/>
              <w:jc w:val="center"/>
              <w:rPr>
                <w:rFonts w:ascii="Times New Roman" w:hAnsi="Times New Roman"/>
                <w:kern w:val="1"/>
                <w:sz w:val="24"/>
                <w:szCs w:val="24"/>
              </w:rPr>
            </w:pPr>
          </w:p>
        </w:tc>
      </w:tr>
      <w:tr w:rsidR="0049060D" w:rsidRPr="00944F2D" w:rsidTr="008C207E">
        <w:tc>
          <w:tcPr>
            <w:tcW w:w="7668" w:type="dxa"/>
          </w:tcPr>
          <w:p w:rsidR="0049060D" w:rsidRPr="00944F2D" w:rsidRDefault="0049060D" w:rsidP="008C207E">
            <w:pPr>
              <w:pStyle w:val="ListParagraph"/>
              <w:widowControl w:val="0"/>
              <w:numPr>
                <w:ilvl w:val="0"/>
                <w:numId w:val="44"/>
              </w:numPr>
              <w:suppressAutoHyphens/>
              <w:spacing w:before="0" w:after="0"/>
              <w:contextualSpacing/>
              <w:jc w:val="both"/>
              <w:rPr>
                <w:kern w:val="1"/>
              </w:rPr>
            </w:pPr>
            <w:r w:rsidRPr="00944F2D">
              <w:rPr>
                <w:kern w:val="1"/>
              </w:rPr>
              <w:t>КОНТРОЛЬ И ОЦЕНКА РЕЗУЛЬТАТОВ ОСВОЕНИЯ ПРОГРАММЫ УЧЕБНОЙ ДИСЦИПЛИНЫ</w:t>
            </w:r>
          </w:p>
          <w:p w:rsidR="0049060D" w:rsidRPr="00944F2D" w:rsidRDefault="0049060D" w:rsidP="008C207E">
            <w:pPr>
              <w:pStyle w:val="ListParagraph"/>
              <w:widowControl w:val="0"/>
              <w:suppressAutoHyphens/>
              <w:spacing w:after="0"/>
              <w:ind w:left="644"/>
              <w:jc w:val="both"/>
              <w:rPr>
                <w:kern w:val="1"/>
              </w:rPr>
            </w:pPr>
          </w:p>
        </w:tc>
        <w:tc>
          <w:tcPr>
            <w:tcW w:w="1903" w:type="dxa"/>
            <w:vAlign w:val="center"/>
          </w:tcPr>
          <w:p w:rsidR="0049060D" w:rsidRPr="00944F2D" w:rsidRDefault="0049060D" w:rsidP="008C207E">
            <w:pPr>
              <w:widowControl w:val="0"/>
              <w:suppressAutoHyphens/>
              <w:spacing w:after="0" w:line="240" w:lineRule="auto"/>
              <w:jc w:val="center"/>
              <w:rPr>
                <w:rFonts w:ascii="Times New Roman" w:hAnsi="Times New Roman"/>
                <w:kern w:val="1"/>
                <w:sz w:val="24"/>
                <w:szCs w:val="24"/>
              </w:rPr>
            </w:pPr>
            <w:r w:rsidRPr="00944F2D">
              <w:rPr>
                <w:rFonts w:ascii="Times New Roman" w:hAnsi="Times New Roman"/>
                <w:kern w:val="1"/>
                <w:sz w:val="24"/>
                <w:szCs w:val="24"/>
                <w:u w:val="single"/>
              </w:rPr>
              <w:t>18</w:t>
            </w:r>
          </w:p>
        </w:tc>
      </w:tr>
      <w:tr w:rsidR="0049060D" w:rsidRPr="00944F2D" w:rsidTr="008C207E">
        <w:tc>
          <w:tcPr>
            <w:tcW w:w="7668" w:type="dxa"/>
          </w:tcPr>
          <w:p w:rsidR="0049060D" w:rsidRPr="00944F2D" w:rsidRDefault="0049060D" w:rsidP="008C207E">
            <w:pPr>
              <w:pStyle w:val="ListParagraph"/>
              <w:widowControl w:val="0"/>
              <w:numPr>
                <w:ilvl w:val="0"/>
                <w:numId w:val="44"/>
              </w:numPr>
              <w:suppressAutoHyphens/>
              <w:spacing w:before="0" w:after="0"/>
              <w:contextualSpacing/>
              <w:jc w:val="both"/>
              <w:rPr>
                <w:kern w:val="1"/>
              </w:rPr>
            </w:pPr>
            <w:r w:rsidRPr="00944F2D">
              <w:t>ФОНД ОЦЕНОЧНЫХ СРЕДСТВ</w:t>
            </w:r>
          </w:p>
          <w:p w:rsidR="0049060D" w:rsidRPr="00944F2D" w:rsidRDefault="0049060D" w:rsidP="008C207E">
            <w:pPr>
              <w:pStyle w:val="ListParagraph"/>
              <w:widowControl w:val="0"/>
              <w:suppressAutoHyphens/>
              <w:spacing w:after="0"/>
              <w:ind w:left="644"/>
              <w:jc w:val="both"/>
              <w:rPr>
                <w:kern w:val="1"/>
              </w:rPr>
            </w:pPr>
          </w:p>
        </w:tc>
        <w:tc>
          <w:tcPr>
            <w:tcW w:w="1903" w:type="dxa"/>
            <w:vAlign w:val="center"/>
          </w:tcPr>
          <w:p w:rsidR="0049060D" w:rsidRPr="00944F2D" w:rsidRDefault="0049060D" w:rsidP="008C207E">
            <w:pPr>
              <w:widowControl w:val="0"/>
              <w:suppressAutoHyphens/>
              <w:spacing w:after="0" w:line="240" w:lineRule="auto"/>
              <w:jc w:val="center"/>
              <w:rPr>
                <w:rFonts w:ascii="Times New Roman" w:hAnsi="Times New Roman"/>
                <w:kern w:val="1"/>
                <w:sz w:val="24"/>
                <w:szCs w:val="24"/>
                <w:u w:val="single"/>
              </w:rPr>
            </w:pPr>
            <w:r w:rsidRPr="00944F2D">
              <w:rPr>
                <w:rFonts w:ascii="Times New Roman" w:hAnsi="Times New Roman"/>
                <w:kern w:val="1"/>
                <w:sz w:val="24"/>
                <w:szCs w:val="24"/>
                <w:u w:val="single"/>
              </w:rPr>
              <w:t>20</w:t>
            </w:r>
          </w:p>
        </w:tc>
      </w:tr>
      <w:tr w:rsidR="0049060D" w:rsidRPr="00944F2D" w:rsidTr="008C207E">
        <w:trPr>
          <w:trHeight w:val="106"/>
        </w:trPr>
        <w:tc>
          <w:tcPr>
            <w:tcW w:w="7668" w:type="dxa"/>
          </w:tcPr>
          <w:p w:rsidR="0049060D" w:rsidRPr="00944F2D" w:rsidRDefault="0049060D" w:rsidP="008C207E">
            <w:pPr>
              <w:pStyle w:val="ListParagraph"/>
              <w:widowControl w:val="0"/>
              <w:numPr>
                <w:ilvl w:val="0"/>
                <w:numId w:val="44"/>
              </w:numPr>
              <w:suppressAutoHyphens/>
              <w:spacing w:before="0" w:after="0"/>
              <w:contextualSpacing/>
              <w:jc w:val="both"/>
              <w:rPr>
                <w:kern w:val="1"/>
              </w:rPr>
            </w:pPr>
            <w:r w:rsidRPr="00944F2D">
              <w:t>МЕТОДИЧЕСКИЕ РЕКОМЕНДАЦИИ ПО ДИСЦИПЛИНЕ</w:t>
            </w:r>
          </w:p>
        </w:tc>
        <w:tc>
          <w:tcPr>
            <w:tcW w:w="1903" w:type="dxa"/>
            <w:vAlign w:val="center"/>
          </w:tcPr>
          <w:p w:rsidR="0049060D" w:rsidRPr="00944F2D" w:rsidRDefault="0049060D" w:rsidP="008C207E">
            <w:pPr>
              <w:widowControl w:val="0"/>
              <w:suppressAutoHyphens/>
              <w:spacing w:after="0" w:line="240" w:lineRule="auto"/>
              <w:jc w:val="center"/>
              <w:rPr>
                <w:rFonts w:ascii="Times New Roman" w:hAnsi="Times New Roman"/>
                <w:kern w:val="1"/>
                <w:sz w:val="24"/>
                <w:szCs w:val="24"/>
                <w:u w:val="single"/>
              </w:rPr>
            </w:pPr>
            <w:r w:rsidRPr="00944F2D">
              <w:rPr>
                <w:rFonts w:ascii="Times New Roman" w:hAnsi="Times New Roman"/>
                <w:kern w:val="1"/>
                <w:sz w:val="24"/>
                <w:szCs w:val="24"/>
                <w:u w:val="single"/>
              </w:rPr>
              <w:t>49</w:t>
            </w:r>
          </w:p>
        </w:tc>
      </w:tr>
    </w:tbl>
    <w:p w:rsidR="0049060D" w:rsidRDefault="0049060D">
      <w:pPr>
        <w:rPr>
          <w:rFonts w:ascii="Times New Roman" w:hAnsi="Times New Roman"/>
          <w:b/>
          <w:color w:val="FF0000"/>
          <w:sz w:val="24"/>
          <w:szCs w:val="24"/>
        </w:rPr>
      </w:pPr>
      <w:r w:rsidRPr="00280AAF">
        <w:rPr>
          <w:rFonts w:ascii="Times New Roman" w:hAnsi="Times New Roman"/>
          <w:b/>
          <w:color w:val="FF0000"/>
          <w:sz w:val="24"/>
          <w:szCs w:val="24"/>
        </w:rPr>
        <w:fldChar w:fldCharType="end"/>
      </w:r>
      <w:r>
        <w:rPr>
          <w:rFonts w:ascii="Times New Roman" w:hAnsi="Times New Roman"/>
          <w:b/>
          <w:color w:val="FF0000"/>
          <w:sz w:val="24"/>
          <w:szCs w:val="24"/>
        </w:rPr>
        <w:br w:type="page"/>
      </w:r>
    </w:p>
    <w:p w:rsidR="0049060D" w:rsidRDefault="0049060D" w:rsidP="0003620A">
      <w:pPr>
        <w:ind w:left="420"/>
        <w:jc w:val="both"/>
        <w:rPr>
          <w:rFonts w:ascii="Times New Roman" w:hAnsi="Times New Roman"/>
          <w:b/>
          <w:bCs/>
          <w:sz w:val="24"/>
          <w:szCs w:val="24"/>
        </w:rPr>
      </w:pPr>
    </w:p>
    <w:p w:rsidR="0049060D" w:rsidRPr="00AA697F" w:rsidRDefault="0049060D" w:rsidP="008C207E">
      <w:pPr>
        <w:pStyle w:val="Heading1"/>
        <w:jc w:val="center"/>
        <w:rPr>
          <w:rFonts w:ascii="Times New Roman" w:hAnsi="Times New Roman"/>
          <w:sz w:val="24"/>
          <w:szCs w:val="24"/>
        </w:rPr>
      </w:pPr>
      <w:bookmarkStart w:id="1" w:name="_Toc71497849"/>
      <w:bookmarkStart w:id="2" w:name="_Toc72927772"/>
      <w:bookmarkStart w:id="3" w:name="_Toc499288811"/>
      <w:bookmarkStart w:id="4" w:name="_Hlk76034597"/>
      <w:r w:rsidRPr="00AA697F">
        <w:rPr>
          <w:rFonts w:ascii="Times New Roman" w:hAnsi="Times New Roman"/>
          <w:sz w:val="24"/>
          <w:szCs w:val="24"/>
        </w:rPr>
        <w:t>1. ОБЩАЯ ХАРАКТЕРИСТИКА ПРОГРАММЫ УЧЕБНОЙ ДИСЦИПЛИНЫ</w:t>
      </w:r>
      <w:bookmarkEnd w:id="1"/>
      <w:bookmarkEnd w:id="2"/>
    </w:p>
    <w:bookmarkEnd w:id="3"/>
    <w:p w:rsidR="0049060D" w:rsidRPr="00AA697F" w:rsidRDefault="0049060D" w:rsidP="008C207E">
      <w:pPr>
        <w:pStyle w:val="Heading3"/>
        <w:jc w:val="center"/>
        <w:rPr>
          <w:rFonts w:ascii="Times New Roman" w:hAnsi="Times New Roman"/>
          <w:kern w:val="1"/>
          <w:sz w:val="24"/>
          <w:szCs w:val="24"/>
        </w:rPr>
      </w:pPr>
      <w:r>
        <w:rPr>
          <w:rFonts w:ascii="Times New Roman" w:hAnsi="Times New Roman"/>
          <w:kern w:val="1"/>
          <w:sz w:val="24"/>
          <w:szCs w:val="24"/>
        </w:rPr>
        <w:t>АУДИТ</w:t>
      </w:r>
    </w:p>
    <w:p w:rsidR="0049060D" w:rsidRPr="00AA697F" w:rsidRDefault="0049060D" w:rsidP="008C207E">
      <w:pPr>
        <w:pStyle w:val="NormalWeb"/>
        <w:ind w:right="-187" w:firstLine="403"/>
        <w:jc w:val="both"/>
        <w:rPr>
          <w:b/>
          <w:bCs/>
          <w:color w:val="FF0000"/>
          <w:lang w:val="ru-RU"/>
        </w:rPr>
      </w:pPr>
    </w:p>
    <w:p w:rsidR="0049060D" w:rsidRPr="00AA697F" w:rsidRDefault="0049060D" w:rsidP="008C207E">
      <w:pPr>
        <w:spacing w:after="0" w:line="240" w:lineRule="auto"/>
        <w:jc w:val="both"/>
        <w:rPr>
          <w:rFonts w:ascii="Times New Roman" w:hAnsi="Times New Roman"/>
          <w:b/>
          <w:sz w:val="24"/>
          <w:szCs w:val="24"/>
        </w:rPr>
      </w:pPr>
      <w:r w:rsidRPr="00AA697F">
        <w:rPr>
          <w:rFonts w:ascii="Times New Roman" w:hAnsi="Times New Roman"/>
          <w:b/>
          <w:sz w:val="24"/>
          <w:szCs w:val="24"/>
        </w:rPr>
        <w:t>1.1 Область применения программы</w:t>
      </w:r>
    </w:p>
    <w:p w:rsidR="0049060D" w:rsidRPr="00D02AF7" w:rsidRDefault="0049060D" w:rsidP="008C207E">
      <w:pPr>
        <w:pStyle w:val="Heading3"/>
        <w:jc w:val="both"/>
        <w:rPr>
          <w:rFonts w:ascii="Times New Roman" w:hAnsi="Times New Roman"/>
          <w:b w:val="0"/>
          <w:sz w:val="24"/>
          <w:szCs w:val="24"/>
        </w:rPr>
      </w:pPr>
      <w:r w:rsidRPr="00D02AF7">
        <w:rPr>
          <w:rFonts w:ascii="Times New Roman" w:hAnsi="Times New Roman"/>
          <w:b w:val="0"/>
          <w:sz w:val="24"/>
          <w:szCs w:val="24"/>
        </w:rPr>
        <w:t>Рабочая программа учебной дисциплины является частью основной образовательной программы в соответствии с ФГОС по специальности 38.02.01. Экономика и бухгалтерский учет (по отраслям), бухгалтер</w:t>
      </w:r>
    </w:p>
    <w:p w:rsidR="0049060D" w:rsidRPr="00D66762" w:rsidRDefault="0049060D" w:rsidP="008C207E">
      <w:pPr>
        <w:widowControl w:val="0"/>
        <w:suppressAutoHyphens/>
        <w:spacing w:after="0" w:line="240" w:lineRule="auto"/>
        <w:jc w:val="both"/>
        <w:rPr>
          <w:color w:val="FF0000"/>
        </w:rPr>
      </w:pPr>
    </w:p>
    <w:p w:rsidR="0049060D" w:rsidRPr="003E201B" w:rsidRDefault="0049060D" w:rsidP="008C207E">
      <w:pPr>
        <w:spacing w:after="0" w:line="240" w:lineRule="auto"/>
        <w:jc w:val="both"/>
        <w:rPr>
          <w:rFonts w:ascii="Times New Roman" w:hAnsi="Times New Roman"/>
          <w:sz w:val="24"/>
          <w:szCs w:val="24"/>
        </w:rPr>
      </w:pPr>
      <w:r w:rsidRPr="003E201B">
        <w:rPr>
          <w:rFonts w:ascii="Times New Roman" w:hAnsi="Times New Roman"/>
          <w:b/>
          <w:sz w:val="24"/>
          <w:szCs w:val="24"/>
        </w:rPr>
        <w:t>1.2 Место программы учебной дисциплины в структуре основной образовательной программы:</w:t>
      </w:r>
      <w:r w:rsidRPr="003E201B">
        <w:rPr>
          <w:rFonts w:ascii="Times New Roman" w:hAnsi="Times New Roman"/>
          <w:sz w:val="24"/>
          <w:szCs w:val="24"/>
        </w:rPr>
        <w:t xml:space="preserve"> дисциплина </w:t>
      </w:r>
      <w:r>
        <w:rPr>
          <w:rFonts w:ascii="Times New Roman" w:hAnsi="Times New Roman"/>
          <w:sz w:val="24"/>
          <w:szCs w:val="24"/>
        </w:rPr>
        <w:t>аудит</w:t>
      </w:r>
      <w:r w:rsidRPr="003E201B">
        <w:rPr>
          <w:rFonts w:ascii="Times New Roman" w:hAnsi="Times New Roman"/>
          <w:sz w:val="24"/>
          <w:szCs w:val="24"/>
        </w:rPr>
        <w:t xml:space="preserve"> входит в общепрофессиональны</w:t>
      </w:r>
      <w:r>
        <w:rPr>
          <w:rFonts w:ascii="Times New Roman" w:hAnsi="Times New Roman"/>
          <w:sz w:val="24"/>
          <w:szCs w:val="24"/>
        </w:rPr>
        <w:t>й цикл</w:t>
      </w:r>
      <w:r w:rsidRPr="003E201B">
        <w:rPr>
          <w:rFonts w:ascii="Times New Roman" w:hAnsi="Times New Roman"/>
          <w:sz w:val="24"/>
          <w:szCs w:val="24"/>
        </w:rPr>
        <w:t xml:space="preserve"> (</w:t>
      </w:r>
      <w:r>
        <w:rPr>
          <w:rFonts w:ascii="Times New Roman" w:hAnsi="Times New Roman"/>
          <w:sz w:val="24"/>
          <w:szCs w:val="24"/>
        </w:rPr>
        <w:t>ОП.03</w:t>
      </w:r>
      <w:r w:rsidRPr="003E201B">
        <w:rPr>
          <w:rFonts w:ascii="Times New Roman" w:hAnsi="Times New Roman"/>
          <w:sz w:val="24"/>
          <w:szCs w:val="24"/>
        </w:rPr>
        <w:t xml:space="preserve">). </w:t>
      </w:r>
    </w:p>
    <w:p w:rsidR="0049060D" w:rsidRPr="00280AAF" w:rsidRDefault="0049060D" w:rsidP="008C207E">
      <w:pPr>
        <w:widowControl w:val="0"/>
        <w:autoSpaceDE w:val="0"/>
        <w:autoSpaceDN w:val="0"/>
        <w:adjustRightInd w:val="0"/>
        <w:spacing w:after="0" w:line="239" w:lineRule="auto"/>
        <w:ind w:left="1" w:right="-20"/>
        <w:jc w:val="both"/>
        <w:rPr>
          <w:rFonts w:ascii="Times New Roman" w:hAnsi="Times New Roman"/>
          <w:b/>
          <w:color w:val="FF0000"/>
          <w:spacing w:val="1"/>
          <w:sz w:val="24"/>
          <w:szCs w:val="24"/>
        </w:rPr>
      </w:pPr>
    </w:p>
    <w:p w:rsidR="0049060D" w:rsidRPr="003E201B" w:rsidRDefault="0049060D" w:rsidP="008C207E">
      <w:pPr>
        <w:spacing w:after="0" w:line="240" w:lineRule="auto"/>
        <w:jc w:val="both"/>
        <w:rPr>
          <w:rFonts w:ascii="Times New Roman" w:hAnsi="Times New Roman"/>
          <w:b/>
          <w:sz w:val="24"/>
          <w:szCs w:val="24"/>
        </w:rPr>
      </w:pPr>
      <w:r w:rsidRPr="003E201B">
        <w:rPr>
          <w:rFonts w:ascii="Times New Roman" w:hAnsi="Times New Roman"/>
          <w:b/>
          <w:sz w:val="24"/>
          <w:szCs w:val="24"/>
        </w:rPr>
        <w:t>1.3 Результаты освоения программы учебной дисциплины:</w:t>
      </w:r>
    </w:p>
    <w:p w:rsidR="0049060D" w:rsidRDefault="0049060D" w:rsidP="008C207E">
      <w:pPr>
        <w:spacing w:after="0" w:line="240" w:lineRule="auto"/>
        <w:jc w:val="both"/>
        <w:rPr>
          <w:rFonts w:ascii="Times New Roman" w:hAnsi="Times New Roman"/>
          <w:b/>
          <w:bCs/>
          <w:sz w:val="24"/>
          <w:szCs w:val="24"/>
        </w:rPr>
      </w:pPr>
      <w:r w:rsidRPr="003E201B">
        <w:rPr>
          <w:rFonts w:ascii="Times New Roman" w:hAnsi="Times New Roman"/>
          <w:sz w:val="24"/>
          <w:szCs w:val="24"/>
          <w:shd w:val="clear" w:color="auto" w:fill="FFFFFF"/>
        </w:rPr>
        <w:t xml:space="preserve">В результате освоения </w:t>
      </w:r>
      <w:r w:rsidRPr="003E201B">
        <w:rPr>
          <w:rFonts w:ascii="Times New Roman" w:hAnsi="Times New Roman"/>
          <w:sz w:val="24"/>
          <w:szCs w:val="24"/>
        </w:rPr>
        <w:t xml:space="preserve">учебной дисциплины </w:t>
      </w:r>
      <w:r>
        <w:rPr>
          <w:rFonts w:ascii="Times New Roman" w:hAnsi="Times New Roman"/>
          <w:sz w:val="24"/>
          <w:szCs w:val="24"/>
        </w:rPr>
        <w:t>аудит</w:t>
      </w:r>
      <w:r w:rsidRPr="003E201B">
        <w:rPr>
          <w:rFonts w:ascii="Times New Roman" w:hAnsi="Times New Roman"/>
          <w:sz w:val="24"/>
          <w:szCs w:val="24"/>
          <w:shd w:val="clear" w:color="auto" w:fill="FFFFFF"/>
        </w:rPr>
        <w:t>должны быть сформированы общие компетенции</w:t>
      </w:r>
      <w:r w:rsidRPr="003E201B">
        <w:rPr>
          <w:rFonts w:ascii="Times New Roman" w:hAnsi="Times New Roman"/>
          <w:b/>
          <w:bCs/>
          <w:sz w:val="24"/>
          <w:szCs w:val="24"/>
        </w:rPr>
        <w:t>:</w:t>
      </w:r>
    </w:p>
    <w:p w:rsidR="0049060D" w:rsidRPr="00A306F3" w:rsidRDefault="0049060D" w:rsidP="00A306F3">
      <w:pPr>
        <w:suppressAutoHyphens/>
        <w:spacing w:after="0" w:line="240" w:lineRule="auto"/>
        <w:ind w:firstLine="567"/>
        <w:jc w:val="both"/>
        <w:rPr>
          <w:rFonts w:ascii="Times New Roman" w:hAnsi="Times New Roman"/>
          <w:sz w:val="24"/>
          <w:szCs w:val="24"/>
          <w:lang w:eastAsia="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2"/>
        <w:gridCol w:w="3685"/>
        <w:gridCol w:w="3686"/>
      </w:tblGrid>
      <w:tr w:rsidR="0049060D" w:rsidRPr="00944F2D" w:rsidTr="008C207E">
        <w:tc>
          <w:tcPr>
            <w:tcW w:w="2802" w:type="dxa"/>
          </w:tcPr>
          <w:p w:rsidR="0049060D" w:rsidRPr="00F856EC" w:rsidRDefault="0049060D" w:rsidP="008C207E">
            <w:pPr>
              <w:pStyle w:val="NoSpacing"/>
              <w:spacing w:line="240" w:lineRule="exact"/>
              <w:jc w:val="center"/>
              <w:rPr>
                <w:rFonts w:ascii="Times New Roman" w:hAnsi="Times New Roman"/>
                <w:b/>
                <w:sz w:val="24"/>
                <w:szCs w:val="24"/>
              </w:rPr>
            </w:pPr>
            <w:bookmarkStart w:id="5" w:name="_Hlk76041756"/>
            <w:bookmarkEnd w:id="4"/>
            <w:r w:rsidRPr="00F856EC">
              <w:rPr>
                <w:rFonts w:ascii="Times New Roman" w:hAnsi="Times New Roman"/>
                <w:b/>
                <w:sz w:val="24"/>
                <w:szCs w:val="24"/>
              </w:rPr>
              <w:t>Код и название компетенции</w:t>
            </w:r>
          </w:p>
        </w:tc>
        <w:tc>
          <w:tcPr>
            <w:tcW w:w="3685" w:type="dxa"/>
          </w:tcPr>
          <w:p w:rsidR="0049060D" w:rsidRPr="00F856EC" w:rsidRDefault="0049060D" w:rsidP="008C207E">
            <w:pPr>
              <w:pStyle w:val="NoSpacing"/>
              <w:spacing w:line="240" w:lineRule="exact"/>
              <w:jc w:val="center"/>
              <w:rPr>
                <w:rFonts w:ascii="Times New Roman" w:hAnsi="Times New Roman"/>
                <w:b/>
                <w:sz w:val="24"/>
                <w:szCs w:val="24"/>
              </w:rPr>
            </w:pPr>
            <w:r w:rsidRPr="00F856EC">
              <w:rPr>
                <w:rFonts w:ascii="Times New Roman" w:hAnsi="Times New Roman"/>
                <w:b/>
                <w:sz w:val="24"/>
                <w:szCs w:val="24"/>
              </w:rPr>
              <w:t>Умения</w:t>
            </w:r>
          </w:p>
        </w:tc>
        <w:tc>
          <w:tcPr>
            <w:tcW w:w="3686" w:type="dxa"/>
          </w:tcPr>
          <w:p w:rsidR="0049060D" w:rsidRPr="00F856EC" w:rsidRDefault="0049060D" w:rsidP="008C207E">
            <w:pPr>
              <w:pStyle w:val="NoSpacing"/>
              <w:spacing w:line="240" w:lineRule="exact"/>
              <w:jc w:val="center"/>
              <w:rPr>
                <w:rFonts w:ascii="Times New Roman" w:hAnsi="Times New Roman"/>
                <w:b/>
                <w:sz w:val="24"/>
                <w:szCs w:val="24"/>
              </w:rPr>
            </w:pPr>
            <w:r w:rsidRPr="00F856EC">
              <w:rPr>
                <w:rFonts w:ascii="Times New Roman" w:hAnsi="Times New Roman"/>
                <w:b/>
                <w:sz w:val="24"/>
                <w:szCs w:val="24"/>
              </w:rPr>
              <w:t>Знания</w:t>
            </w:r>
          </w:p>
        </w:tc>
      </w:tr>
      <w:tr w:rsidR="0049060D" w:rsidRPr="00944F2D" w:rsidTr="008C207E">
        <w:tc>
          <w:tcPr>
            <w:tcW w:w="2802" w:type="dxa"/>
          </w:tcPr>
          <w:p w:rsidR="0049060D" w:rsidRPr="00E04009" w:rsidRDefault="0049060D" w:rsidP="00E04009">
            <w:pPr>
              <w:pStyle w:val="NoSpacing"/>
              <w:spacing w:line="240" w:lineRule="exact"/>
              <w:jc w:val="both"/>
              <w:rPr>
                <w:rFonts w:ascii="Times New Roman" w:hAnsi="Times New Roman"/>
                <w:sz w:val="24"/>
                <w:szCs w:val="24"/>
              </w:rPr>
            </w:pPr>
            <w:r>
              <w:rPr>
                <w:rFonts w:ascii="Times New Roman" w:hAnsi="Times New Roman"/>
                <w:sz w:val="24"/>
                <w:szCs w:val="24"/>
              </w:rPr>
              <w:t>ОК 6</w:t>
            </w:r>
            <w:r w:rsidRPr="00E04009">
              <w:rPr>
                <w:rFonts w:ascii="Times New Roman" w:hAnsi="Times New Roman"/>
                <w:sz w:val="24"/>
                <w:szCs w:val="24"/>
              </w:rPr>
              <w:t xml:space="preserve">. </w:t>
            </w:r>
            <w:r w:rsidRPr="00663E64">
              <w:rPr>
                <w:rFonts w:ascii="Times New Roman" w:hAnsi="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685" w:type="dxa"/>
          </w:tcPr>
          <w:p w:rsidR="0049060D" w:rsidRDefault="0049060D" w:rsidP="00E04009">
            <w:pPr>
              <w:pStyle w:val="NoSpacing"/>
              <w:spacing w:line="240" w:lineRule="exact"/>
              <w:jc w:val="both"/>
              <w:rPr>
                <w:rFonts w:ascii="Times New Roman" w:hAnsi="Times New Roman"/>
              </w:rPr>
            </w:pPr>
            <w:r w:rsidRPr="00663E64">
              <w:rPr>
                <w:rFonts w:ascii="Times New Roman" w:hAnsi="Times New Roman"/>
              </w:rPr>
              <w:t>проявлять гражданско-патриотическую позицию</w:t>
            </w:r>
          </w:p>
          <w:p w:rsidR="0049060D" w:rsidRDefault="0049060D" w:rsidP="00E04009">
            <w:pPr>
              <w:pStyle w:val="NoSpacing"/>
              <w:spacing w:line="240" w:lineRule="exact"/>
              <w:jc w:val="both"/>
              <w:rPr>
                <w:rFonts w:ascii="Times New Roman" w:hAnsi="Times New Roman"/>
              </w:rPr>
            </w:pPr>
            <w:r w:rsidRPr="00663E64">
              <w:rPr>
                <w:rFonts w:ascii="Times New Roman" w:hAnsi="Times New Roman"/>
              </w:rPr>
              <w:t>демонстрировать осознанное поведение</w:t>
            </w:r>
          </w:p>
          <w:p w:rsidR="0049060D" w:rsidRDefault="0049060D" w:rsidP="00E04009">
            <w:pPr>
              <w:pStyle w:val="NoSpacing"/>
              <w:spacing w:line="240" w:lineRule="exact"/>
              <w:jc w:val="both"/>
              <w:rPr>
                <w:rFonts w:ascii="Times New Roman" w:hAnsi="Times New Roman"/>
                <w:bCs/>
              </w:rPr>
            </w:pPr>
            <w:r w:rsidRPr="00663E64">
              <w:rPr>
                <w:rFonts w:ascii="Times New Roman" w:hAnsi="Times New Roman"/>
                <w:bCs/>
                <w:iCs/>
              </w:rPr>
              <w:t xml:space="preserve">описывать значимость своей </w:t>
            </w:r>
            <w:r w:rsidRPr="00663E64">
              <w:rPr>
                <w:rFonts w:ascii="Times New Roman" w:hAnsi="Times New Roman"/>
                <w:bCs/>
              </w:rPr>
              <w:t>специальности</w:t>
            </w:r>
          </w:p>
          <w:p w:rsidR="0049060D" w:rsidRPr="00F856EC" w:rsidRDefault="0049060D" w:rsidP="00E04009">
            <w:pPr>
              <w:pStyle w:val="NoSpacing"/>
              <w:spacing w:line="240" w:lineRule="exact"/>
              <w:jc w:val="both"/>
              <w:rPr>
                <w:rFonts w:ascii="Times New Roman" w:hAnsi="Times New Roman"/>
                <w:sz w:val="24"/>
                <w:szCs w:val="24"/>
              </w:rPr>
            </w:pPr>
            <w:r w:rsidRPr="00663E64">
              <w:rPr>
                <w:rFonts w:ascii="Times New Roman" w:hAnsi="Times New Roman"/>
                <w:bCs/>
                <w:iCs/>
              </w:rPr>
              <w:t>применять стандарты антикоррупционного поведения</w:t>
            </w:r>
          </w:p>
        </w:tc>
        <w:tc>
          <w:tcPr>
            <w:tcW w:w="3686" w:type="dxa"/>
          </w:tcPr>
          <w:p w:rsidR="0049060D" w:rsidRDefault="0049060D" w:rsidP="00E04009">
            <w:pPr>
              <w:pStyle w:val="NoSpacing"/>
              <w:spacing w:line="240" w:lineRule="exact"/>
              <w:jc w:val="both"/>
              <w:rPr>
                <w:rFonts w:ascii="Times New Roman" w:hAnsi="Times New Roman"/>
                <w:bCs/>
                <w:iCs/>
              </w:rPr>
            </w:pPr>
            <w:r w:rsidRPr="00663E64">
              <w:rPr>
                <w:rFonts w:ascii="Times New Roman" w:hAnsi="Times New Roman"/>
                <w:bCs/>
                <w:iCs/>
              </w:rPr>
              <w:t>сущность гражданско-патриотической позиции</w:t>
            </w:r>
          </w:p>
          <w:p w:rsidR="0049060D" w:rsidRDefault="0049060D" w:rsidP="00E04009">
            <w:pPr>
              <w:pStyle w:val="NoSpacing"/>
              <w:spacing w:line="240" w:lineRule="exact"/>
              <w:jc w:val="both"/>
              <w:rPr>
                <w:rFonts w:ascii="Times New Roman" w:hAnsi="Times New Roman"/>
              </w:rPr>
            </w:pPr>
            <w:r w:rsidRPr="00663E64">
              <w:rPr>
                <w:rFonts w:ascii="Times New Roman" w:hAnsi="Times New Roman"/>
                <w:bCs/>
                <w:iCs/>
              </w:rPr>
              <w:t>традиционных общечеловеческих ценностей, в том</w:t>
            </w:r>
            <w:r w:rsidRPr="00663E64">
              <w:rPr>
                <w:rFonts w:ascii="Times New Roman" w:hAnsi="Times New Roman"/>
              </w:rPr>
              <w:t xml:space="preserve"> числе с учетом гармонизации межнациональных и межрелигиозных отношений</w:t>
            </w:r>
          </w:p>
          <w:p w:rsidR="0049060D" w:rsidRDefault="0049060D" w:rsidP="00E04009">
            <w:pPr>
              <w:pStyle w:val="NoSpacing"/>
              <w:spacing w:line="240" w:lineRule="exact"/>
              <w:jc w:val="both"/>
              <w:rPr>
                <w:rFonts w:ascii="Times New Roman" w:hAnsi="Times New Roman"/>
                <w:bCs/>
              </w:rPr>
            </w:pPr>
            <w:r w:rsidRPr="00663E64">
              <w:rPr>
                <w:rFonts w:ascii="Times New Roman" w:hAnsi="Times New Roman"/>
                <w:bCs/>
                <w:iCs/>
              </w:rPr>
              <w:t xml:space="preserve">значимость профессиональной деятельности по </w:t>
            </w:r>
            <w:r w:rsidRPr="00663E64">
              <w:rPr>
                <w:rFonts w:ascii="Times New Roman" w:hAnsi="Times New Roman"/>
                <w:bCs/>
              </w:rPr>
              <w:t>специальности</w:t>
            </w:r>
          </w:p>
          <w:p w:rsidR="0049060D" w:rsidRPr="00F856EC" w:rsidRDefault="0049060D" w:rsidP="00E04009">
            <w:pPr>
              <w:pStyle w:val="NoSpacing"/>
              <w:spacing w:line="240" w:lineRule="exact"/>
              <w:jc w:val="both"/>
              <w:rPr>
                <w:rFonts w:ascii="Times New Roman" w:hAnsi="Times New Roman"/>
                <w:sz w:val="24"/>
                <w:szCs w:val="24"/>
              </w:rPr>
            </w:pPr>
            <w:r w:rsidRPr="00663E64">
              <w:rPr>
                <w:rFonts w:ascii="Times New Roman" w:hAnsi="Times New Roman"/>
                <w:bCs/>
                <w:iCs/>
              </w:rPr>
              <w:t>стандарты антикоррупционного поведения и последствия его нарушения</w:t>
            </w:r>
          </w:p>
        </w:tc>
      </w:tr>
      <w:tr w:rsidR="0049060D" w:rsidRPr="00944F2D" w:rsidTr="00E66348">
        <w:tc>
          <w:tcPr>
            <w:tcW w:w="2802" w:type="dxa"/>
          </w:tcPr>
          <w:p w:rsidR="0049060D" w:rsidRPr="00944F2D" w:rsidRDefault="0049060D" w:rsidP="00E66348">
            <w:pPr>
              <w:spacing w:after="0" w:line="240" w:lineRule="auto"/>
              <w:rPr>
                <w:rFonts w:ascii="Times New Roman" w:hAnsi="Times New Roman"/>
                <w:sz w:val="24"/>
                <w:szCs w:val="24"/>
              </w:rPr>
            </w:pPr>
            <w:r w:rsidRPr="00944F2D">
              <w:rPr>
                <w:rFonts w:ascii="Times New Roman" w:hAnsi="Times New Roman"/>
                <w:sz w:val="24"/>
                <w:szCs w:val="24"/>
              </w:rPr>
              <w:t>ПК 2.3. Оценивать достоверность формирования бухгалтерской (финансовой) и налоговой отчетности</w:t>
            </w:r>
          </w:p>
        </w:tc>
        <w:tc>
          <w:tcPr>
            <w:tcW w:w="3685" w:type="dxa"/>
            <w:tcBorders>
              <w:top w:val="nil"/>
              <w:left w:val="single" w:sz="8" w:space="0" w:color="auto"/>
              <w:bottom w:val="single" w:sz="8" w:space="0" w:color="auto"/>
              <w:right w:val="single" w:sz="8" w:space="0" w:color="auto"/>
            </w:tcBorders>
          </w:tcPr>
          <w:p w:rsidR="0049060D" w:rsidRPr="00944F2D" w:rsidRDefault="0049060D" w:rsidP="00246E74">
            <w:pPr>
              <w:spacing w:after="0" w:line="240" w:lineRule="auto"/>
              <w:rPr>
                <w:rFonts w:ascii="Times New Roman" w:hAnsi="Times New Roman"/>
                <w:sz w:val="24"/>
                <w:szCs w:val="24"/>
              </w:rPr>
            </w:pPr>
            <w:r w:rsidRPr="00944F2D">
              <w:rPr>
                <w:rFonts w:ascii="Times New Roman" w:hAnsi="Times New Roman"/>
                <w:sz w:val="24"/>
                <w:szCs w:val="24"/>
              </w:rPr>
              <w:t>осуществлять внутренний контроль ведения бухгалтерского учета и составления бухгалтерской (финансовой) отчетности экономического субъекта</w:t>
            </w:r>
          </w:p>
          <w:p w:rsidR="0049060D" w:rsidRPr="00944F2D" w:rsidRDefault="0049060D" w:rsidP="00246E74">
            <w:pPr>
              <w:spacing w:after="0" w:line="240" w:lineRule="auto"/>
              <w:rPr>
                <w:rFonts w:ascii="Times New Roman" w:hAnsi="Times New Roman"/>
                <w:sz w:val="24"/>
                <w:szCs w:val="24"/>
              </w:rPr>
            </w:pPr>
            <w:r w:rsidRPr="00944F2D">
              <w:rPr>
                <w:rFonts w:ascii="Times New Roman" w:hAnsi="Times New Roman"/>
                <w:sz w:val="24"/>
                <w:szCs w:val="24"/>
              </w:rPr>
              <w:t>проверять качество составления регистров бухгалтерского учета, бухгалтерской (финансовой) отчетности</w:t>
            </w:r>
          </w:p>
          <w:p w:rsidR="0049060D" w:rsidRPr="00944F2D" w:rsidRDefault="0049060D" w:rsidP="00246E74">
            <w:pPr>
              <w:spacing w:after="0" w:line="240" w:lineRule="auto"/>
              <w:rPr>
                <w:rFonts w:ascii="Times New Roman" w:hAnsi="Times New Roman"/>
                <w:sz w:val="24"/>
                <w:szCs w:val="24"/>
              </w:rPr>
            </w:pPr>
            <w:r w:rsidRPr="00944F2D">
              <w:rPr>
                <w:rFonts w:ascii="Times New Roman" w:hAnsi="Times New Roman"/>
                <w:sz w:val="24"/>
                <w:szCs w:val="24"/>
              </w:rPr>
              <w:t>определять и изменять границы контрольной среды экономического субъекта</w:t>
            </w:r>
          </w:p>
          <w:p w:rsidR="0049060D" w:rsidRPr="00944F2D" w:rsidRDefault="0049060D" w:rsidP="00246E74">
            <w:pPr>
              <w:spacing w:after="0" w:line="240" w:lineRule="auto"/>
              <w:rPr>
                <w:rFonts w:ascii="Times New Roman" w:hAnsi="Times New Roman"/>
                <w:sz w:val="24"/>
                <w:szCs w:val="24"/>
              </w:rPr>
            </w:pPr>
            <w:r w:rsidRPr="00944F2D">
              <w:rPr>
                <w:rFonts w:ascii="Times New Roman" w:hAnsi="Times New Roman"/>
                <w:sz w:val="24"/>
                <w:szCs w:val="24"/>
              </w:rPr>
              <w:t>проводить оценку состояния и эффективности внутреннего контроля в экономическом субъекте</w:t>
            </w:r>
          </w:p>
          <w:p w:rsidR="0049060D" w:rsidRPr="00944F2D" w:rsidRDefault="0049060D" w:rsidP="00246E74">
            <w:pPr>
              <w:spacing w:after="0" w:line="240" w:lineRule="auto"/>
              <w:rPr>
                <w:rFonts w:ascii="Times New Roman" w:hAnsi="Times New Roman"/>
                <w:sz w:val="24"/>
                <w:szCs w:val="24"/>
              </w:rPr>
            </w:pPr>
            <w:r w:rsidRPr="00944F2D">
              <w:rPr>
                <w:rFonts w:ascii="Times New Roman" w:hAnsi="Times New Roman"/>
                <w:sz w:val="24"/>
                <w:szCs w:val="24"/>
              </w:rPr>
              <w:t>осуществлять процесс восстановления бухгалтерского учета</w:t>
            </w:r>
          </w:p>
          <w:p w:rsidR="0049060D" w:rsidRPr="00944F2D" w:rsidRDefault="0049060D" w:rsidP="00246E74">
            <w:pPr>
              <w:spacing w:after="0" w:line="240" w:lineRule="auto"/>
              <w:rPr>
                <w:rFonts w:ascii="Times New Roman" w:hAnsi="Times New Roman"/>
                <w:sz w:val="24"/>
                <w:szCs w:val="24"/>
              </w:rPr>
            </w:pPr>
            <w:r w:rsidRPr="00944F2D">
              <w:rPr>
                <w:rFonts w:ascii="Times New Roman" w:hAnsi="Times New Roman"/>
                <w:sz w:val="24"/>
                <w:szCs w:val="24"/>
              </w:rPr>
              <w:t>оценивать существенность информации, раскрываемой в бухгалтерской (финансовой) отчетности</w:t>
            </w:r>
          </w:p>
          <w:p w:rsidR="0049060D" w:rsidRPr="00944F2D" w:rsidRDefault="0049060D" w:rsidP="00246E74">
            <w:pPr>
              <w:spacing w:after="0" w:line="240" w:lineRule="auto"/>
              <w:rPr>
                <w:rFonts w:ascii="Times New Roman" w:hAnsi="Times New Roman"/>
                <w:sz w:val="24"/>
                <w:szCs w:val="24"/>
              </w:rPr>
            </w:pPr>
            <w:r w:rsidRPr="00944F2D">
              <w:rPr>
                <w:rFonts w:ascii="Times New Roman" w:hAnsi="Times New Roman"/>
                <w:sz w:val="24"/>
                <w:szCs w:val="24"/>
              </w:rPr>
              <w:t>собирать информацию из различных источников, систематизировать, обобщать и анализировать ее</w:t>
            </w:r>
          </w:p>
          <w:p w:rsidR="0049060D" w:rsidRPr="00944F2D" w:rsidRDefault="0049060D" w:rsidP="00246E74">
            <w:pPr>
              <w:spacing w:after="0" w:line="240" w:lineRule="auto"/>
              <w:rPr>
                <w:rFonts w:ascii="Times New Roman" w:hAnsi="Times New Roman"/>
                <w:sz w:val="24"/>
                <w:szCs w:val="24"/>
              </w:rPr>
            </w:pPr>
            <w:r w:rsidRPr="00944F2D">
              <w:rPr>
                <w:rFonts w:ascii="Times New Roman" w:hAnsi="Times New Roman"/>
                <w:sz w:val="24"/>
                <w:szCs w:val="24"/>
              </w:rPr>
              <w:t>применять на практике нормативные правовые акты в соответствующих областях знаний</w:t>
            </w:r>
          </w:p>
          <w:p w:rsidR="0049060D" w:rsidRPr="00944F2D" w:rsidRDefault="0049060D" w:rsidP="00246E74">
            <w:pPr>
              <w:spacing w:after="0" w:line="240" w:lineRule="auto"/>
              <w:rPr>
                <w:rFonts w:ascii="Times New Roman" w:hAnsi="Times New Roman"/>
                <w:sz w:val="24"/>
                <w:szCs w:val="24"/>
              </w:rPr>
            </w:pPr>
            <w:r w:rsidRPr="00944F2D">
              <w:rPr>
                <w:rFonts w:ascii="Times New Roman" w:hAnsi="Times New Roman"/>
                <w:sz w:val="24"/>
                <w:szCs w:val="24"/>
              </w:rPr>
              <w:t>применять на практике методы отбора элементов для проведения аудиторских процедур, экстраполировать результаты аудиторской выборки на генеральную совокупность</w:t>
            </w:r>
          </w:p>
          <w:p w:rsidR="0049060D" w:rsidRPr="00944F2D" w:rsidRDefault="0049060D" w:rsidP="00246E74">
            <w:pPr>
              <w:spacing w:after="0" w:line="240" w:lineRule="auto"/>
              <w:rPr>
                <w:rFonts w:ascii="Times New Roman" w:hAnsi="Times New Roman"/>
                <w:sz w:val="24"/>
                <w:szCs w:val="24"/>
              </w:rPr>
            </w:pPr>
            <w:r w:rsidRPr="00944F2D">
              <w:rPr>
                <w:rFonts w:ascii="Times New Roman" w:hAnsi="Times New Roman"/>
                <w:sz w:val="24"/>
                <w:szCs w:val="24"/>
              </w:rPr>
              <w:t>подготавливать и оформлять рабочие документы</w:t>
            </w:r>
          </w:p>
        </w:tc>
        <w:tc>
          <w:tcPr>
            <w:tcW w:w="3686" w:type="dxa"/>
            <w:tcBorders>
              <w:top w:val="nil"/>
              <w:left w:val="nil"/>
              <w:bottom w:val="single" w:sz="8" w:space="0" w:color="auto"/>
              <w:right w:val="single" w:sz="8" w:space="0" w:color="auto"/>
            </w:tcBorders>
          </w:tcPr>
          <w:p w:rsidR="0049060D" w:rsidRPr="00944F2D" w:rsidRDefault="0049060D" w:rsidP="00E66348">
            <w:pPr>
              <w:spacing w:after="0" w:line="240" w:lineRule="auto"/>
              <w:rPr>
                <w:rFonts w:ascii="Times New Roman" w:hAnsi="Times New Roman"/>
                <w:sz w:val="24"/>
                <w:szCs w:val="24"/>
              </w:rPr>
            </w:pPr>
            <w:r w:rsidRPr="00944F2D">
              <w:rPr>
                <w:rFonts w:ascii="Times New Roman" w:hAnsi="Times New Roman"/>
                <w:sz w:val="24"/>
                <w:szCs w:val="24"/>
              </w:rPr>
              <w:t>методики внутреннего контроля ведения бухгалтерского учета и составления бухгалтерской (финансовой) отчетности</w:t>
            </w:r>
          </w:p>
          <w:p w:rsidR="0049060D" w:rsidRPr="00944F2D" w:rsidRDefault="0049060D" w:rsidP="00E66348">
            <w:pPr>
              <w:spacing w:after="0" w:line="240" w:lineRule="auto"/>
              <w:rPr>
                <w:rFonts w:ascii="Times New Roman" w:hAnsi="Times New Roman"/>
                <w:sz w:val="24"/>
                <w:szCs w:val="24"/>
              </w:rPr>
            </w:pPr>
            <w:r w:rsidRPr="00944F2D">
              <w:rPr>
                <w:rFonts w:ascii="Times New Roman" w:hAnsi="Times New Roman"/>
                <w:sz w:val="24"/>
                <w:szCs w:val="24"/>
              </w:rPr>
              <w:t>законодательство Российской Федерации о бухгалтерском учете, налогах и сборах, аудиторской деятельности, архивном деле, социальном и медицинском страховании, пенсионном обеспечении; о противодействии коррупции и коммерческому подкупу, легализации (отмыванию) доходов, полученных преступным путем, и финансированию терроризма; гражданское, таможенное, трудовое, валютное, бюджетное законодательство Российской Федерации; законодательство Российской Федерации в сфере деятельности экономического субъекта; практика применения законодательства Российской Федерации</w:t>
            </w:r>
          </w:p>
          <w:p w:rsidR="0049060D" w:rsidRPr="00944F2D" w:rsidRDefault="0049060D" w:rsidP="00E66348">
            <w:pPr>
              <w:spacing w:after="0" w:line="240" w:lineRule="auto"/>
              <w:rPr>
                <w:rFonts w:ascii="Times New Roman" w:hAnsi="Times New Roman"/>
                <w:sz w:val="24"/>
                <w:szCs w:val="24"/>
              </w:rPr>
            </w:pPr>
            <w:r w:rsidRPr="00944F2D">
              <w:rPr>
                <w:rFonts w:ascii="Times New Roman" w:hAnsi="Times New Roman"/>
                <w:sz w:val="24"/>
                <w:szCs w:val="24"/>
              </w:rPr>
              <w:t>порядок составления сводных учетных документов в целях осуществления контроля и упорядочения обработки данных о фактах хозяйственной жизни</w:t>
            </w:r>
          </w:p>
          <w:p w:rsidR="0049060D" w:rsidRPr="00944F2D" w:rsidRDefault="0049060D" w:rsidP="00E66348">
            <w:pPr>
              <w:spacing w:after="0" w:line="240" w:lineRule="auto"/>
              <w:rPr>
                <w:rFonts w:ascii="Times New Roman" w:hAnsi="Times New Roman"/>
                <w:sz w:val="24"/>
                <w:szCs w:val="24"/>
              </w:rPr>
            </w:pPr>
            <w:r w:rsidRPr="00944F2D">
              <w:rPr>
                <w:rFonts w:ascii="Times New Roman" w:hAnsi="Times New Roman"/>
                <w:sz w:val="24"/>
                <w:szCs w:val="24"/>
              </w:rPr>
              <w:t>отечественный и зарубежный опыт в сфере организации и осуществления внутреннего контроля ведения бухгалтерского учета и составления бухгалтерской (финансовой) отчетности</w:t>
            </w:r>
          </w:p>
          <w:p w:rsidR="0049060D" w:rsidRPr="00944F2D" w:rsidRDefault="0049060D" w:rsidP="00E66348">
            <w:pPr>
              <w:spacing w:after="0" w:line="240" w:lineRule="auto"/>
              <w:rPr>
                <w:rFonts w:ascii="Times New Roman" w:hAnsi="Times New Roman"/>
                <w:sz w:val="24"/>
                <w:szCs w:val="24"/>
              </w:rPr>
            </w:pPr>
            <w:r w:rsidRPr="00944F2D">
              <w:rPr>
                <w:rFonts w:ascii="Times New Roman" w:hAnsi="Times New Roman"/>
                <w:sz w:val="24"/>
                <w:szCs w:val="24"/>
              </w:rPr>
              <w:t>законодательство Российской Федерации об аудиторской деятельности, федеральные стандарты аудиторской деятельности, основы информационных технологий и компьютерных систем в аудиторской деятельности</w:t>
            </w:r>
          </w:p>
          <w:p w:rsidR="0049060D" w:rsidRPr="00944F2D" w:rsidRDefault="0049060D" w:rsidP="00E66348">
            <w:pPr>
              <w:spacing w:after="0" w:line="240" w:lineRule="auto"/>
              <w:rPr>
                <w:rFonts w:ascii="Times New Roman" w:hAnsi="Times New Roman"/>
                <w:sz w:val="24"/>
                <w:szCs w:val="24"/>
              </w:rPr>
            </w:pPr>
            <w:r w:rsidRPr="00944F2D">
              <w:rPr>
                <w:rFonts w:ascii="Times New Roman" w:hAnsi="Times New Roman"/>
                <w:sz w:val="24"/>
                <w:szCs w:val="24"/>
              </w:rPr>
              <w:t>кодекс профессиональной этики аудиторов и правила независимости аудиторов и аудиторских организаций</w:t>
            </w:r>
          </w:p>
          <w:p w:rsidR="0049060D" w:rsidRPr="00944F2D" w:rsidRDefault="0049060D" w:rsidP="00E66348">
            <w:pPr>
              <w:spacing w:after="0" w:line="240" w:lineRule="auto"/>
              <w:rPr>
                <w:rFonts w:ascii="Times New Roman" w:hAnsi="Times New Roman"/>
                <w:sz w:val="24"/>
                <w:szCs w:val="24"/>
              </w:rPr>
            </w:pPr>
            <w:r w:rsidRPr="00944F2D">
              <w:rPr>
                <w:rFonts w:ascii="Times New Roman" w:hAnsi="Times New Roman"/>
                <w:sz w:val="24"/>
                <w:szCs w:val="24"/>
              </w:rPr>
              <w:t>законодательство Российской Федерации о бухгалтерском учете, стандарты бухгалтерского учета и бухгалтерской отчетности, основы международных стандартов финансовой отчетности, информационных технологий и компьютерных систем в бухгалтерском учете и бухгалтерской отчетности</w:t>
            </w:r>
          </w:p>
          <w:p w:rsidR="0049060D" w:rsidRPr="00944F2D" w:rsidRDefault="0049060D" w:rsidP="00E66348">
            <w:pPr>
              <w:spacing w:after="0" w:line="240" w:lineRule="auto"/>
              <w:rPr>
                <w:rFonts w:ascii="Times New Roman" w:hAnsi="Times New Roman"/>
                <w:sz w:val="24"/>
                <w:szCs w:val="24"/>
              </w:rPr>
            </w:pPr>
            <w:r w:rsidRPr="00944F2D">
              <w:rPr>
                <w:rFonts w:ascii="Times New Roman" w:hAnsi="Times New Roman"/>
                <w:sz w:val="24"/>
                <w:szCs w:val="24"/>
              </w:rPr>
              <w:t>основы гражданского законодательства Российской Федерации, трудового законодательства Российской Федерации, законодательства Российской Федерации о социальном страховании и обеспечении, корпоративном управлении</w:t>
            </w:r>
          </w:p>
          <w:p w:rsidR="0049060D" w:rsidRPr="00944F2D" w:rsidRDefault="0049060D" w:rsidP="00E66348">
            <w:pPr>
              <w:spacing w:after="0" w:line="240" w:lineRule="auto"/>
              <w:rPr>
                <w:rFonts w:ascii="Times New Roman" w:hAnsi="Times New Roman"/>
                <w:sz w:val="24"/>
                <w:szCs w:val="24"/>
              </w:rPr>
            </w:pPr>
            <w:r w:rsidRPr="00944F2D">
              <w:rPr>
                <w:rFonts w:ascii="Times New Roman" w:hAnsi="Times New Roman"/>
                <w:sz w:val="24"/>
                <w:szCs w:val="24"/>
              </w:rPr>
              <w:t>основы налогового законодательства Российской Федерации</w:t>
            </w:r>
          </w:p>
          <w:p w:rsidR="0049060D" w:rsidRPr="00944F2D" w:rsidRDefault="0049060D" w:rsidP="00E66348">
            <w:pPr>
              <w:spacing w:after="0" w:line="240" w:lineRule="auto"/>
              <w:rPr>
                <w:rFonts w:ascii="Times New Roman" w:hAnsi="Times New Roman"/>
                <w:sz w:val="24"/>
                <w:szCs w:val="24"/>
              </w:rPr>
            </w:pPr>
            <w:r w:rsidRPr="00944F2D">
              <w:rPr>
                <w:rFonts w:ascii="Times New Roman" w:hAnsi="Times New Roman"/>
                <w:sz w:val="24"/>
                <w:szCs w:val="24"/>
              </w:rPr>
              <w:t>методы поиска, отбора, анализа и систематизации информации</w:t>
            </w:r>
          </w:p>
          <w:p w:rsidR="0049060D" w:rsidRPr="00944F2D" w:rsidRDefault="0049060D" w:rsidP="00E66348">
            <w:pPr>
              <w:spacing w:after="0" w:line="240" w:lineRule="auto"/>
              <w:rPr>
                <w:rFonts w:ascii="Times New Roman" w:hAnsi="Times New Roman"/>
                <w:sz w:val="24"/>
                <w:szCs w:val="24"/>
              </w:rPr>
            </w:pPr>
            <w:r w:rsidRPr="00944F2D">
              <w:rPr>
                <w:rFonts w:ascii="Times New Roman" w:hAnsi="Times New Roman"/>
                <w:sz w:val="24"/>
                <w:szCs w:val="24"/>
              </w:rPr>
              <w:t>внутренние организационно-распорядительные документы аудиторской организации, регламентирующие аудиторскую деятельность в организации</w:t>
            </w:r>
          </w:p>
          <w:p w:rsidR="0049060D" w:rsidRPr="00944F2D" w:rsidRDefault="0049060D" w:rsidP="00E66348">
            <w:pPr>
              <w:spacing w:after="0" w:line="240" w:lineRule="auto"/>
              <w:rPr>
                <w:rFonts w:ascii="Times New Roman" w:hAnsi="Times New Roman"/>
                <w:sz w:val="24"/>
                <w:szCs w:val="24"/>
              </w:rPr>
            </w:pPr>
          </w:p>
        </w:tc>
      </w:tr>
    </w:tbl>
    <w:p w:rsidR="0049060D" w:rsidRDefault="0049060D" w:rsidP="008C207E">
      <w:pPr>
        <w:pStyle w:val="Heading3"/>
        <w:jc w:val="center"/>
        <w:rPr>
          <w:rFonts w:ascii="Times New Roman" w:hAnsi="Times New Roman"/>
        </w:rPr>
      </w:pPr>
      <w:bookmarkStart w:id="6" w:name="_Toc83898186"/>
      <w:bookmarkStart w:id="7" w:name="_Toc83900280"/>
      <w:bookmarkEnd w:id="5"/>
    </w:p>
    <w:p w:rsidR="0049060D" w:rsidRDefault="0049060D" w:rsidP="008C207E">
      <w:pPr>
        <w:pStyle w:val="Heading3"/>
        <w:jc w:val="center"/>
        <w:rPr>
          <w:rFonts w:ascii="Times New Roman" w:hAnsi="Times New Roman"/>
        </w:rPr>
      </w:pPr>
    </w:p>
    <w:p w:rsidR="0049060D" w:rsidRDefault="0049060D" w:rsidP="008C207E">
      <w:pPr>
        <w:pStyle w:val="Heading3"/>
        <w:jc w:val="center"/>
        <w:rPr>
          <w:rFonts w:ascii="Times New Roman" w:hAnsi="Times New Roman"/>
        </w:rPr>
      </w:pPr>
    </w:p>
    <w:p w:rsidR="0049060D" w:rsidRDefault="0049060D" w:rsidP="008C207E">
      <w:pPr>
        <w:pStyle w:val="Heading3"/>
        <w:jc w:val="center"/>
        <w:rPr>
          <w:rFonts w:ascii="Times New Roman" w:hAnsi="Times New Roman"/>
        </w:rPr>
      </w:pPr>
    </w:p>
    <w:p w:rsidR="0049060D" w:rsidRDefault="0049060D" w:rsidP="008C207E">
      <w:pPr>
        <w:pStyle w:val="Heading3"/>
        <w:jc w:val="center"/>
        <w:rPr>
          <w:rFonts w:ascii="Times New Roman" w:hAnsi="Times New Roman"/>
        </w:rPr>
      </w:pPr>
    </w:p>
    <w:p w:rsidR="0049060D" w:rsidRDefault="0049060D" w:rsidP="008C207E">
      <w:pPr>
        <w:pStyle w:val="Heading3"/>
        <w:jc w:val="center"/>
        <w:rPr>
          <w:rFonts w:ascii="Times New Roman" w:hAnsi="Times New Roman"/>
        </w:rPr>
      </w:pPr>
    </w:p>
    <w:p w:rsidR="0049060D" w:rsidRDefault="0049060D" w:rsidP="008C207E">
      <w:pPr>
        <w:pStyle w:val="Heading3"/>
        <w:jc w:val="center"/>
        <w:rPr>
          <w:rFonts w:ascii="Times New Roman" w:hAnsi="Times New Roman"/>
        </w:rPr>
      </w:pPr>
    </w:p>
    <w:p w:rsidR="0049060D" w:rsidRDefault="0049060D" w:rsidP="008C207E">
      <w:pPr>
        <w:pStyle w:val="Heading3"/>
        <w:jc w:val="center"/>
        <w:rPr>
          <w:rFonts w:ascii="Times New Roman" w:hAnsi="Times New Roman"/>
        </w:rPr>
      </w:pPr>
    </w:p>
    <w:p w:rsidR="0049060D" w:rsidRDefault="0049060D" w:rsidP="008C207E">
      <w:pPr>
        <w:pStyle w:val="Heading3"/>
        <w:jc w:val="center"/>
        <w:rPr>
          <w:rFonts w:ascii="Times New Roman" w:hAnsi="Times New Roman"/>
        </w:rPr>
      </w:pPr>
    </w:p>
    <w:p w:rsidR="0049060D" w:rsidRDefault="0049060D" w:rsidP="008C207E">
      <w:pPr>
        <w:pStyle w:val="Heading3"/>
        <w:jc w:val="center"/>
        <w:rPr>
          <w:rFonts w:ascii="Times New Roman" w:hAnsi="Times New Roman"/>
        </w:rPr>
      </w:pPr>
    </w:p>
    <w:p w:rsidR="0049060D" w:rsidRDefault="0049060D" w:rsidP="008C207E">
      <w:pPr>
        <w:pStyle w:val="Heading3"/>
        <w:jc w:val="center"/>
        <w:rPr>
          <w:rFonts w:ascii="Times New Roman" w:hAnsi="Times New Roman"/>
        </w:rPr>
      </w:pPr>
    </w:p>
    <w:bookmarkEnd w:id="6"/>
    <w:bookmarkEnd w:id="7"/>
    <w:p w:rsidR="0049060D" w:rsidRDefault="0049060D" w:rsidP="008C2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0" w:right="-185"/>
        <w:rPr>
          <w:rFonts w:ascii="Times New Roman" w:hAnsi="Times New Roman"/>
          <w:b/>
          <w:color w:val="FF0000"/>
          <w:sz w:val="24"/>
          <w:szCs w:val="24"/>
        </w:rPr>
      </w:pPr>
    </w:p>
    <w:p w:rsidR="0049060D" w:rsidRDefault="0049060D" w:rsidP="008C2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0" w:right="-185"/>
        <w:rPr>
          <w:rFonts w:ascii="Times New Roman" w:hAnsi="Times New Roman"/>
          <w:b/>
          <w:color w:val="FF0000"/>
          <w:sz w:val="24"/>
          <w:szCs w:val="24"/>
        </w:rPr>
      </w:pPr>
    </w:p>
    <w:p w:rsidR="0049060D" w:rsidRPr="00D66762" w:rsidRDefault="0049060D" w:rsidP="008C2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0" w:right="-185"/>
        <w:rPr>
          <w:rFonts w:ascii="Times New Roman" w:hAnsi="Times New Roman"/>
          <w:b/>
          <w:color w:val="FF0000"/>
          <w:sz w:val="24"/>
          <w:szCs w:val="24"/>
        </w:rPr>
      </w:pPr>
    </w:p>
    <w:p w:rsidR="0049060D" w:rsidRPr="00D66762" w:rsidRDefault="0049060D" w:rsidP="008C207E">
      <w:pPr>
        <w:rPr>
          <w:color w:val="FF0000"/>
        </w:rPr>
      </w:pPr>
    </w:p>
    <w:p w:rsidR="0049060D" w:rsidRDefault="0049060D">
      <w:pPr>
        <w:rPr>
          <w:rFonts w:ascii="Times New Roman" w:hAnsi="Times New Roman"/>
          <w:b/>
          <w:bCs/>
          <w:sz w:val="26"/>
          <w:szCs w:val="26"/>
        </w:rPr>
      </w:pPr>
      <w:r>
        <w:rPr>
          <w:rFonts w:ascii="Times New Roman" w:hAnsi="Times New Roman"/>
        </w:rPr>
        <w:br w:type="page"/>
      </w:r>
    </w:p>
    <w:p w:rsidR="0049060D" w:rsidRPr="00683E63" w:rsidRDefault="0049060D" w:rsidP="00E04009">
      <w:pPr>
        <w:pStyle w:val="Heading3"/>
        <w:jc w:val="center"/>
        <w:rPr>
          <w:rFonts w:ascii="Times New Roman" w:hAnsi="Times New Roman"/>
          <w:b w:val="0"/>
        </w:rPr>
      </w:pPr>
      <w:r w:rsidRPr="00683E63">
        <w:rPr>
          <w:rFonts w:ascii="Times New Roman" w:hAnsi="Times New Roman"/>
        </w:rPr>
        <w:t>2. СТРУКТУРА И СОДЕРЖАНИЕ ПРОГРАММЫ УЧЕБНОЙ ДИСЦИПЛИНЫ</w:t>
      </w:r>
    </w:p>
    <w:p w:rsidR="0049060D" w:rsidRPr="00683E63" w:rsidRDefault="0049060D" w:rsidP="00E04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rFonts w:ascii="Times New Roman" w:hAnsi="Times New Roman"/>
          <w:b/>
        </w:rPr>
      </w:pPr>
      <w:r w:rsidRPr="00683E63">
        <w:rPr>
          <w:rFonts w:ascii="Times New Roman" w:hAnsi="Times New Roman"/>
          <w:b/>
        </w:rPr>
        <w:t xml:space="preserve">2.1. Объем программы учебной дисциплины и виды работы </w:t>
      </w:r>
    </w:p>
    <w:p w:rsidR="0049060D" w:rsidRPr="00200F16" w:rsidRDefault="0049060D" w:rsidP="00E04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76"/>
        <w:gridCol w:w="2541"/>
        <w:gridCol w:w="1754"/>
      </w:tblGrid>
      <w:tr w:rsidR="0049060D" w:rsidRPr="00944F2D" w:rsidTr="005B6ACA">
        <w:tc>
          <w:tcPr>
            <w:tcW w:w="5276" w:type="dxa"/>
          </w:tcPr>
          <w:p w:rsidR="0049060D" w:rsidRPr="00944F2D" w:rsidRDefault="0049060D" w:rsidP="005B6ACA">
            <w:pPr>
              <w:spacing w:after="0" w:line="240" w:lineRule="auto"/>
              <w:jc w:val="center"/>
              <w:rPr>
                <w:rFonts w:ascii="Times New Roman" w:hAnsi="Times New Roman"/>
                <w:sz w:val="24"/>
                <w:szCs w:val="24"/>
              </w:rPr>
            </w:pPr>
            <w:r w:rsidRPr="00944F2D">
              <w:rPr>
                <w:rFonts w:ascii="Times New Roman" w:hAnsi="Times New Roman"/>
                <w:sz w:val="24"/>
                <w:szCs w:val="24"/>
              </w:rPr>
              <w:t>Вид учебной работы</w:t>
            </w:r>
          </w:p>
        </w:tc>
        <w:tc>
          <w:tcPr>
            <w:tcW w:w="2541" w:type="dxa"/>
          </w:tcPr>
          <w:p w:rsidR="0049060D" w:rsidRPr="00944F2D" w:rsidRDefault="0049060D" w:rsidP="005B6ACA">
            <w:pPr>
              <w:spacing w:after="0" w:line="240" w:lineRule="auto"/>
              <w:jc w:val="center"/>
              <w:rPr>
                <w:rFonts w:ascii="Times New Roman" w:hAnsi="Times New Roman"/>
                <w:sz w:val="24"/>
                <w:szCs w:val="24"/>
              </w:rPr>
            </w:pPr>
            <w:r w:rsidRPr="00944F2D">
              <w:rPr>
                <w:rFonts w:ascii="Times New Roman" w:hAnsi="Times New Roman"/>
                <w:sz w:val="24"/>
                <w:szCs w:val="24"/>
              </w:rPr>
              <w:t xml:space="preserve">Объем в </w:t>
            </w:r>
          </w:p>
          <w:p w:rsidR="0049060D" w:rsidRPr="00944F2D" w:rsidRDefault="0049060D" w:rsidP="005B6ACA">
            <w:pPr>
              <w:spacing w:after="0" w:line="240" w:lineRule="auto"/>
              <w:jc w:val="center"/>
              <w:rPr>
                <w:rFonts w:ascii="Times New Roman" w:hAnsi="Times New Roman"/>
                <w:sz w:val="24"/>
                <w:szCs w:val="24"/>
              </w:rPr>
            </w:pPr>
            <w:r w:rsidRPr="00944F2D">
              <w:rPr>
                <w:rFonts w:ascii="Times New Roman" w:hAnsi="Times New Roman"/>
                <w:sz w:val="24"/>
                <w:szCs w:val="24"/>
              </w:rPr>
              <w:t>академических часах</w:t>
            </w:r>
          </w:p>
          <w:p w:rsidR="0049060D" w:rsidRPr="00944F2D" w:rsidRDefault="0049060D" w:rsidP="005B6ACA">
            <w:pPr>
              <w:spacing w:after="0" w:line="240" w:lineRule="auto"/>
              <w:jc w:val="center"/>
              <w:rPr>
                <w:rFonts w:ascii="Times New Roman" w:hAnsi="Times New Roman"/>
                <w:sz w:val="24"/>
                <w:szCs w:val="24"/>
              </w:rPr>
            </w:pPr>
            <w:r w:rsidRPr="00944F2D">
              <w:rPr>
                <w:rFonts w:ascii="Times New Roman" w:hAnsi="Times New Roman"/>
                <w:sz w:val="24"/>
                <w:szCs w:val="24"/>
              </w:rPr>
              <w:t>очная форма обучения</w:t>
            </w:r>
          </w:p>
        </w:tc>
        <w:tc>
          <w:tcPr>
            <w:tcW w:w="1754" w:type="dxa"/>
          </w:tcPr>
          <w:p w:rsidR="0049060D" w:rsidRPr="00944F2D" w:rsidRDefault="0049060D" w:rsidP="005B6ACA">
            <w:pPr>
              <w:spacing w:after="0" w:line="240" w:lineRule="auto"/>
              <w:jc w:val="center"/>
              <w:rPr>
                <w:rFonts w:ascii="Times New Roman" w:hAnsi="Times New Roman"/>
                <w:sz w:val="24"/>
                <w:szCs w:val="24"/>
              </w:rPr>
            </w:pPr>
            <w:r w:rsidRPr="00944F2D">
              <w:rPr>
                <w:rFonts w:ascii="Times New Roman" w:hAnsi="Times New Roman"/>
                <w:sz w:val="24"/>
                <w:szCs w:val="24"/>
              </w:rPr>
              <w:t xml:space="preserve">Объем в </w:t>
            </w:r>
          </w:p>
          <w:p w:rsidR="0049060D" w:rsidRPr="00944F2D" w:rsidRDefault="0049060D" w:rsidP="005B6ACA">
            <w:pPr>
              <w:spacing w:after="0" w:line="240" w:lineRule="auto"/>
              <w:jc w:val="center"/>
              <w:rPr>
                <w:rFonts w:ascii="Times New Roman" w:hAnsi="Times New Roman"/>
                <w:sz w:val="24"/>
                <w:szCs w:val="24"/>
              </w:rPr>
            </w:pPr>
            <w:r w:rsidRPr="00944F2D">
              <w:rPr>
                <w:rFonts w:ascii="Times New Roman" w:hAnsi="Times New Roman"/>
                <w:sz w:val="24"/>
                <w:szCs w:val="24"/>
              </w:rPr>
              <w:t>академических часах</w:t>
            </w:r>
          </w:p>
          <w:p w:rsidR="0049060D" w:rsidRPr="00944F2D" w:rsidRDefault="0049060D" w:rsidP="005B6ACA">
            <w:pPr>
              <w:spacing w:after="0" w:line="240" w:lineRule="auto"/>
              <w:jc w:val="center"/>
              <w:rPr>
                <w:rFonts w:ascii="Times New Roman" w:hAnsi="Times New Roman"/>
                <w:sz w:val="24"/>
                <w:szCs w:val="24"/>
              </w:rPr>
            </w:pPr>
            <w:r w:rsidRPr="00944F2D">
              <w:rPr>
                <w:rFonts w:ascii="Times New Roman" w:hAnsi="Times New Roman"/>
                <w:sz w:val="24"/>
                <w:szCs w:val="24"/>
              </w:rPr>
              <w:t>заочная форма обучения</w:t>
            </w:r>
          </w:p>
        </w:tc>
      </w:tr>
      <w:tr w:rsidR="0049060D" w:rsidRPr="00944F2D" w:rsidTr="005B6ACA">
        <w:tc>
          <w:tcPr>
            <w:tcW w:w="5276" w:type="dxa"/>
          </w:tcPr>
          <w:p w:rsidR="0049060D" w:rsidRPr="00944F2D" w:rsidRDefault="0049060D" w:rsidP="005B6ACA">
            <w:pPr>
              <w:spacing w:after="0" w:line="240" w:lineRule="auto"/>
              <w:jc w:val="both"/>
              <w:rPr>
                <w:rFonts w:ascii="Times New Roman" w:hAnsi="Times New Roman"/>
                <w:sz w:val="24"/>
                <w:szCs w:val="24"/>
              </w:rPr>
            </w:pPr>
            <w:r w:rsidRPr="00944F2D">
              <w:rPr>
                <w:rFonts w:ascii="Times New Roman" w:hAnsi="Times New Roman"/>
                <w:sz w:val="24"/>
                <w:szCs w:val="24"/>
              </w:rPr>
              <w:t>Объем учебной дисциплины,</w:t>
            </w:r>
          </w:p>
        </w:tc>
        <w:tc>
          <w:tcPr>
            <w:tcW w:w="2541" w:type="dxa"/>
          </w:tcPr>
          <w:p w:rsidR="0049060D" w:rsidRPr="00944F2D" w:rsidRDefault="0049060D" w:rsidP="005B6ACA">
            <w:pPr>
              <w:spacing w:after="0" w:line="240" w:lineRule="auto"/>
              <w:jc w:val="center"/>
              <w:rPr>
                <w:rFonts w:ascii="Times New Roman" w:hAnsi="Times New Roman"/>
                <w:sz w:val="24"/>
                <w:szCs w:val="24"/>
              </w:rPr>
            </w:pPr>
            <w:r w:rsidRPr="00944F2D">
              <w:rPr>
                <w:rFonts w:ascii="Times New Roman" w:hAnsi="Times New Roman"/>
                <w:sz w:val="24"/>
                <w:szCs w:val="24"/>
              </w:rPr>
              <w:t>90</w:t>
            </w:r>
          </w:p>
        </w:tc>
        <w:tc>
          <w:tcPr>
            <w:tcW w:w="1754" w:type="dxa"/>
          </w:tcPr>
          <w:p w:rsidR="0049060D" w:rsidRPr="00944F2D" w:rsidRDefault="0049060D" w:rsidP="005B6ACA">
            <w:pPr>
              <w:spacing w:after="0" w:line="240" w:lineRule="auto"/>
              <w:jc w:val="center"/>
              <w:rPr>
                <w:rFonts w:ascii="Times New Roman" w:hAnsi="Times New Roman"/>
                <w:sz w:val="24"/>
                <w:szCs w:val="24"/>
              </w:rPr>
            </w:pPr>
            <w:r w:rsidRPr="00944F2D">
              <w:rPr>
                <w:rFonts w:ascii="Times New Roman" w:hAnsi="Times New Roman"/>
                <w:sz w:val="24"/>
                <w:szCs w:val="24"/>
              </w:rPr>
              <w:t>90</w:t>
            </w:r>
          </w:p>
        </w:tc>
      </w:tr>
      <w:tr w:rsidR="0049060D" w:rsidRPr="00944F2D" w:rsidTr="005B6ACA">
        <w:tc>
          <w:tcPr>
            <w:tcW w:w="5276" w:type="dxa"/>
            <w:shd w:val="clear" w:color="auto" w:fill="FBE4D5"/>
          </w:tcPr>
          <w:p w:rsidR="0049060D" w:rsidRPr="00944F2D" w:rsidRDefault="0049060D" w:rsidP="005B6ACA">
            <w:pPr>
              <w:spacing w:after="0" w:line="240" w:lineRule="auto"/>
              <w:jc w:val="both"/>
              <w:rPr>
                <w:rFonts w:ascii="Times New Roman" w:hAnsi="Times New Roman"/>
                <w:sz w:val="24"/>
                <w:szCs w:val="24"/>
              </w:rPr>
            </w:pPr>
            <w:r w:rsidRPr="00944F2D">
              <w:rPr>
                <w:rFonts w:ascii="Times New Roman" w:hAnsi="Times New Roman"/>
                <w:sz w:val="24"/>
                <w:szCs w:val="24"/>
              </w:rPr>
              <w:t>в том числе реализуемый в форме практической подготовки</w:t>
            </w:r>
          </w:p>
        </w:tc>
        <w:tc>
          <w:tcPr>
            <w:tcW w:w="2541" w:type="dxa"/>
            <w:shd w:val="clear" w:color="auto" w:fill="FBE4D5"/>
          </w:tcPr>
          <w:p w:rsidR="0049060D" w:rsidRPr="00944F2D" w:rsidRDefault="0049060D" w:rsidP="005B6ACA">
            <w:pPr>
              <w:spacing w:after="0" w:line="240" w:lineRule="auto"/>
              <w:jc w:val="center"/>
              <w:rPr>
                <w:rFonts w:ascii="Times New Roman" w:hAnsi="Times New Roman"/>
                <w:sz w:val="24"/>
                <w:szCs w:val="24"/>
              </w:rPr>
            </w:pPr>
            <w:r w:rsidRPr="00944F2D">
              <w:rPr>
                <w:rFonts w:ascii="Times New Roman" w:hAnsi="Times New Roman"/>
                <w:sz w:val="24"/>
                <w:szCs w:val="24"/>
              </w:rPr>
              <w:t>29</w:t>
            </w:r>
          </w:p>
        </w:tc>
        <w:tc>
          <w:tcPr>
            <w:tcW w:w="1754" w:type="dxa"/>
            <w:shd w:val="clear" w:color="auto" w:fill="FBE4D5"/>
          </w:tcPr>
          <w:p w:rsidR="0049060D" w:rsidRPr="00944F2D" w:rsidRDefault="0049060D" w:rsidP="005B6ACA">
            <w:pPr>
              <w:spacing w:after="0" w:line="240" w:lineRule="auto"/>
              <w:jc w:val="center"/>
              <w:rPr>
                <w:rFonts w:ascii="Times New Roman" w:hAnsi="Times New Roman"/>
                <w:sz w:val="24"/>
                <w:szCs w:val="24"/>
              </w:rPr>
            </w:pPr>
            <w:r w:rsidRPr="00944F2D">
              <w:rPr>
                <w:rFonts w:ascii="Times New Roman" w:hAnsi="Times New Roman"/>
                <w:sz w:val="24"/>
                <w:szCs w:val="24"/>
              </w:rPr>
              <w:t>10</w:t>
            </w:r>
          </w:p>
        </w:tc>
      </w:tr>
      <w:tr w:rsidR="0049060D" w:rsidRPr="00944F2D" w:rsidTr="005B6ACA">
        <w:tc>
          <w:tcPr>
            <w:tcW w:w="5276" w:type="dxa"/>
          </w:tcPr>
          <w:p w:rsidR="0049060D" w:rsidRPr="00944F2D" w:rsidRDefault="0049060D" w:rsidP="005B6ACA">
            <w:pPr>
              <w:spacing w:after="0" w:line="240" w:lineRule="auto"/>
              <w:rPr>
                <w:rFonts w:ascii="Times New Roman" w:hAnsi="Times New Roman"/>
                <w:sz w:val="24"/>
                <w:szCs w:val="24"/>
              </w:rPr>
            </w:pPr>
            <w:r w:rsidRPr="00944F2D">
              <w:rPr>
                <w:rFonts w:ascii="Times New Roman" w:hAnsi="Times New Roman"/>
                <w:sz w:val="24"/>
                <w:szCs w:val="24"/>
              </w:rPr>
              <w:t>в том числе из объема учебной дисциплины:</w:t>
            </w:r>
          </w:p>
        </w:tc>
        <w:tc>
          <w:tcPr>
            <w:tcW w:w="2541" w:type="dxa"/>
          </w:tcPr>
          <w:p w:rsidR="0049060D" w:rsidRPr="00944F2D" w:rsidRDefault="0049060D" w:rsidP="005B6ACA">
            <w:pPr>
              <w:spacing w:after="0" w:line="240" w:lineRule="auto"/>
              <w:rPr>
                <w:rFonts w:ascii="Times New Roman" w:hAnsi="Times New Roman"/>
                <w:sz w:val="24"/>
                <w:szCs w:val="24"/>
              </w:rPr>
            </w:pPr>
          </w:p>
        </w:tc>
        <w:tc>
          <w:tcPr>
            <w:tcW w:w="1754" w:type="dxa"/>
          </w:tcPr>
          <w:p w:rsidR="0049060D" w:rsidRPr="00944F2D" w:rsidRDefault="0049060D" w:rsidP="005B6ACA">
            <w:pPr>
              <w:spacing w:after="0" w:line="240" w:lineRule="auto"/>
              <w:rPr>
                <w:rFonts w:ascii="Times New Roman" w:hAnsi="Times New Roman"/>
                <w:sz w:val="24"/>
                <w:szCs w:val="24"/>
              </w:rPr>
            </w:pPr>
          </w:p>
        </w:tc>
      </w:tr>
      <w:tr w:rsidR="0049060D" w:rsidRPr="00944F2D" w:rsidTr="005B6ACA">
        <w:tc>
          <w:tcPr>
            <w:tcW w:w="5276" w:type="dxa"/>
          </w:tcPr>
          <w:p w:rsidR="0049060D" w:rsidRPr="00944F2D" w:rsidRDefault="0049060D" w:rsidP="005B6ACA">
            <w:pPr>
              <w:spacing w:after="0" w:line="240" w:lineRule="auto"/>
              <w:ind w:firstLine="709"/>
              <w:rPr>
                <w:rFonts w:ascii="Times New Roman" w:hAnsi="Times New Roman"/>
                <w:sz w:val="24"/>
                <w:szCs w:val="24"/>
              </w:rPr>
            </w:pPr>
            <w:r w:rsidRPr="00944F2D">
              <w:rPr>
                <w:rFonts w:ascii="Times New Roman" w:hAnsi="Times New Roman"/>
                <w:sz w:val="24"/>
                <w:szCs w:val="24"/>
              </w:rPr>
              <w:t>Теоретическое обучение</w:t>
            </w:r>
          </w:p>
        </w:tc>
        <w:tc>
          <w:tcPr>
            <w:tcW w:w="2541" w:type="dxa"/>
          </w:tcPr>
          <w:p w:rsidR="0049060D" w:rsidRPr="00944F2D" w:rsidRDefault="0049060D" w:rsidP="005B6ACA">
            <w:pPr>
              <w:spacing w:after="0" w:line="240" w:lineRule="auto"/>
              <w:jc w:val="center"/>
              <w:rPr>
                <w:rFonts w:ascii="Times New Roman" w:hAnsi="Times New Roman"/>
                <w:sz w:val="24"/>
                <w:szCs w:val="24"/>
              </w:rPr>
            </w:pPr>
            <w:r w:rsidRPr="00944F2D">
              <w:rPr>
                <w:rFonts w:ascii="Times New Roman" w:hAnsi="Times New Roman"/>
                <w:sz w:val="24"/>
                <w:szCs w:val="24"/>
              </w:rPr>
              <w:t>22</w:t>
            </w:r>
          </w:p>
        </w:tc>
        <w:tc>
          <w:tcPr>
            <w:tcW w:w="1754" w:type="dxa"/>
          </w:tcPr>
          <w:p w:rsidR="0049060D" w:rsidRPr="00944F2D" w:rsidRDefault="0049060D" w:rsidP="005B6ACA">
            <w:pPr>
              <w:spacing w:after="0" w:line="240" w:lineRule="auto"/>
              <w:jc w:val="center"/>
              <w:rPr>
                <w:rFonts w:ascii="Times New Roman" w:hAnsi="Times New Roman"/>
                <w:sz w:val="24"/>
                <w:szCs w:val="24"/>
              </w:rPr>
            </w:pPr>
            <w:r w:rsidRPr="00944F2D">
              <w:rPr>
                <w:rFonts w:ascii="Times New Roman" w:hAnsi="Times New Roman"/>
                <w:sz w:val="24"/>
                <w:szCs w:val="24"/>
              </w:rPr>
              <w:t>6</w:t>
            </w:r>
          </w:p>
        </w:tc>
      </w:tr>
      <w:tr w:rsidR="0049060D" w:rsidRPr="00944F2D" w:rsidTr="005B6ACA">
        <w:tc>
          <w:tcPr>
            <w:tcW w:w="5276" w:type="dxa"/>
            <w:shd w:val="clear" w:color="auto" w:fill="FBE4D5"/>
          </w:tcPr>
          <w:p w:rsidR="0049060D" w:rsidRPr="00944F2D" w:rsidRDefault="0049060D" w:rsidP="005B6ACA">
            <w:pPr>
              <w:spacing w:after="0" w:line="240" w:lineRule="auto"/>
              <w:ind w:firstLine="709"/>
              <w:rPr>
                <w:rFonts w:ascii="Times New Roman" w:hAnsi="Times New Roman"/>
                <w:sz w:val="24"/>
                <w:szCs w:val="24"/>
              </w:rPr>
            </w:pPr>
            <w:r w:rsidRPr="00944F2D">
              <w:rPr>
                <w:rFonts w:ascii="Times New Roman" w:hAnsi="Times New Roman"/>
                <w:sz w:val="24"/>
                <w:szCs w:val="24"/>
              </w:rPr>
              <w:t>Практические занятия (если предусмотрено)</w:t>
            </w:r>
          </w:p>
        </w:tc>
        <w:tc>
          <w:tcPr>
            <w:tcW w:w="2541" w:type="dxa"/>
            <w:shd w:val="clear" w:color="auto" w:fill="FBE4D5"/>
          </w:tcPr>
          <w:p w:rsidR="0049060D" w:rsidRPr="00944F2D" w:rsidRDefault="0049060D" w:rsidP="005B6ACA">
            <w:pPr>
              <w:spacing w:after="0" w:line="240" w:lineRule="auto"/>
              <w:jc w:val="center"/>
              <w:rPr>
                <w:rFonts w:ascii="Times New Roman" w:hAnsi="Times New Roman"/>
                <w:sz w:val="24"/>
                <w:szCs w:val="24"/>
              </w:rPr>
            </w:pPr>
            <w:r w:rsidRPr="00944F2D">
              <w:rPr>
                <w:rFonts w:ascii="Times New Roman" w:hAnsi="Times New Roman"/>
                <w:sz w:val="24"/>
                <w:szCs w:val="24"/>
              </w:rPr>
              <w:t>54</w:t>
            </w:r>
          </w:p>
        </w:tc>
        <w:tc>
          <w:tcPr>
            <w:tcW w:w="1754" w:type="dxa"/>
            <w:shd w:val="clear" w:color="auto" w:fill="FBE4D5"/>
          </w:tcPr>
          <w:p w:rsidR="0049060D" w:rsidRPr="00944F2D" w:rsidRDefault="0049060D" w:rsidP="005B6ACA">
            <w:pPr>
              <w:spacing w:after="0" w:line="240" w:lineRule="auto"/>
              <w:jc w:val="center"/>
              <w:rPr>
                <w:rFonts w:ascii="Times New Roman" w:hAnsi="Times New Roman"/>
                <w:sz w:val="24"/>
                <w:szCs w:val="24"/>
              </w:rPr>
            </w:pPr>
            <w:r w:rsidRPr="00944F2D">
              <w:rPr>
                <w:rFonts w:ascii="Times New Roman" w:hAnsi="Times New Roman"/>
                <w:sz w:val="24"/>
                <w:szCs w:val="24"/>
              </w:rPr>
              <w:t>10</w:t>
            </w:r>
          </w:p>
        </w:tc>
      </w:tr>
      <w:tr w:rsidR="0049060D" w:rsidRPr="00944F2D" w:rsidTr="005B6ACA">
        <w:tc>
          <w:tcPr>
            <w:tcW w:w="5276" w:type="dxa"/>
          </w:tcPr>
          <w:p w:rsidR="0049060D" w:rsidRPr="00944F2D" w:rsidRDefault="0049060D" w:rsidP="005B6ACA">
            <w:pPr>
              <w:spacing w:after="0" w:line="240" w:lineRule="auto"/>
              <w:ind w:firstLine="709"/>
              <w:rPr>
                <w:rFonts w:ascii="Times New Roman" w:hAnsi="Times New Roman"/>
                <w:sz w:val="24"/>
                <w:szCs w:val="24"/>
              </w:rPr>
            </w:pPr>
            <w:r w:rsidRPr="00944F2D">
              <w:rPr>
                <w:rFonts w:ascii="Times New Roman" w:hAnsi="Times New Roman"/>
                <w:sz w:val="24"/>
                <w:szCs w:val="24"/>
              </w:rPr>
              <w:t>Самостоятельная работа (если предусмотрена</w:t>
            </w:r>
          </w:p>
        </w:tc>
        <w:tc>
          <w:tcPr>
            <w:tcW w:w="2541" w:type="dxa"/>
          </w:tcPr>
          <w:p w:rsidR="0049060D" w:rsidRPr="00944F2D" w:rsidRDefault="0049060D" w:rsidP="005B6ACA">
            <w:pPr>
              <w:spacing w:after="0" w:line="240" w:lineRule="auto"/>
              <w:jc w:val="center"/>
              <w:rPr>
                <w:rFonts w:ascii="Times New Roman" w:hAnsi="Times New Roman"/>
                <w:sz w:val="24"/>
                <w:szCs w:val="24"/>
              </w:rPr>
            </w:pPr>
            <w:r w:rsidRPr="00944F2D">
              <w:rPr>
                <w:rFonts w:ascii="Times New Roman" w:hAnsi="Times New Roman"/>
                <w:sz w:val="24"/>
                <w:szCs w:val="24"/>
              </w:rPr>
              <w:t>14</w:t>
            </w:r>
          </w:p>
        </w:tc>
        <w:tc>
          <w:tcPr>
            <w:tcW w:w="1754" w:type="dxa"/>
          </w:tcPr>
          <w:p w:rsidR="0049060D" w:rsidRPr="00944F2D" w:rsidRDefault="0049060D" w:rsidP="005B6ACA">
            <w:pPr>
              <w:spacing w:after="0" w:line="240" w:lineRule="auto"/>
              <w:jc w:val="center"/>
              <w:rPr>
                <w:rFonts w:ascii="Times New Roman" w:hAnsi="Times New Roman"/>
                <w:sz w:val="24"/>
                <w:szCs w:val="24"/>
              </w:rPr>
            </w:pPr>
            <w:r w:rsidRPr="00944F2D">
              <w:rPr>
                <w:rFonts w:ascii="Times New Roman" w:hAnsi="Times New Roman"/>
                <w:sz w:val="24"/>
                <w:szCs w:val="24"/>
              </w:rPr>
              <w:t>74</w:t>
            </w:r>
          </w:p>
        </w:tc>
      </w:tr>
      <w:tr w:rsidR="0049060D" w:rsidRPr="00944F2D" w:rsidTr="005B6ACA">
        <w:tc>
          <w:tcPr>
            <w:tcW w:w="5276" w:type="dxa"/>
          </w:tcPr>
          <w:p w:rsidR="0049060D" w:rsidRPr="00944F2D" w:rsidRDefault="0049060D" w:rsidP="005B6ACA">
            <w:pPr>
              <w:spacing w:after="0" w:line="240" w:lineRule="auto"/>
              <w:rPr>
                <w:rFonts w:ascii="Times New Roman" w:hAnsi="Times New Roman"/>
                <w:sz w:val="24"/>
                <w:szCs w:val="24"/>
              </w:rPr>
            </w:pPr>
            <w:r w:rsidRPr="00944F2D">
              <w:rPr>
                <w:rFonts w:ascii="Times New Roman" w:hAnsi="Times New Roman"/>
                <w:sz w:val="24"/>
                <w:szCs w:val="24"/>
              </w:rPr>
              <w:t xml:space="preserve">Промежуточная аттестация / форма контроля </w:t>
            </w:r>
          </w:p>
        </w:tc>
        <w:tc>
          <w:tcPr>
            <w:tcW w:w="2541" w:type="dxa"/>
          </w:tcPr>
          <w:p w:rsidR="0049060D" w:rsidRPr="00944F2D" w:rsidRDefault="0049060D" w:rsidP="005B6ACA">
            <w:pPr>
              <w:spacing w:after="0" w:line="240" w:lineRule="auto"/>
              <w:jc w:val="center"/>
              <w:rPr>
                <w:rFonts w:ascii="Times New Roman" w:hAnsi="Times New Roman"/>
                <w:sz w:val="24"/>
                <w:szCs w:val="24"/>
              </w:rPr>
            </w:pPr>
            <w:r w:rsidRPr="00944F2D">
              <w:rPr>
                <w:rFonts w:ascii="Times New Roman" w:hAnsi="Times New Roman"/>
                <w:sz w:val="24"/>
                <w:szCs w:val="24"/>
              </w:rPr>
              <w:t>Другие формы контроля</w:t>
            </w:r>
          </w:p>
          <w:p w:rsidR="0049060D" w:rsidRPr="00944F2D" w:rsidRDefault="0049060D" w:rsidP="005B6ACA">
            <w:pPr>
              <w:spacing w:after="0" w:line="240" w:lineRule="auto"/>
              <w:jc w:val="center"/>
              <w:rPr>
                <w:rFonts w:ascii="Times New Roman" w:hAnsi="Times New Roman"/>
                <w:sz w:val="24"/>
                <w:szCs w:val="24"/>
              </w:rPr>
            </w:pPr>
            <w:r w:rsidRPr="00944F2D">
              <w:rPr>
                <w:rFonts w:ascii="Times New Roman" w:hAnsi="Times New Roman"/>
                <w:sz w:val="24"/>
                <w:szCs w:val="24"/>
              </w:rPr>
              <w:t xml:space="preserve">  (4 семестр)</w:t>
            </w:r>
          </w:p>
        </w:tc>
        <w:tc>
          <w:tcPr>
            <w:tcW w:w="1754" w:type="dxa"/>
          </w:tcPr>
          <w:p w:rsidR="0049060D" w:rsidRPr="00944F2D" w:rsidRDefault="0049060D" w:rsidP="005B6ACA">
            <w:pPr>
              <w:spacing w:after="0" w:line="240" w:lineRule="auto"/>
              <w:jc w:val="center"/>
              <w:rPr>
                <w:rFonts w:ascii="Times New Roman" w:hAnsi="Times New Roman"/>
                <w:sz w:val="24"/>
                <w:szCs w:val="24"/>
              </w:rPr>
            </w:pPr>
            <w:r w:rsidRPr="00944F2D">
              <w:rPr>
                <w:rFonts w:ascii="Times New Roman" w:hAnsi="Times New Roman"/>
                <w:sz w:val="24"/>
                <w:szCs w:val="24"/>
              </w:rPr>
              <w:t>Другие формы контроля</w:t>
            </w:r>
          </w:p>
          <w:p w:rsidR="0049060D" w:rsidRPr="00944F2D" w:rsidRDefault="0049060D" w:rsidP="005B6ACA">
            <w:pPr>
              <w:spacing w:after="0" w:line="240" w:lineRule="auto"/>
              <w:jc w:val="center"/>
              <w:rPr>
                <w:rFonts w:ascii="Times New Roman" w:hAnsi="Times New Roman"/>
                <w:sz w:val="24"/>
                <w:szCs w:val="24"/>
              </w:rPr>
            </w:pPr>
            <w:r w:rsidRPr="00944F2D">
              <w:rPr>
                <w:rFonts w:ascii="Times New Roman" w:hAnsi="Times New Roman"/>
                <w:sz w:val="24"/>
                <w:szCs w:val="24"/>
              </w:rPr>
              <w:t>(8 семестр)</w:t>
            </w:r>
          </w:p>
        </w:tc>
      </w:tr>
    </w:tbl>
    <w:p w:rsidR="0049060D" w:rsidRPr="009A3E44" w:rsidRDefault="0049060D" w:rsidP="0003620A">
      <w:pPr>
        <w:jc w:val="both"/>
        <w:rPr>
          <w:rFonts w:ascii="Times New Roman" w:hAnsi="Times New Roman"/>
          <w:sz w:val="24"/>
          <w:szCs w:val="24"/>
        </w:rPr>
        <w:sectPr w:rsidR="0049060D" w:rsidRPr="009A3E44">
          <w:type w:val="continuous"/>
          <w:pgSz w:w="11900" w:h="16841"/>
          <w:pgMar w:top="698" w:right="1139" w:bottom="578" w:left="1120" w:header="0" w:footer="0" w:gutter="0"/>
          <w:cols w:space="720" w:equalWidth="0">
            <w:col w:w="9640"/>
          </w:cols>
        </w:sectPr>
      </w:pPr>
    </w:p>
    <w:p w:rsidR="0049060D" w:rsidRPr="009A3E44" w:rsidRDefault="0049060D" w:rsidP="0003620A">
      <w:pPr>
        <w:jc w:val="both"/>
        <w:rPr>
          <w:rFonts w:ascii="Times New Roman" w:hAnsi="Times New Roman"/>
          <w:b/>
          <w:bCs/>
          <w:sz w:val="24"/>
          <w:szCs w:val="24"/>
        </w:rPr>
      </w:pPr>
      <w:r w:rsidRPr="009A3E44">
        <w:rPr>
          <w:rFonts w:ascii="Times New Roman" w:hAnsi="Times New Roman"/>
          <w:b/>
          <w:bCs/>
          <w:sz w:val="24"/>
          <w:szCs w:val="24"/>
        </w:rPr>
        <w:t>2.2. Тематический план и</w:t>
      </w:r>
      <w:r>
        <w:rPr>
          <w:rFonts w:ascii="Times New Roman" w:hAnsi="Times New Roman"/>
          <w:b/>
          <w:bCs/>
          <w:sz w:val="24"/>
          <w:szCs w:val="24"/>
        </w:rPr>
        <w:t xml:space="preserve"> содержание учебной дисциплины Аудит</w:t>
      </w:r>
    </w:p>
    <w:tbl>
      <w:tblPr>
        <w:tblW w:w="51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
        <w:gridCol w:w="2756"/>
        <w:gridCol w:w="9"/>
        <w:gridCol w:w="9"/>
        <w:gridCol w:w="1982"/>
        <w:gridCol w:w="34"/>
        <w:gridCol w:w="6107"/>
        <w:gridCol w:w="1264"/>
        <w:gridCol w:w="16"/>
        <w:gridCol w:w="849"/>
        <w:gridCol w:w="134"/>
        <w:gridCol w:w="1420"/>
        <w:gridCol w:w="974"/>
      </w:tblGrid>
      <w:tr w:rsidR="0049060D" w:rsidRPr="00944F2D" w:rsidTr="00944F2D">
        <w:trPr>
          <w:trHeight w:val="892"/>
        </w:trPr>
        <w:tc>
          <w:tcPr>
            <w:tcW w:w="905" w:type="pct"/>
            <w:gridSpan w:val="4"/>
            <w:vAlign w:val="center"/>
          </w:tcPr>
          <w:p w:rsidR="0049060D" w:rsidRPr="00944F2D" w:rsidRDefault="0049060D" w:rsidP="00944F2D">
            <w:pPr>
              <w:spacing w:after="0" w:line="240" w:lineRule="exact"/>
              <w:jc w:val="center"/>
              <w:rPr>
                <w:rFonts w:ascii="Times New Roman" w:hAnsi="Times New Roman"/>
                <w:b/>
                <w:sz w:val="24"/>
                <w:szCs w:val="24"/>
                <w:lang w:eastAsia="en-US"/>
              </w:rPr>
            </w:pPr>
            <w:r w:rsidRPr="00944F2D">
              <w:rPr>
                <w:rFonts w:ascii="Times New Roman" w:hAnsi="Times New Roman"/>
                <w:b/>
                <w:sz w:val="24"/>
                <w:szCs w:val="24"/>
                <w:lang w:eastAsia="en-US"/>
              </w:rPr>
              <w:t>Наименование разделов и тем</w:t>
            </w:r>
          </w:p>
        </w:tc>
        <w:tc>
          <w:tcPr>
            <w:tcW w:w="624" w:type="pct"/>
            <w:gridSpan w:val="2"/>
            <w:vAlign w:val="center"/>
          </w:tcPr>
          <w:p w:rsidR="0049060D" w:rsidRPr="00944F2D" w:rsidRDefault="0049060D" w:rsidP="00944F2D">
            <w:pPr>
              <w:spacing w:after="0" w:line="240" w:lineRule="exact"/>
              <w:jc w:val="center"/>
              <w:rPr>
                <w:rFonts w:ascii="Times New Roman" w:hAnsi="Times New Roman"/>
                <w:b/>
                <w:sz w:val="24"/>
                <w:szCs w:val="24"/>
                <w:lang w:eastAsia="en-US"/>
              </w:rPr>
            </w:pPr>
            <w:r w:rsidRPr="00944F2D">
              <w:rPr>
                <w:rFonts w:ascii="Times New Roman" w:hAnsi="Times New Roman"/>
                <w:b/>
                <w:sz w:val="24"/>
                <w:szCs w:val="24"/>
                <w:lang w:eastAsia="en-US"/>
              </w:rPr>
              <w:t>Формы организации учебной деятельности обучающихся</w:t>
            </w:r>
          </w:p>
        </w:tc>
        <w:tc>
          <w:tcPr>
            <w:tcW w:w="1957" w:type="pct"/>
            <w:vAlign w:val="center"/>
          </w:tcPr>
          <w:p w:rsidR="0049060D" w:rsidRPr="00944F2D" w:rsidRDefault="0049060D" w:rsidP="00944F2D">
            <w:pPr>
              <w:spacing w:after="0" w:line="240" w:lineRule="exact"/>
              <w:jc w:val="center"/>
              <w:rPr>
                <w:rFonts w:ascii="Times New Roman" w:hAnsi="Times New Roman"/>
                <w:b/>
                <w:sz w:val="24"/>
                <w:szCs w:val="24"/>
                <w:lang w:eastAsia="en-US"/>
              </w:rPr>
            </w:pPr>
            <w:r w:rsidRPr="00944F2D">
              <w:rPr>
                <w:rFonts w:ascii="Times New Roman" w:hAnsi="Times New Roman"/>
                <w:b/>
                <w:sz w:val="24"/>
                <w:szCs w:val="24"/>
                <w:lang w:eastAsia="en-US"/>
              </w:rPr>
              <w:t>Содержание форм организации учебной деятельности</w:t>
            </w:r>
          </w:p>
          <w:p w:rsidR="0049060D" w:rsidRPr="00944F2D" w:rsidRDefault="0049060D" w:rsidP="00944F2D">
            <w:pPr>
              <w:spacing w:after="0" w:line="240" w:lineRule="exact"/>
              <w:jc w:val="center"/>
              <w:rPr>
                <w:rFonts w:ascii="Times New Roman" w:hAnsi="Times New Roman"/>
                <w:b/>
                <w:sz w:val="24"/>
                <w:szCs w:val="24"/>
                <w:lang w:eastAsia="en-US"/>
              </w:rPr>
            </w:pPr>
            <w:r w:rsidRPr="00944F2D">
              <w:rPr>
                <w:rFonts w:ascii="Times New Roman" w:hAnsi="Times New Roman"/>
                <w:b/>
                <w:sz w:val="24"/>
                <w:szCs w:val="24"/>
                <w:lang w:eastAsia="en-US"/>
              </w:rPr>
              <w:t>обучающихся</w:t>
            </w:r>
          </w:p>
        </w:tc>
        <w:tc>
          <w:tcPr>
            <w:tcW w:w="405" w:type="pct"/>
            <w:vAlign w:val="center"/>
          </w:tcPr>
          <w:p w:rsidR="0049060D" w:rsidRPr="00944F2D" w:rsidRDefault="0049060D" w:rsidP="00944F2D">
            <w:pPr>
              <w:spacing w:after="0" w:line="240" w:lineRule="exact"/>
              <w:jc w:val="center"/>
              <w:rPr>
                <w:rFonts w:ascii="Times New Roman" w:hAnsi="Times New Roman"/>
                <w:b/>
                <w:sz w:val="24"/>
                <w:szCs w:val="24"/>
                <w:lang w:eastAsia="en-US"/>
              </w:rPr>
            </w:pPr>
            <w:r w:rsidRPr="00944F2D">
              <w:rPr>
                <w:rFonts w:ascii="Times New Roman" w:hAnsi="Times New Roman"/>
                <w:b/>
                <w:sz w:val="24"/>
                <w:szCs w:val="24"/>
                <w:lang w:eastAsia="en-US"/>
              </w:rPr>
              <w:t>Объем часов (очная форма)</w:t>
            </w:r>
          </w:p>
        </w:tc>
        <w:tc>
          <w:tcPr>
            <w:tcW w:w="277" w:type="pct"/>
            <w:gridSpan w:val="2"/>
            <w:vAlign w:val="center"/>
          </w:tcPr>
          <w:p w:rsidR="0049060D" w:rsidRPr="00944F2D" w:rsidRDefault="0049060D" w:rsidP="00944F2D">
            <w:pPr>
              <w:spacing w:after="0" w:line="240" w:lineRule="exact"/>
              <w:jc w:val="center"/>
              <w:rPr>
                <w:rFonts w:ascii="Times New Roman" w:hAnsi="Times New Roman"/>
                <w:sz w:val="24"/>
                <w:szCs w:val="24"/>
                <w:lang w:eastAsia="en-US"/>
              </w:rPr>
            </w:pPr>
            <w:r w:rsidRPr="00944F2D">
              <w:rPr>
                <w:rFonts w:ascii="Times New Roman" w:hAnsi="Times New Roman"/>
                <w:b/>
                <w:sz w:val="24"/>
                <w:szCs w:val="24"/>
                <w:lang w:eastAsia="en-US"/>
              </w:rPr>
              <w:t>Объем часов (заочная форма)</w:t>
            </w:r>
          </w:p>
        </w:tc>
        <w:tc>
          <w:tcPr>
            <w:tcW w:w="498" w:type="pct"/>
            <w:gridSpan w:val="2"/>
            <w:vAlign w:val="center"/>
          </w:tcPr>
          <w:p w:rsidR="0049060D" w:rsidRPr="00944F2D" w:rsidRDefault="0049060D" w:rsidP="00944F2D">
            <w:pPr>
              <w:spacing w:after="0" w:line="240" w:lineRule="exact"/>
              <w:jc w:val="center"/>
              <w:rPr>
                <w:rFonts w:ascii="Times New Roman" w:hAnsi="Times New Roman"/>
                <w:b/>
                <w:sz w:val="24"/>
                <w:szCs w:val="24"/>
                <w:lang w:eastAsia="en-US"/>
              </w:rPr>
            </w:pPr>
            <w:r w:rsidRPr="00944F2D">
              <w:rPr>
                <w:rFonts w:ascii="Times New Roman" w:hAnsi="Times New Roman"/>
                <w:b/>
                <w:sz w:val="24"/>
                <w:szCs w:val="24"/>
                <w:lang w:eastAsia="en-US"/>
              </w:rPr>
              <w:t>Коды реализуемых компетенций</w:t>
            </w:r>
          </w:p>
        </w:tc>
        <w:tc>
          <w:tcPr>
            <w:tcW w:w="334" w:type="pct"/>
            <w:vAlign w:val="center"/>
          </w:tcPr>
          <w:p w:rsidR="0049060D" w:rsidRPr="00944F2D" w:rsidRDefault="0049060D" w:rsidP="00944F2D">
            <w:pPr>
              <w:spacing w:after="0" w:line="240" w:lineRule="exact"/>
              <w:jc w:val="center"/>
              <w:rPr>
                <w:rFonts w:ascii="Times New Roman" w:hAnsi="Times New Roman"/>
                <w:b/>
                <w:sz w:val="24"/>
                <w:szCs w:val="24"/>
                <w:lang w:eastAsia="en-US"/>
              </w:rPr>
            </w:pPr>
            <w:r w:rsidRPr="00944F2D">
              <w:rPr>
                <w:rFonts w:ascii="Times New Roman" w:hAnsi="Times New Roman"/>
                <w:b/>
                <w:sz w:val="24"/>
                <w:szCs w:val="24"/>
                <w:lang w:eastAsia="en-US"/>
              </w:rPr>
              <w:t>Уровень освоения</w:t>
            </w:r>
          </w:p>
        </w:tc>
      </w:tr>
      <w:tr w:rsidR="0049060D" w:rsidRPr="00944F2D" w:rsidTr="00944F2D">
        <w:trPr>
          <w:trHeight w:val="20"/>
        </w:trPr>
        <w:tc>
          <w:tcPr>
            <w:tcW w:w="903" w:type="pct"/>
            <w:gridSpan w:val="3"/>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r w:rsidRPr="00944F2D">
              <w:rPr>
                <w:rFonts w:ascii="Times New Roman" w:hAnsi="Times New Roman"/>
                <w:b/>
                <w:bCs/>
                <w:sz w:val="24"/>
                <w:szCs w:val="24"/>
                <w:lang w:eastAsia="en-US"/>
              </w:rPr>
              <w:t>1</w:t>
            </w:r>
          </w:p>
        </w:tc>
        <w:tc>
          <w:tcPr>
            <w:tcW w:w="626" w:type="pct"/>
            <w:gridSpan w:val="3"/>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r w:rsidRPr="00944F2D">
              <w:rPr>
                <w:rFonts w:ascii="Times New Roman" w:hAnsi="Times New Roman"/>
                <w:b/>
                <w:bCs/>
                <w:sz w:val="24"/>
                <w:szCs w:val="24"/>
                <w:lang w:eastAsia="en-US"/>
              </w:rPr>
              <w:t>2</w:t>
            </w:r>
          </w:p>
        </w:tc>
        <w:tc>
          <w:tcPr>
            <w:tcW w:w="1957" w:type="pct"/>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r w:rsidRPr="00944F2D">
              <w:rPr>
                <w:rFonts w:ascii="Times New Roman" w:hAnsi="Times New Roman"/>
                <w:b/>
                <w:bCs/>
                <w:sz w:val="24"/>
                <w:szCs w:val="24"/>
                <w:lang w:eastAsia="en-US"/>
              </w:rPr>
              <w:t>3</w:t>
            </w:r>
          </w:p>
        </w:tc>
        <w:tc>
          <w:tcPr>
            <w:tcW w:w="405" w:type="pct"/>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r w:rsidRPr="00944F2D">
              <w:rPr>
                <w:rFonts w:ascii="Times New Roman" w:hAnsi="Times New Roman"/>
                <w:b/>
                <w:bCs/>
                <w:sz w:val="24"/>
                <w:szCs w:val="24"/>
                <w:lang w:eastAsia="en-US"/>
              </w:rPr>
              <w:t>4</w:t>
            </w:r>
          </w:p>
        </w:tc>
        <w:tc>
          <w:tcPr>
            <w:tcW w:w="277" w:type="pct"/>
            <w:gridSpan w:val="2"/>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r w:rsidRPr="00944F2D">
              <w:rPr>
                <w:rFonts w:ascii="Times New Roman" w:hAnsi="Times New Roman"/>
                <w:b/>
                <w:bCs/>
                <w:sz w:val="24"/>
                <w:szCs w:val="24"/>
                <w:lang w:eastAsia="en-US"/>
              </w:rPr>
              <w:t>5</w:t>
            </w:r>
          </w:p>
        </w:tc>
        <w:tc>
          <w:tcPr>
            <w:tcW w:w="498" w:type="pct"/>
            <w:gridSpan w:val="2"/>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r w:rsidRPr="00944F2D">
              <w:rPr>
                <w:rFonts w:ascii="Times New Roman" w:hAnsi="Times New Roman"/>
                <w:b/>
                <w:bCs/>
                <w:sz w:val="24"/>
                <w:szCs w:val="24"/>
                <w:lang w:eastAsia="en-US"/>
              </w:rPr>
              <w:t>6</w:t>
            </w:r>
          </w:p>
        </w:tc>
        <w:tc>
          <w:tcPr>
            <w:tcW w:w="334" w:type="pct"/>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r w:rsidRPr="00944F2D">
              <w:rPr>
                <w:rFonts w:ascii="Times New Roman" w:hAnsi="Times New Roman"/>
                <w:b/>
                <w:bCs/>
                <w:sz w:val="24"/>
                <w:szCs w:val="24"/>
                <w:lang w:eastAsia="en-US"/>
              </w:rPr>
              <w:t>7</w:t>
            </w:r>
          </w:p>
        </w:tc>
      </w:tr>
      <w:tr w:rsidR="0049060D" w:rsidRPr="00944F2D" w:rsidTr="00944F2D">
        <w:trPr>
          <w:trHeight w:val="20"/>
        </w:trPr>
        <w:tc>
          <w:tcPr>
            <w:tcW w:w="3486" w:type="pct"/>
            <w:gridSpan w:val="7"/>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r w:rsidRPr="00944F2D">
              <w:rPr>
                <w:rFonts w:ascii="Times New Roman" w:hAnsi="Times New Roman"/>
                <w:b/>
                <w:bCs/>
                <w:sz w:val="24"/>
                <w:szCs w:val="24"/>
                <w:lang w:eastAsia="en-US"/>
              </w:rPr>
              <w:t>РАЗДЕЛ 1. ОСНОВЫ АУДИТА</w:t>
            </w:r>
          </w:p>
        </w:tc>
        <w:tc>
          <w:tcPr>
            <w:tcW w:w="405" w:type="pct"/>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p>
        </w:tc>
        <w:tc>
          <w:tcPr>
            <w:tcW w:w="277" w:type="pct"/>
            <w:gridSpan w:val="2"/>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p>
        </w:tc>
        <w:tc>
          <w:tcPr>
            <w:tcW w:w="498" w:type="pct"/>
            <w:gridSpan w:val="2"/>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p>
        </w:tc>
        <w:tc>
          <w:tcPr>
            <w:tcW w:w="334" w:type="pct"/>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p>
        </w:tc>
      </w:tr>
      <w:tr w:rsidR="0049060D" w:rsidRPr="00944F2D" w:rsidTr="00944F2D">
        <w:trPr>
          <w:trHeight w:val="983"/>
        </w:trPr>
        <w:tc>
          <w:tcPr>
            <w:tcW w:w="905" w:type="pct"/>
            <w:gridSpan w:val="4"/>
          </w:tcPr>
          <w:p w:rsidR="0049060D" w:rsidRPr="00944F2D" w:rsidRDefault="0049060D" w:rsidP="00944F2D">
            <w:pPr>
              <w:widowControl w:val="0"/>
              <w:spacing w:after="0" w:line="240" w:lineRule="exact"/>
              <w:jc w:val="center"/>
              <w:rPr>
                <w:rFonts w:ascii="Times New Roman" w:hAnsi="Times New Roman"/>
                <w:bCs/>
                <w:sz w:val="24"/>
                <w:szCs w:val="24"/>
                <w:lang w:eastAsia="en-US"/>
              </w:rPr>
            </w:pPr>
            <w:r w:rsidRPr="00944F2D">
              <w:rPr>
                <w:rFonts w:ascii="Times New Roman" w:hAnsi="Times New Roman"/>
                <w:bCs/>
                <w:sz w:val="24"/>
                <w:szCs w:val="24"/>
                <w:lang w:eastAsia="en-US"/>
              </w:rPr>
              <w:t>Тема 1.1</w:t>
            </w:r>
          </w:p>
          <w:p w:rsidR="0049060D" w:rsidRPr="00944F2D" w:rsidRDefault="0049060D" w:rsidP="00944F2D">
            <w:pPr>
              <w:widowControl w:val="0"/>
              <w:shd w:val="clear" w:color="auto" w:fill="FFFFFF"/>
              <w:autoSpaceDE w:val="0"/>
              <w:autoSpaceDN w:val="0"/>
              <w:adjustRightInd w:val="0"/>
              <w:spacing w:after="0" w:line="240" w:lineRule="exact"/>
              <w:jc w:val="center"/>
              <w:rPr>
                <w:rFonts w:ascii="Times New Roman" w:hAnsi="Times New Roman"/>
                <w:sz w:val="24"/>
                <w:szCs w:val="24"/>
                <w:lang w:eastAsia="en-US"/>
              </w:rPr>
            </w:pPr>
            <w:r w:rsidRPr="00944F2D">
              <w:rPr>
                <w:rFonts w:ascii="Times New Roman" w:hAnsi="Times New Roman"/>
                <w:bCs/>
                <w:sz w:val="24"/>
                <w:szCs w:val="24"/>
                <w:lang w:eastAsia="en-US"/>
              </w:rPr>
              <w:t>Понятие, сущность и содержание аудита. Организация аудиторской службы.</w:t>
            </w:r>
            <w:r w:rsidRPr="00944F2D">
              <w:rPr>
                <w:rFonts w:ascii="Times New Roman" w:hAnsi="Times New Roman"/>
                <w:color w:val="000000"/>
                <w:sz w:val="24"/>
                <w:szCs w:val="24"/>
                <w:lang w:eastAsia="en-US"/>
              </w:rPr>
              <w:t xml:space="preserve"> Виды аудита.</w:t>
            </w:r>
          </w:p>
          <w:p w:rsidR="0049060D" w:rsidRPr="00944F2D" w:rsidRDefault="0049060D" w:rsidP="00944F2D">
            <w:pPr>
              <w:widowControl w:val="0"/>
              <w:spacing w:after="0" w:line="240" w:lineRule="exact"/>
              <w:jc w:val="both"/>
              <w:rPr>
                <w:rFonts w:ascii="Times New Roman" w:hAnsi="Times New Roman"/>
                <w:bCs/>
                <w:sz w:val="24"/>
                <w:szCs w:val="24"/>
                <w:lang w:eastAsia="en-US"/>
              </w:rPr>
            </w:pPr>
          </w:p>
        </w:tc>
        <w:tc>
          <w:tcPr>
            <w:tcW w:w="624" w:type="pct"/>
            <w:gridSpan w:val="2"/>
          </w:tcPr>
          <w:p w:rsidR="0049060D" w:rsidRPr="00944F2D" w:rsidRDefault="0049060D" w:rsidP="00944F2D">
            <w:pPr>
              <w:spacing w:after="0" w:line="240" w:lineRule="exact"/>
              <w:jc w:val="both"/>
              <w:rPr>
                <w:rFonts w:ascii="Times New Roman" w:hAnsi="Times New Roman"/>
                <w:sz w:val="24"/>
                <w:szCs w:val="24"/>
                <w:lang w:eastAsia="en-US"/>
              </w:rPr>
            </w:pPr>
            <w:r w:rsidRPr="00944F2D">
              <w:rPr>
                <w:rFonts w:ascii="Times New Roman" w:hAnsi="Times New Roman"/>
                <w:sz w:val="24"/>
                <w:szCs w:val="24"/>
                <w:lang w:eastAsia="en-US"/>
              </w:rPr>
              <w:t>Теоретическое обучение</w:t>
            </w:r>
          </w:p>
        </w:tc>
        <w:tc>
          <w:tcPr>
            <w:tcW w:w="1957" w:type="pct"/>
          </w:tcPr>
          <w:p w:rsidR="0049060D" w:rsidRPr="00944F2D" w:rsidRDefault="0049060D" w:rsidP="00944F2D">
            <w:pPr>
              <w:widowControl w:val="0"/>
              <w:spacing w:after="0" w:line="240" w:lineRule="exact"/>
              <w:jc w:val="both"/>
              <w:rPr>
                <w:rFonts w:ascii="Times New Roman" w:hAnsi="Times New Roman"/>
                <w:b/>
                <w:bCs/>
                <w:i/>
                <w:sz w:val="24"/>
                <w:szCs w:val="24"/>
                <w:lang w:eastAsia="en-US"/>
              </w:rPr>
            </w:pPr>
            <w:r w:rsidRPr="00944F2D">
              <w:rPr>
                <w:rFonts w:ascii="Times New Roman" w:hAnsi="Times New Roman"/>
                <w:color w:val="000000"/>
                <w:sz w:val="24"/>
                <w:szCs w:val="24"/>
                <w:lang w:eastAsia="en-US"/>
              </w:rPr>
              <w:t>Понятие об аудите и аудиторской деятельности, общие и частные задачи аудиторской деятельности. История развития аудита. Этапы становления контроля в России в условиях переходной экономики. Организация аудиторской службы в Российской Федерации: создание аудиторских служб в организациях, формирование аудиторских структур с образованием юридических лиц, условия деятельности аудиторов на основе частной практики. Отличие аудита от других форм экономического контроля. Ассоциации бухгалтеров и аудиторов в Российской Федерации и в мире. Значение аудита в условиях рыночной экономики. Виды производственно-хозяйственных и заключительных проверок деятельности организации. Внутренний аудит как элемент контроля в процессе менеджмента. Внешний аудит как объективная оценка достоверности бухгалтерского учета и финансовой отчетности проверяемой организации. Инициативный аудит и другие виды аудиторских услуг. Обязательный аудит, экономические санкции за уклонение от обязательного аудита. Выборка и сфера ее применения при внешних аудиторских проверках. Аудит по заданию государственных органов.</w:t>
            </w:r>
          </w:p>
        </w:tc>
        <w:tc>
          <w:tcPr>
            <w:tcW w:w="405" w:type="pct"/>
            <w:vAlign w:val="center"/>
          </w:tcPr>
          <w:p w:rsidR="0049060D" w:rsidRPr="00944F2D" w:rsidRDefault="0049060D" w:rsidP="00944F2D">
            <w:pPr>
              <w:widowControl w:val="0"/>
              <w:spacing w:after="0" w:line="240" w:lineRule="exact"/>
              <w:jc w:val="center"/>
              <w:rPr>
                <w:rFonts w:ascii="Times New Roman" w:hAnsi="Times New Roman"/>
                <w:bCs/>
                <w:sz w:val="24"/>
                <w:szCs w:val="24"/>
                <w:lang w:eastAsia="en-US"/>
              </w:rPr>
            </w:pPr>
            <w:r w:rsidRPr="00944F2D">
              <w:rPr>
                <w:rFonts w:ascii="Times New Roman" w:hAnsi="Times New Roman"/>
                <w:bCs/>
                <w:sz w:val="24"/>
                <w:szCs w:val="24"/>
                <w:lang w:eastAsia="en-US"/>
              </w:rPr>
              <w:t>2</w:t>
            </w:r>
          </w:p>
        </w:tc>
        <w:tc>
          <w:tcPr>
            <w:tcW w:w="277" w:type="pct"/>
            <w:gridSpan w:val="2"/>
            <w:vAlign w:val="center"/>
          </w:tcPr>
          <w:p w:rsidR="0049060D" w:rsidRPr="00944F2D" w:rsidRDefault="0049060D" w:rsidP="00944F2D">
            <w:pPr>
              <w:widowControl w:val="0"/>
              <w:spacing w:after="0" w:line="240" w:lineRule="exact"/>
              <w:jc w:val="center"/>
              <w:rPr>
                <w:rFonts w:ascii="Times New Roman" w:hAnsi="Times New Roman"/>
                <w:b/>
                <w:sz w:val="24"/>
                <w:szCs w:val="24"/>
                <w:lang w:eastAsia="en-US"/>
              </w:rPr>
            </w:pPr>
            <w:r w:rsidRPr="00944F2D">
              <w:rPr>
                <w:rFonts w:ascii="Times New Roman" w:hAnsi="Times New Roman"/>
                <w:b/>
                <w:sz w:val="24"/>
                <w:szCs w:val="24"/>
                <w:lang w:eastAsia="en-US"/>
              </w:rPr>
              <w:t>2</w:t>
            </w:r>
          </w:p>
        </w:tc>
        <w:tc>
          <w:tcPr>
            <w:tcW w:w="498" w:type="pct"/>
            <w:gridSpan w:val="2"/>
            <w:vAlign w:val="center"/>
          </w:tcPr>
          <w:p w:rsidR="0049060D" w:rsidRPr="00944F2D" w:rsidRDefault="0049060D" w:rsidP="00944F2D">
            <w:pPr>
              <w:widowControl w:val="0"/>
              <w:spacing w:after="0" w:line="240" w:lineRule="exact"/>
              <w:jc w:val="center"/>
              <w:rPr>
                <w:rFonts w:ascii="Times New Roman" w:hAnsi="Times New Roman"/>
                <w:b/>
                <w:sz w:val="24"/>
                <w:szCs w:val="24"/>
                <w:lang w:eastAsia="en-US"/>
              </w:rPr>
            </w:pPr>
            <w:r w:rsidRPr="00944F2D">
              <w:rPr>
                <w:rFonts w:ascii="Times New Roman" w:hAnsi="Times New Roman"/>
                <w:b/>
                <w:sz w:val="24"/>
                <w:szCs w:val="24"/>
                <w:lang w:eastAsia="en-US"/>
              </w:rPr>
              <w:t>ОК 06,ПК 2.3.</w:t>
            </w:r>
          </w:p>
        </w:tc>
        <w:tc>
          <w:tcPr>
            <w:tcW w:w="334" w:type="pct"/>
            <w:vAlign w:val="center"/>
          </w:tcPr>
          <w:p w:rsidR="0049060D" w:rsidRPr="00944F2D" w:rsidRDefault="0049060D" w:rsidP="00944F2D">
            <w:pPr>
              <w:widowControl w:val="0"/>
              <w:spacing w:after="0" w:line="240" w:lineRule="exact"/>
              <w:jc w:val="center"/>
              <w:rPr>
                <w:rFonts w:ascii="Times New Roman" w:hAnsi="Times New Roman"/>
                <w:b/>
                <w:sz w:val="24"/>
                <w:szCs w:val="24"/>
                <w:lang w:eastAsia="en-US"/>
              </w:rPr>
            </w:pPr>
            <w:r w:rsidRPr="00944F2D">
              <w:rPr>
                <w:rFonts w:ascii="Times New Roman" w:hAnsi="Times New Roman"/>
                <w:b/>
                <w:sz w:val="24"/>
                <w:szCs w:val="24"/>
                <w:lang w:eastAsia="en-US"/>
              </w:rPr>
              <w:t>1</w:t>
            </w:r>
          </w:p>
        </w:tc>
      </w:tr>
      <w:tr w:rsidR="0049060D" w:rsidRPr="00944F2D" w:rsidTr="00944F2D">
        <w:trPr>
          <w:trHeight w:val="573"/>
        </w:trPr>
        <w:tc>
          <w:tcPr>
            <w:tcW w:w="905" w:type="pct"/>
            <w:gridSpan w:val="4"/>
          </w:tcPr>
          <w:p w:rsidR="0049060D" w:rsidRPr="00944F2D" w:rsidRDefault="0049060D" w:rsidP="00944F2D">
            <w:pPr>
              <w:widowControl w:val="0"/>
              <w:shd w:val="clear" w:color="auto" w:fill="FFFFFF"/>
              <w:autoSpaceDE w:val="0"/>
              <w:autoSpaceDN w:val="0"/>
              <w:adjustRightInd w:val="0"/>
              <w:spacing w:after="0" w:line="240" w:lineRule="exact"/>
              <w:jc w:val="center"/>
              <w:rPr>
                <w:rFonts w:ascii="Times New Roman" w:hAnsi="Times New Roman"/>
                <w:sz w:val="24"/>
                <w:szCs w:val="24"/>
                <w:lang w:eastAsia="en-US"/>
              </w:rPr>
            </w:pPr>
            <w:r w:rsidRPr="00944F2D">
              <w:rPr>
                <w:rFonts w:ascii="Times New Roman" w:hAnsi="Times New Roman"/>
                <w:color w:val="000000"/>
                <w:sz w:val="24"/>
                <w:szCs w:val="24"/>
                <w:lang w:eastAsia="en-US"/>
              </w:rPr>
              <w:t>Тема 1.2.</w:t>
            </w:r>
          </w:p>
          <w:p w:rsidR="0049060D" w:rsidRPr="00944F2D" w:rsidRDefault="0049060D" w:rsidP="00944F2D">
            <w:pPr>
              <w:widowControl w:val="0"/>
              <w:shd w:val="clear" w:color="auto" w:fill="FFFFFF"/>
              <w:autoSpaceDE w:val="0"/>
              <w:autoSpaceDN w:val="0"/>
              <w:adjustRightInd w:val="0"/>
              <w:spacing w:after="0" w:line="240" w:lineRule="exact"/>
              <w:jc w:val="center"/>
              <w:rPr>
                <w:rFonts w:ascii="Times New Roman" w:hAnsi="Times New Roman"/>
                <w:color w:val="000000"/>
                <w:sz w:val="24"/>
                <w:szCs w:val="24"/>
                <w:lang w:eastAsia="en-US"/>
              </w:rPr>
            </w:pPr>
            <w:r w:rsidRPr="00944F2D">
              <w:rPr>
                <w:rFonts w:ascii="Times New Roman" w:hAnsi="Times New Roman"/>
                <w:color w:val="000000"/>
                <w:sz w:val="24"/>
                <w:szCs w:val="24"/>
                <w:lang w:eastAsia="en-US"/>
              </w:rPr>
              <w:t>Законодательная    и нормативная база аудита. Права обязанности и ответственностьаудитора</w:t>
            </w:r>
          </w:p>
          <w:p w:rsidR="0049060D" w:rsidRPr="00944F2D" w:rsidRDefault="0049060D" w:rsidP="00944F2D">
            <w:pPr>
              <w:widowControl w:val="0"/>
              <w:shd w:val="clear" w:color="auto" w:fill="FFFFFF"/>
              <w:autoSpaceDE w:val="0"/>
              <w:autoSpaceDN w:val="0"/>
              <w:adjustRightInd w:val="0"/>
              <w:spacing w:after="0" w:line="240" w:lineRule="exact"/>
              <w:jc w:val="center"/>
              <w:rPr>
                <w:rFonts w:ascii="Times New Roman" w:hAnsi="Times New Roman"/>
                <w:color w:val="000000"/>
                <w:sz w:val="24"/>
                <w:szCs w:val="24"/>
                <w:lang w:eastAsia="en-US"/>
              </w:rPr>
            </w:pPr>
          </w:p>
          <w:p w:rsidR="0049060D" w:rsidRPr="00944F2D" w:rsidRDefault="0049060D" w:rsidP="00944F2D">
            <w:pPr>
              <w:widowControl w:val="0"/>
              <w:shd w:val="clear" w:color="auto" w:fill="FFFFFF"/>
              <w:autoSpaceDE w:val="0"/>
              <w:autoSpaceDN w:val="0"/>
              <w:adjustRightInd w:val="0"/>
              <w:spacing w:after="0" w:line="240" w:lineRule="exact"/>
              <w:jc w:val="center"/>
              <w:rPr>
                <w:rFonts w:ascii="Times New Roman" w:hAnsi="Times New Roman"/>
                <w:b/>
                <w:bCs/>
                <w:sz w:val="24"/>
                <w:szCs w:val="24"/>
                <w:lang w:eastAsia="en-US"/>
              </w:rPr>
            </w:pPr>
            <w:r w:rsidRPr="00944F2D">
              <w:rPr>
                <w:rFonts w:ascii="Times New Roman" w:hAnsi="Times New Roman"/>
                <w:color w:val="000000"/>
                <w:sz w:val="24"/>
                <w:szCs w:val="24"/>
                <w:lang w:eastAsia="en-US"/>
              </w:rPr>
              <w:t>Права, обязанности и ответственность аудитора</w:t>
            </w:r>
          </w:p>
        </w:tc>
        <w:tc>
          <w:tcPr>
            <w:tcW w:w="624" w:type="pct"/>
            <w:gridSpan w:val="2"/>
          </w:tcPr>
          <w:p w:rsidR="0049060D" w:rsidRPr="00944F2D" w:rsidRDefault="0049060D" w:rsidP="00944F2D">
            <w:pPr>
              <w:spacing w:after="0" w:line="240" w:lineRule="exact"/>
              <w:jc w:val="both"/>
              <w:rPr>
                <w:rFonts w:ascii="Times New Roman" w:hAnsi="Times New Roman"/>
                <w:sz w:val="24"/>
                <w:szCs w:val="24"/>
                <w:lang w:eastAsia="en-US"/>
              </w:rPr>
            </w:pPr>
            <w:r w:rsidRPr="00944F2D">
              <w:rPr>
                <w:rFonts w:ascii="Times New Roman" w:hAnsi="Times New Roman"/>
                <w:sz w:val="24"/>
                <w:szCs w:val="24"/>
                <w:lang w:eastAsia="en-US"/>
              </w:rPr>
              <w:t>Теоретическое обучение</w:t>
            </w:r>
          </w:p>
        </w:tc>
        <w:tc>
          <w:tcPr>
            <w:tcW w:w="1957" w:type="pct"/>
          </w:tcPr>
          <w:p w:rsidR="0049060D" w:rsidRPr="00944F2D" w:rsidRDefault="0049060D" w:rsidP="00944F2D">
            <w:pPr>
              <w:widowControl w:val="0"/>
              <w:spacing w:after="0" w:line="240" w:lineRule="exact"/>
              <w:jc w:val="both"/>
              <w:rPr>
                <w:rFonts w:ascii="Times New Roman" w:hAnsi="Times New Roman"/>
                <w:b/>
                <w:bCs/>
                <w:sz w:val="24"/>
                <w:szCs w:val="24"/>
                <w:lang w:eastAsia="en-US"/>
              </w:rPr>
            </w:pPr>
            <w:r w:rsidRPr="00944F2D">
              <w:rPr>
                <w:rFonts w:ascii="Times New Roman" w:hAnsi="Times New Roman"/>
                <w:color w:val="000000"/>
                <w:sz w:val="24"/>
                <w:szCs w:val="24"/>
                <w:lang w:eastAsia="en-US"/>
              </w:rPr>
              <w:t xml:space="preserve">Понятие аудиторского стандарта. Цели стандартизации аудиторских процедур. Международные стандарты и нормативы регулирования аудиторской деятельности. Федеральный закон РФ «Об аудиторской деятельности» от 30.12.2008 года № 307-ФЗ. Федеральный закон РФ « О саморегулируемых организациях» от 01.12.2007 года № 315-ФЗ (с изменениями и дополнениями). Федеральный закон "О бухгалтерском учете" от 06.12.2011 г.  №402-ФЗ(с изменениями и дополнениями). </w:t>
            </w:r>
            <w:r w:rsidRPr="00944F2D">
              <w:rPr>
                <w:rFonts w:ascii="Times New Roman" w:hAnsi="Times New Roman"/>
                <w:sz w:val="24"/>
                <w:szCs w:val="24"/>
                <w:lang w:eastAsia="en-US"/>
              </w:rPr>
              <w:t xml:space="preserve">Федеральный закон от 07.08.2001 N 115-ФЗ (действующая редакция) «О противодействии легализации (отмыванию) доходов, полученных преступным путем, и финансированию терроризма». Федеральный закон от 25.12.2008 </w:t>
            </w:r>
            <w:r w:rsidRPr="00944F2D">
              <w:rPr>
                <w:rFonts w:ascii="Times New Roman" w:hAnsi="Times New Roman"/>
                <w:sz w:val="24"/>
                <w:szCs w:val="24"/>
                <w:lang w:val="en-US" w:eastAsia="en-US"/>
              </w:rPr>
              <w:t>N</w:t>
            </w:r>
            <w:r w:rsidRPr="00944F2D">
              <w:rPr>
                <w:rFonts w:ascii="Times New Roman" w:hAnsi="Times New Roman"/>
                <w:sz w:val="24"/>
                <w:szCs w:val="24"/>
                <w:lang w:eastAsia="en-US"/>
              </w:rPr>
              <w:t xml:space="preserve"> 273-ФЗ (действующая редакция) «О противодействии коррупции»;</w:t>
            </w:r>
          </w:p>
          <w:p w:rsidR="0049060D" w:rsidRPr="00944F2D" w:rsidRDefault="0049060D" w:rsidP="00944F2D">
            <w:pPr>
              <w:widowControl w:val="0"/>
              <w:spacing w:after="0" w:line="240" w:lineRule="exact"/>
              <w:jc w:val="both"/>
              <w:rPr>
                <w:rFonts w:ascii="Times New Roman" w:hAnsi="Times New Roman"/>
                <w:color w:val="000000"/>
                <w:sz w:val="24"/>
                <w:szCs w:val="24"/>
                <w:lang w:eastAsia="en-US"/>
              </w:rPr>
            </w:pPr>
            <w:r w:rsidRPr="00944F2D">
              <w:rPr>
                <w:rFonts w:ascii="Times New Roman" w:hAnsi="Times New Roman"/>
                <w:color w:val="000000"/>
                <w:sz w:val="24"/>
                <w:szCs w:val="24"/>
                <w:lang w:eastAsia="en-US"/>
              </w:rPr>
              <w:t>Отраслевые нормативные документы и материалы, методические рекомендации по проведению аудиторской проверки.Правовые основы аудиторскойдеятельности. Основные задачи и функцииаудитора.Права, обязанности и ответственностьаудитора. Ответственность аудитора   иаудиторских фирм за соблюдением стандартови норм качества аудиторской работы.</w:t>
            </w:r>
          </w:p>
          <w:p w:rsidR="0049060D" w:rsidRPr="00944F2D" w:rsidRDefault="0049060D" w:rsidP="00944F2D">
            <w:pPr>
              <w:widowControl w:val="0"/>
              <w:shd w:val="clear" w:color="auto" w:fill="FFFFFF"/>
              <w:autoSpaceDE w:val="0"/>
              <w:autoSpaceDN w:val="0"/>
              <w:adjustRightInd w:val="0"/>
              <w:spacing w:after="0" w:line="240" w:lineRule="exact"/>
              <w:jc w:val="both"/>
              <w:rPr>
                <w:rFonts w:ascii="Times New Roman" w:hAnsi="Times New Roman"/>
                <w:b/>
                <w:bCs/>
                <w:sz w:val="24"/>
                <w:szCs w:val="24"/>
                <w:lang w:eastAsia="en-US"/>
              </w:rPr>
            </w:pPr>
            <w:r w:rsidRPr="00944F2D">
              <w:rPr>
                <w:rFonts w:ascii="Times New Roman" w:hAnsi="Times New Roman"/>
                <w:color w:val="000000"/>
                <w:sz w:val="24"/>
                <w:szCs w:val="24"/>
                <w:lang w:eastAsia="en-US"/>
              </w:rPr>
              <w:t>Основные факторы, определяющиекачество и эффективность аудита. Разработкапрофессиональных и этических норм дляаудиторскойдеятельности.Международный опыт подготовкиаудиторских кадров. Требования,предъявляемые к специалистам-аудиторам:морально-этические, специальные, деловые.Этика аудитора.</w:t>
            </w:r>
          </w:p>
        </w:tc>
        <w:tc>
          <w:tcPr>
            <w:tcW w:w="405" w:type="pct"/>
            <w:vAlign w:val="center"/>
          </w:tcPr>
          <w:p w:rsidR="0049060D" w:rsidRPr="00944F2D" w:rsidRDefault="0049060D" w:rsidP="00944F2D">
            <w:pPr>
              <w:widowControl w:val="0"/>
              <w:spacing w:after="0" w:line="240" w:lineRule="exact"/>
              <w:jc w:val="center"/>
              <w:rPr>
                <w:rFonts w:ascii="Times New Roman" w:hAnsi="Times New Roman"/>
                <w:bCs/>
                <w:sz w:val="24"/>
                <w:szCs w:val="24"/>
                <w:lang w:eastAsia="en-US"/>
              </w:rPr>
            </w:pPr>
            <w:r w:rsidRPr="00944F2D">
              <w:rPr>
                <w:rFonts w:ascii="Times New Roman" w:hAnsi="Times New Roman"/>
                <w:bCs/>
                <w:sz w:val="24"/>
                <w:szCs w:val="24"/>
                <w:lang w:eastAsia="en-US"/>
              </w:rPr>
              <w:t>2</w:t>
            </w:r>
          </w:p>
        </w:tc>
        <w:tc>
          <w:tcPr>
            <w:tcW w:w="277" w:type="pct"/>
            <w:gridSpan w:val="2"/>
            <w:vAlign w:val="center"/>
          </w:tcPr>
          <w:p w:rsidR="0049060D" w:rsidRPr="00944F2D" w:rsidRDefault="0049060D" w:rsidP="00944F2D">
            <w:pPr>
              <w:widowControl w:val="0"/>
              <w:spacing w:after="0" w:line="240" w:lineRule="exact"/>
              <w:jc w:val="center"/>
              <w:rPr>
                <w:rFonts w:ascii="Times New Roman" w:hAnsi="Times New Roman"/>
                <w:b/>
                <w:sz w:val="24"/>
                <w:szCs w:val="24"/>
                <w:lang w:eastAsia="en-US"/>
              </w:rPr>
            </w:pPr>
            <w:r w:rsidRPr="00944F2D">
              <w:rPr>
                <w:rFonts w:ascii="Times New Roman" w:hAnsi="Times New Roman"/>
                <w:b/>
                <w:sz w:val="24"/>
                <w:szCs w:val="24"/>
                <w:lang w:eastAsia="en-US"/>
              </w:rPr>
              <w:t>2</w:t>
            </w:r>
          </w:p>
        </w:tc>
        <w:tc>
          <w:tcPr>
            <w:tcW w:w="498" w:type="pct"/>
            <w:gridSpan w:val="2"/>
            <w:vAlign w:val="center"/>
          </w:tcPr>
          <w:p w:rsidR="0049060D" w:rsidRPr="00944F2D" w:rsidRDefault="0049060D" w:rsidP="00944F2D">
            <w:pPr>
              <w:widowControl w:val="0"/>
              <w:spacing w:after="0" w:line="240" w:lineRule="exact"/>
              <w:jc w:val="center"/>
              <w:rPr>
                <w:rFonts w:ascii="Times New Roman" w:hAnsi="Times New Roman"/>
                <w:b/>
                <w:sz w:val="24"/>
                <w:szCs w:val="24"/>
                <w:lang w:eastAsia="en-US"/>
              </w:rPr>
            </w:pPr>
            <w:r w:rsidRPr="00944F2D">
              <w:rPr>
                <w:rFonts w:ascii="Times New Roman" w:hAnsi="Times New Roman"/>
                <w:b/>
                <w:sz w:val="24"/>
                <w:szCs w:val="24"/>
                <w:lang w:eastAsia="en-US"/>
              </w:rPr>
              <w:t>ОК 06,ПК 2.3.</w:t>
            </w:r>
          </w:p>
        </w:tc>
        <w:tc>
          <w:tcPr>
            <w:tcW w:w="334" w:type="pct"/>
            <w:vAlign w:val="center"/>
          </w:tcPr>
          <w:p w:rsidR="0049060D" w:rsidRPr="00944F2D" w:rsidRDefault="0049060D" w:rsidP="00944F2D">
            <w:pPr>
              <w:widowControl w:val="0"/>
              <w:spacing w:after="0" w:line="240" w:lineRule="exact"/>
              <w:jc w:val="center"/>
              <w:rPr>
                <w:rFonts w:ascii="Times New Roman" w:hAnsi="Times New Roman"/>
                <w:b/>
                <w:sz w:val="24"/>
                <w:szCs w:val="24"/>
                <w:lang w:eastAsia="en-US"/>
              </w:rPr>
            </w:pPr>
            <w:r w:rsidRPr="00944F2D">
              <w:rPr>
                <w:rFonts w:ascii="Times New Roman" w:hAnsi="Times New Roman"/>
                <w:b/>
                <w:sz w:val="24"/>
                <w:szCs w:val="24"/>
                <w:lang w:eastAsia="en-US"/>
              </w:rPr>
              <w:t>1</w:t>
            </w:r>
          </w:p>
        </w:tc>
      </w:tr>
      <w:tr w:rsidR="0049060D" w:rsidRPr="00944F2D" w:rsidTr="00944F2D">
        <w:trPr>
          <w:trHeight w:val="250"/>
        </w:trPr>
        <w:tc>
          <w:tcPr>
            <w:tcW w:w="3486" w:type="pct"/>
            <w:gridSpan w:val="7"/>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r w:rsidRPr="00944F2D">
              <w:rPr>
                <w:rFonts w:ascii="Times New Roman" w:hAnsi="Times New Roman"/>
                <w:b/>
                <w:bCs/>
                <w:sz w:val="24"/>
                <w:szCs w:val="24"/>
                <w:lang w:eastAsia="en-US"/>
              </w:rPr>
              <w:t>РАЗДЕЛ 2 МЕТОДОЛОГИЯ АУДИТА</w:t>
            </w:r>
          </w:p>
        </w:tc>
        <w:tc>
          <w:tcPr>
            <w:tcW w:w="405" w:type="pct"/>
            <w:vAlign w:val="center"/>
          </w:tcPr>
          <w:p w:rsidR="0049060D" w:rsidRPr="00944F2D" w:rsidRDefault="0049060D" w:rsidP="00944F2D">
            <w:pPr>
              <w:widowControl w:val="0"/>
              <w:spacing w:after="0" w:line="240" w:lineRule="exact"/>
              <w:jc w:val="center"/>
              <w:rPr>
                <w:rFonts w:ascii="Times New Roman" w:hAnsi="Times New Roman"/>
                <w:bCs/>
                <w:sz w:val="24"/>
                <w:szCs w:val="24"/>
                <w:lang w:eastAsia="en-US"/>
              </w:rPr>
            </w:pPr>
          </w:p>
        </w:tc>
        <w:tc>
          <w:tcPr>
            <w:tcW w:w="277" w:type="pct"/>
            <w:gridSpan w:val="2"/>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p>
        </w:tc>
        <w:tc>
          <w:tcPr>
            <w:tcW w:w="498" w:type="pct"/>
            <w:gridSpan w:val="2"/>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p>
        </w:tc>
        <w:tc>
          <w:tcPr>
            <w:tcW w:w="334" w:type="pct"/>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p>
        </w:tc>
      </w:tr>
      <w:tr w:rsidR="0049060D" w:rsidRPr="00944F2D" w:rsidTr="00944F2D">
        <w:trPr>
          <w:trHeight w:val="20"/>
        </w:trPr>
        <w:tc>
          <w:tcPr>
            <w:tcW w:w="905" w:type="pct"/>
            <w:gridSpan w:val="4"/>
          </w:tcPr>
          <w:p w:rsidR="0049060D" w:rsidRPr="00944F2D" w:rsidRDefault="0049060D" w:rsidP="00944F2D">
            <w:pPr>
              <w:widowControl w:val="0"/>
              <w:spacing w:after="0" w:line="240" w:lineRule="exact"/>
              <w:jc w:val="center"/>
              <w:rPr>
                <w:rFonts w:ascii="Times New Roman" w:hAnsi="Times New Roman"/>
                <w:color w:val="000000"/>
                <w:sz w:val="24"/>
                <w:szCs w:val="24"/>
                <w:lang w:eastAsia="en-US"/>
              </w:rPr>
            </w:pPr>
            <w:r w:rsidRPr="00944F2D">
              <w:rPr>
                <w:rFonts w:ascii="Times New Roman" w:hAnsi="Times New Roman"/>
                <w:color w:val="000000"/>
                <w:sz w:val="24"/>
                <w:szCs w:val="24"/>
                <w:lang w:eastAsia="en-US"/>
              </w:rPr>
              <w:t>Тема 2.1</w:t>
            </w:r>
          </w:p>
          <w:p w:rsidR="0049060D" w:rsidRPr="00944F2D" w:rsidRDefault="0049060D" w:rsidP="00944F2D">
            <w:pPr>
              <w:widowControl w:val="0"/>
              <w:spacing w:after="0" w:line="240" w:lineRule="exact"/>
              <w:jc w:val="center"/>
              <w:rPr>
                <w:rFonts w:ascii="Times New Roman" w:hAnsi="Times New Roman"/>
                <w:color w:val="000000"/>
                <w:sz w:val="24"/>
                <w:szCs w:val="24"/>
                <w:lang w:eastAsia="en-US"/>
              </w:rPr>
            </w:pPr>
            <w:r w:rsidRPr="00944F2D">
              <w:rPr>
                <w:rFonts w:ascii="Times New Roman" w:hAnsi="Times New Roman"/>
                <w:color w:val="000000"/>
                <w:sz w:val="24"/>
                <w:szCs w:val="24"/>
                <w:lang w:eastAsia="en-US"/>
              </w:rPr>
              <w:t>Общие понятия о формах и методах аудиторской деятельности.</w:t>
            </w:r>
          </w:p>
          <w:p w:rsidR="0049060D" w:rsidRPr="00944F2D" w:rsidRDefault="0049060D" w:rsidP="00944F2D">
            <w:pPr>
              <w:widowControl w:val="0"/>
              <w:shd w:val="clear" w:color="auto" w:fill="FFFFFF"/>
              <w:autoSpaceDE w:val="0"/>
              <w:autoSpaceDN w:val="0"/>
              <w:adjustRightInd w:val="0"/>
              <w:spacing w:after="0" w:line="240" w:lineRule="exact"/>
              <w:jc w:val="center"/>
              <w:rPr>
                <w:rFonts w:ascii="Times New Roman" w:hAnsi="Times New Roman"/>
                <w:sz w:val="24"/>
                <w:szCs w:val="24"/>
                <w:lang w:eastAsia="en-US"/>
              </w:rPr>
            </w:pPr>
            <w:r w:rsidRPr="00944F2D">
              <w:rPr>
                <w:rFonts w:ascii="Times New Roman" w:hAnsi="Times New Roman"/>
                <w:color w:val="000000"/>
                <w:sz w:val="24"/>
                <w:szCs w:val="24"/>
                <w:lang w:eastAsia="en-US"/>
              </w:rPr>
              <w:t>Технологические</w:t>
            </w:r>
          </w:p>
          <w:p w:rsidR="0049060D" w:rsidRPr="00944F2D" w:rsidRDefault="0049060D" w:rsidP="00944F2D">
            <w:pPr>
              <w:widowControl w:val="0"/>
              <w:shd w:val="clear" w:color="auto" w:fill="FFFFFF"/>
              <w:autoSpaceDE w:val="0"/>
              <w:autoSpaceDN w:val="0"/>
              <w:adjustRightInd w:val="0"/>
              <w:spacing w:after="0" w:line="240" w:lineRule="exact"/>
              <w:jc w:val="center"/>
              <w:rPr>
                <w:rFonts w:ascii="Times New Roman" w:hAnsi="Times New Roman"/>
                <w:sz w:val="24"/>
                <w:szCs w:val="24"/>
                <w:lang w:eastAsia="en-US"/>
              </w:rPr>
            </w:pPr>
            <w:r w:rsidRPr="00944F2D">
              <w:rPr>
                <w:rFonts w:ascii="Times New Roman" w:hAnsi="Times New Roman"/>
                <w:color w:val="000000"/>
                <w:sz w:val="24"/>
                <w:szCs w:val="24"/>
                <w:lang w:eastAsia="en-US"/>
              </w:rPr>
              <w:t>основы аудита.</w:t>
            </w:r>
          </w:p>
        </w:tc>
        <w:tc>
          <w:tcPr>
            <w:tcW w:w="624" w:type="pct"/>
            <w:gridSpan w:val="2"/>
          </w:tcPr>
          <w:p w:rsidR="0049060D" w:rsidRPr="00944F2D" w:rsidRDefault="0049060D" w:rsidP="00944F2D">
            <w:pPr>
              <w:spacing w:after="0" w:line="240" w:lineRule="exact"/>
              <w:jc w:val="both"/>
              <w:rPr>
                <w:rFonts w:ascii="Times New Roman" w:hAnsi="Times New Roman"/>
                <w:sz w:val="24"/>
                <w:szCs w:val="24"/>
                <w:lang w:eastAsia="en-US"/>
              </w:rPr>
            </w:pPr>
            <w:r w:rsidRPr="00944F2D">
              <w:rPr>
                <w:rFonts w:ascii="Times New Roman" w:hAnsi="Times New Roman"/>
                <w:sz w:val="24"/>
                <w:szCs w:val="24"/>
                <w:lang w:eastAsia="en-US"/>
              </w:rPr>
              <w:t>Теоретическое обучение</w:t>
            </w:r>
          </w:p>
        </w:tc>
        <w:tc>
          <w:tcPr>
            <w:tcW w:w="1957" w:type="pct"/>
          </w:tcPr>
          <w:p w:rsidR="0049060D" w:rsidRPr="00944F2D" w:rsidRDefault="0049060D" w:rsidP="00944F2D">
            <w:pPr>
              <w:widowControl w:val="0"/>
              <w:spacing w:after="0" w:line="240" w:lineRule="exact"/>
              <w:jc w:val="both"/>
              <w:rPr>
                <w:rFonts w:ascii="Times New Roman" w:hAnsi="Times New Roman"/>
                <w:b/>
                <w:bCs/>
                <w:sz w:val="24"/>
                <w:szCs w:val="24"/>
                <w:lang w:eastAsia="en-US"/>
              </w:rPr>
            </w:pPr>
            <w:r w:rsidRPr="00944F2D">
              <w:rPr>
                <w:rFonts w:ascii="Times New Roman" w:hAnsi="Times New Roman"/>
                <w:color w:val="000000"/>
                <w:sz w:val="24"/>
                <w:szCs w:val="24"/>
                <w:lang w:eastAsia="en-US"/>
              </w:rPr>
              <w:t>Общие понятия о методах аудиторской деятельности при внутренних и внешних аудиторских проверках. Понятие о функциях аудиторской деятельности. Аудиторские доказательства и документы. Понятие о финансовом, управленческом, налоговом аудите, их сферы и объекты. Аналитические процедуры. Опрос с целью перепроверки учетных данных, предоставленных службами клиента. Выборочные методы, применяемые аудиторами. Методы диагностики. Основные факторы, определяющие качество и эффективность аудита. Оценка системы внутреннего контроля. Основные этапы аудиторской проверки. Подготовка заказа на аудиторские услуги. Оформление договора. Разработка программы проверки, ее основные этапы. Процедуры аудиторской деятельности. Состав группы аудиторов и распределение обязанностей. Методы и порядок сбора информации. Рабочие документы аудитора. Обобщение полученной информации и формирование выводов и рекомендаций по результатам проверки. Анализ юридических и финансовых рисков клиента. Классификация ошибок. Финансовый анализ и прогнозирование как составная часть аудиторской проверки. Соблюдение режима конфиденциальности при оказании аудиторских услуг.Документация и оформление результатов аудиторской проверки деятельности организации. Цели и задачи оформления рабочей (плановой и отчетной) документации на отдельных этапах аудиторской проверки. Содержание и формы аудиторского заключения, а также акта аудиторской проверки. Ответственность аудиторов за результаты аудиторских проверок. Контроль за качеством проведения аудита. Предварительный и последующий контроль качества аудиторской проверки.</w:t>
            </w:r>
          </w:p>
        </w:tc>
        <w:tc>
          <w:tcPr>
            <w:tcW w:w="405" w:type="pct"/>
            <w:vAlign w:val="center"/>
          </w:tcPr>
          <w:p w:rsidR="0049060D" w:rsidRPr="00944F2D" w:rsidRDefault="0049060D" w:rsidP="00944F2D">
            <w:pPr>
              <w:widowControl w:val="0"/>
              <w:spacing w:after="0" w:line="240" w:lineRule="exact"/>
              <w:jc w:val="center"/>
              <w:rPr>
                <w:rFonts w:ascii="Times New Roman" w:hAnsi="Times New Roman"/>
                <w:bCs/>
                <w:sz w:val="24"/>
                <w:szCs w:val="24"/>
                <w:lang w:eastAsia="en-US"/>
              </w:rPr>
            </w:pPr>
            <w:r w:rsidRPr="00944F2D">
              <w:rPr>
                <w:rFonts w:ascii="Times New Roman" w:hAnsi="Times New Roman"/>
                <w:bCs/>
                <w:sz w:val="24"/>
                <w:szCs w:val="24"/>
                <w:lang w:eastAsia="en-US"/>
              </w:rPr>
              <w:t>2</w:t>
            </w:r>
          </w:p>
        </w:tc>
        <w:tc>
          <w:tcPr>
            <w:tcW w:w="277" w:type="pct"/>
            <w:gridSpan w:val="2"/>
            <w:vAlign w:val="center"/>
          </w:tcPr>
          <w:p w:rsidR="0049060D" w:rsidRPr="00944F2D" w:rsidRDefault="0049060D" w:rsidP="00944F2D">
            <w:pPr>
              <w:widowControl w:val="0"/>
              <w:spacing w:after="0" w:line="240" w:lineRule="exact"/>
              <w:jc w:val="center"/>
              <w:rPr>
                <w:rFonts w:ascii="Times New Roman" w:hAnsi="Times New Roman"/>
                <w:b/>
                <w:sz w:val="24"/>
                <w:szCs w:val="24"/>
                <w:lang w:eastAsia="en-US"/>
              </w:rPr>
            </w:pPr>
          </w:p>
        </w:tc>
        <w:tc>
          <w:tcPr>
            <w:tcW w:w="498" w:type="pct"/>
            <w:gridSpan w:val="2"/>
            <w:vAlign w:val="center"/>
          </w:tcPr>
          <w:p w:rsidR="0049060D" w:rsidRPr="00944F2D" w:rsidRDefault="0049060D" w:rsidP="00944F2D">
            <w:pPr>
              <w:widowControl w:val="0"/>
              <w:spacing w:after="0" w:line="240" w:lineRule="exact"/>
              <w:jc w:val="center"/>
              <w:rPr>
                <w:rFonts w:ascii="?? 01-05, 9," w:hAnsi="?? 01-05, 9,"/>
                <w:b/>
                <w:sz w:val="24"/>
                <w:szCs w:val="24"/>
                <w:lang w:eastAsia="en-US"/>
              </w:rPr>
            </w:pPr>
            <w:r w:rsidRPr="00944F2D">
              <w:rPr>
                <w:rFonts w:ascii="Times New Roman" w:hAnsi="Times New Roman"/>
                <w:b/>
                <w:sz w:val="24"/>
                <w:szCs w:val="24"/>
                <w:lang w:eastAsia="en-US"/>
              </w:rPr>
              <w:t>ОК 06,ПК 2.3.</w:t>
            </w:r>
          </w:p>
        </w:tc>
        <w:tc>
          <w:tcPr>
            <w:tcW w:w="334" w:type="pct"/>
            <w:vAlign w:val="center"/>
          </w:tcPr>
          <w:p w:rsidR="0049060D" w:rsidRPr="00944F2D" w:rsidRDefault="0049060D" w:rsidP="00944F2D">
            <w:pPr>
              <w:widowControl w:val="0"/>
              <w:spacing w:after="0" w:line="240" w:lineRule="exact"/>
              <w:jc w:val="center"/>
              <w:rPr>
                <w:rFonts w:ascii="Times New Roman" w:hAnsi="Times New Roman"/>
                <w:b/>
                <w:sz w:val="24"/>
                <w:szCs w:val="24"/>
                <w:lang w:eastAsia="en-US"/>
              </w:rPr>
            </w:pPr>
            <w:r w:rsidRPr="00944F2D">
              <w:rPr>
                <w:rFonts w:ascii="Times New Roman" w:hAnsi="Times New Roman"/>
                <w:b/>
                <w:sz w:val="24"/>
                <w:szCs w:val="24"/>
                <w:lang w:eastAsia="en-US"/>
              </w:rPr>
              <w:t>1</w:t>
            </w:r>
          </w:p>
        </w:tc>
      </w:tr>
      <w:tr w:rsidR="0049060D" w:rsidRPr="00944F2D" w:rsidTr="00944F2D">
        <w:trPr>
          <w:trHeight w:val="20"/>
        </w:trPr>
        <w:tc>
          <w:tcPr>
            <w:tcW w:w="3486" w:type="pct"/>
            <w:gridSpan w:val="7"/>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r w:rsidRPr="00944F2D">
              <w:rPr>
                <w:rFonts w:ascii="Times New Roman" w:hAnsi="Times New Roman"/>
                <w:b/>
                <w:color w:val="000000"/>
                <w:sz w:val="24"/>
                <w:szCs w:val="24"/>
                <w:lang w:eastAsia="en-US"/>
              </w:rPr>
              <w:t>РАЗДЕЛ 3. АУДИТ ОРГАНИЗАЦИИ</w:t>
            </w:r>
          </w:p>
        </w:tc>
        <w:tc>
          <w:tcPr>
            <w:tcW w:w="405" w:type="pct"/>
            <w:vAlign w:val="center"/>
          </w:tcPr>
          <w:p w:rsidR="0049060D" w:rsidRPr="00944F2D" w:rsidRDefault="0049060D" w:rsidP="00944F2D">
            <w:pPr>
              <w:widowControl w:val="0"/>
              <w:spacing w:after="0" w:line="240" w:lineRule="exact"/>
              <w:jc w:val="center"/>
              <w:rPr>
                <w:rFonts w:ascii="Times New Roman" w:hAnsi="Times New Roman"/>
                <w:bCs/>
                <w:sz w:val="24"/>
                <w:szCs w:val="24"/>
                <w:lang w:eastAsia="en-US"/>
              </w:rPr>
            </w:pPr>
          </w:p>
        </w:tc>
        <w:tc>
          <w:tcPr>
            <w:tcW w:w="277" w:type="pct"/>
            <w:gridSpan w:val="2"/>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p>
        </w:tc>
        <w:tc>
          <w:tcPr>
            <w:tcW w:w="498" w:type="pct"/>
            <w:gridSpan w:val="2"/>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p>
        </w:tc>
        <w:tc>
          <w:tcPr>
            <w:tcW w:w="334" w:type="pct"/>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p>
        </w:tc>
      </w:tr>
      <w:tr w:rsidR="0049060D" w:rsidRPr="00944F2D" w:rsidTr="00944F2D">
        <w:trPr>
          <w:trHeight w:val="20"/>
        </w:trPr>
        <w:tc>
          <w:tcPr>
            <w:tcW w:w="883" w:type="pct"/>
            <w:gridSpan w:val="2"/>
          </w:tcPr>
          <w:p w:rsidR="0049060D" w:rsidRPr="00944F2D" w:rsidRDefault="0049060D" w:rsidP="00944F2D">
            <w:pPr>
              <w:widowControl w:val="0"/>
              <w:shd w:val="clear" w:color="auto" w:fill="FFFFFF"/>
              <w:autoSpaceDE w:val="0"/>
              <w:autoSpaceDN w:val="0"/>
              <w:adjustRightInd w:val="0"/>
              <w:spacing w:after="0" w:line="240" w:lineRule="exact"/>
              <w:jc w:val="center"/>
              <w:rPr>
                <w:rFonts w:ascii="Times New Roman" w:hAnsi="Times New Roman"/>
                <w:color w:val="000000"/>
                <w:sz w:val="24"/>
                <w:szCs w:val="24"/>
                <w:lang w:eastAsia="en-US"/>
              </w:rPr>
            </w:pPr>
            <w:r w:rsidRPr="00944F2D">
              <w:rPr>
                <w:rFonts w:ascii="Times New Roman" w:hAnsi="Times New Roman"/>
                <w:color w:val="000000"/>
                <w:sz w:val="24"/>
                <w:szCs w:val="24"/>
                <w:lang w:eastAsia="en-US"/>
              </w:rPr>
              <w:t>Тема 3.1</w:t>
            </w:r>
          </w:p>
          <w:p w:rsidR="0049060D" w:rsidRPr="00944F2D" w:rsidRDefault="0049060D" w:rsidP="00944F2D">
            <w:pPr>
              <w:widowControl w:val="0"/>
              <w:shd w:val="clear" w:color="auto" w:fill="FFFFFF"/>
              <w:autoSpaceDE w:val="0"/>
              <w:autoSpaceDN w:val="0"/>
              <w:adjustRightInd w:val="0"/>
              <w:spacing w:after="0" w:line="240" w:lineRule="exact"/>
              <w:jc w:val="center"/>
              <w:rPr>
                <w:rFonts w:ascii="Times New Roman" w:hAnsi="Times New Roman"/>
                <w:sz w:val="24"/>
                <w:szCs w:val="24"/>
                <w:lang w:eastAsia="en-US"/>
              </w:rPr>
            </w:pPr>
            <w:r w:rsidRPr="00944F2D">
              <w:rPr>
                <w:rFonts w:ascii="Times New Roman" w:hAnsi="Times New Roman"/>
                <w:color w:val="000000"/>
                <w:sz w:val="24"/>
                <w:szCs w:val="24"/>
                <w:lang w:eastAsia="en-US"/>
              </w:rPr>
              <w:t>Аудит учета денежных средств и операций в валюте</w:t>
            </w:r>
          </w:p>
          <w:p w:rsidR="0049060D" w:rsidRPr="00944F2D" w:rsidRDefault="0049060D" w:rsidP="00944F2D">
            <w:pPr>
              <w:widowControl w:val="0"/>
              <w:shd w:val="clear" w:color="auto" w:fill="FFFFFF"/>
              <w:autoSpaceDE w:val="0"/>
              <w:autoSpaceDN w:val="0"/>
              <w:adjustRightInd w:val="0"/>
              <w:spacing w:after="0" w:line="240" w:lineRule="exact"/>
              <w:jc w:val="both"/>
              <w:rPr>
                <w:rFonts w:ascii="Times New Roman" w:hAnsi="Times New Roman"/>
                <w:sz w:val="24"/>
                <w:szCs w:val="24"/>
                <w:lang w:eastAsia="en-US"/>
              </w:rPr>
            </w:pPr>
          </w:p>
          <w:p w:rsidR="0049060D" w:rsidRPr="00944F2D" w:rsidRDefault="0049060D" w:rsidP="00944F2D">
            <w:pPr>
              <w:widowControl w:val="0"/>
              <w:spacing w:after="0" w:line="240" w:lineRule="exact"/>
              <w:jc w:val="both"/>
              <w:rPr>
                <w:rFonts w:ascii="Times New Roman" w:hAnsi="Times New Roman"/>
                <w:b/>
                <w:bCs/>
                <w:sz w:val="24"/>
                <w:szCs w:val="24"/>
                <w:lang w:eastAsia="en-US"/>
              </w:rPr>
            </w:pPr>
          </w:p>
        </w:tc>
        <w:tc>
          <w:tcPr>
            <w:tcW w:w="635" w:type="pct"/>
            <w:gridSpan w:val="3"/>
          </w:tcPr>
          <w:p w:rsidR="0049060D" w:rsidRPr="00944F2D" w:rsidRDefault="0049060D" w:rsidP="00944F2D">
            <w:pPr>
              <w:spacing w:after="0" w:line="240" w:lineRule="exact"/>
              <w:jc w:val="both"/>
              <w:rPr>
                <w:rFonts w:ascii="Times New Roman" w:hAnsi="Times New Roman"/>
                <w:sz w:val="24"/>
                <w:szCs w:val="24"/>
                <w:lang w:eastAsia="en-US"/>
              </w:rPr>
            </w:pPr>
            <w:r w:rsidRPr="00944F2D">
              <w:rPr>
                <w:rFonts w:ascii="Times New Roman" w:hAnsi="Times New Roman"/>
                <w:sz w:val="24"/>
                <w:szCs w:val="24"/>
                <w:lang w:eastAsia="en-US"/>
              </w:rPr>
              <w:t>Теоретическое обучение</w:t>
            </w:r>
          </w:p>
        </w:tc>
        <w:tc>
          <w:tcPr>
            <w:tcW w:w="1968" w:type="pct"/>
            <w:gridSpan w:val="2"/>
          </w:tcPr>
          <w:p w:rsidR="0049060D" w:rsidRPr="00944F2D" w:rsidRDefault="0049060D" w:rsidP="00944F2D">
            <w:pPr>
              <w:widowControl w:val="0"/>
              <w:spacing w:after="0" w:line="240" w:lineRule="exact"/>
              <w:jc w:val="both"/>
              <w:rPr>
                <w:rFonts w:ascii="Times New Roman" w:hAnsi="Times New Roman"/>
                <w:b/>
                <w:bCs/>
                <w:sz w:val="24"/>
                <w:szCs w:val="24"/>
                <w:lang w:eastAsia="en-US"/>
              </w:rPr>
            </w:pPr>
            <w:r w:rsidRPr="00944F2D">
              <w:rPr>
                <w:rFonts w:ascii="Times New Roman" w:hAnsi="Times New Roman"/>
                <w:color w:val="000000"/>
                <w:sz w:val="24"/>
                <w:szCs w:val="24"/>
                <w:lang w:eastAsia="en-US"/>
              </w:rPr>
              <w:t>Цели проверки и источники информации. Методы проверки кассовых операций, операций со счетами в банках и операций в валюте. Проверка правильности документального отражения операций с денежными средствами и операций в валюте. Проверка законности операций с денежными средствами и операций в валюте. Проверка операций по покупке-продаже иностранной валюты, по определению курсовых разниц. Выводы и предложения по результатам проверки.</w:t>
            </w:r>
          </w:p>
        </w:tc>
        <w:tc>
          <w:tcPr>
            <w:tcW w:w="410" w:type="pct"/>
            <w:gridSpan w:val="2"/>
            <w:vAlign w:val="center"/>
          </w:tcPr>
          <w:p w:rsidR="0049060D" w:rsidRPr="00944F2D" w:rsidRDefault="0049060D" w:rsidP="00944F2D">
            <w:pPr>
              <w:widowControl w:val="0"/>
              <w:spacing w:after="0" w:line="240" w:lineRule="exact"/>
              <w:jc w:val="center"/>
              <w:rPr>
                <w:rFonts w:ascii="Times New Roman" w:hAnsi="Times New Roman"/>
                <w:bCs/>
                <w:sz w:val="24"/>
                <w:szCs w:val="24"/>
                <w:lang w:eastAsia="en-US"/>
              </w:rPr>
            </w:pPr>
            <w:r w:rsidRPr="00944F2D">
              <w:rPr>
                <w:rFonts w:ascii="Times New Roman" w:hAnsi="Times New Roman"/>
                <w:bCs/>
                <w:sz w:val="24"/>
                <w:szCs w:val="24"/>
                <w:lang w:eastAsia="en-US"/>
              </w:rPr>
              <w:t>2</w:t>
            </w:r>
          </w:p>
        </w:tc>
        <w:tc>
          <w:tcPr>
            <w:tcW w:w="272" w:type="pct"/>
            <w:vAlign w:val="center"/>
          </w:tcPr>
          <w:p w:rsidR="0049060D" w:rsidRPr="00944F2D" w:rsidRDefault="0049060D" w:rsidP="00944F2D">
            <w:pPr>
              <w:widowControl w:val="0"/>
              <w:spacing w:after="0" w:line="240" w:lineRule="exact"/>
              <w:jc w:val="center"/>
              <w:rPr>
                <w:rFonts w:ascii="Times New Roman" w:hAnsi="Times New Roman"/>
                <w:b/>
                <w:sz w:val="24"/>
                <w:szCs w:val="24"/>
                <w:lang w:eastAsia="en-US"/>
              </w:rPr>
            </w:pPr>
            <w:r w:rsidRPr="00944F2D">
              <w:rPr>
                <w:rFonts w:ascii="Times New Roman" w:hAnsi="Times New Roman"/>
                <w:b/>
                <w:sz w:val="24"/>
                <w:szCs w:val="24"/>
                <w:lang w:eastAsia="en-US"/>
              </w:rPr>
              <w:t>2</w:t>
            </w:r>
          </w:p>
        </w:tc>
        <w:tc>
          <w:tcPr>
            <w:tcW w:w="498" w:type="pct"/>
            <w:gridSpan w:val="2"/>
            <w:vAlign w:val="center"/>
          </w:tcPr>
          <w:p w:rsidR="0049060D" w:rsidRPr="00944F2D" w:rsidRDefault="0049060D" w:rsidP="00944F2D">
            <w:pPr>
              <w:widowControl w:val="0"/>
              <w:spacing w:after="0" w:line="240" w:lineRule="exact"/>
              <w:jc w:val="center"/>
              <w:rPr>
                <w:rFonts w:ascii="Times New Roman" w:hAnsi="Times New Roman"/>
                <w:b/>
                <w:sz w:val="24"/>
                <w:szCs w:val="24"/>
                <w:lang w:eastAsia="en-US"/>
              </w:rPr>
            </w:pPr>
            <w:r w:rsidRPr="00944F2D">
              <w:rPr>
                <w:rFonts w:ascii="Times New Roman" w:hAnsi="Times New Roman"/>
                <w:b/>
                <w:sz w:val="24"/>
                <w:szCs w:val="24"/>
                <w:lang w:eastAsia="en-US"/>
              </w:rPr>
              <w:t>ОК 06,ПК 2.3.</w:t>
            </w:r>
          </w:p>
        </w:tc>
        <w:tc>
          <w:tcPr>
            <w:tcW w:w="334" w:type="pct"/>
            <w:vAlign w:val="center"/>
          </w:tcPr>
          <w:p w:rsidR="0049060D" w:rsidRPr="00944F2D" w:rsidRDefault="0049060D" w:rsidP="00944F2D">
            <w:pPr>
              <w:widowControl w:val="0"/>
              <w:spacing w:after="0" w:line="240" w:lineRule="exact"/>
              <w:jc w:val="center"/>
              <w:rPr>
                <w:rFonts w:ascii="Times New Roman" w:hAnsi="Times New Roman"/>
                <w:b/>
                <w:sz w:val="24"/>
                <w:szCs w:val="24"/>
                <w:lang w:eastAsia="en-US"/>
              </w:rPr>
            </w:pPr>
            <w:r w:rsidRPr="00944F2D">
              <w:rPr>
                <w:rFonts w:ascii="Times New Roman" w:hAnsi="Times New Roman"/>
                <w:b/>
                <w:sz w:val="24"/>
                <w:szCs w:val="24"/>
                <w:lang w:eastAsia="en-US"/>
              </w:rPr>
              <w:t>1</w:t>
            </w:r>
          </w:p>
        </w:tc>
      </w:tr>
      <w:tr w:rsidR="0049060D" w:rsidRPr="00944F2D" w:rsidTr="00944F2D">
        <w:trPr>
          <w:trHeight w:val="903"/>
        </w:trPr>
        <w:tc>
          <w:tcPr>
            <w:tcW w:w="883" w:type="pct"/>
            <w:gridSpan w:val="2"/>
            <w:vMerge w:val="restart"/>
          </w:tcPr>
          <w:p w:rsidR="0049060D" w:rsidRPr="00944F2D" w:rsidRDefault="0049060D" w:rsidP="00944F2D">
            <w:pPr>
              <w:widowControl w:val="0"/>
              <w:spacing w:after="0" w:line="240" w:lineRule="exact"/>
              <w:jc w:val="both"/>
              <w:rPr>
                <w:rFonts w:ascii="Times New Roman" w:hAnsi="Times New Roman"/>
                <w:b/>
                <w:bCs/>
                <w:sz w:val="24"/>
                <w:szCs w:val="24"/>
                <w:lang w:eastAsia="en-US"/>
              </w:rPr>
            </w:pPr>
          </w:p>
        </w:tc>
        <w:tc>
          <w:tcPr>
            <w:tcW w:w="635" w:type="pct"/>
            <w:gridSpan w:val="3"/>
          </w:tcPr>
          <w:p w:rsidR="0049060D" w:rsidRPr="00944F2D" w:rsidRDefault="0049060D" w:rsidP="00944F2D">
            <w:pPr>
              <w:spacing w:after="0" w:line="240" w:lineRule="exact"/>
              <w:jc w:val="both"/>
              <w:rPr>
                <w:rFonts w:ascii="Times New Roman" w:hAnsi="Times New Roman"/>
                <w:sz w:val="24"/>
                <w:szCs w:val="24"/>
                <w:lang w:eastAsia="en-US"/>
              </w:rPr>
            </w:pPr>
            <w:r w:rsidRPr="00944F2D">
              <w:rPr>
                <w:rFonts w:ascii="Times New Roman" w:hAnsi="Times New Roman"/>
                <w:sz w:val="24"/>
                <w:szCs w:val="24"/>
                <w:lang w:eastAsia="en-US"/>
              </w:rPr>
              <w:t>Практическое занятие</w:t>
            </w:r>
          </w:p>
        </w:tc>
        <w:tc>
          <w:tcPr>
            <w:tcW w:w="1968" w:type="pct"/>
            <w:gridSpan w:val="2"/>
          </w:tcPr>
          <w:p w:rsidR="0049060D" w:rsidRPr="00944F2D" w:rsidRDefault="0049060D" w:rsidP="00944F2D">
            <w:pPr>
              <w:spacing w:after="0" w:line="240" w:lineRule="auto"/>
              <w:jc w:val="both"/>
              <w:rPr>
                <w:rFonts w:ascii="Times New Roman" w:hAnsi="Times New Roman"/>
                <w:b/>
                <w:bCs/>
                <w:sz w:val="24"/>
                <w:szCs w:val="24"/>
                <w:lang w:eastAsia="en-US"/>
              </w:rPr>
            </w:pPr>
            <w:r w:rsidRPr="00944F2D">
              <w:rPr>
                <w:rFonts w:ascii="Times New Roman" w:hAnsi="Times New Roman"/>
                <w:b/>
                <w:bCs/>
                <w:sz w:val="24"/>
                <w:szCs w:val="24"/>
                <w:lang w:eastAsia="en-US"/>
              </w:rPr>
              <w:t>(в том числе в форме практической подготовки)</w:t>
            </w:r>
          </w:p>
          <w:p w:rsidR="0049060D" w:rsidRPr="00944F2D" w:rsidRDefault="0049060D" w:rsidP="00944F2D">
            <w:pPr>
              <w:widowControl w:val="0"/>
              <w:spacing w:after="0" w:line="240" w:lineRule="exact"/>
              <w:jc w:val="both"/>
              <w:rPr>
                <w:rFonts w:ascii="Times New Roman" w:hAnsi="Times New Roman"/>
                <w:bCs/>
                <w:sz w:val="24"/>
                <w:szCs w:val="24"/>
                <w:lang w:eastAsia="en-US"/>
              </w:rPr>
            </w:pPr>
            <w:r w:rsidRPr="00944F2D">
              <w:rPr>
                <w:rFonts w:ascii="Times New Roman" w:hAnsi="Times New Roman"/>
                <w:bCs/>
                <w:sz w:val="24"/>
                <w:szCs w:val="24"/>
                <w:lang w:eastAsia="en-US"/>
              </w:rPr>
              <w:t>Практическое задание «</w:t>
            </w:r>
            <w:r w:rsidRPr="00944F2D">
              <w:rPr>
                <w:rFonts w:ascii="Times New Roman" w:hAnsi="Times New Roman"/>
                <w:color w:val="000000"/>
                <w:sz w:val="24"/>
                <w:szCs w:val="24"/>
                <w:lang w:eastAsia="en-US"/>
              </w:rPr>
              <w:t xml:space="preserve">Проверка наличных денег в кассе организации, проверка выписок банка с расчетного и валютного счетов» </w:t>
            </w:r>
            <w:r w:rsidRPr="00944F2D">
              <w:rPr>
                <w:rFonts w:ascii="Times New Roman" w:hAnsi="Times New Roman"/>
                <w:sz w:val="24"/>
                <w:szCs w:val="24"/>
                <w:lang w:eastAsia="en-US"/>
              </w:rPr>
              <w:t>Решение стандартизированных тестов</w:t>
            </w:r>
          </w:p>
        </w:tc>
        <w:tc>
          <w:tcPr>
            <w:tcW w:w="410" w:type="pct"/>
            <w:gridSpan w:val="2"/>
            <w:vAlign w:val="center"/>
          </w:tcPr>
          <w:p w:rsidR="0049060D" w:rsidRPr="00944F2D" w:rsidRDefault="0049060D" w:rsidP="00944F2D">
            <w:pPr>
              <w:widowControl w:val="0"/>
              <w:spacing w:after="0" w:line="240" w:lineRule="exact"/>
              <w:jc w:val="center"/>
              <w:rPr>
                <w:rFonts w:ascii="Times New Roman" w:hAnsi="Times New Roman"/>
                <w:bCs/>
                <w:sz w:val="24"/>
                <w:szCs w:val="24"/>
                <w:lang w:eastAsia="en-US"/>
              </w:rPr>
            </w:pPr>
            <w:r w:rsidRPr="00944F2D">
              <w:rPr>
                <w:rFonts w:ascii="Times New Roman" w:hAnsi="Times New Roman"/>
                <w:bCs/>
                <w:sz w:val="24"/>
                <w:szCs w:val="24"/>
                <w:lang w:eastAsia="en-US"/>
              </w:rPr>
              <w:t>10</w:t>
            </w:r>
          </w:p>
        </w:tc>
        <w:tc>
          <w:tcPr>
            <w:tcW w:w="272" w:type="pct"/>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r w:rsidRPr="00944F2D">
              <w:rPr>
                <w:rFonts w:ascii="Times New Roman" w:hAnsi="Times New Roman"/>
                <w:b/>
                <w:bCs/>
                <w:sz w:val="24"/>
                <w:szCs w:val="24"/>
                <w:lang w:eastAsia="en-US"/>
              </w:rPr>
              <w:t>2</w:t>
            </w:r>
          </w:p>
        </w:tc>
        <w:tc>
          <w:tcPr>
            <w:tcW w:w="498" w:type="pct"/>
            <w:gridSpan w:val="2"/>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p>
        </w:tc>
        <w:tc>
          <w:tcPr>
            <w:tcW w:w="334" w:type="pct"/>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r w:rsidRPr="00944F2D">
              <w:rPr>
                <w:rFonts w:ascii="Times New Roman" w:hAnsi="Times New Roman"/>
                <w:b/>
                <w:bCs/>
                <w:sz w:val="24"/>
                <w:szCs w:val="24"/>
                <w:lang w:eastAsia="en-US"/>
              </w:rPr>
              <w:t>2</w:t>
            </w:r>
          </w:p>
        </w:tc>
      </w:tr>
      <w:tr w:rsidR="0049060D" w:rsidRPr="00944F2D" w:rsidTr="00944F2D">
        <w:trPr>
          <w:trHeight w:val="664"/>
        </w:trPr>
        <w:tc>
          <w:tcPr>
            <w:tcW w:w="883" w:type="pct"/>
            <w:gridSpan w:val="2"/>
            <w:vMerge/>
          </w:tcPr>
          <w:p w:rsidR="0049060D" w:rsidRPr="00944F2D" w:rsidRDefault="0049060D" w:rsidP="00944F2D">
            <w:pPr>
              <w:widowControl w:val="0"/>
              <w:spacing w:after="0" w:line="240" w:lineRule="exact"/>
              <w:jc w:val="both"/>
              <w:rPr>
                <w:rFonts w:ascii="Times New Roman" w:hAnsi="Times New Roman"/>
                <w:b/>
                <w:bCs/>
                <w:sz w:val="24"/>
                <w:szCs w:val="24"/>
                <w:lang w:eastAsia="en-US"/>
              </w:rPr>
            </w:pPr>
          </w:p>
        </w:tc>
        <w:tc>
          <w:tcPr>
            <w:tcW w:w="635" w:type="pct"/>
            <w:gridSpan w:val="3"/>
          </w:tcPr>
          <w:p w:rsidR="0049060D" w:rsidRPr="00944F2D" w:rsidRDefault="0049060D" w:rsidP="00944F2D">
            <w:pPr>
              <w:spacing w:after="0" w:line="240" w:lineRule="exact"/>
              <w:jc w:val="both"/>
              <w:rPr>
                <w:rFonts w:ascii="Times New Roman" w:hAnsi="Times New Roman"/>
                <w:sz w:val="24"/>
                <w:szCs w:val="24"/>
                <w:lang w:eastAsia="en-US"/>
              </w:rPr>
            </w:pPr>
            <w:r w:rsidRPr="00944F2D">
              <w:rPr>
                <w:rFonts w:ascii="Times New Roman" w:hAnsi="Times New Roman"/>
                <w:sz w:val="24"/>
                <w:szCs w:val="24"/>
                <w:lang w:eastAsia="en-US"/>
              </w:rPr>
              <w:t>Самостоятельная работа</w:t>
            </w:r>
          </w:p>
        </w:tc>
        <w:tc>
          <w:tcPr>
            <w:tcW w:w="1968" w:type="pct"/>
            <w:gridSpan w:val="2"/>
          </w:tcPr>
          <w:p w:rsidR="0049060D" w:rsidRPr="00944F2D" w:rsidRDefault="0049060D" w:rsidP="00944F2D">
            <w:pPr>
              <w:pStyle w:val="NoSpacing"/>
              <w:spacing w:line="240" w:lineRule="exact"/>
              <w:rPr>
                <w:rFonts w:ascii="Times New Roman" w:hAnsi="Times New Roman"/>
                <w:sz w:val="24"/>
                <w:szCs w:val="24"/>
                <w:lang w:eastAsia="en-US"/>
              </w:rPr>
            </w:pPr>
            <w:r w:rsidRPr="00944F2D">
              <w:rPr>
                <w:rFonts w:ascii="Times New Roman" w:hAnsi="Times New Roman"/>
                <w:sz w:val="24"/>
                <w:szCs w:val="24"/>
                <w:lang w:eastAsia="en-US"/>
              </w:rPr>
              <w:t xml:space="preserve">Работа с конспектом, учебной литературой и Интернет-ресурсами. Подготовка к лекционным и практическим занятиям  </w:t>
            </w:r>
          </w:p>
        </w:tc>
        <w:tc>
          <w:tcPr>
            <w:tcW w:w="410" w:type="pct"/>
            <w:gridSpan w:val="2"/>
            <w:vAlign w:val="center"/>
          </w:tcPr>
          <w:p w:rsidR="0049060D" w:rsidRPr="00944F2D" w:rsidRDefault="0049060D" w:rsidP="00944F2D">
            <w:pPr>
              <w:widowControl w:val="0"/>
              <w:spacing w:after="0" w:line="240" w:lineRule="exact"/>
              <w:jc w:val="center"/>
              <w:rPr>
                <w:rFonts w:ascii="Times New Roman" w:hAnsi="Times New Roman"/>
                <w:bCs/>
                <w:sz w:val="24"/>
                <w:szCs w:val="24"/>
                <w:lang w:eastAsia="en-US"/>
              </w:rPr>
            </w:pPr>
            <w:r w:rsidRPr="00944F2D">
              <w:rPr>
                <w:rFonts w:ascii="Times New Roman" w:hAnsi="Times New Roman"/>
                <w:bCs/>
                <w:sz w:val="24"/>
                <w:szCs w:val="24"/>
                <w:lang w:eastAsia="en-US"/>
              </w:rPr>
              <w:t>2</w:t>
            </w:r>
          </w:p>
        </w:tc>
        <w:tc>
          <w:tcPr>
            <w:tcW w:w="272" w:type="pct"/>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r w:rsidRPr="00944F2D">
              <w:rPr>
                <w:rFonts w:ascii="Times New Roman" w:hAnsi="Times New Roman"/>
                <w:b/>
                <w:bCs/>
                <w:sz w:val="24"/>
                <w:szCs w:val="24"/>
                <w:lang w:eastAsia="en-US"/>
              </w:rPr>
              <w:t>10</w:t>
            </w:r>
          </w:p>
        </w:tc>
        <w:tc>
          <w:tcPr>
            <w:tcW w:w="498" w:type="pct"/>
            <w:gridSpan w:val="2"/>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p>
        </w:tc>
        <w:tc>
          <w:tcPr>
            <w:tcW w:w="334" w:type="pct"/>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r w:rsidRPr="00944F2D">
              <w:rPr>
                <w:rFonts w:ascii="Times New Roman" w:hAnsi="Times New Roman"/>
                <w:b/>
                <w:bCs/>
                <w:sz w:val="24"/>
                <w:szCs w:val="24"/>
                <w:lang w:eastAsia="en-US"/>
              </w:rPr>
              <w:t>3</w:t>
            </w:r>
          </w:p>
        </w:tc>
      </w:tr>
      <w:tr w:rsidR="0049060D" w:rsidRPr="00944F2D" w:rsidTr="00944F2D">
        <w:trPr>
          <w:trHeight w:val="20"/>
        </w:trPr>
        <w:tc>
          <w:tcPr>
            <w:tcW w:w="883" w:type="pct"/>
            <w:gridSpan w:val="2"/>
            <w:vMerge w:val="restart"/>
          </w:tcPr>
          <w:p w:rsidR="0049060D" w:rsidRPr="00944F2D" w:rsidRDefault="0049060D" w:rsidP="00944F2D">
            <w:pPr>
              <w:widowControl w:val="0"/>
              <w:shd w:val="clear" w:color="auto" w:fill="FFFFFF"/>
              <w:autoSpaceDE w:val="0"/>
              <w:autoSpaceDN w:val="0"/>
              <w:adjustRightInd w:val="0"/>
              <w:spacing w:after="0" w:line="240" w:lineRule="exact"/>
              <w:jc w:val="center"/>
              <w:rPr>
                <w:rFonts w:ascii="Times New Roman" w:hAnsi="Times New Roman"/>
                <w:sz w:val="24"/>
                <w:szCs w:val="24"/>
                <w:lang w:eastAsia="en-US"/>
              </w:rPr>
            </w:pPr>
            <w:r w:rsidRPr="00944F2D">
              <w:rPr>
                <w:rFonts w:ascii="Times New Roman" w:hAnsi="Times New Roman"/>
                <w:color w:val="000000"/>
                <w:sz w:val="24"/>
                <w:szCs w:val="24"/>
                <w:lang w:eastAsia="en-US"/>
              </w:rPr>
              <w:t>Тема 3.2. Аудиторская проверка расчетов с бюджетом и внебюджетными фондами</w:t>
            </w:r>
          </w:p>
          <w:p w:rsidR="0049060D" w:rsidRPr="00944F2D" w:rsidRDefault="0049060D" w:rsidP="00944F2D">
            <w:pPr>
              <w:widowControl w:val="0"/>
              <w:spacing w:after="0" w:line="240" w:lineRule="exact"/>
              <w:jc w:val="both"/>
              <w:rPr>
                <w:rFonts w:ascii="Times New Roman" w:hAnsi="Times New Roman"/>
                <w:b/>
                <w:bCs/>
                <w:sz w:val="24"/>
                <w:szCs w:val="24"/>
                <w:lang w:eastAsia="en-US"/>
              </w:rPr>
            </w:pPr>
          </w:p>
        </w:tc>
        <w:tc>
          <w:tcPr>
            <w:tcW w:w="635" w:type="pct"/>
            <w:gridSpan w:val="3"/>
          </w:tcPr>
          <w:p w:rsidR="0049060D" w:rsidRPr="00944F2D" w:rsidRDefault="0049060D" w:rsidP="00944F2D">
            <w:pPr>
              <w:spacing w:after="0" w:line="240" w:lineRule="exact"/>
              <w:jc w:val="both"/>
              <w:rPr>
                <w:rFonts w:ascii="Times New Roman" w:hAnsi="Times New Roman"/>
                <w:sz w:val="24"/>
                <w:szCs w:val="24"/>
                <w:lang w:eastAsia="en-US"/>
              </w:rPr>
            </w:pPr>
            <w:r w:rsidRPr="00944F2D">
              <w:rPr>
                <w:rFonts w:ascii="Times New Roman" w:hAnsi="Times New Roman"/>
                <w:sz w:val="24"/>
                <w:szCs w:val="24"/>
                <w:lang w:eastAsia="en-US"/>
              </w:rPr>
              <w:t>Теоретическое обучение</w:t>
            </w:r>
          </w:p>
        </w:tc>
        <w:tc>
          <w:tcPr>
            <w:tcW w:w="1968" w:type="pct"/>
            <w:gridSpan w:val="2"/>
          </w:tcPr>
          <w:p w:rsidR="0049060D" w:rsidRPr="00944F2D" w:rsidRDefault="0049060D" w:rsidP="00944F2D">
            <w:pPr>
              <w:widowControl w:val="0"/>
              <w:spacing w:after="0" w:line="240" w:lineRule="exact"/>
              <w:jc w:val="both"/>
              <w:rPr>
                <w:rFonts w:ascii="Times New Roman" w:hAnsi="Times New Roman"/>
                <w:b/>
                <w:bCs/>
                <w:sz w:val="24"/>
                <w:szCs w:val="24"/>
                <w:lang w:eastAsia="en-US"/>
              </w:rPr>
            </w:pPr>
            <w:r w:rsidRPr="00944F2D">
              <w:rPr>
                <w:rFonts w:ascii="Times New Roman" w:hAnsi="Times New Roman"/>
                <w:color w:val="000000"/>
                <w:sz w:val="24"/>
                <w:szCs w:val="24"/>
                <w:lang w:eastAsia="en-US"/>
              </w:rPr>
              <w:t>Цели проверки и источники информации. Проверка начисления налогов, сборов и страховых взносов, своевременности уплаты и представления отчетности по ним. Проверка правильности документального отражения операций по расчетам с бюджетом и внебюджетными фондами. Проверка соответствия данных бухгалтерского учета данным, отраженным в отчетности экономического субъекта. Проверка правомерности использования экономическими субъектами льгот по налогам, сборам и страховым взносам в расчетах с бюджетом и внебюджетными фондами, проверка налоговых регистров. Выводы и предложения по результатам проверки.</w:t>
            </w:r>
          </w:p>
        </w:tc>
        <w:tc>
          <w:tcPr>
            <w:tcW w:w="410" w:type="pct"/>
            <w:gridSpan w:val="2"/>
            <w:vAlign w:val="center"/>
          </w:tcPr>
          <w:p w:rsidR="0049060D" w:rsidRPr="00944F2D" w:rsidRDefault="0049060D" w:rsidP="00944F2D">
            <w:pPr>
              <w:widowControl w:val="0"/>
              <w:spacing w:after="0" w:line="240" w:lineRule="exact"/>
              <w:jc w:val="center"/>
              <w:rPr>
                <w:rFonts w:ascii="Times New Roman" w:hAnsi="Times New Roman"/>
                <w:sz w:val="24"/>
                <w:szCs w:val="24"/>
                <w:lang w:eastAsia="en-US"/>
              </w:rPr>
            </w:pPr>
            <w:r w:rsidRPr="00944F2D">
              <w:rPr>
                <w:rFonts w:ascii="Times New Roman" w:hAnsi="Times New Roman"/>
                <w:sz w:val="24"/>
                <w:szCs w:val="24"/>
                <w:lang w:eastAsia="en-US"/>
              </w:rPr>
              <w:t>2</w:t>
            </w:r>
          </w:p>
        </w:tc>
        <w:tc>
          <w:tcPr>
            <w:tcW w:w="272" w:type="pct"/>
            <w:vAlign w:val="center"/>
          </w:tcPr>
          <w:p w:rsidR="0049060D" w:rsidRPr="00944F2D" w:rsidRDefault="0049060D" w:rsidP="00944F2D">
            <w:pPr>
              <w:widowControl w:val="0"/>
              <w:spacing w:after="0" w:line="240" w:lineRule="exact"/>
              <w:jc w:val="center"/>
              <w:rPr>
                <w:rFonts w:ascii="Times New Roman" w:hAnsi="Times New Roman"/>
                <w:b/>
                <w:sz w:val="24"/>
                <w:szCs w:val="24"/>
                <w:lang w:eastAsia="en-US"/>
              </w:rPr>
            </w:pPr>
          </w:p>
        </w:tc>
        <w:tc>
          <w:tcPr>
            <w:tcW w:w="498" w:type="pct"/>
            <w:gridSpan w:val="2"/>
            <w:vAlign w:val="center"/>
          </w:tcPr>
          <w:p w:rsidR="0049060D" w:rsidRPr="00944F2D" w:rsidRDefault="0049060D" w:rsidP="00944F2D">
            <w:pPr>
              <w:widowControl w:val="0"/>
              <w:spacing w:after="0" w:line="240" w:lineRule="exact"/>
              <w:jc w:val="center"/>
              <w:rPr>
                <w:rFonts w:ascii="Times New Roman" w:hAnsi="Times New Roman"/>
                <w:b/>
                <w:sz w:val="24"/>
                <w:szCs w:val="24"/>
                <w:lang w:eastAsia="en-US"/>
              </w:rPr>
            </w:pPr>
            <w:r w:rsidRPr="00944F2D">
              <w:rPr>
                <w:rFonts w:ascii="Times New Roman" w:hAnsi="Times New Roman"/>
                <w:b/>
                <w:sz w:val="24"/>
                <w:szCs w:val="24"/>
                <w:lang w:eastAsia="en-US"/>
              </w:rPr>
              <w:t>ОК 06,ПК 2.3.</w:t>
            </w:r>
          </w:p>
        </w:tc>
        <w:tc>
          <w:tcPr>
            <w:tcW w:w="334" w:type="pct"/>
            <w:vAlign w:val="center"/>
          </w:tcPr>
          <w:p w:rsidR="0049060D" w:rsidRPr="00944F2D" w:rsidRDefault="0049060D" w:rsidP="00944F2D">
            <w:pPr>
              <w:widowControl w:val="0"/>
              <w:spacing w:after="0" w:line="240" w:lineRule="exact"/>
              <w:jc w:val="center"/>
              <w:rPr>
                <w:rFonts w:ascii="Times New Roman" w:hAnsi="Times New Roman"/>
                <w:b/>
                <w:sz w:val="24"/>
                <w:szCs w:val="24"/>
                <w:lang w:eastAsia="en-US"/>
              </w:rPr>
            </w:pPr>
            <w:r w:rsidRPr="00944F2D">
              <w:rPr>
                <w:rFonts w:ascii="Times New Roman" w:hAnsi="Times New Roman"/>
                <w:b/>
                <w:sz w:val="24"/>
                <w:szCs w:val="24"/>
                <w:lang w:eastAsia="en-US"/>
              </w:rPr>
              <w:t>1</w:t>
            </w:r>
          </w:p>
        </w:tc>
      </w:tr>
      <w:tr w:rsidR="0049060D" w:rsidRPr="00944F2D" w:rsidTr="00944F2D">
        <w:trPr>
          <w:trHeight w:val="20"/>
        </w:trPr>
        <w:tc>
          <w:tcPr>
            <w:tcW w:w="883" w:type="pct"/>
            <w:gridSpan w:val="2"/>
            <w:vMerge/>
          </w:tcPr>
          <w:p w:rsidR="0049060D" w:rsidRPr="00944F2D" w:rsidRDefault="0049060D" w:rsidP="00944F2D">
            <w:pPr>
              <w:widowControl w:val="0"/>
              <w:spacing w:after="0" w:line="240" w:lineRule="exact"/>
              <w:jc w:val="both"/>
              <w:rPr>
                <w:rFonts w:ascii="Times New Roman" w:hAnsi="Times New Roman"/>
                <w:b/>
                <w:bCs/>
                <w:sz w:val="24"/>
                <w:szCs w:val="24"/>
                <w:lang w:eastAsia="en-US"/>
              </w:rPr>
            </w:pPr>
          </w:p>
        </w:tc>
        <w:tc>
          <w:tcPr>
            <w:tcW w:w="635" w:type="pct"/>
            <w:gridSpan w:val="3"/>
          </w:tcPr>
          <w:p w:rsidR="0049060D" w:rsidRPr="00944F2D" w:rsidRDefault="0049060D" w:rsidP="00944F2D">
            <w:pPr>
              <w:spacing w:after="0" w:line="240" w:lineRule="exact"/>
              <w:jc w:val="both"/>
              <w:rPr>
                <w:rFonts w:ascii="Times New Roman" w:hAnsi="Times New Roman"/>
                <w:sz w:val="24"/>
                <w:szCs w:val="24"/>
                <w:lang w:eastAsia="en-US"/>
              </w:rPr>
            </w:pPr>
            <w:r w:rsidRPr="00944F2D">
              <w:rPr>
                <w:rFonts w:ascii="Times New Roman" w:hAnsi="Times New Roman"/>
                <w:sz w:val="24"/>
                <w:szCs w:val="24"/>
                <w:lang w:eastAsia="en-US"/>
              </w:rPr>
              <w:t>Практическое занятие</w:t>
            </w:r>
          </w:p>
        </w:tc>
        <w:tc>
          <w:tcPr>
            <w:tcW w:w="1968" w:type="pct"/>
            <w:gridSpan w:val="2"/>
          </w:tcPr>
          <w:p w:rsidR="0049060D" w:rsidRPr="00944F2D" w:rsidRDefault="0049060D" w:rsidP="00944F2D">
            <w:pPr>
              <w:spacing w:after="0" w:line="240" w:lineRule="auto"/>
              <w:jc w:val="both"/>
              <w:rPr>
                <w:rFonts w:ascii="Times New Roman" w:hAnsi="Times New Roman"/>
                <w:b/>
                <w:bCs/>
                <w:sz w:val="24"/>
                <w:szCs w:val="24"/>
                <w:lang w:eastAsia="en-US"/>
              </w:rPr>
            </w:pPr>
            <w:r w:rsidRPr="00944F2D">
              <w:rPr>
                <w:rFonts w:ascii="Times New Roman" w:hAnsi="Times New Roman"/>
                <w:b/>
                <w:bCs/>
                <w:sz w:val="24"/>
                <w:szCs w:val="24"/>
                <w:lang w:eastAsia="en-US"/>
              </w:rPr>
              <w:t>(в том числе в форме практической подготовки)</w:t>
            </w:r>
          </w:p>
          <w:p w:rsidR="0049060D" w:rsidRPr="00944F2D" w:rsidRDefault="0049060D" w:rsidP="00944F2D">
            <w:pPr>
              <w:widowControl w:val="0"/>
              <w:spacing w:after="0" w:line="240" w:lineRule="exact"/>
              <w:jc w:val="both"/>
              <w:rPr>
                <w:rFonts w:ascii="Times New Roman" w:hAnsi="Times New Roman"/>
                <w:b/>
                <w:bCs/>
                <w:sz w:val="24"/>
                <w:szCs w:val="24"/>
                <w:lang w:eastAsia="en-US"/>
              </w:rPr>
            </w:pPr>
            <w:r w:rsidRPr="00944F2D">
              <w:rPr>
                <w:rFonts w:ascii="Times New Roman" w:hAnsi="Times New Roman"/>
                <w:color w:val="000000"/>
                <w:sz w:val="24"/>
                <w:szCs w:val="24"/>
                <w:lang w:eastAsia="en-US"/>
              </w:rPr>
              <w:t>Практическое задание «Проверка правильности уплаты налогов и сборов».</w:t>
            </w:r>
          </w:p>
          <w:p w:rsidR="0049060D" w:rsidRPr="00944F2D" w:rsidRDefault="0049060D" w:rsidP="00944F2D">
            <w:pPr>
              <w:widowControl w:val="0"/>
              <w:spacing w:after="0" w:line="240" w:lineRule="exact"/>
              <w:jc w:val="both"/>
              <w:rPr>
                <w:rFonts w:ascii="Times New Roman" w:hAnsi="Times New Roman"/>
                <w:sz w:val="24"/>
                <w:szCs w:val="24"/>
                <w:lang w:eastAsia="en-US"/>
              </w:rPr>
            </w:pPr>
            <w:r w:rsidRPr="00944F2D">
              <w:rPr>
                <w:rFonts w:ascii="Times New Roman" w:hAnsi="Times New Roman"/>
                <w:color w:val="000000"/>
                <w:sz w:val="24"/>
                <w:szCs w:val="24"/>
                <w:lang w:eastAsia="en-US"/>
              </w:rPr>
              <w:t xml:space="preserve">Практическое задание «Проверка правильности уплаты страховых взносов» </w:t>
            </w:r>
            <w:r w:rsidRPr="00944F2D">
              <w:rPr>
                <w:rFonts w:ascii="Times New Roman" w:hAnsi="Times New Roman"/>
                <w:sz w:val="24"/>
                <w:szCs w:val="24"/>
                <w:lang w:eastAsia="en-US"/>
              </w:rPr>
              <w:t>Решение ситуационных задач, стандартизированных тестов</w:t>
            </w:r>
          </w:p>
        </w:tc>
        <w:tc>
          <w:tcPr>
            <w:tcW w:w="410" w:type="pct"/>
            <w:gridSpan w:val="2"/>
            <w:vAlign w:val="center"/>
          </w:tcPr>
          <w:p w:rsidR="0049060D" w:rsidRPr="00944F2D" w:rsidRDefault="0049060D" w:rsidP="00944F2D">
            <w:pPr>
              <w:widowControl w:val="0"/>
              <w:spacing w:after="0" w:line="240" w:lineRule="exact"/>
              <w:jc w:val="center"/>
              <w:rPr>
                <w:rFonts w:ascii="Times New Roman" w:hAnsi="Times New Roman"/>
                <w:bCs/>
                <w:sz w:val="24"/>
                <w:szCs w:val="24"/>
                <w:lang w:eastAsia="en-US"/>
              </w:rPr>
            </w:pPr>
            <w:r w:rsidRPr="00944F2D">
              <w:rPr>
                <w:rFonts w:ascii="Times New Roman" w:hAnsi="Times New Roman"/>
                <w:bCs/>
                <w:sz w:val="24"/>
                <w:szCs w:val="24"/>
                <w:lang w:eastAsia="en-US"/>
              </w:rPr>
              <w:t>10</w:t>
            </w:r>
          </w:p>
        </w:tc>
        <w:tc>
          <w:tcPr>
            <w:tcW w:w="272" w:type="pct"/>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r w:rsidRPr="00944F2D">
              <w:rPr>
                <w:rFonts w:ascii="Times New Roman" w:hAnsi="Times New Roman"/>
                <w:b/>
                <w:bCs/>
                <w:sz w:val="24"/>
                <w:szCs w:val="24"/>
                <w:lang w:eastAsia="en-US"/>
              </w:rPr>
              <w:t>2</w:t>
            </w:r>
          </w:p>
        </w:tc>
        <w:tc>
          <w:tcPr>
            <w:tcW w:w="498" w:type="pct"/>
            <w:gridSpan w:val="2"/>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p>
        </w:tc>
        <w:tc>
          <w:tcPr>
            <w:tcW w:w="334" w:type="pct"/>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r w:rsidRPr="00944F2D">
              <w:rPr>
                <w:rFonts w:ascii="Times New Roman" w:hAnsi="Times New Roman"/>
                <w:b/>
                <w:bCs/>
                <w:sz w:val="24"/>
                <w:szCs w:val="24"/>
                <w:lang w:eastAsia="en-US"/>
              </w:rPr>
              <w:t>2</w:t>
            </w:r>
          </w:p>
        </w:tc>
      </w:tr>
      <w:tr w:rsidR="0049060D" w:rsidRPr="00944F2D" w:rsidTr="00944F2D">
        <w:trPr>
          <w:trHeight w:val="20"/>
        </w:trPr>
        <w:tc>
          <w:tcPr>
            <w:tcW w:w="883" w:type="pct"/>
            <w:gridSpan w:val="2"/>
            <w:vMerge/>
          </w:tcPr>
          <w:p w:rsidR="0049060D" w:rsidRPr="00944F2D" w:rsidRDefault="0049060D" w:rsidP="00944F2D">
            <w:pPr>
              <w:widowControl w:val="0"/>
              <w:spacing w:after="0" w:line="240" w:lineRule="exact"/>
              <w:jc w:val="both"/>
              <w:rPr>
                <w:rFonts w:ascii="Times New Roman" w:hAnsi="Times New Roman"/>
                <w:b/>
                <w:bCs/>
                <w:sz w:val="24"/>
                <w:szCs w:val="24"/>
                <w:lang w:eastAsia="en-US"/>
              </w:rPr>
            </w:pPr>
          </w:p>
        </w:tc>
        <w:tc>
          <w:tcPr>
            <w:tcW w:w="635" w:type="pct"/>
            <w:gridSpan w:val="3"/>
          </w:tcPr>
          <w:p w:rsidR="0049060D" w:rsidRPr="00944F2D" w:rsidRDefault="0049060D" w:rsidP="00944F2D">
            <w:pPr>
              <w:spacing w:after="0" w:line="240" w:lineRule="exact"/>
              <w:jc w:val="both"/>
              <w:rPr>
                <w:rFonts w:ascii="Times New Roman" w:hAnsi="Times New Roman"/>
                <w:sz w:val="24"/>
                <w:szCs w:val="24"/>
                <w:lang w:eastAsia="en-US"/>
              </w:rPr>
            </w:pPr>
            <w:r w:rsidRPr="00944F2D">
              <w:rPr>
                <w:rFonts w:ascii="Times New Roman" w:hAnsi="Times New Roman"/>
                <w:sz w:val="24"/>
                <w:szCs w:val="24"/>
                <w:lang w:eastAsia="en-US"/>
              </w:rPr>
              <w:t>Самостоятельная работа</w:t>
            </w:r>
          </w:p>
        </w:tc>
        <w:tc>
          <w:tcPr>
            <w:tcW w:w="1968" w:type="pct"/>
            <w:gridSpan w:val="2"/>
          </w:tcPr>
          <w:p w:rsidR="0049060D" w:rsidRPr="00944F2D" w:rsidRDefault="0049060D" w:rsidP="00944F2D">
            <w:pPr>
              <w:pStyle w:val="NoSpacing"/>
              <w:spacing w:line="240" w:lineRule="exact"/>
              <w:rPr>
                <w:rFonts w:ascii="Times New Roman" w:hAnsi="Times New Roman"/>
                <w:sz w:val="24"/>
                <w:szCs w:val="24"/>
                <w:lang w:eastAsia="en-US"/>
              </w:rPr>
            </w:pPr>
            <w:r w:rsidRPr="00944F2D">
              <w:rPr>
                <w:rFonts w:ascii="Times New Roman" w:hAnsi="Times New Roman"/>
                <w:sz w:val="24"/>
                <w:szCs w:val="24"/>
                <w:lang w:eastAsia="en-US"/>
              </w:rPr>
              <w:t xml:space="preserve">Работа с конспектом, учебной литературой и Интернет-ресурсами. Подготовка к лекционным и практическим занятиям  </w:t>
            </w:r>
          </w:p>
        </w:tc>
        <w:tc>
          <w:tcPr>
            <w:tcW w:w="410" w:type="pct"/>
            <w:gridSpan w:val="2"/>
            <w:vAlign w:val="center"/>
          </w:tcPr>
          <w:p w:rsidR="0049060D" w:rsidRPr="00944F2D" w:rsidRDefault="0049060D" w:rsidP="00944F2D">
            <w:pPr>
              <w:widowControl w:val="0"/>
              <w:spacing w:after="0" w:line="240" w:lineRule="exact"/>
              <w:jc w:val="center"/>
              <w:rPr>
                <w:rFonts w:ascii="Times New Roman" w:hAnsi="Times New Roman"/>
                <w:bCs/>
                <w:sz w:val="24"/>
                <w:szCs w:val="24"/>
                <w:lang w:eastAsia="en-US"/>
              </w:rPr>
            </w:pPr>
            <w:r w:rsidRPr="00944F2D">
              <w:rPr>
                <w:rFonts w:ascii="Times New Roman" w:hAnsi="Times New Roman"/>
                <w:bCs/>
                <w:sz w:val="24"/>
                <w:szCs w:val="24"/>
                <w:lang w:eastAsia="en-US"/>
              </w:rPr>
              <w:t>2</w:t>
            </w:r>
          </w:p>
        </w:tc>
        <w:tc>
          <w:tcPr>
            <w:tcW w:w="272" w:type="pct"/>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r w:rsidRPr="00944F2D">
              <w:rPr>
                <w:rFonts w:ascii="Times New Roman" w:hAnsi="Times New Roman"/>
                <w:b/>
                <w:bCs/>
                <w:sz w:val="24"/>
                <w:szCs w:val="24"/>
                <w:lang w:eastAsia="en-US"/>
              </w:rPr>
              <w:t>10</w:t>
            </w:r>
          </w:p>
        </w:tc>
        <w:tc>
          <w:tcPr>
            <w:tcW w:w="498" w:type="pct"/>
            <w:gridSpan w:val="2"/>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p>
        </w:tc>
        <w:tc>
          <w:tcPr>
            <w:tcW w:w="334" w:type="pct"/>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r w:rsidRPr="00944F2D">
              <w:rPr>
                <w:rFonts w:ascii="Times New Roman" w:hAnsi="Times New Roman"/>
                <w:b/>
                <w:bCs/>
                <w:sz w:val="24"/>
                <w:szCs w:val="24"/>
                <w:lang w:eastAsia="en-US"/>
              </w:rPr>
              <w:t>3</w:t>
            </w:r>
          </w:p>
        </w:tc>
      </w:tr>
      <w:tr w:rsidR="0049060D" w:rsidRPr="00944F2D" w:rsidTr="00944F2D">
        <w:trPr>
          <w:trHeight w:val="20"/>
        </w:trPr>
        <w:tc>
          <w:tcPr>
            <w:tcW w:w="883" w:type="pct"/>
            <w:gridSpan w:val="2"/>
            <w:vMerge w:val="restart"/>
          </w:tcPr>
          <w:p w:rsidR="0049060D" w:rsidRPr="00944F2D" w:rsidRDefault="0049060D" w:rsidP="00944F2D">
            <w:pPr>
              <w:widowControl w:val="0"/>
              <w:shd w:val="clear" w:color="auto" w:fill="FFFFFF"/>
              <w:autoSpaceDE w:val="0"/>
              <w:autoSpaceDN w:val="0"/>
              <w:adjustRightInd w:val="0"/>
              <w:spacing w:after="0" w:line="240" w:lineRule="exact"/>
              <w:jc w:val="center"/>
              <w:rPr>
                <w:rFonts w:ascii="Times New Roman" w:hAnsi="Times New Roman"/>
                <w:sz w:val="24"/>
                <w:szCs w:val="24"/>
                <w:lang w:eastAsia="en-US"/>
              </w:rPr>
            </w:pPr>
            <w:r w:rsidRPr="00944F2D">
              <w:rPr>
                <w:rFonts w:ascii="Times New Roman" w:hAnsi="Times New Roman"/>
                <w:color w:val="000000"/>
                <w:sz w:val="24"/>
                <w:szCs w:val="24"/>
                <w:lang w:eastAsia="en-US"/>
              </w:rPr>
              <w:t>Тема 3.3. Аудиторская проверка учета расчетных</w:t>
            </w:r>
          </w:p>
          <w:p w:rsidR="0049060D" w:rsidRPr="00944F2D" w:rsidRDefault="0049060D" w:rsidP="00944F2D">
            <w:pPr>
              <w:widowControl w:val="0"/>
              <w:shd w:val="clear" w:color="auto" w:fill="FFFFFF"/>
              <w:autoSpaceDE w:val="0"/>
              <w:autoSpaceDN w:val="0"/>
              <w:adjustRightInd w:val="0"/>
              <w:spacing w:after="0" w:line="240" w:lineRule="exact"/>
              <w:jc w:val="center"/>
              <w:rPr>
                <w:rFonts w:ascii="Times New Roman" w:hAnsi="Times New Roman"/>
                <w:sz w:val="24"/>
                <w:szCs w:val="24"/>
                <w:lang w:eastAsia="en-US"/>
              </w:rPr>
            </w:pPr>
            <w:r w:rsidRPr="00944F2D">
              <w:rPr>
                <w:rFonts w:ascii="Times New Roman" w:hAnsi="Times New Roman"/>
                <w:color w:val="000000"/>
                <w:sz w:val="24"/>
                <w:szCs w:val="24"/>
                <w:lang w:eastAsia="en-US"/>
              </w:rPr>
              <w:t>и кредитных операций</w:t>
            </w:r>
          </w:p>
          <w:p w:rsidR="0049060D" w:rsidRPr="00944F2D" w:rsidRDefault="0049060D" w:rsidP="00944F2D">
            <w:pPr>
              <w:widowControl w:val="0"/>
              <w:spacing w:after="0" w:line="240" w:lineRule="exact"/>
              <w:jc w:val="both"/>
              <w:rPr>
                <w:rFonts w:ascii="Times New Roman" w:hAnsi="Times New Roman"/>
                <w:b/>
                <w:bCs/>
                <w:sz w:val="24"/>
                <w:szCs w:val="24"/>
                <w:lang w:eastAsia="en-US"/>
              </w:rPr>
            </w:pPr>
          </w:p>
          <w:p w:rsidR="0049060D" w:rsidRPr="00944F2D" w:rsidRDefault="0049060D" w:rsidP="00944F2D">
            <w:pPr>
              <w:widowControl w:val="0"/>
              <w:spacing w:after="0" w:line="240" w:lineRule="exact"/>
              <w:jc w:val="both"/>
              <w:rPr>
                <w:rFonts w:ascii="Times New Roman" w:hAnsi="Times New Roman"/>
                <w:b/>
                <w:bCs/>
                <w:sz w:val="24"/>
                <w:szCs w:val="24"/>
                <w:lang w:eastAsia="en-US"/>
              </w:rPr>
            </w:pPr>
          </w:p>
        </w:tc>
        <w:tc>
          <w:tcPr>
            <w:tcW w:w="635" w:type="pct"/>
            <w:gridSpan w:val="3"/>
          </w:tcPr>
          <w:p w:rsidR="0049060D" w:rsidRPr="00944F2D" w:rsidRDefault="0049060D" w:rsidP="00944F2D">
            <w:pPr>
              <w:spacing w:after="0" w:line="240" w:lineRule="exact"/>
              <w:jc w:val="both"/>
              <w:rPr>
                <w:rFonts w:ascii="Times New Roman" w:hAnsi="Times New Roman"/>
                <w:sz w:val="24"/>
                <w:szCs w:val="24"/>
                <w:lang w:eastAsia="en-US"/>
              </w:rPr>
            </w:pPr>
            <w:r w:rsidRPr="00944F2D">
              <w:rPr>
                <w:rFonts w:ascii="Times New Roman" w:hAnsi="Times New Roman"/>
                <w:sz w:val="24"/>
                <w:szCs w:val="24"/>
                <w:lang w:eastAsia="en-US"/>
              </w:rPr>
              <w:t>Теоретическое обучение</w:t>
            </w:r>
          </w:p>
        </w:tc>
        <w:tc>
          <w:tcPr>
            <w:tcW w:w="1968" w:type="pct"/>
            <w:gridSpan w:val="2"/>
          </w:tcPr>
          <w:p w:rsidR="0049060D" w:rsidRPr="00944F2D" w:rsidRDefault="0049060D" w:rsidP="00944F2D">
            <w:pPr>
              <w:widowControl w:val="0"/>
              <w:spacing w:after="0" w:line="240" w:lineRule="exact"/>
              <w:jc w:val="both"/>
              <w:rPr>
                <w:rFonts w:ascii="Times New Roman" w:hAnsi="Times New Roman"/>
                <w:b/>
                <w:bCs/>
                <w:sz w:val="24"/>
                <w:szCs w:val="24"/>
                <w:lang w:eastAsia="en-US"/>
              </w:rPr>
            </w:pPr>
            <w:r w:rsidRPr="00944F2D">
              <w:rPr>
                <w:rFonts w:ascii="Times New Roman" w:hAnsi="Times New Roman"/>
                <w:color w:val="000000"/>
                <w:sz w:val="24"/>
                <w:szCs w:val="24"/>
                <w:lang w:eastAsia="en-US"/>
              </w:rPr>
              <w:t>Цели проверки и источники информации. Методы проверки расчетных взаимоотношений, эффективности работы с дебиторской и кредиторской задолженностью. Проверка долгосрочных и краткосрочных займов. Методы проверки кредитных взаимоотношений, анализ потребности в кредитах, условий их получения, источников покрытия, эффективности использования. Проверка налогообложения в расчетных и кредитных операциях, налоговых регистров. Проверка правильности документального отражения расчетных и кредитных операций. Выводы и предложения по результатам проверки.</w:t>
            </w:r>
          </w:p>
        </w:tc>
        <w:tc>
          <w:tcPr>
            <w:tcW w:w="410" w:type="pct"/>
            <w:gridSpan w:val="2"/>
            <w:vAlign w:val="center"/>
          </w:tcPr>
          <w:p w:rsidR="0049060D" w:rsidRPr="00944F2D" w:rsidRDefault="0049060D" w:rsidP="00944F2D">
            <w:pPr>
              <w:widowControl w:val="0"/>
              <w:spacing w:after="0" w:line="240" w:lineRule="exact"/>
              <w:jc w:val="center"/>
              <w:rPr>
                <w:rFonts w:ascii="Times New Roman" w:hAnsi="Times New Roman"/>
                <w:bCs/>
                <w:sz w:val="24"/>
                <w:szCs w:val="24"/>
                <w:lang w:eastAsia="en-US"/>
              </w:rPr>
            </w:pPr>
            <w:r w:rsidRPr="00944F2D">
              <w:rPr>
                <w:rFonts w:ascii="Times New Roman" w:hAnsi="Times New Roman"/>
                <w:bCs/>
                <w:sz w:val="24"/>
                <w:szCs w:val="24"/>
                <w:lang w:eastAsia="en-US"/>
              </w:rPr>
              <w:t>2</w:t>
            </w:r>
          </w:p>
        </w:tc>
        <w:tc>
          <w:tcPr>
            <w:tcW w:w="272" w:type="pct"/>
            <w:vAlign w:val="center"/>
          </w:tcPr>
          <w:p w:rsidR="0049060D" w:rsidRPr="00944F2D" w:rsidRDefault="0049060D" w:rsidP="00944F2D">
            <w:pPr>
              <w:widowControl w:val="0"/>
              <w:spacing w:after="0" w:line="240" w:lineRule="exact"/>
              <w:jc w:val="center"/>
              <w:rPr>
                <w:rFonts w:ascii="Times New Roman" w:hAnsi="Times New Roman"/>
                <w:b/>
                <w:sz w:val="24"/>
                <w:szCs w:val="24"/>
                <w:lang w:eastAsia="en-US"/>
              </w:rPr>
            </w:pPr>
          </w:p>
        </w:tc>
        <w:tc>
          <w:tcPr>
            <w:tcW w:w="498" w:type="pct"/>
            <w:gridSpan w:val="2"/>
            <w:vAlign w:val="center"/>
          </w:tcPr>
          <w:p w:rsidR="0049060D" w:rsidRPr="00944F2D" w:rsidRDefault="0049060D" w:rsidP="00944F2D">
            <w:pPr>
              <w:widowControl w:val="0"/>
              <w:spacing w:after="0" w:line="240" w:lineRule="exact"/>
              <w:jc w:val="center"/>
              <w:rPr>
                <w:rFonts w:ascii="Times New Roman" w:hAnsi="Times New Roman"/>
                <w:b/>
                <w:sz w:val="24"/>
                <w:szCs w:val="24"/>
                <w:lang w:eastAsia="en-US"/>
              </w:rPr>
            </w:pPr>
            <w:r w:rsidRPr="00944F2D">
              <w:rPr>
                <w:rFonts w:ascii="Times New Roman" w:hAnsi="Times New Roman"/>
                <w:b/>
                <w:sz w:val="24"/>
                <w:szCs w:val="24"/>
                <w:lang w:eastAsia="en-US"/>
              </w:rPr>
              <w:t>ОК 06,ПК 2.3.</w:t>
            </w:r>
          </w:p>
        </w:tc>
        <w:tc>
          <w:tcPr>
            <w:tcW w:w="334" w:type="pct"/>
            <w:vAlign w:val="center"/>
          </w:tcPr>
          <w:p w:rsidR="0049060D" w:rsidRPr="00944F2D" w:rsidRDefault="0049060D" w:rsidP="00944F2D">
            <w:pPr>
              <w:widowControl w:val="0"/>
              <w:spacing w:after="0" w:line="240" w:lineRule="exact"/>
              <w:jc w:val="center"/>
              <w:rPr>
                <w:rFonts w:ascii="Times New Roman" w:hAnsi="Times New Roman"/>
                <w:b/>
                <w:sz w:val="24"/>
                <w:szCs w:val="24"/>
                <w:lang w:eastAsia="en-US"/>
              </w:rPr>
            </w:pPr>
            <w:r w:rsidRPr="00944F2D">
              <w:rPr>
                <w:rFonts w:ascii="Times New Roman" w:hAnsi="Times New Roman"/>
                <w:b/>
                <w:sz w:val="24"/>
                <w:szCs w:val="24"/>
                <w:lang w:eastAsia="en-US"/>
              </w:rPr>
              <w:t>1</w:t>
            </w:r>
          </w:p>
        </w:tc>
      </w:tr>
      <w:tr w:rsidR="0049060D" w:rsidRPr="00944F2D" w:rsidTr="00944F2D">
        <w:trPr>
          <w:trHeight w:val="20"/>
        </w:trPr>
        <w:tc>
          <w:tcPr>
            <w:tcW w:w="883" w:type="pct"/>
            <w:gridSpan w:val="2"/>
            <w:vMerge/>
          </w:tcPr>
          <w:p w:rsidR="0049060D" w:rsidRPr="00944F2D" w:rsidRDefault="0049060D" w:rsidP="00944F2D">
            <w:pPr>
              <w:widowControl w:val="0"/>
              <w:spacing w:after="0" w:line="240" w:lineRule="exact"/>
              <w:jc w:val="both"/>
              <w:rPr>
                <w:rFonts w:ascii="Times New Roman" w:hAnsi="Times New Roman"/>
                <w:b/>
                <w:bCs/>
                <w:sz w:val="24"/>
                <w:szCs w:val="24"/>
                <w:lang w:eastAsia="en-US"/>
              </w:rPr>
            </w:pPr>
          </w:p>
        </w:tc>
        <w:tc>
          <w:tcPr>
            <w:tcW w:w="635" w:type="pct"/>
            <w:gridSpan w:val="3"/>
          </w:tcPr>
          <w:p w:rsidR="0049060D" w:rsidRPr="00944F2D" w:rsidRDefault="0049060D" w:rsidP="00944F2D">
            <w:pPr>
              <w:spacing w:after="0" w:line="240" w:lineRule="exact"/>
              <w:jc w:val="both"/>
              <w:rPr>
                <w:rFonts w:ascii="Times New Roman" w:hAnsi="Times New Roman"/>
                <w:sz w:val="24"/>
                <w:szCs w:val="24"/>
                <w:lang w:eastAsia="en-US"/>
              </w:rPr>
            </w:pPr>
            <w:r w:rsidRPr="00944F2D">
              <w:rPr>
                <w:rFonts w:ascii="Times New Roman" w:hAnsi="Times New Roman"/>
                <w:sz w:val="24"/>
                <w:szCs w:val="24"/>
                <w:lang w:eastAsia="en-US"/>
              </w:rPr>
              <w:t>Практическое занятие</w:t>
            </w:r>
          </w:p>
        </w:tc>
        <w:tc>
          <w:tcPr>
            <w:tcW w:w="1968" w:type="pct"/>
            <w:gridSpan w:val="2"/>
          </w:tcPr>
          <w:p w:rsidR="0049060D" w:rsidRPr="00944F2D" w:rsidRDefault="0049060D" w:rsidP="00944F2D">
            <w:pPr>
              <w:spacing w:after="0" w:line="240" w:lineRule="auto"/>
              <w:jc w:val="both"/>
              <w:rPr>
                <w:rFonts w:ascii="Times New Roman" w:hAnsi="Times New Roman"/>
                <w:b/>
                <w:bCs/>
                <w:sz w:val="24"/>
                <w:szCs w:val="24"/>
                <w:lang w:eastAsia="en-US"/>
              </w:rPr>
            </w:pPr>
            <w:r w:rsidRPr="00944F2D">
              <w:rPr>
                <w:rFonts w:ascii="Times New Roman" w:hAnsi="Times New Roman"/>
                <w:b/>
                <w:bCs/>
                <w:sz w:val="24"/>
                <w:szCs w:val="24"/>
                <w:lang w:eastAsia="en-US"/>
              </w:rPr>
              <w:t>(в том числе в форме практической подготовки)</w:t>
            </w:r>
          </w:p>
          <w:p w:rsidR="0049060D" w:rsidRPr="00944F2D" w:rsidRDefault="0049060D" w:rsidP="00944F2D">
            <w:pPr>
              <w:widowControl w:val="0"/>
              <w:spacing w:after="0" w:line="240" w:lineRule="exact"/>
              <w:jc w:val="both"/>
              <w:rPr>
                <w:rFonts w:ascii="Times New Roman" w:hAnsi="Times New Roman"/>
                <w:b/>
                <w:bCs/>
                <w:sz w:val="24"/>
                <w:szCs w:val="24"/>
                <w:lang w:eastAsia="en-US"/>
              </w:rPr>
            </w:pPr>
            <w:r w:rsidRPr="00944F2D">
              <w:rPr>
                <w:rFonts w:ascii="Times New Roman" w:hAnsi="Times New Roman"/>
                <w:color w:val="000000"/>
                <w:sz w:val="24"/>
                <w:szCs w:val="24"/>
                <w:lang w:eastAsia="en-US"/>
              </w:rPr>
              <w:t>Практическое задание «Проверка дебиторской и кредиторской задолженности, проверка расчетов с подотчетными лицами» Решение тестовых заданий</w:t>
            </w:r>
          </w:p>
        </w:tc>
        <w:tc>
          <w:tcPr>
            <w:tcW w:w="410" w:type="pct"/>
            <w:gridSpan w:val="2"/>
            <w:vAlign w:val="center"/>
          </w:tcPr>
          <w:p w:rsidR="0049060D" w:rsidRPr="00944F2D" w:rsidRDefault="0049060D" w:rsidP="00944F2D">
            <w:pPr>
              <w:widowControl w:val="0"/>
              <w:spacing w:after="0" w:line="240" w:lineRule="exact"/>
              <w:jc w:val="center"/>
              <w:rPr>
                <w:rFonts w:ascii="Times New Roman" w:hAnsi="Times New Roman"/>
                <w:bCs/>
                <w:sz w:val="24"/>
                <w:szCs w:val="24"/>
                <w:lang w:eastAsia="en-US"/>
              </w:rPr>
            </w:pPr>
            <w:r w:rsidRPr="00944F2D">
              <w:rPr>
                <w:rFonts w:ascii="Times New Roman" w:hAnsi="Times New Roman"/>
                <w:bCs/>
                <w:sz w:val="24"/>
                <w:szCs w:val="24"/>
                <w:lang w:eastAsia="en-US"/>
              </w:rPr>
              <w:t>6</w:t>
            </w:r>
          </w:p>
        </w:tc>
        <w:tc>
          <w:tcPr>
            <w:tcW w:w="272" w:type="pct"/>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r w:rsidRPr="00944F2D">
              <w:rPr>
                <w:rFonts w:ascii="Times New Roman" w:hAnsi="Times New Roman"/>
                <w:b/>
                <w:bCs/>
                <w:sz w:val="24"/>
                <w:szCs w:val="24"/>
                <w:lang w:eastAsia="en-US"/>
              </w:rPr>
              <w:t>2</w:t>
            </w:r>
          </w:p>
        </w:tc>
        <w:tc>
          <w:tcPr>
            <w:tcW w:w="498" w:type="pct"/>
            <w:gridSpan w:val="2"/>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p>
        </w:tc>
        <w:tc>
          <w:tcPr>
            <w:tcW w:w="334" w:type="pct"/>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r w:rsidRPr="00944F2D">
              <w:rPr>
                <w:rFonts w:ascii="Times New Roman" w:hAnsi="Times New Roman"/>
                <w:b/>
                <w:bCs/>
                <w:sz w:val="24"/>
                <w:szCs w:val="24"/>
                <w:lang w:eastAsia="en-US"/>
              </w:rPr>
              <w:t>2</w:t>
            </w:r>
          </w:p>
        </w:tc>
      </w:tr>
      <w:tr w:rsidR="0049060D" w:rsidRPr="00944F2D" w:rsidTr="00944F2D">
        <w:trPr>
          <w:trHeight w:val="20"/>
        </w:trPr>
        <w:tc>
          <w:tcPr>
            <w:tcW w:w="883" w:type="pct"/>
            <w:gridSpan w:val="2"/>
            <w:tcBorders>
              <w:top w:val="nil"/>
            </w:tcBorders>
          </w:tcPr>
          <w:p w:rsidR="0049060D" w:rsidRPr="00944F2D" w:rsidRDefault="0049060D" w:rsidP="00944F2D">
            <w:pPr>
              <w:widowControl w:val="0"/>
              <w:spacing w:after="0" w:line="240" w:lineRule="exact"/>
              <w:jc w:val="both"/>
              <w:rPr>
                <w:rFonts w:ascii="Times New Roman" w:hAnsi="Times New Roman"/>
                <w:b/>
                <w:bCs/>
                <w:sz w:val="24"/>
                <w:szCs w:val="24"/>
                <w:lang w:eastAsia="en-US"/>
              </w:rPr>
            </w:pPr>
          </w:p>
        </w:tc>
        <w:tc>
          <w:tcPr>
            <w:tcW w:w="635" w:type="pct"/>
            <w:gridSpan w:val="3"/>
          </w:tcPr>
          <w:p w:rsidR="0049060D" w:rsidRPr="00944F2D" w:rsidRDefault="0049060D" w:rsidP="00944F2D">
            <w:pPr>
              <w:spacing w:after="0" w:line="240" w:lineRule="exact"/>
              <w:jc w:val="both"/>
              <w:rPr>
                <w:rFonts w:ascii="Times New Roman" w:hAnsi="Times New Roman"/>
                <w:sz w:val="24"/>
                <w:szCs w:val="24"/>
                <w:lang w:eastAsia="en-US"/>
              </w:rPr>
            </w:pPr>
            <w:r w:rsidRPr="00944F2D">
              <w:rPr>
                <w:rFonts w:ascii="Times New Roman" w:hAnsi="Times New Roman"/>
                <w:sz w:val="24"/>
                <w:szCs w:val="24"/>
                <w:lang w:eastAsia="en-US"/>
              </w:rPr>
              <w:t>Самостоятельная работа</w:t>
            </w:r>
          </w:p>
        </w:tc>
        <w:tc>
          <w:tcPr>
            <w:tcW w:w="1968" w:type="pct"/>
            <w:gridSpan w:val="2"/>
          </w:tcPr>
          <w:p w:rsidR="0049060D" w:rsidRPr="00944F2D" w:rsidRDefault="0049060D" w:rsidP="00944F2D">
            <w:pPr>
              <w:pStyle w:val="NoSpacing"/>
              <w:spacing w:line="240" w:lineRule="exact"/>
              <w:rPr>
                <w:rFonts w:ascii="Times New Roman" w:hAnsi="Times New Roman"/>
                <w:sz w:val="24"/>
                <w:szCs w:val="24"/>
                <w:lang w:eastAsia="en-US"/>
              </w:rPr>
            </w:pPr>
            <w:r w:rsidRPr="00944F2D">
              <w:rPr>
                <w:rFonts w:ascii="Times New Roman" w:hAnsi="Times New Roman"/>
                <w:sz w:val="24"/>
                <w:szCs w:val="24"/>
                <w:lang w:eastAsia="en-US"/>
              </w:rPr>
              <w:t>Работа с конспектом, учебной литературой и Интернет-ресурсами. Подготовка к лекционным и практическим занятиям</w:t>
            </w:r>
          </w:p>
        </w:tc>
        <w:tc>
          <w:tcPr>
            <w:tcW w:w="410" w:type="pct"/>
            <w:gridSpan w:val="2"/>
            <w:vAlign w:val="center"/>
          </w:tcPr>
          <w:p w:rsidR="0049060D" w:rsidRPr="00944F2D" w:rsidRDefault="0049060D" w:rsidP="00944F2D">
            <w:pPr>
              <w:widowControl w:val="0"/>
              <w:spacing w:after="0" w:line="240" w:lineRule="exact"/>
              <w:jc w:val="center"/>
              <w:rPr>
                <w:rFonts w:ascii="Times New Roman" w:hAnsi="Times New Roman"/>
                <w:bCs/>
                <w:sz w:val="24"/>
                <w:szCs w:val="24"/>
                <w:lang w:eastAsia="en-US"/>
              </w:rPr>
            </w:pPr>
            <w:r w:rsidRPr="00944F2D">
              <w:rPr>
                <w:rFonts w:ascii="Times New Roman" w:hAnsi="Times New Roman"/>
                <w:bCs/>
                <w:sz w:val="24"/>
                <w:szCs w:val="24"/>
                <w:lang w:eastAsia="en-US"/>
              </w:rPr>
              <w:t>2</w:t>
            </w:r>
          </w:p>
        </w:tc>
        <w:tc>
          <w:tcPr>
            <w:tcW w:w="272" w:type="pct"/>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r w:rsidRPr="00944F2D">
              <w:rPr>
                <w:rFonts w:ascii="Times New Roman" w:hAnsi="Times New Roman"/>
                <w:b/>
                <w:bCs/>
                <w:sz w:val="24"/>
                <w:szCs w:val="24"/>
                <w:lang w:eastAsia="en-US"/>
              </w:rPr>
              <w:t>10</w:t>
            </w:r>
          </w:p>
        </w:tc>
        <w:tc>
          <w:tcPr>
            <w:tcW w:w="498" w:type="pct"/>
            <w:gridSpan w:val="2"/>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p>
        </w:tc>
        <w:tc>
          <w:tcPr>
            <w:tcW w:w="334" w:type="pct"/>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r w:rsidRPr="00944F2D">
              <w:rPr>
                <w:rFonts w:ascii="Times New Roman" w:hAnsi="Times New Roman"/>
                <w:b/>
                <w:bCs/>
                <w:sz w:val="24"/>
                <w:szCs w:val="24"/>
                <w:lang w:eastAsia="en-US"/>
              </w:rPr>
              <w:t>3</w:t>
            </w:r>
          </w:p>
        </w:tc>
      </w:tr>
      <w:tr w:rsidR="0049060D" w:rsidRPr="00944F2D" w:rsidTr="00944F2D">
        <w:trPr>
          <w:trHeight w:val="20"/>
        </w:trPr>
        <w:tc>
          <w:tcPr>
            <w:tcW w:w="883" w:type="pct"/>
            <w:gridSpan w:val="2"/>
            <w:vMerge w:val="restart"/>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r w:rsidRPr="00944F2D">
              <w:rPr>
                <w:rFonts w:ascii="Times New Roman" w:hAnsi="Times New Roman"/>
                <w:color w:val="000000"/>
                <w:sz w:val="24"/>
                <w:szCs w:val="24"/>
                <w:lang w:eastAsia="en-US"/>
              </w:rPr>
              <w:t>Тема 3.4 Аудиторская проверка операций с основным и средствами, и нематериальными активами. Аудиторская проверка операций с производственными запасами</w:t>
            </w:r>
          </w:p>
        </w:tc>
        <w:tc>
          <w:tcPr>
            <w:tcW w:w="646" w:type="pct"/>
            <w:gridSpan w:val="4"/>
          </w:tcPr>
          <w:p w:rsidR="0049060D" w:rsidRPr="00944F2D" w:rsidRDefault="0049060D" w:rsidP="00944F2D">
            <w:pPr>
              <w:spacing w:after="0" w:line="240" w:lineRule="exact"/>
              <w:jc w:val="both"/>
              <w:rPr>
                <w:rFonts w:ascii="Times New Roman" w:hAnsi="Times New Roman"/>
                <w:sz w:val="24"/>
                <w:szCs w:val="24"/>
                <w:lang w:eastAsia="en-US"/>
              </w:rPr>
            </w:pPr>
            <w:r w:rsidRPr="00944F2D">
              <w:rPr>
                <w:rFonts w:ascii="Times New Roman" w:hAnsi="Times New Roman"/>
                <w:sz w:val="24"/>
                <w:szCs w:val="24"/>
                <w:lang w:eastAsia="en-US"/>
              </w:rPr>
              <w:t>Теоретическое обучение</w:t>
            </w:r>
          </w:p>
        </w:tc>
        <w:tc>
          <w:tcPr>
            <w:tcW w:w="1957" w:type="pct"/>
          </w:tcPr>
          <w:p w:rsidR="0049060D" w:rsidRPr="00944F2D" w:rsidRDefault="0049060D" w:rsidP="00944F2D">
            <w:pPr>
              <w:widowControl w:val="0"/>
              <w:spacing w:after="0" w:line="240" w:lineRule="exact"/>
              <w:jc w:val="both"/>
              <w:rPr>
                <w:rFonts w:ascii="Times New Roman" w:hAnsi="Times New Roman"/>
                <w:b/>
                <w:bCs/>
                <w:sz w:val="24"/>
                <w:szCs w:val="24"/>
                <w:lang w:eastAsia="en-US"/>
              </w:rPr>
            </w:pPr>
            <w:r w:rsidRPr="00944F2D">
              <w:rPr>
                <w:rFonts w:ascii="Times New Roman" w:hAnsi="Times New Roman"/>
                <w:color w:val="000000"/>
                <w:sz w:val="24"/>
                <w:szCs w:val="24"/>
                <w:lang w:eastAsia="en-US"/>
              </w:rPr>
              <w:t>Цели проверки и источники информации. Проверка операций по приобретению и движению основных средств и правильности документального отражения данных операций. Проверка правильности оценки и переоценки основных средств, начисления амортизации, списания затрат на ремонт основных средств. Проверка операций по приобретению и движению нематериальных активов. Проверка правильности определения срока полезного использования нематериальных активов, начисления амортизации. Проверка налогообложения в операциях с основными средствами и нематериальными активами, налоговых регистров. Выводы и предложения по результатам проверки.</w:t>
            </w:r>
          </w:p>
          <w:p w:rsidR="0049060D" w:rsidRPr="00944F2D" w:rsidRDefault="0049060D" w:rsidP="00944F2D">
            <w:pPr>
              <w:widowControl w:val="0"/>
              <w:spacing w:after="0" w:line="240" w:lineRule="exact"/>
              <w:jc w:val="both"/>
              <w:rPr>
                <w:rFonts w:ascii="Times New Roman" w:hAnsi="Times New Roman"/>
                <w:b/>
                <w:bCs/>
                <w:sz w:val="24"/>
                <w:szCs w:val="24"/>
                <w:lang w:eastAsia="en-US"/>
              </w:rPr>
            </w:pPr>
            <w:r w:rsidRPr="00944F2D">
              <w:rPr>
                <w:rFonts w:ascii="Times New Roman" w:hAnsi="Times New Roman"/>
                <w:color w:val="000000"/>
                <w:sz w:val="24"/>
                <w:szCs w:val="24"/>
                <w:lang w:eastAsia="en-US"/>
              </w:rPr>
              <w:t>Проверка операций по приобретению и движению производственных запасов. Проверка правильности стоимостной оценки и документального отражения данных операций. Проверка налогообложения в операциях с производственными запасами, налоговых регистров. Выводы и предложения по результатам проверки.</w:t>
            </w:r>
          </w:p>
        </w:tc>
        <w:tc>
          <w:tcPr>
            <w:tcW w:w="405" w:type="pct"/>
            <w:vAlign w:val="center"/>
          </w:tcPr>
          <w:p w:rsidR="0049060D" w:rsidRPr="00944F2D" w:rsidRDefault="0049060D" w:rsidP="00944F2D">
            <w:pPr>
              <w:widowControl w:val="0"/>
              <w:spacing w:after="0" w:line="240" w:lineRule="exact"/>
              <w:jc w:val="center"/>
              <w:rPr>
                <w:rFonts w:ascii="Times New Roman" w:hAnsi="Times New Roman"/>
                <w:bCs/>
                <w:sz w:val="24"/>
                <w:szCs w:val="24"/>
                <w:lang w:eastAsia="en-US"/>
              </w:rPr>
            </w:pPr>
            <w:r w:rsidRPr="00944F2D">
              <w:rPr>
                <w:rFonts w:ascii="Times New Roman" w:hAnsi="Times New Roman"/>
                <w:bCs/>
                <w:sz w:val="24"/>
                <w:szCs w:val="24"/>
                <w:lang w:eastAsia="en-US"/>
              </w:rPr>
              <w:t>2</w:t>
            </w:r>
          </w:p>
        </w:tc>
        <w:tc>
          <w:tcPr>
            <w:tcW w:w="277" w:type="pct"/>
            <w:gridSpan w:val="2"/>
            <w:vAlign w:val="center"/>
          </w:tcPr>
          <w:p w:rsidR="0049060D" w:rsidRPr="00944F2D" w:rsidRDefault="0049060D" w:rsidP="00944F2D">
            <w:pPr>
              <w:widowControl w:val="0"/>
              <w:spacing w:after="0" w:line="240" w:lineRule="exact"/>
              <w:jc w:val="center"/>
              <w:rPr>
                <w:rFonts w:ascii="Times New Roman" w:hAnsi="Times New Roman"/>
                <w:b/>
                <w:sz w:val="24"/>
                <w:szCs w:val="24"/>
                <w:lang w:eastAsia="en-US"/>
              </w:rPr>
            </w:pPr>
          </w:p>
        </w:tc>
        <w:tc>
          <w:tcPr>
            <w:tcW w:w="498" w:type="pct"/>
            <w:gridSpan w:val="2"/>
            <w:vAlign w:val="center"/>
          </w:tcPr>
          <w:p w:rsidR="0049060D" w:rsidRPr="00944F2D" w:rsidRDefault="0049060D" w:rsidP="00944F2D">
            <w:pPr>
              <w:widowControl w:val="0"/>
              <w:spacing w:after="0" w:line="240" w:lineRule="exact"/>
              <w:jc w:val="center"/>
              <w:rPr>
                <w:rFonts w:ascii="Times New Roman" w:hAnsi="Times New Roman"/>
                <w:b/>
                <w:sz w:val="24"/>
                <w:szCs w:val="24"/>
                <w:lang w:eastAsia="en-US"/>
              </w:rPr>
            </w:pPr>
            <w:r w:rsidRPr="00944F2D">
              <w:rPr>
                <w:rFonts w:ascii="Times New Roman" w:hAnsi="Times New Roman"/>
                <w:b/>
                <w:sz w:val="24"/>
                <w:szCs w:val="24"/>
                <w:lang w:eastAsia="en-US"/>
              </w:rPr>
              <w:t>ОК 06,ПК 2.3.</w:t>
            </w:r>
          </w:p>
        </w:tc>
        <w:tc>
          <w:tcPr>
            <w:tcW w:w="334" w:type="pct"/>
            <w:vAlign w:val="center"/>
          </w:tcPr>
          <w:p w:rsidR="0049060D" w:rsidRPr="00944F2D" w:rsidRDefault="0049060D" w:rsidP="00944F2D">
            <w:pPr>
              <w:widowControl w:val="0"/>
              <w:spacing w:after="0" w:line="240" w:lineRule="exact"/>
              <w:jc w:val="center"/>
              <w:rPr>
                <w:rFonts w:ascii="Times New Roman" w:hAnsi="Times New Roman"/>
                <w:b/>
                <w:sz w:val="24"/>
                <w:szCs w:val="24"/>
                <w:lang w:eastAsia="en-US"/>
              </w:rPr>
            </w:pPr>
            <w:r w:rsidRPr="00944F2D">
              <w:rPr>
                <w:rFonts w:ascii="Times New Roman" w:hAnsi="Times New Roman"/>
                <w:b/>
                <w:sz w:val="24"/>
                <w:szCs w:val="24"/>
                <w:lang w:eastAsia="en-US"/>
              </w:rPr>
              <w:t>1</w:t>
            </w:r>
          </w:p>
        </w:tc>
      </w:tr>
      <w:tr w:rsidR="0049060D" w:rsidRPr="00944F2D" w:rsidTr="00944F2D">
        <w:trPr>
          <w:trHeight w:val="20"/>
        </w:trPr>
        <w:tc>
          <w:tcPr>
            <w:tcW w:w="883" w:type="pct"/>
            <w:gridSpan w:val="2"/>
            <w:vMerge/>
          </w:tcPr>
          <w:p w:rsidR="0049060D" w:rsidRPr="00944F2D" w:rsidRDefault="0049060D" w:rsidP="00944F2D">
            <w:pPr>
              <w:widowControl w:val="0"/>
              <w:spacing w:after="0" w:line="240" w:lineRule="exact"/>
              <w:jc w:val="both"/>
              <w:rPr>
                <w:rFonts w:ascii="Times New Roman" w:hAnsi="Times New Roman"/>
                <w:b/>
                <w:bCs/>
                <w:sz w:val="24"/>
                <w:szCs w:val="24"/>
                <w:lang w:eastAsia="en-US"/>
              </w:rPr>
            </w:pPr>
          </w:p>
        </w:tc>
        <w:tc>
          <w:tcPr>
            <w:tcW w:w="646" w:type="pct"/>
            <w:gridSpan w:val="4"/>
          </w:tcPr>
          <w:p w:rsidR="0049060D" w:rsidRPr="00944F2D" w:rsidRDefault="0049060D" w:rsidP="00944F2D">
            <w:pPr>
              <w:spacing w:after="0" w:line="240" w:lineRule="exact"/>
              <w:jc w:val="both"/>
              <w:rPr>
                <w:rFonts w:ascii="Times New Roman" w:hAnsi="Times New Roman"/>
                <w:sz w:val="24"/>
                <w:szCs w:val="24"/>
                <w:lang w:eastAsia="en-US"/>
              </w:rPr>
            </w:pPr>
            <w:r w:rsidRPr="00944F2D">
              <w:rPr>
                <w:rFonts w:ascii="Times New Roman" w:hAnsi="Times New Roman"/>
                <w:sz w:val="24"/>
                <w:szCs w:val="24"/>
                <w:lang w:eastAsia="en-US"/>
              </w:rPr>
              <w:t>Практическое занятие</w:t>
            </w:r>
          </w:p>
        </w:tc>
        <w:tc>
          <w:tcPr>
            <w:tcW w:w="1957" w:type="pct"/>
          </w:tcPr>
          <w:p w:rsidR="0049060D" w:rsidRPr="00944F2D" w:rsidRDefault="0049060D" w:rsidP="00944F2D">
            <w:pPr>
              <w:spacing w:after="0" w:line="240" w:lineRule="auto"/>
              <w:jc w:val="both"/>
              <w:rPr>
                <w:rFonts w:ascii="Times New Roman" w:hAnsi="Times New Roman"/>
                <w:b/>
                <w:bCs/>
                <w:sz w:val="24"/>
                <w:szCs w:val="24"/>
                <w:lang w:eastAsia="en-US"/>
              </w:rPr>
            </w:pPr>
            <w:r w:rsidRPr="00944F2D">
              <w:rPr>
                <w:rFonts w:ascii="Times New Roman" w:hAnsi="Times New Roman"/>
                <w:b/>
                <w:bCs/>
                <w:sz w:val="24"/>
                <w:szCs w:val="24"/>
                <w:lang w:eastAsia="en-US"/>
              </w:rPr>
              <w:t>(в том числе в форме практической подготовки)</w:t>
            </w:r>
          </w:p>
          <w:p w:rsidR="0049060D" w:rsidRPr="00944F2D" w:rsidRDefault="0049060D" w:rsidP="00944F2D">
            <w:pPr>
              <w:widowControl w:val="0"/>
              <w:spacing w:after="0" w:line="240" w:lineRule="exact"/>
              <w:jc w:val="both"/>
              <w:rPr>
                <w:rFonts w:ascii="Times New Roman" w:hAnsi="Times New Roman"/>
                <w:b/>
                <w:bCs/>
                <w:sz w:val="24"/>
                <w:szCs w:val="24"/>
                <w:lang w:eastAsia="en-US"/>
              </w:rPr>
            </w:pPr>
            <w:r w:rsidRPr="00944F2D">
              <w:rPr>
                <w:rFonts w:ascii="Times New Roman" w:hAnsi="Times New Roman"/>
                <w:color w:val="000000"/>
                <w:sz w:val="24"/>
                <w:szCs w:val="24"/>
                <w:lang w:eastAsia="en-US"/>
              </w:rPr>
              <w:t>Практическое занятие «Проверка правильности оценки, переоценки основных средств, начисления амортизации»</w:t>
            </w:r>
          </w:p>
          <w:p w:rsidR="0049060D" w:rsidRPr="00944F2D" w:rsidRDefault="0049060D" w:rsidP="00944F2D">
            <w:pPr>
              <w:widowControl w:val="0"/>
              <w:spacing w:after="0" w:line="240" w:lineRule="exact"/>
              <w:jc w:val="both"/>
              <w:rPr>
                <w:rFonts w:ascii="Times New Roman" w:hAnsi="Times New Roman"/>
                <w:b/>
                <w:bCs/>
                <w:sz w:val="24"/>
                <w:szCs w:val="24"/>
                <w:lang w:eastAsia="en-US"/>
              </w:rPr>
            </w:pPr>
            <w:r w:rsidRPr="00944F2D">
              <w:rPr>
                <w:rFonts w:ascii="Times New Roman" w:hAnsi="Times New Roman"/>
                <w:color w:val="000000"/>
                <w:sz w:val="24"/>
                <w:szCs w:val="24"/>
                <w:lang w:eastAsia="en-US"/>
              </w:rPr>
              <w:t xml:space="preserve"> Практическое занятие «Проверка сохранности материальных ценностей на складе по данным инвентаризаций» Решение тестовых заданий. Опрос</w:t>
            </w:r>
          </w:p>
        </w:tc>
        <w:tc>
          <w:tcPr>
            <w:tcW w:w="405" w:type="pct"/>
            <w:vAlign w:val="center"/>
          </w:tcPr>
          <w:p w:rsidR="0049060D" w:rsidRPr="00944F2D" w:rsidRDefault="0049060D" w:rsidP="00944F2D">
            <w:pPr>
              <w:widowControl w:val="0"/>
              <w:spacing w:after="0" w:line="240" w:lineRule="exact"/>
              <w:jc w:val="center"/>
              <w:rPr>
                <w:rFonts w:ascii="Times New Roman" w:hAnsi="Times New Roman"/>
                <w:bCs/>
                <w:sz w:val="24"/>
                <w:szCs w:val="24"/>
                <w:lang w:eastAsia="en-US"/>
              </w:rPr>
            </w:pPr>
            <w:r w:rsidRPr="00944F2D">
              <w:rPr>
                <w:rFonts w:ascii="Times New Roman" w:hAnsi="Times New Roman"/>
                <w:bCs/>
                <w:sz w:val="24"/>
                <w:szCs w:val="24"/>
                <w:lang w:eastAsia="en-US"/>
              </w:rPr>
              <w:t>6</w:t>
            </w:r>
          </w:p>
        </w:tc>
        <w:tc>
          <w:tcPr>
            <w:tcW w:w="277" w:type="pct"/>
            <w:gridSpan w:val="2"/>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r w:rsidRPr="00944F2D">
              <w:rPr>
                <w:rFonts w:ascii="Times New Roman" w:hAnsi="Times New Roman"/>
                <w:b/>
                <w:bCs/>
                <w:sz w:val="24"/>
                <w:szCs w:val="24"/>
                <w:lang w:eastAsia="en-US"/>
              </w:rPr>
              <w:t>2</w:t>
            </w:r>
          </w:p>
        </w:tc>
        <w:tc>
          <w:tcPr>
            <w:tcW w:w="498" w:type="pct"/>
            <w:gridSpan w:val="2"/>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p>
        </w:tc>
        <w:tc>
          <w:tcPr>
            <w:tcW w:w="334" w:type="pct"/>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r w:rsidRPr="00944F2D">
              <w:rPr>
                <w:rFonts w:ascii="Times New Roman" w:hAnsi="Times New Roman"/>
                <w:b/>
                <w:bCs/>
                <w:sz w:val="24"/>
                <w:szCs w:val="24"/>
                <w:lang w:eastAsia="en-US"/>
              </w:rPr>
              <w:t>2</w:t>
            </w:r>
          </w:p>
        </w:tc>
      </w:tr>
      <w:tr w:rsidR="0049060D" w:rsidRPr="00944F2D" w:rsidTr="00944F2D">
        <w:trPr>
          <w:trHeight w:val="20"/>
        </w:trPr>
        <w:tc>
          <w:tcPr>
            <w:tcW w:w="883" w:type="pct"/>
            <w:gridSpan w:val="2"/>
            <w:vMerge/>
          </w:tcPr>
          <w:p w:rsidR="0049060D" w:rsidRPr="00944F2D" w:rsidRDefault="0049060D" w:rsidP="00944F2D">
            <w:pPr>
              <w:widowControl w:val="0"/>
              <w:spacing w:after="0" w:line="240" w:lineRule="exact"/>
              <w:jc w:val="both"/>
              <w:rPr>
                <w:rFonts w:ascii="Times New Roman" w:hAnsi="Times New Roman"/>
                <w:b/>
                <w:bCs/>
                <w:sz w:val="24"/>
                <w:szCs w:val="24"/>
                <w:lang w:eastAsia="en-US"/>
              </w:rPr>
            </w:pPr>
          </w:p>
        </w:tc>
        <w:tc>
          <w:tcPr>
            <w:tcW w:w="646" w:type="pct"/>
            <w:gridSpan w:val="4"/>
          </w:tcPr>
          <w:p w:rsidR="0049060D" w:rsidRPr="00944F2D" w:rsidRDefault="0049060D" w:rsidP="00944F2D">
            <w:pPr>
              <w:spacing w:after="0" w:line="240" w:lineRule="exact"/>
              <w:jc w:val="both"/>
              <w:rPr>
                <w:rFonts w:ascii="Times New Roman" w:hAnsi="Times New Roman"/>
                <w:sz w:val="24"/>
                <w:szCs w:val="24"/>
                <w:lang w:eastAsia="en-US"/>
              </w:rPr>
            </w:pPr>
            <w:r w:rsidRPr="00944F2D">
              <w:rPr>
                <w:rFonts w:ascii="Times New Roman" w:hAnsi="Times New Roman"/>
                <w:sz w:val="24"/>
                <w:szCs w:val="24"/>
                <w:lang w:eastAsia="en-US"/>
              </w:rPr>
              <w:t>Самостоятельная работа</w:t>
            </w:r>
          </w:p>
        </w:tc>
        <w:tc>
          <w:tcPr>
            <w:tcW w:w="1957" w:type="pct"/>
          </w:tcPr>
          <w:p w:rsidR="0049060D" w:rsidRPr="00944F2D" w:rsidRDefault="0049060D" w:rsidP="00944F2D">
            <w:pPr>
              <w:pStyle w:val="NoSpacing"/>
              <w:spacing w:line="240" w:lineRule="exact"/>
              <w:rPr>
                <w:rFonts w:ascii="Times New Roman" w:hAnsi="Times New Roman"/>
                <w:sz w:val="24"/>
                <w:szCs w:val="24"/>
                <w:lang w:eastAsia="en-US"/>
              </w:rPr>
            </w:pPr>
            <w:r w:rsidRPr="00944F2D">
              <w:rPr>
                <w:rFonts w:ascii="Times New Roman" w:hAnsi="Times New Roman"/>
                <w:sz w:val="24"/>
                <w:szCs w:val="24"/>
                <w:lang w:eastAsia="en-US"/>
              </w:rPr>
              <w:t xml:space="preserve">Работа с конспектом, учебной литературой и Интернет-ресурсами. Подготовка к лекционным и практическим занятиям  </w:t>
            </w:r>
          </w:p>
        </w:tc>
        <w:tc>
          <w:tcPr>
            <w:tcW w:w="405" w:type="pct"/>
            <w:vAlign w:val="center"/>
          </w:tcPr>
          <w:p w:rsidR="0049060D" w:rsidRPr="00944F2D" w:rsidRDefault="0049060D" w:rsidP="00944F2D">
            <w:pPr>
              <w:widowControl w:val="0"/>
              <w:spacing w:after="0" w:line="240" w:lineRule="exact"/>
              <w:jc w:val="center"/>
              <w:rPr>
                <w:rFonts w:ascii="Times New Roman" w:hAnsi="Times New Roman"/>
                <w:bCs/>
                <w:sz w:val="24"/>
                <w:szCs w:val="24"/>
                <w:lang w:eastAsia="en-US"/>
              </w:rPr>
            </w:pPr>
            <w:r w:rsidRPr="00944F2D">
              <w:rPr>
                <w:rFonts w:ascii="Times New Roman" w:hAnsi="Times New Roman"/>
                <w:bCs/>
                <w:sz w:val="24"/>
                <w:szCs w:val="24"/>
                <w:lang w:eastAsia="en-US"/>
              </w:rPr>
              <w:t>2</w:t>
            </w:r>
          </w:p>
        </w:tc>
        <w:tc>
          <w:tcPr>
            <w:tcW w:w="277" w:type="pct"/>
            <w:gridSpan w:val="2"/>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r w:rsidRPr="00944F2D">
              <w:rPr>
                <w:rFonts w:ascii="Times New Roman" w:hAnsi="Times New Roman"/>
                <w:b/>
                <w:bCs/>
                <w:sz w:val="24"/>
                <w:szCs w:val="24"/>
                <w:lang w:eastAsia="en-US"/>
              </w:rPr>
              <w:t>10</w:t>
            </w:r>
          </w:p>
        </w:tc>
        <w:tc>
          <w:tcPr>
            <w:tcW w:w="498" w:type="pct"/>
            <w:gridSpan w:val="2"/>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p>
        </w:tc>
        <w:tc>
          <w:tcPr>
            <w:tcW w:w="334" w:type="pct"/>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r w:rsidRPr="00944F2D">
              <w:rPr>
                <w:rFonts w:ascii="Times New Roman" w:hAnsi="Times New Roman"/>
                <w:b/>
                <w:bCs/>
                <w:sz w:val="24"/>
                <w:szCs w:val="24"/>
                <w:lang w:eastAsia="en-US"/>
              </w:rPr>
              <w:t>3</w:t>
            </w:r>
          </w:p>
        </w:tc>
      </w:tr>
      <w:tr w:rsidR="0049060D" w:rsidRPr="00944F2D" w:rsidTr="00944F2D">
        <w:trPr>
          <w:gridBefore w:val="1"/>
          <w:trHeight w:val="2279"/>
        </w:trPr>
        <w:tc>
          <w:tcPr>
            <w:tcW w:w="883" w:type="pct"/>
            <w:vMerge w:val="restart"/>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r w:rsidRPr="00944F2D">
              <w:rPr>
                <w:rFonts w:ascii="Times New Roman" w:hAnsi="Times New Roman"/>
                <w:color w:val="000000"/>
                <w:sz w:val="24"/>
                <w:szCs w:val="24"/>
                <w:lang w:eastAsia="en-US"/>
              </w:rPr>
              <w:t>Тема 3.5 Аудиторская проверка соблюдения трудового законодательства и расчетов по оплате труда</w:t>
            </w:r>
          </w:p>
        </w:tc>
        <w:tc>
          <w:tcPr>
            <w:tcW w:w="646" w:type="pct"/>
            <w:gridSpan w:val="4"/>
          </w:tcPr>
          <w:p w:rsidR="0049060D" w:rsidRPr="00944F2D" w:rsidRDefault="0049060D" w:rsidP="00944F2D">
            <w:pPr>
              <w:spacing w:after="0" w:line="240" w:lineRule="exact"/>
              <w:jc w:val="both"/>
              <w:rPr>
                <w:rFonts w:ascii="Times New Roman" w:hAnsi="Times New Roman"/>
                <w:sz w:val="24"/>
                <w:szCs w:val="24"/>
                <w:lang w:eastAsia="en-US"/>
              </w:rPr>
            </w:pPr>
            <w:r w:rsidRPr="00944F2D">
              <w:rPr>
                <w:rFonts w:ascii="Times New Roman" w:hAnsi="Times New Roman"/>
                <w:sz w:val="24"/>
                <w:szCs w:val="24"/>
                <w:lang w:eastAsia="en-US"/>
              </w:rPr>
              <w:t>Теоретическое обучение</w:t>
            </w:r>
          </w:p>
        </w:tc>
        <w:tc>
          <w:tcPr>
            <w:tcW w:w="1957" w:type="pct"/>
          </w:tcPr>
          <w:p w:rsidR="0049060D" w:rsidRPr="00944F2D" w:rsidRDefault="0049060D" w:rsidP="00944F2D">
            <w:pPr>
              <w:widowControl w:val="0"/>
              <w:spacing w:after="0" w:line="240" w:lineRule="exact"/>
              <w:jc w:val="both"/>
              <w:rPr>
                <w:rFonts w:ascii="Times New Roman" w:hAnsi="Times New Roman"/>
                <w:b/>
                <w:bCs/>
                <w:sz w:val="24"/>
                <w:szCs w:val="24"/>
                <w:lang w:eastAsia="en-US"/>
              </w:rPr>
            </w:pPr>
            <w:r w:rsidRPr="00944F2D">
              <w:rPr>
                <w:rFonts w:ascii="Times New Roman" w:hAnsi="Times New Roman"/>
                <w:color w:val="000000"/>
                <w:sz w:val="24"/>
                <w:szCs w:val="24"/>
                <w:lang w:eastAsia="en-US"/>
              </w:rPr>
              <w:t>Цели проверки и источники информации. Проверка соблюдения положений законодательства о труде и правильности документального оформления трудовых отношений. Проверка расчетов по оплате труда штатному и внештатному персоналу. Проверка правильности начисления, удержания и уплаты налогов по расчетам с физическими лицами, налоговых регистров. Выводы и предложения по результатам проверки.</w:t>
            </w:r>
          </w:p>
        </w:tc>
        <w:tc>
          <w:tcPr>
            <w:tcW w:w="405" w:type="pct"/>
            <w:vAlign w:val="center"/>
          </w:tcPr>
          <w:p w:rsidR="0049060D" w:rsidRPr="00944F2D" w:rsidRDefault="0049060D" w:rsidP="00944F2D">
            <w:pPr>
              <w:widowControl w:val="0"/>
              <w:spacing w:after="0" w:line="240" w:lineRule="exact"/>
              <w:jc w:val="center"/>
              <w:rPr>
                <w:rFonts w:ascii="Times New Roman" w:hAnsi="Times New Roman"/>
                <w:bCs/>
                <w:sz w:val="24"/>
                <w:szCs w:val="24"/>
                <w:lang w:eastAsia="en-US"/>
              </w:rPr>
            </w:pPr>
            <w:r w:rsidRPr="00944F2D">
              <w:rPr>
                <w:rFonts w:ascii="Times New Roman" w:hAnsi="Times New Roman"/>
                <w:bCs/>
                <w:sz w:val="24"/>
                <w:szCs w:val="24"/>
                <w:lang w:eastAsia="en-US"/>
              </w:rPr>
              <w:t>2</w:t>
            </w:r>
          </w:p>
        </w:tc>
        <w:tc>
          <w:tcPr>
            <w:tcW w:w="277" w:type="pct"/>
            <w:gridSpan w:val="2"/>
            <w:vAlign w:val="center"/>
          </w:tcPr>
          <w:p w:rsidR="0049060D" w:rsidRPr="00944F2D" w:rsidRDefault="0049060D" w:rsidP="00944F2D">
            <w:pPr>
              <w:widowControl w:val="0"/>
              <w:spacing w:after="0" w:line="240" w:lineRule="exact"/>
              <w:jc w:val="center"/>
              <w:rPr>
                <w:rFonts w:ascii="Times New Roman" w:hAnsi="Times New Roman"/>
                <w:b/>
                <w:sz w:val="24"/>
                <w:szCs w:val="24"/>
                <w:lang w:eastAsia="en-US"/>
              </w:rPr>
            </w:pPr>
          </w:p>
        </w:tc>
        <w:tc>
          <w:tcPr>
            <w:tcW w:w="498" w:type="pct"/>
            <w:gridSpan w:val="2"/>
            <w:vAlign w:val="center"/>
          </w:tcPr>
          <w:p w:rsidR="0049060D" w:rsidRPr="002559FE" w:rsidRDefault="0049060D" w:rsidP="00944F2D">
            <w:pPr>
              <w:pStyle w:val="1c"/>
              <w:spacing w:after="0" w:line="240" w:lineRule="exact"/>
              <w:rPr>
                <w:lang w:eastAsia="en-US"/>
              </w:rPr>
            </w:pPr>
            <w:r w:rsidRPr="00944F2D">
              <w:rPr>
                <w:b w:val="0"/>
                <w:lang w:eastAsia="en-US"/>
              </w:rPr>
              <w:t>ОК 06,ПК 2.3.</w:t>
            </w:r>
          </w:p>
        </w:tc>
        <w:tc>
          <w:tcPr>
            <w:tcW w:w="334" w:type="pct"/>
            <w:vAlign w:val="center"/>
          </w:tcPr>
          <w:p w:rsidR="0049060D" w:rsidRPr="00944F2D" w:rsidRDefault="0049060D" w:rsidP="00944F2D">
            <w:pPr>
              <w:widowControl w:val="0"/>
              <w:spacing w:after="0" w:line="240" w:lineRule="exact"/>
              <w:jc w:val="center"/>
              <w:rPr>
                <w:rFonts w:ascii="Times New Roman" w:hAnsi="Times New Roman"/>
                <w:b/>
                <w:sz w:val="24"/>
                <w:szCs w:val="24"/>
                <w:lang w:eastAsia="en-US"/>
              </w:rPr>
            </w:pPr>
            <w:r w:rsidRPr="00944F2D">
              <w:rPr>
                <w:rFonts w:ascii="Times New Roman" w:hAnsi="Times New Roman"/>
                <w:b/>
                <w:sz w:val="24"/>
                <w:szCs w:val="24"/>
                <w:lang w:eastAsia="en-US"/>
              </w:rPr>
              <w:t>1</w:t>
            </w:r>
          </w:p>
        </w:tc>
      </w:tr>
      <w:tr w:rsidR="0049060D" w:rsidRPr="00944F2D" w:rsidTr="00944F2D">
        <w:trPr>
          <w:gridBefore w:val="1"/>
          <w:trHeight w:val="1199"/>
        </w:trPr>
        <w:tc>
          <w:tcPr>
            <w:tcW w:w="883" w:type="pct"/>
            <w:vMerge/>
          </w:tcPr>
          <w:p w:rsidR="0049060D" w:rsidRPr="00944F2D" w:rsidRDefault="0049060D" w:rsidP="00944F2D">
            <w:pPr>
              <w:widowControl w:val="0"/>
              <w:spacing w:after="0" w:line="240" w:lineRule="exact"/>
              <w:jc w:val="center"/>
              <w:rPr>
                <w:rFonts w:ascii="Times New Roman" w:hAnsi="Times New Roman"/>
                <w:color w:val="000000"/>
                <w:sz w:val="24"/>
                <w:szCs w:val="24"/>
                <w:lang w:eastAsia="en-US"/>
              </w:rPr>
            </w:pPr>
          </w:p>
        </w:tc>
        <w:tc>
          <w:tcPr>
            <w:tcW w:w="646" w:type="pct"/>
            <w:gridSpan w:val="4"/>
          </w:tcPr>
          <w:p w:rsidR="0049060D" w:rsidRPr="00944F2D" w:rsidRDefault="0049060D" w:rsidP="00944F2D">
            <w:pPr>
              <w:spacing w:after="0" w:line="240" w:lineRule="exact"/>
              <w:jc w:val="both"/>
              <w:rPr>
                <w:rFonts w:ascii="Times New Roman" w:hAnsi="Times New Roman"/>
                <w:sz w:val="24"/>
                <w:szCs w:val="24"/>
                <w:lang w:eastAsia="en-US"/>
              </w:rPr>
            </w:pPr>
            <w:r w:rsidRPr="00944F2D">
              <w:rPr>
                <w:rFonts w:ascii="Times New Roman" w:hAnsi="Times New Roman"/>
                <w:sz w:val="24"/>
                <w:szCs w:val="24"/>
                <w:lang w:eastAsia="en-US"/>
              </w:rPr>
              <w:t>Практическое занятие</w:t>
            </w:r>
          </w:p>
        </w:tc>
        <w:tc>
          <w:tcPr>
            <w:tcW w:w="1957" w:type="pct"/>
          </w:tcPr>
          <w:p w:rsidR="0049060D" w:rsidRPr="00944F2D" w:rsidRDefault="0049060D" w:rsidP="00944F2D">
            <w:pPr>
              <w:spacing w:after="0" w:line="240" w:lineRule="auto"/>
              <w:jc w:val="both"/>
              <w:rPr>
                <w:rFonts w:ascii="Times New Roman" w:hAnsi="Times New Roman"/>
                <w:b/>
                <w:bCs/>
                <w:sz w:val="24"/>
                <w:szCs w:val="24"/>
                <w:lang w:eastAsia="en-US"/>
              </w:rPr>
            </w:pPr>
            <w:r w:rsidRPr="00944F2D">
              <w:rPr>
                <w:rFonts w:ascii="Times New Roman" w:hAnsi="Times New Roman"/>
                <w:b/>
                <w:bCs/>
                <w:sz w:val="24"/>
                <w:szCs w:val="24"/>
                <w:lang w:eastAsia="en-US"/>
              </w:rPr>
              <w:t>(в том числе в форме практической подготовки)</w:t>
            </w:r>
          </w:p>
          <w:p w:rsidR="0049060D" w:rsidRPr="00944F2D" w:rsidRDefault="0049060D" w:rsidP="00944F2D">
            <w:pPr>
              <w:widowControl w:val="0"/>
              <w:spacing w:after="0" w:line="240" w:lineRule="exact"/>
              <w:jc w:val="both"/>
              <w:rPr>
                <w:rFonts w:ascii="Times New Roman" w:hAnsi="Times New Roman"/>
                <w:b/>
                <w:bCs/>
                <w:sz w:val="24"/>
                <w:szCs w:val="24"/>
                <w:lang w:eastAsia="en-US"/>
              </w:rPr>
            </w:pPr>
            <w:r w:rsidRPr="00944F2D">
              <w:rPr>
                <w:rFonts w:ascii="Times New Roman" w:hAnsi="Times New Roman"/>
                <w:color w:val="000000"/>
                <w:sz w:val="24"/>
                <w:szCs w:val="24"/>
                <w:lang w:eastAsia="en-US"/>
              </w:rPr>
              <w:t>Практическое задание «Проверка начисления заработной платы, удержаний из заработной платы, расчета к выдаче» Решение ситуационных задач</w:t>
            </w:r>
          </w:p>
        </w:tc>
        <w:tc>
          <w:tcPr>
            <w:tcW w:w="405" w:type="pct"/>
            <w:vAlign w:val="center"/>
          </w:tcPr>
          <w:p w:rsidR="0049060D" w:rsidRPr="00944F2D" w:rsidRDefault="0049060D" w:rsidP="00944F2D">
            <w:pPr>
              <w:widowControl w:val="0"/>
              <w:spacing w:after="0" w:line="240" w:lineRule="exact"/>
              <w:jc w:val="center"/>
              <w:rPr>
                <w:rFonts w:ascii="Times New Roman" w:hAnsi="Times New Roman"/>
                <w:bCs/>
                <w:sz w:val="24"/>
                <w:szCs w:val="24"/>
                <w:lang w:eastAsia="en-US"/>
              </w:rPr>
            </w:pPr>
            <w:r w:rsidRPr="00944F2D">
              <w:rPr>
                <w:rFonts w:ascii="Times New Roman" w:hAnsi="Times New Roman"/>
                <w:bCs/>
                <w:sz w:val="24"/>
                <w:szCs w:val="24"/>
                <w:lang w:eastAsia="en-US"/>
              </w:rPr>
              <w:t>6</w:t>
            </w:r>
          </w:p>
        </w:tc>
        <w:tc>
          <w:tcPr>
            <w:tcW w:w="277" w:type="pct"/>
            <w:gridSpan w:val="2"/>
            <w:vAlign w:val="center"/>
          </w:tcPr>
          <w:p w:rsidR="0049060D" w:rsidRPr="00944F2D" w:rsidRDefault="0049060D" w:rsidP="00944F2D">
            <w:pPr>
              <w:widowControl w:val="0"/>
              <w:spacing w:after="0" w:line="240" w:lineRule="exact"/>
              <w:jc w:val="center"/>
              <w:rPr>
                <w:rFonts w:ascii="Times New Roman" w:hAnsi="Times New Roman"/>
                <w:b/>
                <w:sz w:val="24"/>
                <w:szCs w:val="24"/>
                <w:lang w:eastAsia="en-US"/>
              </w:rPr>
            </w:pPr>
            <w:r w:rsidRPr="00944F2D">
              <w:rPr>
                <w:rFonts w:ascii="Times New Roman" w:hAnsi="Times New Roman"/>
                <w:b/>
                <w:sz w:val="24"/>
                <w:szCs w:val="24"/>
                <w:lang w:eastAsia="en-US"/>
              </w:rPr>
              <w:t>2</w:t>
            </w:r>
          </w:p>
        </w:tc>
        <w:tc>
          <w:tcPr>
            <w:tcW w:w="498" w:type="pct"/>
            <w:gridSpan w:val="2"/>
            <w:vAlign w:val="center"/>
          </w:tcPr>
          <w:p w:rsidR="0049060D" w:rsidRPr="00944F2D" w:rsidRDefault="0049060D" w:rsidP="00944F2D">
            <w:pPr>
              <w:widowControl w:val="0"/>
              <w:spacing w:after="0" w:line="240" w:lineRule="exact"/>
              <w:jc w:val="center"/>
              <w:rPr>
                <w:rFonts w:ascii="Times New Roman" w:hAnsi="Times New Roman"/>
                <w:b/>
                <w:sz w:val="24"/>
                <w:szCs w:val="24"/>
                <w:lang w:eastAsia="en-US"/>
              </w:rPr>
            </w:pPr>
          </w:p>
        </w:tc>
        <w:tc>
          <w:tcPr>
            <w:tcW w:w="334" w:type="pct"/>
            <w:vAlign w:val="center"/>
          </w:tcPr>
          <w:p w:rsidR="0049060D" w:rsidRPr="00944F2D" w:rsidRDefault="0049060D" w:rsidP="00944F2D">
            <w:pPr>
              <w:widowControl w:val="0"/>
              <w:spacing w:after="0" w:line="240" w:lineRule="exact"/>
              <w:jc w:val="center"/>
              <w:rPr>
                <w:rFonts w:ascii="Times New Roman" w:hAnsi="Times New Roman"/>
                <w:b/>
                <w:sz w:val="24"/>
                <w:szCs w:val="24"/>
                <w:lang w:eastAsia="en-US"/>
              </w:rPr>
            </w:pPr>
            <w:r w:rsidRPr="00944F2D">
              <w:rPr>
                <w:rFonts w:ascii="Times New Roman" w:hAnsi="Times New Roman"/>
                <w:b/>
                <w:sz w:val="24"/>
                <w:szCs w:val="24"/>
                <w:lang w:eastAsia="en-US"/>
              </w:rPr>
              <w:t>2</w:t>
            </w:r>
          </w:p>
        </w:tc>
      </w:tr>
      <w:tr w:rsidR="0049060D" w:rsidRPr="00944F2D" w:rsidTr="00944F2D">
        <w:trPr>
          <w:gridBefore w:val="1"/>
          <w:trHeight w:val="749"/>
        </w:trPr>
        <w:tc>
          <w:tcPr>
            <w:tcW w:w="883" w:type="pct"/>
            <w:vMerge/>
          </w:tcPr>
          <w:p w:rsidR="0049060D" w:rsidRPr="00944F2D" w:rsidRDefault="0049060D" w:rsidP="00944F2D">
            <w:pPr>
              <w:widowControl w:val="0"/>
              <w:spacing w:after="0" w:line="240" w:lineRule="exact"/>
              <w:jc w:val="center"/>
              <w:rPr>
                <w:rFonts w:ascii="Times New Roman" w:hAnsi="Times New Roman"/>
                <w:color w:val="000000"/>
                <w:sz w:val="24"/>
                <w:szCs w:val="24"/>
                <w:lang w:eastAsia="en-US"/>
              </w:rPr>
            </w:pPr>
          </w:p>
        </w:tc>
        <w:tc>
          <w:tcPr>
            <w:tcW w:w="646" w:type="pct"/>
            <w:gridSpan w:val="4"/>
          </w:tcPr>
          <w:p w:rsidR="0049060D" w:rsidRPr="00944F2D" w:rsidRDefault="0049060D" w:rsidP="00944F2D">
            <w:pPr>
              <w:spacing w:after="0" w:line="240" w:lineRule="exact"/>
              <w:jc w:val="both"/>
              <w:rPr>
                <w:rFonts w:ascii="Times New Roman" w:hAnsi="Times New Roman"/>
                <w:sz w:val="24"/>
                <w:szCs w:val="24"/>
                <w:lang w:eastAsia="en-US"/>
              </w:rPr>
            </w:pPr>
            <w:r w:rsidRPr="00944F2D">
              <w:rPr>
                <w:rFonts w:ascii="Times New Roman" w:hAnsi="Times New Roman"/>
                <w:sz w:val="24"/>
                <w:szCs w:val="24"/>
                <w:lang w:eastAsia="en-US"/>
              </w:rPr>
              <w:t>Самостоятельная работа</w:t>
            </w:r>
          </w:p>
        </w:tc>
        <w:tc>
          <w:tcPr>
            <w:tcW w:w="1957" w:type="pct"/>
          </w:tcPr>
          <w:p w:rsidR="0049060D" w:rsidRPr="00944F2D" w:rsidRDefault="0049060D" w:rsidP="00944F2D">
            <w:pPr>
              <w:pStyle w:val="NoSpacing"/>
              <w:spacing w:line="240" w:lineRule="exact"/>
              <w:rPr>
                <w:rFonts w:ascii="Times New Roman" w:hAnsi="Times New Roman"/>
                <w:sz w:val="24"/>
                <w:szCs w:val="24"/>
                <w:lang w:eastAsia="en-US"/>
              </w:rPr>
            </w:pPr>
            <w:r w:rsidRPr="00944F2D">
              <w:rPr>
                <w:rFonts w:ascii="Times New Roman" w:hAnsi="Times New Roman"/>
                <w:sz w:val="24"/>
                <w:szCs w:val="24"/>
                <w:lang w:eastAsia="en-US"/>
              </w:rPr>
              <w:t xml:space="preserve">Работа с конспектом, учебной литературой и Интернет-ресурсами. Подготовка к лекционным и практическим занятиям  </w:t>
            </w:r>
          </w:p>
        </w:tc>
        <w:tc>
          <w:tcPr>
            <w:tcW w:w="405" w:type="pct"/>
            <w:vAlign w:val="center"/>
          </w:tcPr>
          <w:p w:rsidR="0049060D" w:rsidRPr="00944F2D" w:rsidRDefault="0049060D" w:rsidP="00944F2D">
            <w:pPr>
              <w:widowControl w:val="0"/>
              <w:spacing w:after="0" w:line="240" w:lineRule="exact"/>
              <w:ind w:hanging="197"/>
              <w:jc w:val="center"/>
              <w:rPr>
                <w:rFonts w:ascii="Times New Roman" w:hAnsi="Times New Roman"/>
                <w:bCs/>
                <w:sz w:val="24"/>
                <w:szCs w:val="24"/>
                <w:lang w:eastAsia="en-US"/>
              </w:rPr>
            </w:pPr>
            <w:r w:rsidRPr="00944F2D">
              <w:rPr>
                <w:rFonts w:ascii="Times New Roman" w:hAnsi="Times New Roman"/>
                <w:bCs/>
                <w:sz w:val="24"/>
                <w:szCs w:val="24"/>
                <w:lang w:eastAsia="en-US"/>
              </w:rPr>
              <w:t>2</w:t>
            </w:r>
          </w:p>
        </w:tc>
        <w:tc>
          <w:tcPr>
            <w:tcW w:w="277" w:type="pct"/>
            <w:gridSpan w:val="2"/>
            <w:vAlign w:val="center"/>
          </w:tcPr>
          <w:p w:rsidR="0049060D" w:rsidRPr="00944F2D" w:rsidRDefault="0049060D" w:rsidP="00944F2D">
            <w:pPr>
              <w:widowControl w:val="0"/>
              <w:spacing w:after="0" w:line="240" w:lineRule="exact"/>
              <w:jc w:val="center"/>
              <w:rPr>
                <w:rFonts w:ascii="Times New Roman" w:hAnsi="Times New Roman"/>
                <w:b/>
                <w:sz w:val="24"/>
                <w:szCs w:val="24"/>
                <w:lang w:eastAsia="en-US"/>
              </w:rPr>
            </w:pPr>
            <w:r w:rsidRPr="00944F2D">
              <w:rPr>
                <w:rFonts w:ascii="Times New Roman" w:hAnsi="Times New Roman"/>
                <w:b/>
                <w:sz w:val="24"/>
                <w:szCs w:val="24"/>
                <w:lang w:eastAsia="en-US"/>
              </w:rPr>
              <w:t>10</w:t>
            </w:r>
          </w:p>
        </w:tc>
        <w:tc>
          <w:tcPr>
            <w:tcW w:w="498" w:type="pct"/>
            <w:gridSpan w:val="2"/>
            <w:vAlign w:val="center"/>
          </w:tcPr>
          <w:p w:rsidR="0049060D" w:rsidRPr="00944F2D" w:rsidRDefault="0049060D" w:rsidP="00944F2D">
            <w:pPr>
              <w:widowControl w:val="0"/>
              <w:spacing w:after="0" w:line="240" w:lineRule="exact"/>
              <w:jc w:val="center"/>
              <w:rPr>
                <w:rFonts w:ascii="Times New Roman" w:hAnsi="Times New Roman"/>
                <w:b/>
                <w:sz w:val="24"/>
                <w:szCs w:val="24"/>
                <w:lang w:eastAsia="en-US"/>
              </w:rPr>
            </w:pPr>
          </w:p>
        </w:tc>
        <w:tc>
          <w:tcPr>
            <w:tcW w:w="334" w:type="pct"/>
            <w:vAlign w:val="center"/>
          </w:tcPr>
          <w:p w:rsidR="0049060D" w:rsidRPr="00944F2D" w:rsidRDefault="0049060D" w:rsidP="00944F2D">
            <w:pPr>
              <w:widowControl w:val="0"/>
              <w:spacing w:after="0" w:line="240" w:lineRule="exact"/>
              <w:jc w:val="center"/>
              <w:rPr>
                <w:rFonts w:ascii="Times New Roman" w:hAnsi="Times New Roman"/>
                <w:b/>
                <w:sz w:val="24"/>
                <w:szCs w:val="24"/>
                <w:lang w:eastAsia="en-US"/>
              </w:rPr>
            </w:pPr>
            <w:r w:rsidRPr="00944F2D">
              <w:rPr>
                <w:rFonts w:ascii="Times New Roman" w:hAnsi="Times New Roman"/>
                <w:b/>
                <w:sz w:val="24"/>
                <w:szCs w:val="24"/>
                <w:lang w:eastAsia="en-US"/>
              </w:rPr>
              <w:t>3</w:t>
            </w:r>
          </w:p>
        </w:tc>
      </w:tr>
      <w:tr w:rsidR="0049060D" w:rsidRPr="00944F2D" w:rsidTr="00944F2D">
        <w:trPr>
          <w:gridBefore w:val="1"/>
          <w:trHeight w:val="20"/>
        </w:trPr>
        <w:tc>
          <w:tcPr>
            <w:tcW w:w="883" w:type="pct"/>
            <w:vMerge w:val="restart"/>
          </w:tcPr>
          <w:p w:rsidR="0049060D" w:rsidRPr="00944F2D" w:rsidRDefault="0049060D" w:rsidP="00944F2D">
            <w:pPr>
              <w:widowControl w:val="0"/>
              <w:shd w:val="clear" w:color="auto" w:fill="FFFFFF"/>
              <w:autoSpaceDE w:val="0"/>
              <w:autoSpaceDN w:val="0"/>
              <w:adjustRightInd w:val="0"/>
              <w:spacing w:after="0" w:line="240" w:lineRule="exact"/>
              <w:jc w:val="center"/>
              <w:rPr>
                <w:rFonts w:ascii="Times New Roman" w:hAnsi="Times New Roman"/>
                <w:color w:val="000000"/>
                <w:sz w:val="24"/>
                <w:szCs w:val="24"/>
                <w:lang w:eastAsia="en-US"/>
              </w:rPr>
            </w:pPr>
            <w:r w:rsidRPr="00944F2D">
              <w:rPr>
                <w:rFonts w:ascii="Times New Roman" w:hAnsi="Times New Roman"/>
                <w:color w:val="000000"/>
                <w:sz w:val="24"/>
                <w:szCs w:val="24"/>
                <w:lang w:eastAsia="en-US"/>
              </w:rPr>
              <w:t>Тема 3.6.</w:t>
            </w:r>
          </w:p>
          <w:p w:rsidR="0049060D" w:rsidRPr="00944F2D" w:rsidRDefault="0049060D" w:rsidP="00944F2D">
            <w:pPr>
              <w:widowControl w:val="0"/>
              <w:shd w:val="clear" w:color="auto" w:fill="FFFFFF"/>
              <w:autoSpaceDE w:val="0"/>
              <w:autoSpaceDN w:val="0"/>
              <w:adjustRightInd w:val="0"/>
              <w:spacing w:after="0" w:line="240" w:lineRule="exact"/>
              <w:jc w:val="center"/>
              <w:rPr>
                <w:rFonts w:ascii="Times New Roman" w:hAnsi="Times New Roman"/>
                <w:sz w:val="24"/>
                <w:szCs w:val="24"/>
                <w:lang w:eastAsia="en-US"/>
              </w:rPr>
            </w:pPr>
            <w:r w:rsidRPr="00944F2D">
              <w:rPr>
                <w:rFonts w:ascii="Times New Roman" w:hAnsi="Times New Roman"/>
                <w:color w:val="000000"/>
                <w:sz w:val="24"/>
                <w:szCs w:val="24"/>
                <w:lang w:eastAsia="en-US"/>
              </w:rPr>
              <w:t>Аудит готовой продукции и ее продажи.</w:t>
            </w:r>
          </w:p>
          <w:p w:rsidR="0049060D" w:rsidRPr="00944F2D" w:rsidRDefault="0049060D" w:rsidP="00944F2D">
            <w:pPr>
              <w:widowControl w:val="0"/>
              <w:spacing w:after="0" w:line="240" w:lineRule="exact"/>
              <w:jc w:val="both"/>
              <w:rPr>
                <w:rFonts w:ascii="Times New Roman" w:hAnsi="Times New Roman"/>
                <w:b/>
                <w:bCs/>
                <w:sz w:val="24"/>
                <w:szCs w:val="24"/>
                <w:lang w:eastAsia="en-US"/>
              </w:rPr>
            </w:pPr>
          </w:p>
        </w:tc>
        <w:tc>
          <w:tcPr>
            <w:tcW w:w="646" w:type="pct"/>
            <w:gridSpan w:val="4"/>
          </w:tcPr>
          <w:p w:rsidR="0049060D" w:rsidRPr="00944F2D" w:rsidRDefault="0049060D" w:rsidP="00944F2D">
            <w:pPr>
              <w:spacing w:after="0" w:line="240" w:lineRule="exact"/>
              <w:jc w:val="both"/>
              <w:rPr>
                <w:rFonts w:ascii="Times New Roman" w:hAnsi="Times New Roman"/>
                <w:sz w:val="24"/>
                <w:szCs w:val="24"/>
                <w:lang w:eastAsia="en-US"/>
              </w:rPr>
            </w:pPr>
            <w:r w:rsidRPr="00944F2D">
              <w:rPr>
                <w:rFonts w:ascii="Times New Roman" w:hAnsi="Times New Roman"/>
                <w:sz w:val="24"/>
                <w:szCs w:val="24"/>
                <w:lang w:eastAsia="en-US"/>
              </w:rPr>
              <w:t>Теоретическое обучение</w:t>
            </w:r>
          </w:p>
        </w:tc>
        <w:tc>
          <w:tcPr>
            <w:tcW w:w="1957" w:type="pct"/>
          </w:tcPr>
          <w:p w:rsidR="0049060D" w:rsidRPr="00944F2D" w:rsidRDefault="0049060D" w:rsidP="00944F2D">
            <w:pPr>
              <w:widowControl w:val="0"/>
              <w:spacing w:after="0" w:line="240" w:lineRule="exact"/>
              <w:jc w:val="both"/>
              <w:rPr>
                <w:rFonts w:ascii="Times New Roman" w:hAnsi="Times New Roman"/>
                <w:b/>
                <w:bCs/>
                <w:sz w:val="24"/>
                <w:szCs w:val="24"/>
                <w:lang w:eastAsia="en-US"/>
              </w:rPr>
            </w:pPr>
            <w:r w:rsidRPr="00944F2D">
              <w:rPr>
                <w:rFonts w:ascii="Times New Roman" w:hAnsi="Times New Roman"/>
                <w:color w:val="000000"/>
                <w:sz w:val="24"/>
                <w:szCs w:val="24"/>
                <w:lang w:eastAsia="en-US"/>
              </w:rPr>
              <w:t>Цели проверки и источники информации. Методы проверки правильности ведения учета затрат, относимых на себестоимость продукции. Проверка правильности документального оформления внутренних производственных процессов. Проверка правильности отражения продажи продукции в соответствии с принятой учетной политикой, документального подтверждения отгрузки и продажи продукции. Проверка налогообложения в операциях по учету, налоговых регистров. Выводы и предложения по результатам проверки.</w:t>
            </w:r>
          </w:p>
        </w:tc>
        <w:tc>
          <w:tcPr>
            <w:tcW w:w="405" w:type="pct"/>
            <w:vAlign w:val="center"/>
          </w:tcPr>
          <w:p w:rsidR="0049060D" w:rsidRPr="00944F2D" w:rsidRDefault="0049060D" w:rsidP="00944F2D">
            <w:pPr>
              <w:widowControl w:val="0"/>
              <w:spacing w:after="0" w:line="240" w:lineRule="exact"/>
              <w:jc w:val="center"/>
              <w:rPr>
                <w:rFonts w:ascii="Times New Roman" w:hAnsi="Times New Roman"/>
                <w:bCs/>
                <w:sz w:val="24"/>
                <w:szCs w:val="24"/>
                <w:lang w:eastAsia="en-US"/>
              </w:rPr>
            </w:pPr>
            <w:r w:rsidRPr="00944F2D">
              <w:rPr>
                <w:rFonts w:ascii="Times New Roman" w:hAnsi="Times New Roman"/>
                <w:bCs/>
                <w:sz w:val="24"/>
                <w:szCs w:val="24"/>
                <w:lang w:eastAsia="en-US"/>
              </w:rPr>
              <w:t>2</w:t>
            </w:r>
          </w:p>
        </w:tc>
        <w:tc>
          <w:tcPr>
            <w:tcW w:w="277" w:type="pct"/>
            <w:gridSpan w:val="2"/>
            <w:vAlign w:val="center"/>
          </w:tcPr>
          <w:p w:rsidR="0049060D" w:rsidRPr="00944F2D" w:rsidRDefault="0049060D" w:rsidP="00944F2D">
            <w:pPr>
              <w:widowControl w:val="0"/>
              <w:spacing w:after="0" w:line="240" w:lineRule="exact"/>
              <w:jc w:val="center"/>
              <w:rPr>
                <w:rFonts w:ascii="Times New Roman" w:hAnsi="Times New Roman"/>
                <w:b/>
                <w:sz w:val="24"/>
                <w:szCs w:val="24"/>
                <w:lang w:eastAsia="en-US"/>
              </w:rPr>
            </w:pPr>
          </w:p>
        </w:tc>
        <w:tc>
          <w:tcPr>
            <w:tcW w:w="498" w:type="pct"/>
            <w:gridSpan w:val="2"/>
            <w:vAlign w:val="center"/>
          </w:tcPr>
          <w:p w:rsidR="0049060D" w:rsidRPr="00944F2D" w:rsidRDefault="0049060D" w:rsidP="00944F2D">
            <w:pPr>
              <w:widowControl w:val="0"/>
              <w:spacing w:after="0" w:line="240" w:lineRule="exact"/>
              <w:jc w:val="center"/>
              <w:rPr>
                <w:rFonts w:ascii="Times New Roman" w:hAnsi="Times New Roman"/>
                <w:b/>
                <w:sz w:val="24"/>
                <w:szCs w:val="24"/>
                <w:lang w:eastAsia="en-US"/>
              </w:rPr>
            </w:pPr>
            <w:r w:rsidRPr="00944F2D">
              <w:rPr>
                <w:rFonts w:ascii="Times New Roman" w:hAnsi="Times New Roman"/>
                <w:b/>
                <w:sz w:val="24"/>
                <w:szCs w:val="24"/>
                <w:lang w:eastAsia="en-US"/>
              </w:rPr>
              <w:t>ОК 06,ПК 2.3.</w:t>
            </w:r>
          </w:p>
        </w:tc>
        <w:tc>
          <w:tcPr>
            <w:tcW w:w="334" w:type="pct"/>
            <w:vAlign w:val="center"/>
          </w:tcPr>
          <w:p w:rsidR="0049060D" w:rsidRPr="00944F2D" w:rsidRDefault="0049060D" w:rsidP="00944F2D">
            <w:pPr>
              <w:widowControl w:val="0"/>
              <w:spacing w:after="0" w:line="240" w:lineRule="exact"/>
              <w:jc w:val="center"/>
              <w:rPr>
                <w:rFonts w:ascii="Times New Roman" w:hAnsi="Times New Roman"/>
                <w:b/>
                <w:sz w:val="24"/>
                <w:szCs w:val="24"/>
                <w:lang w:eastAsia="en-US"/>
              </w:rPr>
            </w:pPr>
            <w:r w:rsidRPr="00944F2D">
              <w:rPr>
                <w:rFonts w:ascii="Times New Roman" w:hAnsi="Times New Roman"/>
                <w:b/>
                <w:sz w:val="24"/>
                <w:szCs w:val="24"/>
                <w:lang w:eastAsia="en-US"/>
              </w:rPr>
              <w:t>1</w:t>
            </w:r>
          </w:p>
        </w:tc>
      </w:tr>
      <w:tr w:rsidR="0049060D" w:rsidRPr="00944F2D" w:rsidTr="00944F2D">
        <w:trPr>
          <w:gridBefore w:val="1"/>
          <w:trHeight w:val="20"/>
        </w:trPr>
        <w:tc>
          <w:tcPr>
            <w:tcW w:w="883" w:type="pct"/>
            <w:vMerge/>
          </w:tcPr>
          <w:p w:rsidR="0049060D" w:rsidRPr="00944F2D" w:rsidRDefault="0049060D" w:rsidP="00944F2D">
            <w:pPr>
              <w:widowControl w:val="0"/>
              <w:spacing w:after="0" w:line="240" w:lineRule="exact"/>
              <w:jc w:val="both"/>
              <w:rPr>
                <w:rFonts w:ascii="Times New Roman" w:hAnsi="Times New Roman"/>
                <w:b/>
                <w:bCs/>
                <w:sz w:val="24"/>
                <w:szCs w:val="24"/>
                <w:lang w:eastAsia="en-US"/>
              </w:rPr>
            </w:pPr>
          </w:p>
        </w:tc>
        <w:tc>
          <w:tcPr>
            <w:tcW w:w="646" w:type="pct"/>
            <w:gridSpan w:val="4"/>
          </w:tcPr>
          <w:p w:rsidR="0049060D" w:rsidRPr="00944F2D" w:rsidRDefault="0049060D" w:rsidP="00944F2D">
            <w:pPr>
              <w:spacing w:after="0" w:line="240" w:lineRule="exact"/>
              <w:jc w:val="both"/>
              <w:rPr>
                <w:rFonts w:ascii="Times New Roman" w:hAnsi="Times New Roman"/>
                <w:sz w:val="24"/>
                <w:szCs w:val="24"/>
                <w:lang w:eastAsia="en-US"/>
              </w:rPr>
            </w:pPr>
            <w:r w:rsidRPr="00944F2D">
              <w:rPr>
                <w:rFonts w:ascii="Times New Roman" w:hAnsi="Times New Roman"/>
                <w:sz w:val="24"/>
                <w:szCs w:val="24"/>
                <w:lang w:eastAsia="en-US"/>
              </w:rPr>
              <w:t>Практическое занятие</w:t>
            </w:r>
          </w:p>
        </w:tc>
        <w:tc>
          <w:tcPr>
            <w:tcW w:w="1957" w:type="pct"/>
          </w:tcPr>
          <w:p w:rsidR="0049060D" w:rsidRPr="00944F2D" w:rsidRDefault="0049060D" w:rsidP="00944F2D">
            <w:pPr>
              <w:spacing w:after="0" w:line="240" w:lineRule="auto"/>
              <w:jc w:val="both"/>
              <w:rPr>
                <w:rFonts w:ascii="Times New Roman" w:hAnsi="Times New Roman"/>
                <w:b/>
                <w:bCs/>
                <w:sz w:val="24"/>
                <w:szCs w:val="24"/>
                <w:lang w:eastAsia="en-US"/>
              </w:rPr>
            </w:pPr>
            <w:r w:rsidRPr="00944F2D">
              <w:rPr>
                <w:rFonts w:ascii="Times New Roman" w:hAnsi="Times New Roman"/>
                <w:b/>
                <w:bCs/>
                <w:sz w:val="24"/>
                <w:szCs w:val="24"/>
                <w:lang w:eastAsia="en-US"/>
              </w:rPr>
              <w:t>(в том числе в форме практической подготовки)</w:t>
            </w:r>
          </w:p>
          <w:p w:rsidR="0049060D" w:rsidRPr="00944F2D" w:rsidRDefault="0049060D" w:rsidP="00944F2D">
            <w:pPr>
              <w:widowControl w:val="0"/>
              <w:spacing w:after="0" w:line="240" w:lineRule="exact"/>
              <w:jc w:val="both"/>
              <w:rPr>
                <w:rFonts w:ascii="Times New Roman" w:hAnsi="Times New Roman"/>
                <w:b/>
                <w:bCs/>
                <w:sz w:val="24"/>
                <w:szCs w:val="24"/>
                <w:lang w:eastAsia="en-US"/>
              </w:rPr>
            </w:pPr>
            <w:r w:rsidRPr="00944F2D">
              <w:rPr>
                <w:rFonts w:ascii="Times New Roman" w:hAnsi="Times New Roman"/>
                <w:color w:val="000000"/>
                <w:sz w:val="24"/>
                <w:szCs w:val="24"/>
                <w:lang w:eastAsia="en-US"/>
              </w:rPr>
              <w:t xml:space="preserve">Практическое занятие «Проверка правильности отнесения затрат на основное, вспомогательное, незавершенное производство и определения себестоимости продукции»,опрос </w:t>
            </w:r>
          </w:p>
        </w:tc>
        <w:tc>
          <w:tcPr>
            <w:tcW w:w="405" w:type="pct"/>
            <w:vAlign w:val="center"/>
          </w:tcPr>
          <w:p w:rsidR="0049060D" w:rsidRPr="00944F2D" w:rsidRDefault="0049060D" w:rsidP="00944F2D">
            <w:pPr>
              <w:widowControl w:val="0"/>
              <w:spacing w:after="0" w:line="240" w:lineRule="exact"/>
              <w:jc w:val="center"/>
              <w:rPr>
                <w:rFonts w:ascii="Times New Roman" w:hAnsi="Times New Roman"/>
                <w:bCs/>
                <w:sz w:val="24"/>
                <w:szCs w:val="24"/>
                <w:lang w:eastAsia="en-US"/>
              </w:rPr>
            </w:pPr>
            <w:r w:rsidRPr="00944F2D">
              <w:rPr>
                <w:rFonts w:ascii="Times New Roman" w:hAnsi="Times New Roman"/>
                <w:bCs/>
                <w:sz w:val="24"/>
                <w:szCs w:val="24"/>
                <w:lang w:eastAsia="en-US"/>
              </w:rPr>
              <w:t>6</w:t>
            </w:r>
          </w:p>
        </w:tc>
        <w:tc>
          <w:tcPr>
            <w:tcW w:w="277" w:type="pct"/>
            <w:gridSpan w:val="2"/>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p>
        </w:tc>
        <w:tc>
          <w:tcPr>
            <w:tcW w:w="498" w:type="pct"/>
            <w:gridSpan w:val="2"/>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p>
        </w:tc>
        <w:tc>
          <w:tcPr>
            <w:tcW w:w="334" w:type="pct"/>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r w:rsidRPr="00944F2D">
              <w:rPr>
                <w:rFonts w:ascii="Times New Roman" w:hAnsi="Times New Roman"/>
                <w:b/>
                <w:bCs/>
                <w:sz w:val="24"/>
                <w:szCs w:val="24"/>
                <w:lang w:eastAsia="en-US"/>
              </w:rPr>
              <w:t>2</w:t>
            </w:r>
          </w:p>
        </w:tc>
      </w:tr>
      <w:tr w:rsidR="0049060D" w:rsidRPr="00944F2D" w:rsidTr="00944F2D">
        <w:trPr>
          <w:gridBefore w:val="1"/>
          <w:trHeight w:val="20"/>
        </w:trPr>
        <w:tc>
          <w:tcPr>
            <w:tcW w:w="883" w:type="pct"/>
          </w:tcPr>
          <w:p w:rsidR="0049060D" w:rsidRPr="00944F2D" w:rsidRDefault="0049060D" w:rsidP="00944F2D">
            <w:pPr>
              <w:widowControl w:val="0"/>
              <w:spacing w:after="0" w:line="240" w:lineRule="exact"/>
              <w:jc w:val="both"/>
              <w:rPr>
                <w:rFonts w:ascii="Times New Roman" w:hAnsi="Times New Roman"/>
                <w:b/>
                <w:bCs/>
                <w:sz w:val="24"/>
                <w:szCs w:val="24"/>
                <w:lang w:eastAsia="en-US"/>
              </w:rPr>
            </w:pPr>
          </w:p>
        </w:tc>
        <w:tc>
          <w:tcPr>
            <w:tcW w:w="646" w:type="pct"/>
            <w:gridSpan w:val="4"/>
          </w:tcPr>
          <w:p w:rsidR="0049060D" w:rsidRPr="00944F2D" w:rsidRDefault="0049060D" w:rsidP="00944F2D">
            <w:pPr>
              <w:spacing w:after="0" w:line="240" w:lineRule="exact"/>
              <w:jc w:val="both"/>
              <w:rPr>
                <w:rFonts w:ascii="Times New Roman" w:hAnsi="Times New Roman"/>
                <w:sz w:val="24"/>
                <w:szCs w:val="24"/>
                <w:lang w:eastAsia="en-US"/>
              </w:rPr>
            </w:pPr>
            <w:r w:rsidRPr="00944F2D">
              <w:rPr>
                <w:rFonts w:ascii="Times New Roman" w:hAnsi="Times New Roman"/>
                <w:sz w:val="24"/>
                <w:szCs w:val="24"/>
                <w:lang w:eastAsia="en-US"/>
              </w:rPr>
              <w:t>Самостоятельная работа</w:t>
            </w:r>
          </w:p>
        </w:tc>
        <w:tc>
          <w:tcPr>
            <w:tcW w:w="1957" w:type="pct"/>
          </w:tcPr>
          <w:p w:rsidR="0049060D" w:rsidRPr="00944F2D" w:rsidRDefault="0049060D" w:rsidP="00944F2D">
            <w:pPr>
              <w:pStyle w:val="NoSpacing"/>
              <w:spacing w:line="240" w:lineRule="exact"/>
              <w:rPr>
                <w:rFonts w:ascii="Times New Roman" w:hAnsi="Times New Roman"/>
                <w:sz w:val="24"/>
                <w:szCs w:val="24"/>
                <w:lang w:eastAsia="en-US"/>
              </w:rPr>
            </w:pPr>
            <w:r w:rsidRPr="00944F2D">
              <w:rPr>
                <w:rFonts w:ascii="Times New Roman" w:hAnsi="Times New Roman"/>
                <w:sz w:val="24"/>
                <w:szCs w:val="24"/>
                <w:lang w:eastAsia="en-US"/>
              </w:rPr>
              <w:t xml:space="preserve">Работа с конспектом, учебной литературой и Интернет-ресурсами. Подготовка к лекционным и практическим занятиям  </w:t>
            </w:r>
          </w:p>
        </w:tc>
        <w:tc>
          <w:tcPr>
            <w:tcW w:w="405" w:type="pct"/>
            <w:vAlign w:val="center"/>
          </w:tcPr>
          <w:p w:rsidR="0049060D" w:rsidRPr="00944F2D" w:rsidRDefault="0049060D" w:rsidP="00944F2D">
            <w:pPr>
              <w:widowControl w:val="0"/>
              <w:spacing w:after="0" w:line="240" w:lineRule="exact"/>
              <w:jc w:val="center"/>
              <w:rPr>
                <w:rFonts w:ascii="Times New Roman" w:hAnsi="Times New Roman"/>
                <w:bCs/>
                <w:sz w:val="24"/>
                <w:szCs w:val="24"/>
                <w:lang w:eastAsia="en-US"/>
              </w:rPr>
            </w:pPr>
            <w:r w:rsidRPr="00944F2D">
              <w:rPr>
                <w:rFonts w:ascii="Times New Roman" w:hAnsi="Times New Roman"/>
                <w:bCs/>
                <w:sz w:val="24"/>
                <w:szCs w:val="24"/>
                <w:lang w:eastAsia="en-US"/>
              </w:rPr>
              <w:t>2</w:t>
            </w:r>
          </w:p>
        </w:tc>
        <w:tc>
          <w:tcPr>
            <w:tcW w:w="277" w:type="pct"/>
            <w:gridSpan w:val="2"/>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r w:rsidRPr="00944F2D">
              <w:rPr>
                <w:rFonts w:ascii="Times New Roman" w:hAnsi="Times New Roman"/>
                <w:b/>
                <w:bCs/>
                <w:sz w:val="24"/>
                <w:szCs w:val="24"/>
                <w:lang w:eastAsia="en-US"/>
              </w:rPr>
              <w:t>8</w:t>
            </w:r>
          </w:p>
        </w:tc>
        <w:tc>
          <w:tcPr>
            <w:tcW w:w="498" w:type="pct"/>
            <w:gridSpan w:val="2"/>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p>
        </w:tc>
        <w:tc>
          <w:tcPr>
            <w:tcW w:w="334" w:type="pct"/>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r w:rsidRPr="00944F2D">
              <w:rPr>
                <w:rFonts w:ascii="Times New Roman" w:hAnsi="Times New Roman"/>
                <w:b/>
                <w:bCs/>
                <w:sz w:val="24"/>
                <w:szCs w:val="24"/>
                <w:lang w:eastAsia="en-US"/>
              </w:rPr>
              <w:t>3</w:t>
            </w:r>
          </w:p>
        </w:tc>
      </w:tr>
      <w:tr w:rsidR="0049060D" w:rsidRPr="00944F2D" w:rsidTr="00944F2D">
        <w:trPr>
          <w:gridBefore w:val="1"/>
          <w:trHeight w:val="1226"/>
        </w:trPr>
        <w:tc>
          <w:tcPr>
            <w:tcW w:w="883" w:type="pct"/>
            <w:vMerge w:val="restart"/>
          </w:tcPr>
          <w:p w:rsidR="0049060D" w:rsidRPr="00944F2D" w:rsidRDefault="0049060D" w:rsidP="00944F2D">
            <w:pPr>
              <w:widowControl w:val="0"/>
              <w:spacing w:after="0" w:line="240" w:lineRule="exact"/>
              <w:jc w:val="center"/>
              <w:rPr>
                <w:rFonts w:ascii="Times New Roman" w:hAnsi="Times New Roman"/>
                <w:color w:val="000000"/>
                <w:sz w:val="24"/>
                <w:szCs w:val="24"/>
                <w:lang w:eastAsia="en-US"/>
              </w:rPr>
            </w:pPr>
            <w:r w:rsidRPr="00944F2D">
              <w:rPr>
                <w:rFonts w:ascii="Times New Roman" w:hAnsi="Times New Roman"/>
                <w:color w:val="000000"/>
                <w:sz w:val="24"/>
                <w:szCs w:val="24"/>
                <w:lang w:eastAsia="en-US"/>
              </w:rPr>
              <w:t>Тема 3. 7 Аудиторская проверка собственных средств организации.</w:t>
            </w:r>
          </w:p>
          <w:p w:rsidR="0049060D" w:rsidRPr="00944F2D" w:rsidRDefault="0049060D" w:rsidP="00944F2D">
            <w:pPr>
              <w:widowControl w:val="0"/>
              <w:spacing w:after="0" w:line="240" w:lineRule="exact"/>
              <w:jc w:val="center"/>
              <w:rPr>
                <w:rFonts w:ascii="Times New Roman" w:hAnsi="Times New Roman"/>
                <w:b/>
                <w:bCs/>
                <w:sz w:val="24"/>
                <w:szCs w:val="24"/>
                <w:lang w:eastAsia="en-US"/>
              </w:rPr>
            </w:pPr>
            <w:r w:rsidRPr="00944F2D">
              <w:rPr>
                <w:rFonts w:ascii="Times New Roman" w:hAnsi="Times New Roman"/>
                <w:color w:val="000000"/>
                <w:sz w:val="24"/>
                <w:szCs w:val="24"/>
                <w:lang w:eastAsia="en-US"/>
              </w:rPr>
              <w:t>Аудиторская проверка финансовых результатов</w:t>
            </w:r>
          </w:p>
        </w:tc>
        <w:tc>
          <w:tcPr>
            <w:tcW w:w="646" w:type="pct"/>
            <w:gridSpan w:val="4"/>
          </w:tcPr>
          <w:p w:rsidR="0049060D" w:rsidRPr="00944F2D" w:rsidRDefault="0049060D" w:rsidP="00944F2D">
            <w:pPr>
              <w:spacing w:after="0" w:line="240" w:lineRule="exact"/>
              <w:jc w:val="both"/>
              <w:rPr>
                <w:rFonts w:ascii="Times New Roman" w:hAnsi="Times New Roman"/>
                <w:sz w:val="24"/>
                <w:szCs w:val="24"/>
                <w:lang w:eastAsia="en-US"/>
              </w:rPr>
            </w:pPr>
            <w:r w:rsidRPr="00944F2D">
              <w:rPr>
                <w:rFonts w:ascii="Times New Roman" w:hAnsi="Times New Roman"/>
                <w:sz w:val="24"/>
                <w:szCs w:val="24"/>
                <w:lang w:eastAsia="en-US"/>
              </w:rPr>
              <w:t>Теоретическое обучение</w:t>
            </w:r>
          </w:p>
        </w:tc>
        <w:tc>
          <w:tcPr>
            <w:tcW w:w="1957" w:type="pct"/>
          </w:tcPr>
          <w:p w:rsidR="0049060D" w:rsidRPr="00944F2D" w:rsidRDefault="0049060D" w:rsidP="00944F2D">
            <w:pPr>
              <w:widowControl w:val="0"/>
              <w:spacing w:after="0" w:line="240" w:lineRule="exact"/>
              <w:jc w:val="both"/>
              <w:rPr>
                <w:rFonts w:ascii="Times New Roman" w:hAnsi="Times New Roman"/>
                <w:b/>
                <w:bCs/>
                <w:sz w:val="24"/>
                <w:szCs w:val="24"/>
                <w:lang w:eastAsia="en-US"/>
              </w:rPr>
            </w:pPr>
            <w:r w:rsidRPr="00944F2D">
              <w:rPr>
                <w:rFonts w:ascii="Times New Roman" w:hAnsi="Times New Roman"/>
                <w:color w:val="000000"/>
                <w:sz w:val="24"/>
                <w:szCs w:val="24"/>
                <w:lang w:eastAsia="en-US"/>
              </w:rPr>
              <w:t>Цели проверки и источники информации. Проверка формирования капитала и резервов. Методы проверки соблюдения принципа стабильности величины уставного капитала, ее соответствия размеру, определенному учредительными документами. Проверка обоснованности изменений в уставном капитале и в учредительных документах организации. Проверка первичных документов по взносам учредителей. Проверка правильности документального оформления операций по учету. Выводы и предложения по результатам проверки.</w:t>
            </w:r>
          </w:p>
          <w:p w:rsidR="0049060D" w:rsidRPr="00944F2D" w:rsidRDefault="0049060D" w:rsidP="00944F2D">
            <w:pPr>
              <w:widowControl w:val="0"/>
              <w:spacing w:after="0" w:line="240" w:lineRule="exact"/>
              <w:jc w:val="both"/>
              <w:rPr>
                <w:rFonts w:ascii="Times New Roman" w:hAnsi="Times New Roman"/>
                <w:b/>
                <w:bCs/>
                <w:sz w:val="24"/>
                <w:szCs w:val="24"/>
                <w:lang w:eastAsia="en-US"/>
              </w:rPr>
            </w:pPr>
            <w:r w:rsidRPr="00944F2D">
              <w:rPr>
                <w:rFonts w:ascii="Times New Roman" w:hAnsi="Times New Roman"/>
                <w:color w:val="000000"/>
                <w:sz w:val="24"/>
                <w:szCs w:val="24"/>
                <w:lang w:eastAsia="en-US"/>
              </w:rPr>
              <w:t xml:space="preserve">Цели проверки и источники информации. Проверка правильности формирования финансовых результатов и использования прибыли. Проверка ведения синтетического и аналитического учета. Проверка правильности документального оформления операций   по учету финансовых результатов. Проверка налогообложения в операциях по учету, налоговых регистров. Выводы и предложения по результатам проверки </w:t>
            </w:r>
          </w:p>
        </w:tc>
        <w:tc>
          <w:tcPr>
            <w:tcW w:w="405" w:type="pct"/>
            <w:vAlign w:val="center"/>
          </w:tcPr>
          <w:p w:rsidR="0049060D" w:rsidRPr="00944F2D" w:rsidRDefault="0049060D" w:rsidP="00944F2D">
            <w:pPr>
              <w:widowControl w:val="0"/>
              <w:spacing w:after="0" w:line="240" w:lineRule="exact"/>
              <w:jc w:val="center"/>
              <w:rPr>
                <w:rFonts w:ascii="Times New Roman" w:hAnsi="Times New Roman"/>
                <w:bCs/>
                <w:sz w:val="24"/>
                <w:szCs w:val="24"/>
                <w:lang w:eastAsia="en-US"/>
              </w:rPr>
            </w:pPr>
            <w:r w:rsidRPr="00944F2D">
              <w:rPr>
                <w:rFonts w:ascii="Times New Roman" w:hAnsi="Times New Roman"/>
                <w:bCs/>
                <w:sz w:val="24"/>
                <w:szCs w:val="24"/>
                <w:lang w:eastAsia="en-US"/>
              </w:rPr>
              <w:t>2</w:t>
            </w:r>
          </w:p>
        </w:tc>
        <w:tc>
          <w:tcPr>
            <w:tcW w:w="277" w:type="pct"/>
            <w:gridSpan w:val="2"/>
            <w:vAlign w:val="center"/>
          </w:tcPr>
          <w:p w:rsidR="0049060D" w:rsidRPr="00944F2D" w:rsidRDefault="0049060D" w:rsidP="00944F2D">
            <w:pPr>
              <w:widowControl w:val="0"/>
              <w:spacing w:after="0" w:line="240" w:lineRule="exact"/>
              <w:jc w:val="center"/>
              <w:rPr>
                <w:rFonts w:ascii="Times New Roman" w:hAnsi="Times New Roman"/>
                <w:b/>
                <w:sz w:val="24"/>
                <w:szCs w:val="24"/>
                <w:lang w:eastAsia="en-US"/>
              </w:rPr>
            </w:pPr>
          </w:p>
        </w:tc>
        <w:tc>
          <w:tcPr>
            <w:tcW w:w="498" w:type="pct"/>
            <w:gridSpan w:val="2"/>
            <w:vAlign w:val="center"/>
          </w:tcPr>
          <w:p w:rsidR="0049060D" w:rsidRPr="00944F2D" w:rsidRDefault="0049060D" w:rsidP="00944F2D">
            <w:pPr>
              <w:widowControl w:val="0"/>
              <w:spacing w:after="0" w:line="240" w:lineRule="exact"/>
              <w:jc w:val="center"/>
              <w:rPr>
                <w:rFonts w:ascii="Times New Roman" w:hAnsi="Times New Roman"/>
                <w:b/>
                <w:sz w:val="24"/>
                <w:szCs w:val="24"/>
                <w:lang w:eastAsia="en-US"/>
              </w:rPr>
            </w:pPr>
            <w:r w:rsidRPr="00944F2D">
              <w:rPr>
                <w:rFonts w:ascii="Times New Roman" w:hAnsi="Times New Roman"/>
                <w:b/>
                <w:sz w:val="24"/>
                <w:szCs w:val="24"/>
                <w:lang w:eastAsia="en-US"/>
              </w:rPr>
              <w:t>ОК 06,ПК 2.3.</w:t>
            </w:r>
          </w:p>
        </w:tc>
        <w:tc>
          <w:tcPr>
            <w:tcW w:w="334" w:type="pct"/>
            <w:vAlign w:val="center"/>
          </w:tcPr>
          <w:p w:rsidR="0049060D" w:rsidRPr="00944F2D" w:rsidRDefault="0049060D" w:rsidP="00944F2D">
            <w:pPr>
              <w:widowControl w:val="0"/>
              <w:spacing w:after="0" w:line="240" w:lineRule="exact"/>
              <w:jc w:val="center"/>
              <w:rPr>
                <w:rFonts w:ascii="Times New Roman" w:hAnsi="Times New Roman"/>
                <w:b/>
                <w:sz w:val="24"/>
                <w:szCs w:val="24"/>
                <w:lang w:eastAsia="en-US"/>
              </w:rPr>
            </w:pPr>
            <w:r w:rsidRPr="00944F2D">
              <w:rPr>
                <w:rFonts w:ascii="Times New Roman" w:hAnsi="Times New Roman"/>
                <w:b/>
                <w:sz w:val="24"/>
                <w:szCs w:val="24"/>
                <w:lang w:eastAsia="en-US"/>
              </w:rPr>
              <w:t>1</w:t>
            </w:r>
          </w:p>
        </w:tc>
      </w:tr>
      <w:tr w:rsidR="0049060D" w:rsidRPr="00944F2D" w:rsidTr="00944F2D">
        <w:trPr>
          <w:gridBefore w:val="1"/>
          <w:trHeight w:val="1268"/>
        </w:trPr>
        <w:tc>
          <w:tcPr>
            <w:tcW w:w="883" w:type="pct"/>
            <w:vMerge/>
          </w:tcPr>
          <w:p w:rsidR="0049060D" w:rsidRPr="00944F2D" w:rsidRDefault="0049060D" w:rsidP="00944F2D">
            <w:pPr>
              <w:widowControl w:val="0"/>
              <w:spacing w:after="0" w:line="240" w:lineRule="exact"/>
              <w:jc w:val="both"/>
              <w:rPr>
                <w:rFonts w:ascii="Times New Roman" w:hAnsi="Times New Roman"/>
                <w:b/>
                <w:bCs/>
                <w:sz w:val="24"/>
                <w:szCs w:val="24"/>
                <w:lang w:eastAsia="en-US"/>
              </w:rPr>
            </w:pPr>
          </w:p>
        </w:tc>
        <w:tc>
          <w:tcPr>
            <w:tcW w:w="646" w:type="pct"/>
            <w:gridSpan w:val="4"/>
          </w:tcPr>
          <w:p w:rsidR="0049060D" w:rsidRPr="00944F2D" w:rsidRDefault="0049060D" w:rsidP="00944F2D">
            <w:pPr>
              <w:spacing w:after="0" w:line="240" w:lineRule="exact"/>
              <w:jc w:val="both"/>
              <w:rPr>
                <w:rFonts w:ascii="Times New Roman" w:hAnsi="Times New Roman"/>
                <w:sz w:val="24"/>
                <w:szCs w:val="24"/>
                <w:lang w:eastAsia="en-US"/>
              </w:rPr>
            </w:pPr>
            <w:r w:rsidRPr="00944F2D">
              <w:rPr>
                <w:rFonts w:ascii="Times New Roman" w:hAnsi="Times New Roman"/>
                <w:sz w:val="24"/>
                <w:szCs w:val="24"/>
                <w:lang w:eastAsia="en-US"/>
              </w:rPr>
              <w:t>Практическое занятие</w:t>
            </w:r>
          </w:p>
        </w:tc>
        <w:tc>
          <w:tcPr>
            <w:tcW w:w="1957" w:type="pct"/>
          </w:tcPr>
          <w:p w:rsidR="0049060D" w:rsidRPr="00944F2D" w:rsidRDefault="0049060D" w:rsidP="00944F2D">
            <w:pPr>
              <w:spacing w:after="0" w:line="240" w:lineRule="auto"/>
              <w:jc w:val="both"/>
              <w:rPr>
                <w:rFonts w:ascii="Times New Roman" w:hAnsi="Times New Roman"/>
                <w:b/>
                <w:bCs/>
                <w:sz w:val="24"/>
                <w:szCs w:val="24"/>
                <w:lang w:eastAsia="en-US"/>
              </w:rPr>
            </w:pPr>
            <w:r w:rsidRPr="00944F2D">
              <w:rPr>
                <w:rFonts w:ascii="Times New Roman" w:hAnsi="Times New Roman"/>
                <w:b/>
                <w:bCs/>
                <w:sz w:val="24"/>
                <w:szCs w:val="24"/>
                <w:lang w:eastAsia="en-US"/>
              </w:rPr>
              <w:t>(в том числе в форме практической подготовки)</w:t>
            </w:r>
          </w:p>
          <w:p w:rsidR="0049060D" w:rsidRPr="00944F2D" w:rsidRDefault="0049060D" w:rsidP="00944F2D">
            <w:pPr>
              <w:widowControl w:val="0"/>
              <w:spacing w:after="0" w:line="240" w:lineRule="exact"/>
              <w:rPr>
                <w:rFonts w:ascii="Times New Roman" w:hAnsi="Times New Roman"/>
                <w:color w:val="000000"/>
                <w:sz w:val="24"/>
                <w:szCs w:val="24"/>
                <w:lang w:eastAsia="en-US"/>
              </w:rPr>
            </w:pPr>
            <w:r w:rsidRPr="00944F2D">
              <w:rPr>
                <w:rFonts w:ascii="Times New Roman" w:hAnsi="Times New Roman"/>
                <w:color w:val="000000"/>
                <w:sz w:val="24"/>
                <w:szCs w:val="24"/>
                <w:lang w:eastAsia="en-US"/>
              </w:rPr>
              <w:t>Практическое задание «Проверка правильности формирования уставного капитала и резервов»</w:t>
            </w:r>
          </w:p>
          <w:p w:rsidR="0049060D" w:rsidRPr="00944F2D" w:rsidRDefault="0049060D" w:rsidP="00944F2D">
            <w:pPr>
              <w:widowControl w:val="0"/>
              <w:spacing w:after="0" w:line="240" w:lineRule="exact"/>
              <w:jc w:val="both"/>
              <w:rPr>
                <w:rFonts w:ascii="Times New Roman" w:hAnsi="Times New Roman"/>
                <w:b/>
                <w:bCs/>
                <w:sz w:val="24"/>
                <w:szCs w:val="24"/>
                <w:lang w:eastAsia="en-US"/>
              </w:rPr>
            </w:pPr>
            <w:r w:rsidRPr="00944F2D">
              <w:rPr>
                <w:rFonts w:ascii="Times New Roman" w:hAnsi="Times New Roman"/>
                <w:color w:val="000000"/>
                <w:sz w:val="24"/>
                <w:szCs w:val="24"/>
                <w:lang w:eastAsia="en-US"/>
              </w:rPr>
              <w:t xml:space="preserve">Практическое занятие «Проверка достоверности определения финансовых результатов» Решение тестовых заданий. Опрос </w:t>
            </w:r>
          </w:p>
        </w:tc>
        <w:tc>
          <w:tcPr>
            <w:tcW w:w="405" w:type="pct"/>
            <w:vAlign w:val="center"/>
          </w:tcPr>
          <w:p w:rsidR="0049060D" w:rsidRPr="00944F2D" w:rsidRDefault="0049060D" w:rsidP="00944F2D">
            <w:pPr>
              <w:widowControl w:val="0"/>
              <w:spacing w:after="0" w:line="240" w:lineRule="exact"/>
              <w:jc w:val="center"/>
              <w:rPr>
                <w:rFonts w:ascii="Times New Roman" w:hAnsi="Times New Roman"/>
                <w:bCs/>
                <w:sz w:val="24"/>
                <w:szCs w:val="24"/>
                <w:lang w:eastAsia="en-US"/>
              </w:rPr>
            </w:pPr>
            <w:r w:rsidRPr="00944F2D">
              <w:rPr>
                <w:rFonts w:ascii="Times New Roman" w:hAnsi="Times New Roman"/>
                <w:bCs/>
                <w:sz w:val="24"/>
                <w:szCs w:val="24"/>
                <w:lang w:eastAsia="en-US"/>
              </w:rPr>
              <w:t>6</w:t>
            </w:r>
          </w:p>
        </w:tc>
        <w:tc>
          <w:tcPr>
            <w:tcW w:w="277" w:type="pct"/>
            <w:gridSpan w:val="2"/>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p>
        </w:tc>
        <w:tc>
          <w:tcPr>
            <w:tcW w:w="498" w:type="pct"/>
            <w:gridSpan w:val="2"/>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p>
        </w:tc>
        <w:tc>
          <w:tcPr>
            <w:tcW w:w="334" w:type="pct"/>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r w:rsidRPr="00944F2D">
              <w:rPr>
                <w:rFonts w:ascii="Times New Roman" w:hAnsi="Times New Roman"/>
                <w:b/>
                <w:bCs/>
                <w:sz w:val="24"/>
                <w:szCs w:val="24"/>
                <w:lang w:eastAsia="en-US"/>
              </w:rPr>
              <w:t>2</w:t>
            </w:r>
          </w:p>
        </w:tc>
      </w:tr>
      <w:tr w:rsidR="0049060D" w:rsidRPr="00944F2D" w:rsidTr="00944F2D">
        <w:trPr>
          <w:gridBefore w:val="1"/>
          <w:trHeight w:val="572"/>
        </w:trPr>
        <w:tc>
          <w:tcPr>
            <w:tcW w:w="883" w:type="pct"/>
            <w:vMerge/>
          </w:tcPr>
          <w:p w:rsidR="0049060D" w:rsidRPr="00944F2D" w:rsidRDefault="0049060D" w:rsidP="00944F2D">
            <w:pPr>
              <w:widowControl w:val="0"/>
              <w:spacing w:after="0" w:line="240" w:lineRule="exact"/>
              <w:jc w:val="both"/>
              <w:rPr>
                <w:rFonts w:ascii="Times New Roman" w:hAnsi="Times New Roman"/>
                <w:b/>
                <w:bCs/>
                <w:sz w:val="24"/>
                <w:szCs w:val="24"/>
                <w:lang w:eastAsia="en-US"/>
              </w:rPr>
            </w:pPr>
          </w:p>
        </w:tc>
        <w:tc>
          <w:tcPr>
            <w:tcW w:w="646" w:type="pct"/>
            <w:gridSpan w:val="4"/>
          </w:tcPr>
          <w:p w:rsidR="0049060D" w:rsidRPr="00944F2D" w:rsidRDefault="0049060D" w:rsidP="00944F2D">
            <w:pPr>
              <w:spacing w:after="0" w:line="240" w:lineRule="exact"/>
              <w:jc w:val="both"/>
              <w:rPr>
                <w:rFonts w:ascii="Times New Roman" w:hAnsi="Times New Roman"/>
                <w:sz w:val="24"/>
                <w:szCs w:val="24"/>
                <w:lang w:eastAsia="en-US"/>
              </w:rPr>
            </w:pPr>
            <w:r w:rsidRPr="00944F2D">
              <w:rPr>
                <w:rFonts w:ascii="Times New Roman" w:hAnsi="Times New Roman"/>
                <w:sz w:val="24"/>
                <w:szCs w:val="24"/>
                <w:lang w:eastAsia="en-US"/>
              </w:rPr>
              <w:t>Самостоятельная работа</w:t>
            </w:r>
          </w:p>
        </w:tc>
        <w:tc>
          <w:tcPr>
            <w:tcW w:w="1957" w:type="pct"/>
          </w:tcPr>
          <w:p w:rsidR="0049060D" w:rsidRPr="00944F2D" w:rsidRDefault="0049060D" w:rsidP="00944F2D">
            <w:pPr>
              <w:pStyle w:val="NoSpacing"/>
              <w:spacing w:line="240" w:lineRule="exact"/>
              <w:rPr>
                <w:rFonts w:ascii="Times New Roman" w:hAnsi="Times New Roman"/>
                <w:sz w:val="24"/>
                <w:szCs w:val="24"/>
                <w:lang w:eastAsia="en-US"/>
              </w:rPr>
            </w:pPr>
            <w:r w:rsidRPr="00944F2D">
              <w:rPr>
                <w:rFonts w:ascii="Times New Roman" w:hAnsi="Times New Roman"/>
                <w:sz w:val="24"/>
                <w:szCs w:val="24"/>
                <w:lang w:eastAsia="en-US"/>
              </w:rPr>
              <w:t xml:space="preserve">Работа с конспектом, учебной литературой и Интернет-ресурсами. Подготовка к лекционным и практическим занятиям  </w:t>
            </w:r>
          </w:p>
        </w:tc>
        <w:tc>
          <w:tcPr>
            <w:tcW w:w="405" w:type="pct"/>
            <w:vAlign w:val="center"/>
          </w:tcPr>
          <w:p w:rsidR="0049060D" w:rsidRPr="00944F2D" w:rsidRDefault="0049060D" w:rsidP="00944F2D">
            <w:pPr>
              <w:widowControl w:val="0"/>
              <w:spacing w:after="0" w:line="240" w:lineRule="exact"/>
              <w:jc w:val="center"/>
              <w:rPr>
                <w:rFonts w:ascii="Times New Roman" w:hAnsi="Times New Roman"/>
                <w:bCs/>
                <w:sz w:val="24"/>
                <w:szCs w:val="24"/>
                <w:lang w:eastAsia="en-US"/>
              </w:rPr>
            </w:pPr>
            <w:r w:rsidRPr="00944F2D">
              <w:rPr>
                <w:rFonts w:ascii="Times New Roman" w:hAnsi="Times New Roman"/>
                <w:bCs/>
                <w:sz w:val="24"/>
                <w:szCs w:val="24"/>
                <w:lang w:eastAsia="en-US"/>
              </w:rPr>
              <w:t>2</w:t>
            </w:r>
          </w:p>
        </w:tc>
        <w:tc>
          <w:tcPr>
            <w:tcW w:w="277" w:type="pct"/>
            <w:gridSpan w:val="2"/>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r w:rsidRPr="00944F2D">
              <w:rPr>
                <w:rFonts w:ascii="Times New Roman" w:hAnsi="Times New Roman"/>
                <w:b/>
                <w:bCs/>
                <w:sz w:val="24"/>
                <w:szCs w:val="24"/>
                <w:lang w:eastAsia="en-US"/>
              </w:rPr>
              <w:t>8</w:t>
            </w:r>
          </w:p>
        </w:tc>
        <w:tc>
          <w:tcPr>
            <w:tcW w:w="498" w:type="pct"/>
            <w:gridSpan w:val="2"/>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p>
        </w:tc>
        <w:tc>
          <w:tcPr>
            <w:tcW w:w="334" w:type="pct"/>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r w:rsidRPr="00944F2D">
              <w:rPr>
                <w:rFonts w:ascii="Times New Roman" w:hAnsi="Times New Roman"/>
                <w:b/>
                <w:bCs/>
                <w:sz w:val="24"/>
                <w:szCs w:val="24"/>
                <w:lang w:eastAsia="en-US"/>
              </w:rPr>
              <w:t>3</w:t>
            </w:r>
          </w:p>
        </w:tc>
      </w:tr>
      <w:tr w:rsidR="0049060D" w:rsidRPr="00944F2D" w:rsidTr="00944F2D">
        <w:trPr>
          <w:gridBefore w:val="1"/>
          <w:trHeight w:val="20"/>
        </w:trPr>
        <w:tc>
          <w:tcPr>
            <w:tcW w:w="883" w:type="pct"/>
            <w:vMerge w:val="restart"/>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r w:rsidRPr="00944F2D">
              <w:rPr>
                <w:rFonts w:ascii="Times New Roman" w:hAnsi="Times New Roman"/>
                <w:color w:val="000000"/>
                <w:sz w:val="24"/>
                <w:szCs w:val="24"/>
                <w:lang w:eastAsia="en-US"/>
              </w:rPr>
              <w:t>Тема 3.8  Аудиторская проверка отчетности экономического субъекта</w:t>
            </w:r>
          </w:p>
        </w:tc>
        <w:tc>
          <w:tcPr>
            <w:tcW w:w="646" w:type="pct"/>
            <w:gridSpan w:val="4"/>
          </w:tcPr>
          <w:p w:rsidR="0049060D" w:rsidRPr="00944F2D" w:rsidRDefault="0049060D" w:rsidP="00944F2D">
            <w:pPr>
              <w:spacing w:after="0" w:line="240" w:lineRule="exact"/>
              <w:jc w:val="both"/>
              <w:rPr>
                <w:rFonts w:ascii="Times New Roman" w:hAnsi="Times New Roman"/>
                <w:sz w:val="24"/>
                <w:szCs w:val="24"/>
                <w:lang w:eastAsia="en-US"/>
              </w:rPr>
            </w:pPr>
            <w:r w:rsidRPr="00944F2D">
              <w:rPr>
                <w:rFonts w:ascii="Times New Roman" w:hAnsi="Times New Roman"/>
                <w:sz w:val="24"/>
                <w:szCs w:val="24"/>
                <w:lang w:eastAsia="en-US"/>
              </w:rPr>
              <w:t>Теоретическое обучение</w:t>
            </w:r>
          </w:p>
        </w:tc>
        <w:tc>
          <w:tcPr>
            <w:tcW w:w="1957" w:type="pct"/>
          </w:tcPr>
          <w:p w:rsidR="0049060D" w:rsidRPr="00944F2D" w:rsidRDefault="0049060D" w:rsidP="00944F2D">
            <w:pPr>
              <w:widowControl w:val="0"/>
              <w:spacing w:after="0" w:line="240" w:lineRule="exact"/>
              <w:jc w:val="both"/>
              <w:rPr>
                <w:rFonts w:ascii="Times New Roman" w:hAnsi="Times New Roman"/>
                <w:b/>
                <w:bCs/>
                <w:sz w:val="24"/>
                <w:szCs w:val="24"/>
                <w:lang w:eastAsia="en-US"/>
              </w:rPr>
            </w:pPr>
            <w:r w:rsidRPr="00944F2D">
              <w:rPr>
                <w:rFonts w:ascii="Times New Roman" w:hAnsi="Times New Roman"/>
                <w:color w:val="000000"/>
                <w:sz w:val="24"/>
                <w:szCs w:val="24"/>
                <w:lang w:eastAsia="en-US"/>
              </w:rPr>
              <w:t>Цели проверки и источники информации. Проверка соответствия состава бухгалтерской (финансовой) и налоговой отчетности требованиям законодательства. Проверка содержания бухгалтерской (финансовой) и налоговой отчетности, сроков предоставления. Проверка правильности документального оформления отчетности. Выводы и предложения по результатам проверки.</w:t>
            </w:r>
          </w:p>
          <w:p w:rsidR="0049060D" w:rsidRPr="00944F2D" w:rsidRDefault="0049060D" w:rsidP="00944F2D">
            <w:pPr>
              <w:widowControl w:val="0"/>
              <w:spacing w:after="0" w:line="240" w:lineRule="exact"/>
              <w:jc w:val="both"/>
              <w:rPr>
                <w:rFonts w:ascii="Times New Roman" w:hAnsi="Times New Roman"/>
                <w:b/>
                <w:bCs/>
                <w:sz w:val="24"/>
                <w:szCs w:val="24"/>
                <w:lang w:eastAsia="en-US"/>
              </w:rPr>
            </w:pPr>
            <w:r w:rsidRPr="00944F2D">
              <w:rPr>
                <w:rFonts w:ascii="Times New Roman" w:hAnsi="Times New Roman"/>
                <w:color w:val="000000"/>
                <w:sz w:val="24"/>
                <w:szCs w:val="24"/>
                <w:lang w:eastAsia="en-US"/>
              </w:rPr>
              <w:t>Классификация возможных злоупотреблений в сфере хозяйственной деятельности. Оценка искажений и их влияния на выводы аудитора.</w:t>
            </w:r>
          </w:p>
        </w:tc>
        <w:tc>
          <w:tcPr>
            <w:tcW w:w="405" w:type="pct"/>
            <w:vAlign w:val="center"/>
          </w:tcPr>
          <w:p w:rsidR="0049060D" w:rsidRPr="00944F2D" w:rsidRDefault="0049060D" w:rsidP="00944F2D">
            <w:pPr>
              <w:widowControl w:val="0"/>
              <w:spacing w:after="0" w:line="240" w:lineRule="exact"/>
              <w:jc w:val="center"/>
              <w:rPr>
                <w:rFonts w:ascii="Times New Roman" w:hAnsi="Times New Roman"/>
                <w:bCs/>
                <w:sz w:val="24"/>
                <w:szCs w:val="24"/>
                <w:lang w:eastAsia="en-US"/>
              </w:rPr>
            </w:pPr>
            <w:r w:rsidRPr="00944F2D">
              <w:rPr>
                <w:rFonts w:ascii="Times New Roman" w:hAnsi="Times New Roman"/>
                <w:bCs/>
                <w:sz w:val="24"/>
                <w:szCs w:val="24"/>
                <w:lang w:eastAsia="en-US"/>
              </w:rPr>
              <w:t>2</w:t>
            </w:r>
          </w:p>
        </w:tc>
        <w:tc>
          <w:tcPr>
            <w:tcW w:w="277" w:type="pct"/>
            <w:gridSpan w:val="2"/>
            <w:vAlign w:val="center"/>
          </w:tcPr>
          <w:p w:rsidR="0049060D" w:rsidRPr="00944F2D" w:rsidRDefault="0049060D" w:rsidP="00944F2D">
            <w:pPr>
              <w:widowControl w:val="0"/>
              <w:spacing w:after="0" w:line="240" w:lineRule="exact"/>
              <w:jc w:val="center"/>
              <w:rPr>
                <w:rFonts w:ascii="Times New Roman" w:hAnsi="Times New Roman"/>
                <w:b/>
                <w:sz w:val="24"/>
                <w:szCs w:val="24"/>
                <w:lang w:eastAsia="en-US"/>
              </w:rPr>
            </w:pPr>
          </w:p>
        </w:tc>
        <w:tc>
          <w:tcPr>
            <w:tcW w:w="498" w:type="pct"/>
            <w:gridSpan w:val="2"/>
            <w:vAlign w:val="center"/>
          </w:tcPr>
          <w:p w:rsidR="0049060D" w:rsidRPr="00944F2D" w:rsidRDefault="0049060D" w:rsidP="00944F2D">
            <w:pPr>
              <w:widowControl w:val="0"/>
              <w:spacing w:after="0" w:line="240" w:lineRule="exact"/>
              <w:jc w:val="center"/>
              <w:rPr>
                <w:rFonts w:ascii="Times New Roman" w:hAnsi="Times New Roman"/>
                <w:b/>
                <w:sz w:val="24"/>
                <w:szCs w:val="24"/>
                <w:lang w:eastAsia="en-US"/>
              </w:rPr>
            </w:pPr>
            <w:r w:rsidRPr="00944F2D">
              <w:rPr>
                <w:rFonts w:ascii="Times New Roman" w:hAnsi="Times New Roman"/>
                <w:b/>
                <w:sz w:val="24"/>
                <w:szCs w:val="24"/>
                <w:lang w:eastAsia="en-US"/>
              </w:rPr>
              <w:t>ОК 06,ПК 2.3.</w:t>
            </w:r>
          </w:p>
        </w:tc>
        <w:tc>
          <w:tcPr>
            <w:tcW w:w="334" w:type="pct"/>
            <w:vAlign w:val="center"/>
          </w:tcPr>
          <w:p w:rsidR="0049060D" w:rsidRPr="00944F2D" w:rsidRDefault="0049060D" w:rsidP="00944F2D">
            <w:pPr>
              <w:widowControl w:val="0"/>
              <w:spacing w:after="0" w:line="240" w:lineRule="exact"/>
              <w:jc w:val="center"/>
              <w:rPr>
                <w:rFonts w:ascii="Times New Roman" w:hAnsi="Times New Roman"/>
                <w:b/>
                <w:sz w:val="24"/>
                <w:szCs w:val="24"/>
                <w:lang w:eastAsia="en-US"/>
              </w:rPr>
            </w:pPr>
            <w:r w:rsidRPr="00944F2D">
              <w:rPr>
                <w:rFonts w:ascii="Times New Roman" w:hAnsi="Times New Roman"/>
                <w:b/>
                <w:sz w:val="24"/>
                <w:szCs w:val="24"/>
                <w:lang w:eastAsia="en-US"/>
              </w:rPr>
              <w:t>1</w:t>
            </w:r>
          </w:p>
        </w:tc>
      </w:tr>
      <w:tr w:rsidR="0049060D" w:rsidRPr="00944F2D" w:rsidTr="00944F2D">
        <w:trPr>
          <w:gridBefore w:val="1"/>
          <w:trHeight w:val="1088"/>
        </w:trPr>
        <w:tc>
          <w:tcPr>
            <w:tcW w:w="883" w:type="pct"/>
            <w:vMerge/>
          </w:tcPr>
          <w:p w:rsidR="0049060D" w:rsidRPr="00944F2D" w:rsidRDefault="0049060D" w:rsidP="00944F2D">
            <w:pPr>
              <w:widowControl w:val="0"/>
              <w:spacing w:after="0" w:line="240" w:lineRule="exact"/>
              <w:jc w:val="both"/>
              <w:rPr>
                <w:rFonts w:ascii="Times New Roman" w:hAnsi="Times New Roman"/>
                <w:b/>
                <w:bCs/>
                <w:sz w:val="24"/>
                <w:szCs w:val="24"/>
                <w:lang w:eastAsia="en-US"/>
              </w:rPr>
            </w:pPr>
          </w:p>
        </w:tc>
        <w:tc>
          <w:tcPr>
            <w:tcW w:w="646" w:type="pct"/>
            <w:gridSpan w:val="4"/>
          </w:tcPr>
          <w:p w:rsidR="0049060D" w:rsidRPr="00944F2D" w:rsidRDefault="0049060D" w:rsidP="00944F2D">
            <w:pPr>
              <w:spacing w:after="0" w:line="240" w:lineRule="exact"/>
              <w:jc w:val="both"/>
              <w:rPr>
                <w:rFonts w:ascii="Times New Roman" w:hAnsi="Times New Roman"/>
                <w:sz w:val="24"/>
                <w:szCs w:val="24"/>
                <w:lang w:eastAsia="en-US"/>
              </w:rPr>
            </w:pPr>
            <w:r w:rsidRPr="00944F2D">
              <w:rPr>
                <w:rFonts w:ascii="Times New Roman" w:hAnsi="Times New Roman"/>
                <w:sz w:val="24"/>
                <w:szCs w:val="24"/>
                <w:lang w:eastAsia="en-US"/>
              </w:rPr>
              <w:t>Практическое занятие</w:t>
            </w:r>
          </w:p>
        </w:tc>
        <w:tc>
          <w:tcPr>
            <w:tcW w:w="1957" w:type="pct"/>
          </w:tcPr>
          <w:p w:rsidR="0049060D" w:rsidRPr="00944F2D" w:rsidRDefault="0049060D" w:rsidP="00944F2D">
            <w:pPr>
              <w:spacing w:after="0" w:line="240" w:lineRule="auto"/>
              <w:jc w:val="both"/>
              <w:rPr>
                <w:rFonts w:ascii="Times New Roman" w:hAnsi="Times New Roman"/>
                <w:b/>
                <w:bCs/>
                <w:sz w:val="24"/>
                <w:szCs w:val="24"/>
                <w:lang w:eastAsia="en-US"/>
              </w:rPr>
            </w:pPr>
            <w:r w:rsidRPr="00944F2D">
              <w:rPr>
                <w:rFonts w:ascii="Times New Roman" w:hAnsi="Times New Roman"/>
                <w:b/>
                <w:bCs/>
                <w:sz w:val="24"/>
                <w:szCs w:val="24"/>
                <w:lang w:eastAsia="en-US"/>
              </w:rPr>
              <w:t>(в том числе в форме практической подготовки)</w:t>
            </w:r>
          </w:p>
          <w:p w:rsidR="0049060D" w:rsidRPr="00944F2D" w:rsidRDefault="0049060D" w:rsidP="00944F2D">
            <w:pPr>
              <w:widowControl w:val="0"/>
              <w:spacing w:after="0" w:line="240" w:lineRule="exact"/>
              <w:jc w:val="both"/>
              <w:rPr>
                <w:rFonts w:ascii="Times New Roman" w:hAnsi="Times New Roman"/>
                <w:b/>
                <w:bCs/>
                <w:sz w:val="24"/>
                <w:szCs w:val="24"/>
                <w:lang w:eastAsia="en-US"/>
              </w:rPr>
            </w:pPr>
            <w:r w:rsidRPr="00944F2D">
              <w:rPr>
                <w:rFonts w:ascii="Times New Roman" w:hAnsi="Times New Roman"/>
                <w:color w:val="000000"/>
                <w:sz w:val="24"/>
                <w:szCs w:val="24"/>
                <w:lang w:eastAsia="en-US"/>
              </w:rPr>
              <w:t>Практическое занятие «Проверка правильности составления бухгалтерской (финансовой) отчетности» Опрос</w:t>
            </w:r>
          </w:p>
        </w:tc>
        <w:tc>
          <w:tcPr>
            <w:tcW w:w="405" w:type="pct"/>
            <w:vAlign w:val="center"/>
          </w:tcPr>
          <w:p w:rsidR="0049060D" w:rsidRPr="00944F2D" w:rsidRDefault="0049060D" w:rsidP="00944F2D">
            <w:pPr>
              <w:widowControl w:val="0"/>
              <w:spacing w:after="0" w:line="240" w:lineRule="exact"/>
              <w:jc w:val="center"/>
              <w:rPr>
                <w:rFonts w:ascii="Times New Roman" w:hAnsi="Times New Roman"/>
                <w:bCs/>
                <w:sz w:val="24"/>
                <w:szCs w:val="24"/>
                <w:lang w:eastAsia="en-US"/>
              </w:rPr>
            </w:pPr>
            <w:r w:rsidRPr="00944F2D">
              <w:rPr>
                <w:rFonts w:ascii="Times New Roman" w:hAnsi="Times New Roman"/>
                <w:bCs/>
                <w:sz w:val="24"/>
                <w:szCs w:val="24"/>
                <w:lang w:eastAsia="en-US"/>
              </w:rPr>
              <w:t>4</w:t>
            </w:r>
          </w:p>
        </w:tc>
        <w:tc>
          <w:tcPr>
            <w:tcW w:w="277" w:type="pct"/>
            <w:gridSpan w:val="2"/>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p>
        </w:tc>
        <w:tc>
          <w:tcPr>
            <w:tcW w:w="498" w:type="pct"/>
            <w:gridSpan w:val="2"/>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p>
        </w:tc>
        <w:tc>
          <w:tcPr>
            <w:tcW w:w="334" w:type="pct"/>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r w:rsidRPr="00944F2D">
              <w:rPr>
                <w:rFonts w:ascii="Times New Roman" w:hAnsi="Times New Roman"/>
                <w:b/>
                <w:bCs/>
                <w:sz w:val="24"/>
                <w:szCs w:val="24"/>
                <w:lang w:eastAsia="en-US"/>
              </w:rPr>
              <w:t>2</w:t>
            </w:r>
          </w:p>
        </w:tc>
      </w:tr>
      <w:tr w:rsidR="0049060D" w:rsidRPr="00944F2D" w:rsidTr="00944F2D">
        <w:trPr>
          <w:gridBefore w:val="1"/>
          <w:trHeight w:val="640"/>
        </w:trPr>
        <w:tc>
          <w:tcPr>
            <w:tcW w:w="883" w:type="pct"/>
            <w:tcBorders>
              <w:top w:val="nil"/>
            </w:tcBorders>
          </w:tcPr>
          <w:p w:rsidR="0049060D" w:rsidRPr="00944F2D" w:rsidRDefault="0049060D" w:rsidP="00944F2D">
            <w:pPr>
              <w:widowControl w:val="0"/>
              <w:spacing w:after="0" w:line="240" w:lineRule="exact"/>
              <w:jc w:val="both"/>
              <w:rPr>
                <w:rFonts w:ascii="Times New Roman" w:hAnsi="Times New Roman"/>
                <w:b/>
                <w:bCs/>
                <w:sz w:val="24"/>
                <w:szCs w:val="24"/>
                <w:lang w:eastAsia="en-US"/>
              </w:rPr>
            </w:pPr>
          </w:p>
        </w:tc>
        <w:tc>
          <w:tcPr>
            <w:tcW w:w="646" w:type="pct"/>
            <w:gridSpan w:val="4"/>
          </w:tcPr>
          <w:p w:rsidR="0049060D" w:rsidRPr="00944F2D" w:rsidRDefault="0049060D" w:rsidP="00944F2D">
            <w:pPr>
              <w:spacing w:after="0" w:line="240" w:lineRule="exact"/>
              <w:jc w:val="both"/>
              <w:rPr>
                <w:rFonts w:ascii="Times New Roman" w:hAnsi="Times New Roman"/>
                <w:sz w:val="24"/>
                <w:szCs w:val="24"/>
                <w:lang w:eastAsia="en-US"/>
              </w:rPr>
            </w:pPr>
            <w:r w:rsidRPr="00944F2D">
              <w:rPr>
                <w:rFonts w:ascii="Times New Roman" w:hAnsi="Times New Roman"/>
                <w:sz w:val="24"/>
                <w:szCs w:val="24"/>
                <w:lang w:eastAsia="en-US"/>
              </w:rPr>
              <w:t>Самостоятельная работа</w:t>
            </w:r>
          </w:p>
        </w:tc>
        <w:tc>
          <w:tcPr>
            <w:tcW w:w="1957" w:type="pct"/>
          </w:tcPr>
          <w:p w:rsidR="0049060D" w:rsidRPr="00944F2D" w:rsidRDefault="0049060D" w:rsidP="00944F2D">
            <w:pPr>
              <w:pStyle w:val="NoSpacing"/>
              <w:spacing w:line="240" w:lineRule="exact"/>
              <w:rPr>
                <w:rFonts w:ascii="Times New Roman" w:hAnsi="Times New Roman"/>
                <w:sz w:val="24"/>
                <w:szCs w:val="24"/>
                <w:lang w:eastAsia="en-US"/>
              </w:rPr>
            </w:pPr>
            <w:r w:rsidRPr="00944F2D">
              <w:rPr>
                <w:rFonts w:ascii="Times New Roman" w:hAnsi="Times New Roman"/>
                <w:sz w:val="24"/>
                <w:szCs w:val="24"/>
                <w:lang w:eastAsia="en-US"/>
              </w:rPr>
              <w:t xml:space="preserve">Работа с конспектом, учебной литературой и Интернет-ресурсами. Подготовка к лекционным и практическим занятиям  </w:t>
            </w:r>
          </w:p>
        </w:tc>
        <w:tc>
          <w:tcPr>
            <w:tcW w:w="405" w:type="pct"/>
            <w:vAlign w:val="center"/>
          </w:tcPr>
          <w:p w:rsidR="0049060D" w:rsidRPr="00944F2D" w:rsidRDefault="0049060D" w:rsidP="00944F2D">
            <w:pPr>
              <w:widowControl w:val="0"/>
              <w:spacing w:after="0" w:line="240" w:lineRule="exact"/>
              <w:jc w:val="center"/>
              <w:rPr>
                <w:rFonts w:ascii="Times New Roman" w:hAnsi="Times New Roman"/>
                <w:bCs/>
                <w:sz w:val="24"/>
                <w:szCs w:val="24"/>
                <w:lang w:eastAsia="en-US"/>
              </w:rPr>
            </w:pPr>
            <w:r w:rsidRPr="00944F2D">
              <w:rPr>
                <w:rFonts w:ascii="Times New Roman" w:hAnsi="Times New Roman"/>
                <w:bCs/>
                <w:sz w:val="24"/>
                <w:szCs w:val="24"/>
                <w:lang w:eastAsia="en-US"/>
              </w:rPr>
              <w:t>2</w:t>
            </w:r>
          </w:p>
        </w:tc>
        <w:tc>
          <w:tcPr>
            <w:tcW w:w="277" w:type="pct"/>
            <w:gridSpan w:val="2"/>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r w:rsidRPr="00944F2D">
              <w:rPr>
                <w:rFonts w:ascii="Times New Roman" w:hAnsi="Times New Roman"/>
                <w:b/>
                <w:bCs/>
                <w:sz w:val="24"/>
                <w:szCs w:val="24"/>
                <w:lang w:eastAsia="en-US"/>
              </w:rPr>
              <w:t>8</w:t>
            </w:r>
          </w:p>
        </w:tc>
        <w:tc>
          <w:tcPr>
            <w:tcW w:w="498" w:type="pct"/>
            <w:gridSpan w:val="2"/>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p>
        </w:tc>
        <w:tc>
          <w:tcPr>
            <w:tcW w:w="334" w:type="pct"/>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r w:rsidRPr="00944F2D">
              <w:rPr>
                <w:rFonts w:ascii="Times New Roman" w:hAnsi="Times New Roman"/>
                <w:b/>
                <w:bCs/>
                <w:sz w:val="24"/>
                <w:szCs w:val="24"/>
                <w:lang w:eastAsia="en-US"/>
              </w:rPr>
              <w:t>3</w:t>
            </w:r>
          </w:p>
        </w:tc>
      </w:tr>
      <w:tr w:rsidR="0049060D" w:rsidRPr="00944F2D" w:rsidTr="00944F2D">
        <w:trPr>
          <w:gridBefore w:val="1"/>
          <w:trHeight w:val="20"/>
        </w:trPr>
        <w:tc>
          <w:tcPr>
            <w:tcW w:w="5000" w:type="pct"/>
            <w:gridSpan w:val="12"/>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r w:rsidRPr="00944F2D">
              <w:rPr>
                <w:rFonts w:ascii="Times New Roman" w:hAnsi="Times New Roman"/>
                <w:b/>
                <w:sz w:val="24"/>
                <w:szCs w:val="24"/>
                <w:lang w:eastAsia="en-US"/>
              </w:rPr>
              <w:t xml:space="preserve">Промежуточная аттестация </w:t>
            </w:r>
            <w:r w:rsidRPr="00944F2D">
              <w:rPr>
                <w:rFonts w:ascii="Times New Roman" w:hAnsi="Times New Roman"/>
                <w:bCs/>
                <w:sz w:val="24"/>
                <w:szCs w:val="24"/>
                <w:lang w:eastAsia="en-US"/>
              </w:rPr>
              <w:t xml:space="preserve">(или указать формы контроля) – </w:t>
            </w:r>
            <w:r w:rsidRPr="00944F2D">
              <w:rPr>
                <w:rFonts w:ascii="Times New Roman" w:hAnsi="Times New Roman"/>
                <w:b/>
                <w:sz w:val="24"/>
                <w:szCs w:val="24"/>
                <w:lang w:eastAsia="en-US"/>
              </w:rPr>
              <w:t>Другие формы контроля (очная форма 4 семестр, заочная форма 8 семестр)</w:t>
            </w:r>
          </w:p>
        </w:tc>
      </w:tr>
      <w:tr w:rsidR="0049060D" w:rsidRPr="00944F2D" w:rsidTr="00944F2D">
        <w:trPr>
          <w:gridBefore w:val="1"/>
          <w:trHeight w:val="20"/>
        </w:trPr>
        <w:tc>
          <w:tcPr>
            <w:tcW w:w="3486" w:type="pct"/>
            <w:gridSpan w:val="6"/>
          </w:tcPr>
          <w:p w:rsidR="0049060D" w:rsidRPr="00944F2D" w:rsidRDefault="0049060D" w:rsidP="00944F2D">
            <w:pPr>
              <w:widowControl w:val="0"/>
              <w:spacing w:after="0" w:line="240" w:lineRule="exact"/>
              <w:jc w:val="right"/>
              <w:rPr>
                <w:rFonts w:ascii="Times New Roman" w:hAnsi="Times New Roman"/>
                <w:b/>
                <w:bCs/>
                <w:sz w:val="24"/>
                <w:szCs w:val="24"/>
                <w:lang w:eastAsia="en-US"/>
              </w:rPr>
            </w:pPr>
            <w:r w:rsidRPr="00944F2D">
              <w:rPr>
                <w:rFonts w:ascii="Times New Roman" w:hAnsi="Times New Roman"/>
                <w:b/>
                <w:bCs/>
                <w:sz w:val="24"/>
                <w:szCs w:val="24"/>
                <w:lang w:eastAsia="en-US"/>
              </w:rPr>
              <w:t>Итого</w:t>
            </w:r>
          </w:p>
        </w:tc>
        <w:tc>
          <w:tcPr>
            <w:tcW w:w="405" w:type="pct"/>
            <w:vAlign w:val="center"/>
          </w:tcPr>
          <w:p w:rsidR="0049060D" w:rsidRPr="00944F2D" w:rsidRDefault="0049060D" w:rsidP="00944F2D">
            <w:pPr>
              <w:widowControl w:val="0"/>
              <w:spacing w:after="0" w:line="240" w:lineRule="exact"/>
              <w:jc w:val="center"/>
              <w:rPr>
                <w:rFonts w:ascii="Times New Roman" w:hAnsi="Times New Roman"/>
                <w:b/>
                <w:sz w:val="24"/>
                <w:szCs w:val="24"/>
                <w:lang w:eastAsia="en-US"/>
              </w:rPr>
            </w:pPr>
            <w:r w:rsidRPr="00944F2D">
              <w:rPr>
                <w:rFonts w:ascii="Times New Roman" w:hAnsi="Times New Roman"/>
                <w:b/>
                <w:sz w:val="24"/>
                <w:szCs w:val="24"/>
                <w:lang w:eastAsia="en-US"/>
              </w:rPr>
              <w:t>90</w:t>
            </w:r>
          </w:p>
        </w:tc>
        <w:tc>
          <w:tcPr>
            <w:tcW w:w="320" w:type="pct"/>
            <w:gridSpan w:val="3"/>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r w:rsidRPr="00944F2D">
              <w:rPr>
                <w:rFonts w:ascii="Times New Roman" w:hAnsi="Times New Roman"/>
                <w:b/>
                <w:bCs/>
                <w:sz w:val="24"/>
                <w:szCs w:val="24"/>
                <w:lang w:eastAsia="en-US"/>
              </w:rPr>
              <w:t>90</w:t>
            </w:r>
          </w:p>
        </w:tc>
        <w:tc>
          <w:tcPr>
            <w:tcW w:w="455" w:type="pct"/>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p>
        </w:tc>
        <w:tc>
          <w:tcPr>
            <w:tcW w:w="334" w:type="pct"/>
            <w:vAlign w:val="center"/>
          </w:tcPr>
          <w:p w:rsidR="0049060D" w:rsidRPr="00944F2D" w:rsidRDefault="0049060D" w:rsidP="00944F2D">
            <w:pPr>
              <w:widowControl w:val="0"/>
              <w:spacing w:after="0" w:line="240" w:lineRule="exact"/>
              <w:jc w:val="center"/>
              <w:rPr>
                <w:rFonts w:ascii="Times New Roman" w:hAnsi="Times New Roman"/>
                <w:b/>
                <w:bCs/>
                <w:sz w:val="24"/>
                <w:szCs w:val="24"/>
                <w:lang w:eastAsia="en-US"/>
              </w:rPr>
            </w:pPr>
          </w:p>
        </w:tc>
      </w:tr>
    </w:tbl>
    <w:p w:rsidR="0049060D" w:rsidRDefault="0049060D" w:rsidP="001C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eastAsia="en-US"/>
        </w:rPr>
      </w:pPr>
    </w:p>
    <w:p w:rsidR="0049060D" w:rsidRPr="001C1849" w:rsidRDefault="0049060D" w:rsidP="001C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i/>
          <w:sz w:val="24"/>
          <w:szCs w:val="24"/>
          <w:lang w:eastAsia="en-US"/>
        </w:rPr>
      </w:pPr>
      <w:r w:rsidRPr="001C1849">
        <w:rPr>
          <w:rFonts w:ascii="Times New Roman" w:hAnsi="Times New Roman"/>
          <w:sz w:val="24"/>
          <w:szCs w:val="24"/>
          <w:lang w:eastAsia="en-US"/>
        </w:rPr>
        <w:t>Для характеристики уровня освоения учебного материала используются следующие обозначения:</w:t>
      </w:r>
    </w:p>
    <w:p w:rsidR="0049060D" w:rsidRPr="001C1849" w:rsidRDefault="0049060D" w:rsidP="001C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sz w:val="24"/>
          <w:szCs w:val="24"/>
          <w:lang w:eastAsia="en-US"/>
        </w:rPr>
      </w:pPr>
      <w:r w:rsidRPr="001C1849">
        <w:rPr>
          <w:rFonts w:ascii="Times New Roman" w:hAnsi="Times New Roman"/>
          <w:sz w:val="24"/>
          <w:szCs w:val="24"/>
          <w:lang w:eastAsia="en-US"/>
        </w:rPr>
        <w:t xml:space="preserve">1. – ознакомительный (узнавание ранее изученных объектов, свойств); </w:t>
      </w:r>
    </w:p>
    <w:p w:rsidR="0049060D" w:rsidRPr="001C1849" w:rsidRDefault="0049060D" w:rsidP="001C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sz w:val="24"/>
          <w:szCs w:val="24"/>
          <w:lang w:eastAsia="en-US"/>
        </w:rPr>
      </w:pPr>
      <w:r w:rsidRPr="001C1849">
        <w:rPr>
          <w:rFonts w:ascii="Times New Roman" w:hAnsi="Times New Roman"/>
          <w:sz w:val="24"/>
          <w:szCs w:val="24"/>
          <w:lang w:eastAsia="en-US"/>
        </w:rPr>
        <w:t>2. – репродуктивный (выполнение деятельности по образцу, инструкции или под руководством)</w:t>
      </w:r>
    </w:p>
    <w:p w:rsidR="0049060D" w:rsidRPr="001C1849" w:rsidRDefault="0049060D" w:rsidP="001C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sz w:val="24"/>
          <w:szCs w:val="24"/>
          <w:lang w:eastAsia="en-US"/>
        </w:rPr>
      </w:pPr>
      <w:r w:rsidRPr="001C1849">
        <w:rPr>
          <w:rFonts w:ascii="Times New Roman" w:hAnsi="Times New Roman"/>
          <w:sz w:val="24"/>
          <w:szCs w:val="24"/>
          <w:lang w:eastAsia="en-US"/>
        </w:rPr>
        <w:t>3. – продуктивный (планирование и самостоятельное выполнение деятельности, решение проблемных задач)</w:t>
      </w:r>
    </w:p>
    <w:p w:rsidR="0049060D" w:rsidRPr="009A3E44" w:rsidRDefault="0049060D" w:rsidP="0003620A">
      <w:pPr>
        <w:spacing w:line="20" w:lineRule="exact"/>
        <w:jc w:val="both"/>
        <w:rPr>
          <w:rFonts w:ascii="Times New Roman" w:hAnsi="Times New Roman"/>
          <w:sz w:val="24"/>
          <w:szCs w:val="24"/>
        </w:rPr>
        <w:sectPr w:rsidR="0049060D" w:rsidRPr="009A3E44" w:rsidSect="00C07A04">
          <w:pgSz w:w="16840" w:h="11899" w:orient="landscape"/>
          <w:pgMar w:top="698" w:right="1021" w:bottom="2127" w:left="1020" w:header="0" w:footer="332" w:gutter="0"/>
          <w:cols w:space="720" w:equalWidth="0">
            <w:col w:w="14800"/>
          </w:cols>
        </w:sectPr>
      </w:pPr>
    </w:p>
    <w:p w:rsidR="0049060D" w:rsidRPr="009A3E44" w:rsidRDefault="0049060D" w:rsidP="0003620A">
      <w:pPr>
        <w:spacing w:line="20" w:lineRule="exact"/>
        <w:jc w:val="both"/>
        <w:rPr>
          <w:rFonts w:ascii="Times New Roman" w:hAnsi="Times New Roman"/>
          <w:sz w:val="24"/>
          <w:szCs w:val="24"/>
        </w:rPr>
      </w:pPr>
      <w:r>
        <w:rPr>
          <w:noProof/>
        </w:rPr>
        <w:pict>
          <v:line id="Shape 39" o:spid="_x0000_s1026" style="position:absolute;left:0;text-align:left;z-index:-251658240;visibility:visible;mso-wrap-distance-left:3.17497mm;mso-wrap-distance-right:3.17497mm" from="573.05pt,14.3pt" to="573.05pt,1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" o:allowincell="f" filled="t" strokeweight=".16931mm">
            <v:stroke joinstyle="miter"/>
            <o:lock v:ext="edit" shapetype="f"/>
          </v:line>
        </w:pict>
      </w:r>
      <w:r>
        <w:rPr>
          <w:noProof/>
        </w:rPr>
        <w:pict>
          <v:line id="Shape 40" o:spid="_x0000_s1027" style="position:absolute;left:0;text-align:left;z-index:251657216;visibility:visible;mso-wrap-distance-left:0;mso-wrap-distance-right:0" from="718.75pt,14.3pt" to="718.75pt,1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" o:allowincell="f" strokeweight=".16931mm"/>
        </w:pict>
      </w:r>
    </w:p>
    <w:p w:rsidR="0049060D" w:rsidRPr="00692222" w:rsidRDefault="0049060D" w:rsidP="0050307A">
      <w:pPr>
        <w:jc w:val="center"/>
        <w:rPr>
          <w:rFonts w:ascii="Times New Roman" w:hAnsi="Times New Roman"/>
          <w:b/>
        </w:rPr>
      </w:pPr>
      <w:r w:rsidRPr="00692222">
        <w:rPr>
          <w:rFonts w:ascii="Times New Roman" w:hAnsi="Times New Roman"/>
          <w:b/>
        </w:rPr>
        <w:t>3. УСЛОВИЯ РЕАЛИЗАЦИИ ПРОГРАММЫ УЧЕБНОЙ ДИСЦИПЛИНЫ</w:t>
      </w:r>
    </w:p>
    <w:p w:rsidR="0049060D" w:rsidRPr="00692222" w:rsidRDefault="0049060D" w:rsidP="0050307A">
      <w:pPr>
        <w:spacing w:after="0" w:line="240" w:lineRule="auto"/>
        <w:jc w:val="both"/>
        <w:rPr>
          <w:rFonts w:ascii="Times New Roman" w:hAnsi="Times New Roman"/>
          <w:b/>
          <w:sz w:val="24"/>
          <w:szCs w:val="24"/>
        </w:rPr>
      </w:pPr>
      <w:r w:rsidRPr="00692222">
        <w:rPr>
          <w:rFonts w:ascii="Times New Roman" w:hAnsi="Times New Roman"/>
          <w:b/>
          <w:sz w:val="24"/>
          <w:szCs w:val="24"/>
        </w:rPr>
        <w:t>3.1. Требования к материально-техническому обеспечению образовательной программы</w:t>
      </w:r>
    </w:p>
    <w:p w:rsidR="0049060D" w:rsidRPr="00692222" w:rsidRDefault="0049060D" w:rsidP="0050307A">
      <w:pPr>
        <w:shd w:val="clear" w:color="auto" w:fill="FFFFFF"/>
        <w:spacing w:after="0" w:line="240" w:lineRule="auto"/>
        <w:ind w:firstLine="851"/>
        <w:jc w:val="both"/>
        <w:rPr>
          <w:rFonts w:ascii="Times New Roman" w:hAnsi="Times New Roman"/>
          <w:sz w:val="24"/>
          <w:szCs w:val="24"/>
          <w:shd w:val="clear" w:color="auto" w:fill="FFFFFF"/>
        </w:rPr>
      </w:pPr>
      <w:r w:rsidRPr="00692222">
        <w:rPr>
          <w:rFonts w:ascii="Times New Roman" w:hAnsi="Times New Roman"/>
          <w:sz w:val="24"/>
          <w:szCs w:val="24"/>
          <w:shd w:val="clear" w:color="auto" w:fill="FFFFFF"/>
        </w:rPr>
        <w:t xml:space="preserve">Для реализации образовательной дисциплины </w:t>
      </w:r>
      <w:r>
        <w:rPr>
          <w:rFonts w:ascii="Times New Roman" w:hAnsi="Times New Roman"/>
          <w:sz w:val="24"/>
          <w:szCs w:val="24"/>
          <w:shd w:val="clear" w:color="auto" w:fill="FFFFFF"/>
        </w:rPr>
        <w:t xml:space="preserve">Аудит </w:t>
      </w:r>
      <w:r w:rsidRPr="00692222">
        <w:rPr>
          <w:rFonts w:ascii="Times New Roman" w:hAnsi="Times New Roman"/>
          <w:sz w:val="24"/>
          <w:szCs w:val="24"/>
          <w:shd w:val="clear" w:color="auto" w:fill="FFFFFF"/>
        </w:rPr>
        <w:t>организация должна располагать инфраструктурой, обеспечивающей проведение всех видов практических занятий, предусмотренных учебным планом, образовательной программой. А также:</w:t>
      </w:r>
    </w:p>
    <w:p w:rsidR="0049060D" w:rsidRPr="00692222" w:rsidRDefault="0049060D" w:rsidP="0050307A">
      <w:pPr>
        <w:shd w:val="clear" w:color="auto" w:fill="FFFFFF"/>
        <w:spacing w:after="0" w:line="240" w:lineRule="auto"/>
        <w:ind w:firstLine="851"/>
        <w:jc w:val="both"/>
        <w:rPr>
          <w:rFonts w:ascii="Times New Roman" w:hAnsi="Times New Roman"/>
          <w:sz w:val="24"/>
          <w:szCs w:val="24"/>
          <w:shd w:val="clear" w:color="auto" w:fill="FFFFFF"/>
        </w:rPr>
      </w:pPr>
      <w:r w:rsidRPr="00692222">
        <w:rPr>
          <w:rFonts w:ascii="Times New Roman" w:hAnsi="Times New Roman"/>
          <w:sz w:val="24"/>
          <w:szCs w:val="24"/>
          <w:shd w:val="clear" w:color="auto" w:fill="FFFFFF"/>
        </w:rPr>
        <w:t xml:space="preserve">- кабинет </w:t>
      </w:r>
      <w:r w:rsidRPr="008817E1">
        <w:rPr>
          <w:rFonts w:ascii="Times New Roman" w:hAnsi="Times New Roman"/>
          <w:sz w:val="24"/>
          <w:szCs w:val="24"/>
          <w:shd w:val="clear" w:color="auto" w:fill="FFFFFF"/>
        </w:rPr>
        <w:t>бухгалтерского учета, налогообложения и аудита;</w:t>
      </w:r>
    </w:p>
    <w:p w:rsidR="0049060D" w:rsidRDefault="0049060D" w:rsidP="0050307A">
      <w:pPr>
        <w:shd w:val="clear" w:color="auto" w:fill="FFFFFF"/>
        <w:spacing w:after="0" w:line="240" w:lineRule="auto"/>
        <w:ind w:firstLine="851"/>
        <w:jc w:val="both"/>
        <w:rPr>
          <w:rFonts w:ascii="Times New Roman" w:hAnsi="Times New Roman"/>
          <w:sz w:val="24"/>
          <w:szCs w:val="24"/>
          <w:shd w:val="clear" w:color="auto" w:fill="FFFFFF"/>
        </w:rPr>
      </w:pPr>
      <w:r w:rsidRPr="00692222">
        <w:rPr>
          <w:rFonts w:ascii="Times New Roman" w:hAnsi="Times New Roman"/>
          <w:sz w:val="24"/>
          <w:szCs w:val="24"/>
          <w:shd w:val="clear" w:color="auto" w:fill="FFFFFF"/>
        </w:rPr>
        <w:t>- оснащение кабинета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4252"/>
        <w:gridCol w:w="4785"/>
      </w:tblGrid>
      <w:tr w:rsidR="0049060D" w:rsidRPr="00944F2D" w:rsidTr="00AA697F">
        <w:tc>
          <w:tcPr>
            <w:tcW w:w="534" w:type="dxa"/>
          </w:tcPr>
          <w:p w:rsidR="0049060D" w:rsidRPr="008F4574" w:rsidRDefault="0049060D" w:rsidP="00AA697F">
            <w:pPr>
              <w:spacing w:after="0" w:line="240" w:lineRule="auto"/>
              <w:jc w:val="both"/>
              <w:rPr>
                <w:rFonts w:ascii="Times New Roman" w:hAnsi="Times New Roman"/>
                <w:sz w:val="24"/>
                <w:szCs w:val="24"/>
              </w:rPr>
            </w:pPr>
            <w:r w:rsidRPr="008F4574">
              <w:rPr>
                <w:rFonts w:ascii="Times New Roman" w:hAnsi="Times New Roman"/>
                <w:sz w:val="24"/>
                <w:szCs w:val="24"/>
              </w:rPr>
              <w:t>№</w:t>
            </w:r>
          </w:p>
        </w:tc>
        <w:tc>
          <w:tcPr>
            <w:tcW w:w="4252" w:type="dxa"/>
          </w:tcPr>
          <w:p w:rsidR="0049060D" w:rsidRPr="008F4574" w:rsidRDefault="0049060D" w:rsidP="00AA697F">
            <w:pPr>
              <w:spacing w:after="0" w:line="240" w:lineRule="auto"/>
              <w:jc w:val="both"/>
              <w:rPr>
                <w:rFonts w:ascii="Times New Roman" w:hAnsi="Times New Roman"/>
                <w:sz w:val="24"/>
                <w:szCs w:val="24"/>
              </w:rPr>
            </w:pPr>
            <w:r w:rsidRPr="008F4574">
              <w:rPr>
                <w:rFonts w:ascii="Times New Roman" w:hAnsi="Times New Roman"/>
                <w:sz w:val="24"/>
                <w:szCs w:val="24"/>
              </w:rPr>
              <w:t>Наименование оборудования</w:t>
            </w:r>
          </w:p>
        </w:tc>
        <w:tc>
          <w:tcPr>
            <w:tcW w:w="4785" w:type="dxa"/>
          </w:tcPr>
          <w:p w:rsidR="0049060D" w:rsidRPr="008F4574" w:rsidRDefault="0049060D" w:rsidP="00AA697F">
            <w:pPr>
              <w:spacing w:after="0" w:line="240" w:lineRule="auto"/>
              <w:jc w:val="both"/>
              <w:rPr>
                <w:rFonts w:ascii="Times New Roman" w:hAnsi="Times New Roman"/>
                <w:sz w:val="24"/>
                <w:szCs w:val="24"/>
              </w:rPr>
            </w:pPr>
            <w:r w:rsidRPr="008F4574">
              <w:rPr>
                <w:rFonts w:ascii="Times New Roman" w:hAnsi="Times New Roman"/>
                <w:sz w:val="24"/>
                <w:szCs w:val="24"/>
              </w:rPr>
              <w:t xml:space="preserve">Техническое описание </w:t>
            </w:r>
          </w:p>
        </w:tc>
      </w:tr>
      <w:tr w:rsidR="0049060D" w:rsidRPr="00944F2D" w:rsidTr="00AA697F">
        <w:tc>
          <w:tcPr>
            <w:tcW w:w="9571" w:type="dxa"/>
            <w:gridSpan w:val="3"/>
          </w:tcPr>
          <w:p w:rsidR="0049060D" w:rsidRPr="008F4574" w:rsidRDefault="0049060D" w:rsidP="00AA697F">
            <w:pPr>
              <w:shd w:val="clear" w:color="auto" w:fill="FFFFFF"/>
              <w:spacing w:after="0" w:line="240" w:lineRule="auto"/>
              <w:jc w:val="both"/>
              <w:rPr>
                <w:rFonts w:ascii="Times New Roman" w:hAnsi="Times New Roman"/>
                <w:sz w:val="24"/>
                <w:szCs w:val="24"/>
              </w:rPr>
            </w:pPr>
            <w:r w:rsidRPr="008F4574">
              <w:rPr>
                <w:rFonts w:ascii="Times New Roman" w:hAnsi="Times New Roman"/>
                <w:sz w:val="24"/>
                <w:szCs w:val="24"/>
              </w:rPr>
              <w:t>I. Специализированная мебель и системы хранения</w:t>
            </w:r>
          </w:p>
        </w:tc>
      </w:tr>
      <w:tr w:rsidR="0049060D" w:rsidRPr="00944F2D" w:rsidTr="00AA697F">
        <w:tc>
          <w:tcPr>
            <w:tcW w:w="9571" w:type="dxa"/>
            <w:gridSpan w:val="3"/>
          </w:tcPr>
          <w:p w:rsidR="0049060D" w:rsidRPr="008F4574" w:rsidRDefault="0049060D" w:rsidP="00AA697F">
            <w:pPr>
              <w:shd w:val="clear" w:color="auto" w:fill="FFFFFF"/>
              <w:spacing w:after="0" w:line="240" w:lineRule="auto"/>
              <w:ind w:firstLine="708"/>
              <w:jc w:val="both"/>
              <w:rPr>
                <w:rFonts w:ascii="Times New Roman" w:hAnsi="Times New Roman"/>
                <w:sz w:val="24"/>
                <w:szCs w:val="24"/>
              </w:rPr>
            </w:pPr>
            <w:r w:rsidRPr="008F4574">
              <w:rPr>
                <w:rFonts w:ascii="Times New Roman" w:hAnsi="Times New Roman"/>
                <w:sz w:val="24"/>
                <w:szCs w:val="24"/>
              </w:rPr>
              <w:t>Основное оборудование:</w:t>
            </w:r>
          </w:p>
        </w:tc>
      </w:tr>
      <w:tr w:rsidR="0049060D" w:rsidRPr="00944F2D" w:rsidTr="00AA697F">
        <w:tc>
          <w:tcPr>
            <w:tcW w:w="534" w:type="dxa"/>
          </w:tcPr>
          <w:p w:rsidR="0049060D" w:rsidRPr="008F4574" w:rsidRDefault="0049060D" w:rsidP="00AA697F">
            <w:pPr>
              <w:spacing w:after="0" w:line="240" w:lineRule="auto"/>
              <w:jc w:val="both"/>
              <w:rPr>
                <w:rFonts w:ascii="Times New Roman" w:hAnsi="Times New Roman"/>
                <w:sz w:val="24"/>
                <w:szCs w:val="24"/>
              </w:rPr>
            </w:pPr>
          </w:p>
        </w:tc>
        <w:tc>
          <w:tcPr>
            <w:tcW w:w="4252" w:type="dxa"/>
          </w:tcPr>
          <w:p w:rsidR="0049060D" w:rsidRPr="008F4574" w:rsidRDefault="0049060D" w:rsidP="00AA697F">
            <w:pPr>
              <w:spacing w:after="0" w:line="240" w:lineRule="auto"/>
              <w:jc w:val="both"/>
              <w:rPr>
                <w:rFonts w:ascii="Times New Roman" w:hAnsi="Times New Roman"/>
                <w:sz w:val="24"/>
                <w:szCs w:val="24"/>
              </w:rPr>
            </w:pPr>
            <w:r w:rsidRPr="008F4574">
              <w:rPr>
                <w:rFonts w:ascii="Times New Roman" w:hAnsi="Times New Roman"/>
                <w:sz w:val="24"/>
                <w:szCs w:val="24"/>
              </w:rPr>
              <w:t>Стол ученический</w:t>
            </w:r>
          </w:p>
        </w:tc>
        <w:tc>
          <w:tcPr>
            <w:tcW w:w="4785" w:type="dxa"/>
          </w:tcPr>
          <w:p w:rsidR="0049060D" w:rsidRPr="008F4574" w:rsidRDefault="0049060D" w:rsidP="00AA697F">
            <w:pPr>
              <w:shd w:val="clear" w:color="auto" w:fill="FFFFFF"/>
              <w:spacing w:after="0" w:line="240" w:lineRule="auto"/>
              <w:jc w:val="both"/>
              <w:rPr>
                <w:rFonts w:ascii="Times New Roman" w:hAnsi="Times New Roman"/>
                <w:sz w:val="24"/>
                <w:szCs w:val="24"/>
              </w:rPr>
            </w:pPr>
            <w:r w:rsidRPr="008F4574">
              <w:rPr>
                <w:rFonts w:ascii="Times New Roman" w:hAnsi="Times New Roman"/>
                <w:sz w:val="24"/>
                <w:szCs w:val="24"/>
              </w:rPr>
              <w:t>регулируемый по высоте</w:t>
            </w:r>
          </w:p>
        </w:tc>
      </w:tr>
      <w:tr w:rsidR="0049060D" w:rsidRPr="00944F2D" w:rsidTr="00AA697F">
        <w:tc>
          <w:tcPr>
            <w:tcW w:w="534" w:type="dxa"/>
          </w:tcPr>
          <w:p w:rsidR="0049060D" w:rsidRPr="008F4574" w:rsidRDefault="0049060D" w:rsidP="00AA697F">
            <w:pPr>
              <w:spacing w:after="0" w:line="240" w:lineRule="auto"/>
              <w:jc w:val="both"/>
              <w:rPr>
                <w:rFonts w:ascii="Times New Roman" w:hAnsi="Times New Roman"/>
                <w:sz w:val="24"/>
                <w:szCs w:val="24"/>
              </w:rPr>
            </w:pPr>
          </w:p>
        </w:tc>
        <w:tc>
          <w:tcPr>
            <w:tcW w:w="4252" w:type="dxa"/>
          </w:tcPr>
          <w:p w:rsidR="0049060D" w:rsidRPr="008F4574" w:rsidRDefault="0049060D" w:rsidP="00AA697F">
            <w:pPr>
              <w:shd w:val="clear" w:color="auto" w:fill="FFFFFF"/>
              <w:spacing w:after="0" w:line="240" w:lineRule="auto"/>
              <w:jc w:val="both"/>
              <w:rPr>
                <w:rFonts w:ascii="Times New Roman" w:hAnsi="Times New Roman"/>
                <w:sz w:val="24"/>
                <w:szCs w:val="24"/>
              </w:rPr>
            </w:pPr>
            <w:r w:rsidRPr="008F4574">
              <w:rPr>
                <w:rFonts w:ascii="Times New Roman" w:hAnsi="Times New Roman"/>
                <w:sz w:val="24"/>
                <w:szCs w:val="24"/>
              </w:rPr>
              <w:t xml:space="preserve">Стул ученический </w:t>
            </w:r>
          </w:p>
        </w:tc>
        <w:tc>
          <w:tcPr>
            <w:tcW w:w="4785" w:type="dxa"/>
          </w:tcPr>
          <w:p w:rsidR="0049060D" w:rsidRPr="008F4574" w:rsidRDefault="0049060D" w:rsidP="00AA697F">
            <w:pPr>
              <w:shd w:val="clear" w:color="auto" w:fill="FFFFFF"/>
              <w:spacing w:after="0" w:line="240" w:lineRule="auto"/>
              <w:jc w:val="both"/>
              <w:rPr>
                <w:rFonts w:ascii="Times New Roman" w:hAnsi="Times New Roman"/>
                <w:sz w:val="24"/>
                <w:szCs w:val="24"/>
                <w:shd w:val="clear" w:color="auto" w:fill="FFFFFF"/>
              </w:rPr>
            </w:pPr>
            <w:r w:rsidRPr="008F4574">
              <w:rPr>
                <w:rFonts w:ascii="Times New Roman" w:hAnsi="Times New Roman"/>
                <w:sz w:val="24"/>
                <w:szCs w:val="24"/>
              </w:rPr>
              <w:t>регулируемый по высоте</w:t>
            </w:r>
          </w:p>
        </w:tc>
      </w:tr>
      <w:tr w:rsidR="0049060D" w:rsidRPr="00944F2D" w:rsidTr="00AA697F">
        <w:tc>
          <w:tcPr>
            <w:tcW w:w="9571" w:type="dxa"/>
            <w:gridSpan w:val="3"/>
          </w:tcPr>
          <w:p w:rsidR="0049060D" w:rsidRPr="008F4574" w:rsidRDefault="0049060D" w:rsidP="00AA697F">
            <w:pPr>
              <w:spacing w:after="0" w:line="240" w:lineRule="auto"/>
              <w:ind w:firstLine="709"/>
              <w:jc w:val="both"/>
              <w:rPr>
                <w:rFonts w:ascii="Times New Roman" w:hAnsi="Times New Roman"/>
                <w:sz w:val="24"/>
                <w:szCs w:val="24"/>
              </w:rPr>
            </w:pPr>
            <w:r w:rsidRPr="008F4574">
              <w:rPr>
                <w:rFonts w:ascii="Times New Roman" w:hAnsi="Times New Roman"/>
                <w:sz w:val="24"/>
                <w:szCs w:val="24"/>
              </w:rPr>
              <w:t>Дополнительное оборудование:</w:t>
            </w:r>
          </w:p>
        </w:tc>
      </w:tr>
      <w:tr w:rsidR="0049060D" w:rsidRPr="00944F2D" w:rsidTr="00AA697F">
        <w:tc>
          <w:tcPr>
            <w:tcW w:w="534" w:type="dxa"/>
          </w:tcPr>
          <w:p w:rsidR="0049060D" w:rsidRPr="008F4574" w:rsidRDefault="0049060D" w:rsidP="00AA697F">
            <w:pPr>
              <w:spacing w:after="0" w:line="240" w:lineRule="auto"/>
              <w:jc w:val="both"/>
              <w:rPr>
                <w:rFonts w:ascii="Times New Roman" w:hAnsi="Times New Roman"/>
                <w:sz w:val="24"/>
                <w:szCs w:val="24"/>
              </w:rPr>
            </w:pPr>
          </w:p>
        </w:tc>
        <w:tc>
          <w:tcPr>
            <w:tcW w:w="4252" w:type="dxa"/>
          </w:tcPr>
          <w:p w:rsidR="0049060D" w:rsidRPr="008F4574" w:rsidRDefault="0049060D" w:rsidP="00AA697F">
            <w:pPr>
              <w:spacing w:after="0" w:line="240" w:lineRule="auto"/>
              <w:jc w:val="both"/>
              <w:rPr>
                <w:rFonts w:ascii="Times New Roman" w:hAnsi="Times New Roman"/>
                <w:sz w:val="24"/>
                <w:szCs w:val="24"/>
              </w:rPr>
            </w:pPr>
            <w:r w:rsidRPr="008F4574">
              <w:rPr>
                <w:rFonts w:ascii="Times New Roman" w:hAnsi="Times New Roman"/>
                <w:sz w:val="24"/>
                <w:szCs w:val="24"/>
              </w:rPr>
              <w:t>Магнитно-маркерная доска</w:t>
            </w:r>
            <w:r w:rsidRPr="008F4574">
              <w:rPr>
                <w:rFonts w:ascii="Times New Roman" w:hAnsi="Times New Roman"/>
                <w:b/>
                <w:sz w:val="24"/>
                <w:szCs w:val="24"/>
              </w:rPr>
              <w:t xml:space="preserve"> / </w:t>
            </w:r>
            <w:r w:rsidRPr="008F4574">
              <w:rPr>
                <w:rFonts w:ascii="Times New Roman" w:hAnsi="Times New Roman"/>
                <w:sz w:val="24"/>
                <w:szCs w:val="24"/>
              </w:rPr>
              <w:t>флипчарт</w:t>
            </w:r>
          </w:p>
        </w:tc>
        <w:tc>
          <w:tcPr>
            <w:tcW w:w="4785" w:type="dxa"/>
          </w:tcPr>
          <w:p w:rsidR="0049060D" w:rsidRPr="008F4574" w:rsidRDefault="0049060D" w:rsidP="00AA697F">
            <w:pPr>
              <w:spacing w:after="0" w:line="240" w:lineRule="auto"/>
              <w:jc w:val="both"/>
              <w:rPr>
                <w:rFonts w:ascii="Times New Roman" w:hAnsi="Times New Roman"/>
                <w:sz w:val="24"/>
                <w:szCs w:val="24"/>
              </w:rPr>
            </w:pPr>
            <w:r w:rsidRPr="008F4574">
              <w:rPr>
                <w:rFonts w:ascii="Times New Roman" w:hAnsi="Times New Roman"/>
                <w:sz w:val="24"/>
                <w:szCs w:val="24"/>
                <w:shd w:val="clear" w:color="auto" w:fill="FFFFFF"/>
              </w:rPr>
              <w:t>модель подходит для письма (рисования) маркерами и для размещения бумажных материалов с помощью магнитов</w:t>
            </w:r>
          </w:p>
        </w:tc>
      </w:tr>
      <w:tr w:rsidR="0049060D" w:rsidRPr="00944F2D" w:rsidTr="00AA697F">
        <w:tc>
          <w:tcPr>
            <w:tcW w:w="9571" w:type="dxa"/>
            <w:gridSpan w:val="3"/>
          </w:tcPr>
          <w:p w:rsidR="0049060D" w:rsidRPr="008F4574" w:rsidRDefault="0049060D" w:rsidP="00AA697F">
            <w:pPr>
              <w:spacing w:after="0" w:line="240" w:lineRule="auto"/>
              <w:jc w:val="both"/>
              <w:rPr>
                <w:rFonts w:ascii="Times New Roman" w:hAnsi="Times New Roman"/>
                <w:sz w:val="24"/>
                <w:szCs w:val="24"/>
              </w:rPr>
            </w:pPr>
            <w:r w:rsidRPr="008F4574">
              <w:rPr>
                <w:rFonts w:ascii="Times New Roman" w:hAnsi="Times New Roman"/>
                <w:sz w:val="24"/>
                <w:szCs w:val="24"/>
              </w:rPr>
              <w:t>II. Технические средства</w:t>
            </w:r>
          </w:p>
        </w:tc>
      </w:tr>
      <w:tr w:rsidR="0049060D" w:rsidRPr="00944F2D" w:rsidTr="00AA697F">
        <w:tc>
          <w:tcPr>
            <w:tcW w:w="9571" w:type="dxa"/>
            <w:gridSpan w:val="3"/>
          </w:tcPr>
          <w:p w:rsidR="0049060D" w:rsidRPr="008F4574" w:rsidRDefault="0049060D" w:rsidP="00AA697F">
            <w:pPr>
              <w:keepNext/>
              <w:spacing w:after="0" w:line="240" w:lineRule="auto"/>
              <w:ind w:right="180" w:firstLine="709"/>
              <w:jc w:val="both"/>
              <w:textAlignment w:val="center"/>
              <w:outlineLvl w:val="0"/>
              <w:rPr>
                <w:rFonts w:ascii="Times New Roman" w:hAnsi="Times New Roman"/>
                <w:bCs/>
                <w:kern w:val="36"/>
                <w:sz w:val="24"/>
                <w:szCs w:val="24"/>
              </w:rPr>
            </w:pPr>
            <w:r w:rsidRPr="008F4574">
              <w:rPr>
                <w:rFonts w:ascii="Times New Roman" w:hAnsi="Times New Roman"/>
                <w:bCs/>
                <w:kern w:val="36"/>
                <w:sz w:val="24"/>
                <w:szCs w:val="24"/>
              </w:rPr>
              <w:t>Основное оборудование:</w:t>
            </w:r>
          </w:p>
        </w:tc>
      </w:tr>
      <w:tr w:rsidR="0049060D" w:rsidRPr="00944F2D" w:rsidTr="00AA697F">
        <w:tc>
          <w:tcPr>
            <w:tcW w:w="534" w:type="dxa"/>
          </w:tcPr>
          <w:p w:rsidR="0049060D" w:rsidRPr="008F4574" w:rsidRDefault="0049060D" w:rsidP="00AA697F">
            <w:pPr>
              <w:spacing w:after="0" w:line="240" w:lineRule="auto"/>
              <w:jc w:val="both"/>
              <w:rPr>
                <w:rFonts w:ascii="Times New Roman" w:hAnsi="Times New Roman"/>
                <w:sz w:val="24"/>
                <w:szCs w:val="24"/>
              </w:rPr>
            </w:pPr>
          </w:p>
        </w:tc>
        <w:tc>
          <w:tcPr>
            <w:tcW w:w="4252" w:type="dxa"/>
          </w:tcPr>
          <w:p w:rsidR="0049060D" w:rsidRPr="008F4574" w:rsidRDefault="0049060D" w:rsidP="00AA697F">
            <w:pPr>
              <w:spacing w:after="0" w:line="240" w:lineRule="auto"/>
              <w:jc w:val="both"/>
              <w:rPr>
                <w:rFonts w:ascii="Times New Roman" w:hAnsi="Times New Roman"/>
                <w:sz w:val="24"/>
                <w:szCs w:val="24"/>
              </w:rPr>
            </w:pPr>
            <w:r w:rsidRPr="008F4574">
              <w:rPr>
                <w:rFonts w:ascii="Times New Roman" w:hAnsi="Times New Roman"/>
                <w:sz w:val="24"/>
                <w:szCs w:val="24"/>
              </w:rPr>
              <w:t>Сетевой фильтр</w:t>
            </w:r>
          </w:p>
        </w:tc>
        <w:tc>
          <w:tcPr>
            <w:tcW w:w="4785" w:type="dxa"/>
          </w:tcPr>
          <w:p w:rsidR="0049060D" w:rsidRPr="008F4574" w:rsidRDefault="0049060D" w:rsidP="00AA697F">
            <w:pPr>
              <w:spacing w:after="0" w:line="240" w:lineRule="auto"/>
              <w:jc w:val="both"/>
              <w:rPr>
                <w:rFonts w:ascii="Times New Roman" w:hAnsi="Times New Roman"/>
                <w:sz w:val="24"/>
                <w:szCs w:val="24"/>
              </w:rPr>
            </w:pPr>
            <w:r w:rsidRPr="008F4574">
              <w:rPr>
                <w:rFonts w:ascii="Times New Roman" w:hAnsi="Times New Roman"/>
                <w:sz w:val="24"/>
                <w:szCs w:val="24"/>
              </w:rPr>
              <w:t>с предохранителем</w:t>
            </w:r>
          </w:p>
        </w:tc>
      </w:tr>
      <w:tr w:rsidR="0049060D" w:rsidRPr="00944F2D" w:rsidTr="00AA697F">
        <w:tc>
          <w:tcPr>
            <w:tcW w:w="534" w:type="dxa"/>
          </w:tcPr>
          <w:p w:rsidR="0049060D" w:rsidRPr="008F4574" w:rsidRDefault="0049060D" w:rsidP="00AA697F">
            <w:pPr>
              <w:spacing w:after="0" w:line="240" w:lineRule="auto"/>
              <w:jc w:val="both"/>
              <w:rPr>
                <w:rFonts w:ascii="Times New Roman" w:hAnsi="Times New Roman"/>
                <w:sz w:val="24"/>
                <w:szCs w:val="24"/>
              </w:rPr>
            </w:pPr>
          </w:p>
        </w:tc>
        <w:tc>
          <w:tcPr>
            <w:tcW w:w="4252" w:type="dxa"/>
          </w:tcPr>
          <w:p w:rsidR="0049060D" w:rsidRPr="008F4574" w:rsidRDefault="0049060D" w:rsidP="00AA697F">
            <w:pPr>
              <w:spacing w:after="0" w:line="240" w:lineRule="auto"/>
              <w:jc w:val="both"/>
              <w:rPr>
                <w:rFonts w:ascii="Times New Roman" w:hAnsi="Times New Roman"/>
                <w:sz w:val="24"/>
                <w:szCs w:val="24"/>
              </w:rPr>
            </w:pPr>
            <w:r w:rsidRPr="008F4574">
              <w:rPr>
                <w:rFonts w:ascii="Times New Roman" w:hAnsi="Times New Roman"/>
                <w:sz w:val="24"/>
                <w:szCs w:val="24"/>
              </w:rPr>
              <w:t>Интерактивный программно-аппаратный комплекс мобильный или стационарный, программное обеспечение</w:t>
            </w:r>
          </w:p>
        </w:tc>
        <w:tc>
          <w:tcPr>
            <w:tcW w:w="4785" w:type="dxa"/>
          </w:tcPr>
          <w:p w:rsidR="0049060D" w:rsidRPr="008F4574" w:rsidRDefault="0049060D" w:rsidP="00AA697F">
            <w:pPr>
              <w:spacing w:after="0" w:line="240" w:lineRule="auto"/>
              <w:jc w:val="both"/>
              <w:rPr>
                <w:rFonts w:ascii="Times New Roman" w:hAnsi="Times New Roman"/>
                <w:sz w:val="24"/>
                <w:szCs w:val="24"/>
              </w:rPr>
            </w:pPr>
            <w:r w:rsidRPr="008F4574">
              <w:rPr>
                <w:rFonts w:ascii="Times New Roman" w:hAnsi="Times New Roman"/>
                <w:sz w:val="21"/>
                <w:szCs w:val="21"/>
                <w:shd w:val="clear" w:color="auto" w:fill="FFFFFF"/>
              </w:rPr>
              <w:t>диагональ интерактивной доски должна составлять </w:t>
            </w:r>
            <w:r w:rsidRPr="008F4574">
              <w:rPr>
                <w:rFonts w:ascii="Times New Roman" w:hAnsi="Times New Roman"/>
                <w:bCs/>
                <w:sz w:val="21"/>
                <w:szCs w:val="21"/>
                <w:shd w:val="clear" w:color="auto" w:fill="FFFFFF"/>
              </w:rPr>
              <w:t>не менее 65”</w:t>
            </w:r>
            <w:r w:rsidRPr="008F4574">
              <w:rPr>
                <w:rFonts w:ascii="Times New Roman" w:hAnsi="Times New Roman"/>
                <w:sz w:val="21"/>
                <w:szCs w:val="21"/>
                <w:shd w:val="clear" w:color="auto" w:fill="FFFFFF"/>
              </w:rPr>
              <w:t> дюймов (165,1 см)</w:t>
            </w:r>
            <w:r w:rsidRPr="008F4574">
              <w:rPr>
                <w:rFonts w:ascii="Times New Roman" w:hAnsi="Times New Roman"/>
                <w:sz w:val="24"/>
                <w:szCs w:val="24"/>
                <w:shd w:val="clear" w:color="auto" w:fill="FFFFFF"/>
              </w:rPr>
              <w:t>; для монитора персонального компьютера и ноутбука – не менее 15,6” (39,6 см), планшета – 10,5” (26,6 см)</w:t>
            </w:r>
            <w:r w:rsidRPr="008F4574">
              <w:rPr>
                <w:rFonts w:ascii="Times New Roman" w:hAnsi="Times New Roman"/>
                <w:sz w:val="24"/>
                <w:szCs w:val="24"/>
                <w:shd w:val="clear" w:color="auto" w:fill="FFFFFF"/>
                <w:vertAlign w:val="superscript"/>
              </w:rPr>
              <w:footnoteReference w:id="1"/>
            </w:r>
          </w:p>
        </w:tc>
      </w:tr>
      <w:tr w:rsidR="0049060D" w:rsidRPr="00944F2D" w:rsidTr="00AA697F">
        <w:tc>
          <w:tcPr>
            <w:tcW w:w="9571" w:type="dxa"/>
            <w:gridSpan w:val="3"/>
          </w:tcPr>
          <w:p w:rsidR="0049060D" w:rsidRPr="008F4574" w:rsidRDefault="0049060D" w:rsidP="00AA697F">
            <w:pPr>
              <w:keepNext/>
              <w:spacing w:after="0" w:line="240" w:lineRule="auto"/>
              <w:ind w:right="180" w:firstLine="709"/>
              <w:jc w:val="both"/>
              <w:textAlignment w:val="center"/>
              <w:outlineLvl w:val="0"/>
              <w:rPr>
                <w:rFonts w:ascii="Times New Roman" w:hAnsi="Times New Roman"/>
                <w:bCs/>
                <w:kern w:val="36"/>
                <w:sz w:val="24"/>
                <w:szCs w:val="24"/>
              </w:rPr>
            </w:pPr>
            <w:r w:rsidRPr="008F4574">
              <w:rPr>
                <w:rFonts w:ascii="Times New Roman" w:hAnsi="Times New Roman"/>
                <w:bCs/>
                <w:kern w:val="36"/>
                <w:sz w:val="24"/>
                <w:szCs w:val="24"/>
              </w:rPr>
              <w:t>Дополнительное оборудование:</w:t>
            </w:r>
          </w:p>
        </w:tc>
      </w:tr>
      <w:tr w:rsidR="0049060D" w:rsidRPr="00944F2D" w:rsidTr="00AA697F">
        <w:tc>
          <w:tcPr>
            <w:tcW w:w="534" w:type="dxa"/>
          </w:tcPr>
          <w:p w:rsidR="0049060D" w:rsidRPr="008F4574" w:rsidRDefault="0049060D" w:rsidP="00AA697F">
            <w:pPr>
              <w:spacing w:after="0" w:line="240" w:lineRule="auto"/>
              <w:jc w:val="both"/>
              <w:rPr>
                <w:rFonts w:ascii="Times New Roman" w:hAnsi="Times New Roman"/>
                <w:sz w:val="24"/>
                <w:szCs w:val="24"/>
              </w:rPr>
            </w:pPr>
          </w:p>
        </w:tc>
        <w:tc>
          <w:tcPr>
            <w:tcW w:w="4252" w:type="dxa"/>
          </w:tcPr>
          <w:p w:rsidR="0049060D" w:rsidRPr="008F4574" w:rsidRDefault="0049060D" w:rsidP="00AA697F">
            <w:pPr>
              <w:spacing w:after="0" w:line="240" w:lineRule="auto"/>
              <w:jc w:val="both"/>
              <w:rPr>
                <w:rFonts w:ascii="Times New Roman" w:hAnsi="Times New Roman"/>
                <w:sz w:val="24"/>
                <w:szCs w:val="24"/>
              </w:rPr>
            </w:pPr>
            <w:r w:rsidRPr="008F4574">
              <w:rPr>
                <w:rFonts w:ascii="Times New Roman" w:hAnsi="Times New Roman"/>
                <w:sz w:val="24"/>
                <w:szCs w:val="24"/>
              </w:rPr>
              <w:t>Колонки</w:t>
            </w:r>
          </w:p>
        </w:tc>
        <w:tc>
          <w:tcPr>
            <w:tcW w:w="4785" w:type="dxa"/>
          </w:tcPr>
          <w:p w:rsidR="0049060D" w:rsidRPr="008F4574" w:rsidRDefault="0049060D" w:rsidP="00AA697F">
            <w:pPr>
              <w:keepNext/>
              <w:spacing w:after="0" w:line="240" w:lineRule="auto"/>
              <w:ind w:right="180"/>
              <w:jc w:val="both"/>
              <w:textAlignment w:val="center"/>
              <w:outlineLvl w:val="0"/>
              <w:rPr>
                <w:rFonts w:ascii="Times New Roman" w:hAnsi="Times New Roman"/>
                <w:bCs/>
                <w:kern w:val="36"/>
                <w:sz w:val="24"/>
                <w:szCs w:val="24"/>
              </w:rPr>
            </w:pPr>
            <w:r w:rsidRPr="008F4574">
              <w:rPr>
                <w:rFonts w:ascii="Times New Roman" w:hAnsi="Times New Roman"/>
                <w:bCs/>
                <w:kern w:val="36"/>
                <w:sz w:val="24"/>
                <w:szCs w:val="24"/>
              </w:rPr>
              <w:t>для воспроизведения звука любой модификации</w:t>
            </w:r>
          </w:p>
        </w:tc>
      </w:tr>
      <w:tr w:rsidR="0049060D" w:rsidRPr="00944F2D" w:rsidTr="00AA697F">
        <w:tc>
          <w:tcPr>
            <w:tcW w:w="534" w:type="dxa"/>
          </w:tcPr>
          <w:p w:rsidR="0049060D" w:rsidRPr="008F4574" w:rsidRDefault="0049060D" w:rsidP="00AA697F">
            <w:pPr>
              <w:spacing w:after="0" w:line="240" w:lineRule="auto"/>
              <w:jc w:val="both"/>
              <w:rPr>
                <w:rFonts w:ascii="Times New Roman" w:hAnsi="Times New Roman"/>
                <w:sz w:val="24"/>
                <w:szCs w:val="24"/>
              </w:rPr>
            </w:pPr>
          </w:p>
        </w:tc>
        <w:tc>
          <w:tcPr>
            <w:tcW w:w="4252" w:type="dxa"/>
          </w:tcPr>
          <w:p w:rsidR="0049060D" w:rsidRPr="008F4574" w:rsidRDefault="0049060D" w:rsidP="00AA697F">
            <w:pPr>
              <w:spacing w:after="0" w:line="240" w:lineRule="auto"/>
              <w:jc w:val="both"/>
              <w:rPr>
                <w:rFonts w:ascii="Times New Roman" w:hAnsi="Times New Roman"/>
                <w:sz w:val="24"/>
                <w:szCs w:val="24"/>
              </w:rPr>
            </w:pPr>
            <w:r w:rsidRPr="008F4574">
              <w:rPr>
                <w:rFonts w:ascii="Times New Roman" w:hAnsi="Times New Roman"/>
                <w:sz w:val="24"/>
                <w:szCs w:val="24"/>
                <w:lang w:val="en-US"/>
              </w:rPr>
              <w:t>Web</w:t>
            </w:r>
            <w:r w:rsidRPr="008F4574">
              <w:rPr>
                <w:rFonts w:ascii="Times New Roman" w:hAnsi="Times New Roman"/>
                <w:sz w:val="24"/>
                <w:szCs w:val="24"/>
              </w:rPr>
              <w:t>-камера</w:t>
            </w:r>
          </w:p>
        </w:tc>
        <w:tc>
          <w:tcPr>
            <w:tcW w:w="4785" w:type="dxa"/>
          </w:tcPr>
          <w:p w:rsidR="0049060D" w:rsidRPr="008F4574" w:rsidRDefault="0049060D" w:rsidP="00AA697F">
            <w:pPr>
              <w:spacing w:after="0" w:line="240" w:lineRule="auto"/>
              <w:jc w:val="both"/>
              <w:rPr>
                <w:rFonts w:ascii="Times New Roman" w:hAnsi="Times New Roman"/>
                <w:sz w:val="24"/>
                <w:szCs w:val="24"/>
              </w:rPr>
            </w:pPr>
            <w:r w:rsidRPr="008F4574">
              <w:rPr>
                <w:rFonts w:ascii="Times New Roman" w:hAnsi="Times New Roman"/>
                <w:sz w:val="24"/>
                <w:szCs w:val="24"/>
              </w:rPr>
              <w:t>любой модификации</w:t>
            </w:r>
          </w:p>
        </w:tc>
      </w:tr>
      <w:tr w:rsidR="0049060D" w:rsidRPr="00944F2D" w:rsidTr="00AA697F">
        <w:tc>
          <w:tcPr>
            <w:tcW w:w="9571" w:type="dxa"/>
            <w:gridSpan w:val="3"/>
          </w:tcPr>
          <w:p w:rsidR="0049060D" w:rsidRPr="008F4574" w:rsidRDefault="0049060D" w:rsidP="00AA697F">
            <w:pPr>
              <w:keepNext/>
              <w:spacing w:after="0" w:line="240" w:lineRule="auto"/>
              <w:ind w:right="180"/>
              <w:jc w:val="both"/>
              <w:textAlignment w:val="center"/>
              <w:outlineLvl w:val="0"/>
              <w:rPr>
                <w:rFonts w:ascii="Times New Roman" w:hAnsi="Times New Roman"/>
                <w:bCs/>
                <w:kern w:val="36"/>
                <w:sz w:val="24"/>
                <w:szCs w:val="24"/>
              </w:rPr>
            </w:pPr>
            <w:r w:rsidRPr="008F4574">
              <w:rPr>
                <w:rFonts w:ascii="Times New Roman" w:hAnsi="Times New Roman"/>
                <w:bCs/>
                <w:kern w:val="36"/>
                <w:sz w:val="24"/>
                <w:szCs w:val="24"/>
              </w:rPr>
              <w:t>III. Демонстрационные учебно-наглядные пособия</w:t>
            </w:r>
          </w:p>
        </w:tc>
      </w:tr>
      <w:tr w:rsidR="0049060D" w:rsidRPr="00944F2D" w:rsidTr="00AA697F">
        <w:tc>
          <w:tcPr>
            <w:tcW w:w="9571" w:type="dxa"/>
            <w:gridSpan w:val="3"/>
          </w:tcPr>
          <w:p w:rsidR="0049060D" w:rsidRPr="008F4574" w:rsidRDefault="0049060D" w:rsidP="00AA697F">
            <w:pPr>
              <w:keepNext/>
              <w:spacing w:after="0" w:line="240" w:lineRule="auto"/>
              <w:ind w:right="180" w:firstLine="709"/>
              <w:jc w:val="both"/>
              <w:textAlignment w:val="center"/>
              <w:outlineLvl w:val="0"/>
              <w:rPr>
                <w:rFonts w:ascii="Times New Roman" w:hAnsi="Times New Roman"/>
                <w:bCs/>
                <w:kern w:val="36"/>
                <w:sz w:val="24"/>
                <w:szCs w:val="24"/>
              </w:rPr>
            </w:pPr>
            <w:r w:rsidRPr="008F4574">
              <w:rPr>
                <w:rFonts w:ascii="Times New Roman" w:hAnsi="Times New Roman"/>
                <w:bCs/>
                <w:kern w:val="36"/>
                <w:sz w:val="24"/>
                <w:szCs w:val="24"/>
              </w:rPr>
              <w:t xml:space="preserve">Основные: </w:t>
            </w:r>
          </w:p>
        </w:tc>
      </w:tr>
      <w:tr w:rsidR="0049060D" w:rsidRPr="00944F2D" w:rsidTr="00AA697F">
        <w:tc>
          <w:tcPr>
            <w:tcW w:w="534" w:type="dxa"/>
          </w:tcPr>
          <w:p w:rsidR="0049060D" w:rsidRPr="008F4574" w:rsidRDefault="0049060D" w:rsidP="00AA697F">
            <w:pPr>
              <w:spacing w:after="0" w:line="240" w:lineRule="auto"/>
              <w:jc w:val="both"/>
              <w:rPr>
                <w:rFonts w:ascii="Times New Roman" w:hAnsi="Times New Roman"/>
                <w:sz w:val="24"/>
                <w:szCs w:val="24"/>
              </w:rPr>
            </w:pPr>
          </w:p>
        </w:tc>
        <w:tc>
          <w:tcPr>
            <w:tcW w:w="4252" w:type="dxa"/>
          </w:tcPr>
          <w:p w:rsidR="0049060D" w:rsidRPr="008F4574" w:rsidRDefault="0049060D" w:rsidP="00AA697F">
            <w:pPr>
              <w:spacing w:after="0" w:line="240" w:lineRule="auto"/>
              <w:jc w:val="both"/>
              <w:rPr>
                <w:rFonts w:ascii="Times New Roman" w:hAnsi="Times New Roman"/>
                <w:sz w:val="24"/>
                <w:szCs w:val="24"/>
              </w:rPr>
            </w:pPr>
            <w:r>
              <w:rPr>
                <w:rFonts w:ascii="Times New Roman" w:hAnsi="Times New Roman"/>
                <w:sz w:val="24"/>
                <w:szCs w:val="24"/>
              </w:rPr>
              <w:t>Наглядные пособия</w:t>
            </w:r>
          </w:p>
        </w:tc>
        <w:tc>
          <w:tcPr>
            <w:tcW w:w="4785" w:type="dxa"/>
          </w:tcPr>
          <w:p w:rsidR="0049060D" w:rsidRPr="008F4574" w:rsidRDefault="0049060D" w:rsidP="00AA697F">
            <w:pPr>
              <w:spacing w:after="0" w:line="240" w:lineRule="auto"/>
              <w:jc w:val="both"/>
              <w:rPr>
                <w:rFonts w:ascii="Times New Roman" w:hAnsi="Times New Roman"/>
                <w:sz w:val="24"/>
                <w:szCs w:val="24"/>
              </w:rPr>
            </w:pPr>
            <w:r w:rsidRPr="008F4574">
              <w:rPr>
                <w:rFonts w:ascii="Times New Roman" w:hAnsi="Times New Roman"/>
                <w:sz w:val="24"/>
                <w:szCs w:val="24"/>
              </w:rPr>
              <w:t>нет</w:t>
            </w:r>
          </w:p>
        </w:tc>
      </w:tr>
      <w:tr w:rsidR="0049060D" w:rsidRPr="00944F2D" w:rsidTr="00AA697F">
        <w:tc>
          <w:tcPr>
            <w:tcW w:w="9571" w:type="dxa"/>
            <w:gridSpan w:val="3"/>
          </w:tcPr>
          <w:p w:rsidR="0049060D" w:rsidRPr="008F4574" w:rsidRDefault="0049060D" w:rsidP="00AA697F">
            <w:pPr>
              <w:spacing w:after="0" w:line="240" w:lineRule="auto"/>
              <w:ind w:firstLine="709"/>
              <w:jc w:val="both"/>
              <w:rPr>
                <w:rFonts w:ascii="Times New Roman" w:hAnsi="Times New Roman"/>
                <w:sz w:val="24"/>
                <w:szCs w:val="24"/>
              </w:rPr>
            </w:pPr>
            <w:r w:rsidRPr="008F4574">
              <w:rPr>
                <w:rFonts w:ascii="Times New Roman" w:hAnsi="Times New Roman"/>
                <w:sz w:val="24"/>
                <w:szCs w:val="24"/>
              </w:rPr>
              <w:t>Дополнительные:</w:t>
            </w:r>
          </w:p>
        </w:tc>
      </w:tr>
      <w:tr w:rsidR="0049060D" w:rsidRPr="00944F2D" w:rsidTr="00AA697F">
        <w:tc>
          <w:tcPr>
            <w:tcW w:w="534" w:type="dxa"/>
          </w:tcPr>
          <w:p w:rsidR="0049060D" w:rsidRPr="008F4574" w:rsidRDefault="0049060D" w:rsidP="00AA697F">
            <w:pPr>
              <w:spacing w:after="0" w:line="240" w:lineRule="auto"/>
              <w:jc w:val="both"/>
              <w:rPr>
                <w:rFonts w:ascii="Times New Roman" w:hAnsi="Times New Roman"/>
                <w:sz w:val="24"/>
                <w:szCs w:val="24"/>
              </w:rPr>
            </w:pPr>
          </w:p>
        </w:tc>
        <w:tc>
          <w:tcPr>
            <w:tcW w:w="4252" w:type="dxa"/>
          </w:tcPr>
          <w:p w:rsidR="0049060D" w:rsidRPr="008F4574" w:rsidRDefault="0049060D" w:rsidP="00AA697F">
            <w:pPr>
              <w:spacing w:after="0" w:line="240" w:lineRule="auto"/>
              <w:jc w:val="both"/>
              <w:rPr>
                <w:rFonts w:ascii="Times New Roman" w:hAnsi="Times New Roman"/>
                <w:sz w:val="24"/>
                <w:szCs w:val="24"/>
              </w:rPr>
            </w:pPr>
            <w:r w:rsidRPr="008F4574">
              <w:rPr>
                <w:rFonts w:ascii="Times New Roman" w:hAnsi="Times New Roman"/>
                <w:sz w:val="24"/>
                <w:szCs w:val="24"/>
              </w:rPr>
              <w:t>настенный стенд</w:t>
            </w:r>
          </w:p>
        </w:tc>
        <w:tc>
          <w:tcPr>
            <w:tcW w:w="4785" w:type="dxa"/>
          </w:tcPr>
          <w:p w:rsidR="0049060D" w:rsidRPr="008F4574" w:rsidRDefault="0049060D" w:rsidP="00AA697F">
            <w:pPr>
              <w:spacing w:after="0" w:line="240" w:lineRule="auto"/>
              <w:jc w:val="both"/>
              <w:rPr>
                <w:rFonts w:ascii="Times New Roman" w:hAnsi="Times New Roman"/>
                <w:sz w:val="24"/>
                <w:szCs w:val="24"/>
              </w:rPr>
            </w:pPr>
            <w:r w:rsidRPr="008F4574">
              <w:rPr>
                <w:rFonts w:ascii="Times New Roman" w:hAnsi="Times New Roman"/>
                <w:sz w:val="24"/>
                <w:szCs w:val="24"/>
              </w:rPr>
              <w:t>отражающий специфику дисциплины</w:t>
            </w:r>
          </w:p>
        </w:tc>
      </w:tr>
    </w:tbl>
    <w:p w:rsidR="0049060D" w:rsidRPr="001C1849" w:rsidRDefault="0049060D" w:rsidP="001C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D0D0D"/>
          <w:sz w:val="24"/>
          <w:szCs w:val="24"/>
          <w:lang w:eastAsia="en-US"/>
        </w:rPr>
      </w:pPr>
    </w:p>
    <w:p w:rsidR="0049060D" w:rsidRPr="000A3879" w:rsidRDefault="0049060D" w:rsidP="008817E1">
      <w:pPr>
        <w:shd w:val="clear" w:color="auto" w:fill="FFFFFF"/>
        <w:suppressAutoHyphens/>
        <w:spacing w:after="0" w:line="240" w:lineRule="auto"/>
        <w:ind w:firstLine="708"/>
        <w:jc w:val="both"/>
        <w:rPr>
          <w:rFonts w:ascii="Times New Roman" w:hAnsi="Times New Roman"/>
          <w:sz w:val="24"/>
          <w:szCs w:val="24"/>
        </w:rPr>
      </w:pPr>
      <w:r w:rsidRPr="000A3879">
        <w:rPr>
          <w:rFonts w:ascii="Times New Roman" w:hAnsi="Times New Roman"/>
          <w:sz w:val="24"/>
          <w:szCs w:val="24"/>
        </w:rPr>
        <w:t>- оснащение помещений, задействованных при организации самостоятельной и воспитательной работы:</w:t>
      </w:r>
    </w:p>
    <w:p w:rsidR="0049060D" w:rsidRPr="000A3879" w:rsidRDefault="0049060D" w:rsidP="008817E1">
      <w:pPr>
        <w:shd w:val="clear" w:color="auto" w:fill="FFFFFF"/>
        <w:suppressAutoHyphens/>
        <w:spacing w:after="0" w:line="240" w:lineRule="auto"/>
        <w:ind w:firstLine="851"/>
        <w:jc w:val="both"/>
        <w:rPr>
          <w:rFonts w:ascii="Times New Roman" w:hAnsi="Times New Roman"/>
          <w:sz w:val="24"/>
          <w:szCs w:val="24"/>
        </w:rPr>
      </w:pPr>
      <w:r w:rsidRPr="000A3879">
        <w:rPr>
          <w:rFonts w:ascii="Times New Roman" w:hAnsi="Times New Roman"/>
          <w:sz w:val="24"/>
          <w:szCs w:val="24"/>
        </w:rPr>
        <w:t>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w:t>
      </w:r>
    </w:p>
    <w:p w:rsidR="0049060D" w:rsidRPr="000A3879" w:rsidRDefault="0049060D" w:rsidP="00881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p>
    <w:p w:rsidR="0049060D" w:rsidRPr="000A3879" w:rsidRDefault="0049060D" w:rsidP="008817E1">
      <w:pPr>
        <w:suppressAutoHyphens/>
        <w:autoSpaceDE w:val="0"/>
        <w:autoSpaceDN w:val="0"/>
        <w:adjustRightInd w:val="0"/>
        <w:spacing w:after="0" w:line="240" w:lineRule="auto"/>
        <w:rPr>
          <w:rFonts w:ascii="Times New Roman" w:hAnsi="Times New Roman"/>
          <w:b/>
          <w:sz w:val="24"/>
          <w:szCs w:val="24"/>
        </w:rPr>
      </w:pPr>
      <w:r w:rsidRPr="000A3879">
        <w:rPr>
          <w:rFonts w:ascii="Times New Roman" w:hAnsi="Times New Roman"/>
          <w:b/>
          <w:sz w:val="24"/>
          <w:szCs w:val="24"/>
        </w:rPr>
        <w:t>3.2. Требования к учебно-методическому обеспечению</w:t>
      </w:r>
    </w:p>
    <w:p w:rsidR="0049060D" w:rsidRPr="000A3879" w:rsidRDefault="0049060D" w:rsidP="00881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sidRPr="000A3879">
        <w:rPr>
          <w:rFonts w:ascii="Times New Roman" w:hAnsi="Times New Roman"/>
          <w:sz w:val="24"/>
          <w:szCs w:val="24"/>
        </w:rPr>
        <w:t>Учебно-методический материал по дисциплине</w:t>
      </w:r>
      <w:r>
        <w:rPr>
          <w:rFonts w:ascii="Times New Roman" w:hAnsi="Times New Roman"/>
          <w:bCs/>
          <w:sz w:val="24"/>
          <w:szCs w:val="24"/>
        </w:rPr>
        <w:t>Аудит</w:t>
      </w:r>
      <w:r w:rsidRPr="00BD478B">
        <w:rPr>
          <w:rFonts w:ascii="Times New Roman" w:hAnsi="Times New Roman"/>
          <w:bCs/>
          <w:sz w:val="24"/>
          <w:szCs w:val="24"/>
        </w:rPr>
        <w:t xml:space="preserve">включает: лекции; перечень практических занятий, </w:t>
      </w:r>
      <w:r>
        <w:rPr>
          <w:rFonts w:ascii="Times New Roman" w:hAnsi="Times New Roman"/>
          <w:sz w:val="24"/>
          <w:szCs w:val="24"/>
        </w:rPr>
        <w:t>вопросы к опросу, практическое задание</w:t>
      </w:r>
      <w:r w:rsidRPr="00BD478B">
        <w:rPr>
          <w:rFonts w:ascii="Times New Roman" w:hAnsi="Times New Roman"/>
          <w:bCs/>
          <w:sz w:val="24"/>
          <w:szCs w:val="24"/>
        </w:rPr>
        <w:t>, задачи, тестовые задания, перечень вопросов к промежуточной аттестации.</w:t>
      </w:r>
    </w:p>
    <w:p w:rsidR="0049060D" w:rsidRPr="006A20D3" w:rsidRDefault="0049060D" w:rsidP="004B513B">
      <w:pPr>
        <w:spacing w:after="0" w:line="240" w:lineRule="auto"/>
        <w:jc w:val="both"/>
        <w:rPr>
          <w:rFonts w:ascii="Times New Roman" w:hAnsi="Times New Roman"/>
          <w:b/>
          <w:bCs/>
          <w:sz w:val="24"/>
          <w:szCs w:val="24"/>
        </w:rPr>
      </w:pPr>
      <w:r w:rsidRPr="006A20D3">
        <w:rPr>
          <w:rFonts w:ascii="Times New Roman" w:hAnsi="Times New Roman"/>
          <w:b/>
          <w:bCs/>
          <w:sz w:val="24"/>
          <w:szCs w:val="24"/>
        </w:rPr>
        <w:t>3.3. Интернет –ресурсы:</w:t>
      </w:r>
    </w:p>
    <w:p w:rsidR="0049060D" w:rsidRPr="006A20D3" w:rsidRDefault="0049060D" w:rsidP="006A20D3">
      <w:pPr>
        <w:widowControl w:val="0"/>
        <w:autoSpaceDE w:val="0"/>
        <w:autoSpaceDN w:val="0"/>
        <w:spacing w:after="0" w:line="240" w:lineRule="auto"/>
        <w:ind w:right="151"/>
        <w:rPr>
          <w:rFonts w:ascii="Times New Roman" w:hAnsi="Times New Roman"/>
          <w:sz w:val="24"/>
          <w:szCs w:val="24"/>
          <w:lang w:eastAsia="en-US"/>
        </w:rPr>
      </w:pPr>
      <w:hyperlink r:id="rId11" w:history="1">
        <w:r w:rsidRPr="006A20D3">
          <w:rPr>
            <w:rFonts w:ascii="Times New Roman" w:hAnsi="Times New Roman"/>
            <w:color w:val="0563C1"/>
            <w:spacing w:val="-1"/>
            <w:sz w:val="24"/>
            <w:szCs w:val="24"/>
            <w:u w:val="single"/>
            <w:lang w:eastAsia="en-US"/>
          </w:rPr>
          <w:t>https://student.</w:t>
        </w:r>
      </w:hyperlink>
      <w:hyperlink r:id="rId12">
        <w:r w:rsidRPr="006A20D3">
          <w:rPr>
            <w:rFonts w:ascii="Times New Roman" w:hAnsi="Times New Roman"/>
            <w:color w:val="0000FF"/>
            <w:sz w:val="24"/>
            <w:szCs w:val="24"/>
            <w:u w:val="single" w:color="0000FF"/>
            <w:lang w:eastAsia="en-US"/>
          </w:rPr>
          <w:t>action.group/</w:t>
        </w:r>
      </w:hyperlink>
      <w:r w:rsidRPr="006A20D3">
        <w:rPr>
          <w:rFonts w:ascii="Times New Roman" w:hAnsi="Times New Roman"/>
          <w:color w:val="0000FF"/>
          <w:spacing w:val="1"/>
          <w:sz w:val="24"/>
          <w:szCs w:val="24"/>
          <w:lang w:eastAsia="en-US"/>
        </w:rPr>
        <w:t xml:space="preserve">  </w:t>
      </w:r>
      <w:r w:rsidRPr="006A20D3">
        <w:rPr>
          <w:rFonts w:ascii="Times New Roman" w:hAnsi="Times New Roman"/>
          <w:sz w:val="24"/>
          <w:szCs w:val="24"/>
          <w:lang w:eastAsia="en-US"/>
        </w:rPr>
        <w:t>Актион Студент</w:t>
      </w:r>
    </w:p>
    <w:p w:rsidR="0049060D" w:rsidRPr="006A20D3" w:rsidRDefault="0049060D" w:rsidP="006A20D3">
      <w:pPr>
        <w:pStyle w:val="ListParagraph"/>
        <w:ind w:left="142" w:hanging="142"/>
        <w:rPr>
          <w:b/>
          <w:bCs/>
        </w:rPr>
      </w:pPr>
      <w:hyperlink r:id="rId13">
        <w:r w:rsidRPr="006A20D3">
          <w:rPr>
            <w:color w:val="0000FF"/>
            <w:spacing w:val="-1"/>
            <w:u w:val="single" w:color="0000FF"/>
            <w:lang w:eastAsia="en-US"/>
          </w:rPr>
          <w:t>https://minfin.g</w:t>
        </w:r>
      </w:hyperlink>
      <w:r w:rsidRPr="006A20D3">
        <w:rPr>
          <w:color w:val="0000FF"/>
          <w:spacing w:val="-47"/>
          <w:lang w:eastAsia="en-US"/>
        </w:rPr>
        <w:t xml:space="preserve"> </w:t>
      </w:r>
      <w:hyperlink r:id="rId14">
        <w:r w:rsidRPr="006A20D3">
          <w:rPr>
            <w:color w:val="0000FF"/>
            <w:u w:val="single" w:color="0000FF"/>
            <w:lang w:eastAsia="en-US"/>
          </w:rPr>
          <w:t>ov.ru/ru/</w:t>
        </w:r>
      </w:hyperlink>
      <w:r w:rsidRPr="006A20D3">
        <w:rPr>
          <w:color w:val="0000FF"/>
          <w:spacing w:val="26"/>
          <w:lang w:eastAsia="en-US"/>
        </w:rPr>
        <w:t xml:space="preserve"> </w:t>
      </w:r>
      <w:r w:rsidRPr="006A20D3">
        <w:rPr>
          <w:lang w:eastAsia="en-US"/>
        </w:rPr>
        <w:t>Министерство</w:t>
      </w:r>
      <w:r w:rsidRPr="006A20D3">
        <w:rPr>
          <w:spacing w:val="1"/>
          <w:lang w:eastAsia="en-US"/>
        </w:rPr>
        <w:t xml:space="preserve"> </w:t>
      </w:r>
      <w:r w:rsidRPr="006A20D3">
        <w:rPr>
          <w:lang w:eastAsia="en-US"/>
        </w:rPr>
        <w:t>финансов</w:t>
      </w:r>
      <w:r w:rsidRPr="006A20D3">
        <w:rPr>
          <w:spacing w:val="-3"/>
          <w:lang w:eastAsia="en-US"/>
        </w:rPr>
        <w:t xml:space="preserve"> </w:t>
      </w:r>
      <w:r w:rsidRPr="006A20D3">
        <w:rPr>
          <w:lang w:eastAsia="en-US"/>
        </w:rPr>
        <w:t>РФ</w:t>
      </w:r>
      <w:r w:rsidRPr="006A20D3">
        <w:rPr>
          <w:b/>
          <w:bCs/>
        </w:rPr>
        <w:t xml:space="preserve"> </w:t>
      </w:r>
    </w:p>
    <w:p w:rsidR="0049060D" w:rsidRPr="006A20D3" w:rsidRDefault="0049060D" w:rsidP="006A20D3">
      <w:pPr>
        <w:pStyle w:val="ListParagraph"/>
        <w:ind w:left="142" w:hanging="142"/>
        <w:rPr>
          <w:b/>
          <w:bCs/>
        </w:rPr>
      </w:pPr>
      <w:r w:rsidRPr="006A20D3">
        <w:rPr>
          <w:b/>
          <w:bCs/>
        </w:rPr>
        <w:t xml:space="preserve">3.4. Программное обеспечение, цифровые инструменты </w:t>
      </w:r>
    </w:p>
    <w:p w:rsidR="0049060D" w:rsidRPr="006A20D3" w:rsidRDefault="0049060D" w:rsidP="004B513B">
      <w:pPr>
        <w:pStyle w:val="ListParagraph"/>
        <w:spacing w:before="0" w:after="0"/>
        <w:ind w:left="0"/>
        <w:jc w:val="both"/>
      </w:pPr>
      <w:r w:rsidRPr="006A20D3">
        <w:t>Колледж обеспечен необходимым комплектом лицензионного и свободно распространяемого программного обеспечения, в том числе отечественного производства.</w:t>
      </w:r>
    </w:p>
    <w:p w:rsidR="0049060D" w:rsidRPr="006A20D3" w:rsidRDefault="0049060D" w:rsidP="004B513B">
      <w:pPr>
        <w:pStyle w:val="ListParagraph"/>
        <w:spacing w:before="0" w:after="0"/>
        <w:ind w:left="0"/>
        <w:jc w:val="both"/>
      </w:pPr>
      <w:r w:rsidRPr="006A20D3">
        <w:t>Используются программы, входящие в Единый реестр российских программ для электронных вычислительных машин и баз данных, а также реестр социальных соцсетей:</w:t>
      </w:r>
    </w:p>
    <w:p w:rsidR="0049060D" w:rsidRPr="006A20D3" w:rsidRDefault="0049060D" w:rsidP="004B513B">
      <w:pPr>
        <w:pStyle w:val="ListParagraph"/>
        <w:spacing w:before="0" w:after="0"/>
        <w:ind w:left="0"/>
        <w:jc w:val="both"/>
      </w:pPr>
      <w:r w:rsidRPr="006A20D3">
        <w:t>«Яндекс.Диск (для Windows)», Яндекс.Почта, Тelegram, Power Point, ВКонтакте (vk.com), Вебинар.ру</w:t>
      </w:r>
    </w:p>
    <w:p w:rsidR="0049060D" w:rsidRPr="006A20D3" w:rsidRDefault="0049060D" w:rsidP="004B513B">
      <w:pPr>
        <w:tabs>
          <w:tab w:val="left" w:pos="426"/>
        </w:tabs>
        <w:spacing w:after="0" w:line="240" w:lineRule="auto"/>
        <w:jc w:val="both"/>
        <w:rPr>
          <w:rFonts w:ascii="Times New Roman" w:hAnsi="Times New Roman"/>
          <w:b/>
          <w:sz w:val="24"/>
          <w:szCs w:val="24"/>
        </w:rPr>
      </w:pPr>
      <w:r w:rsidRPr="006A20D3">
        <w:rPr>
          <w:rFonts w:ascii="Times New Roman" w:hAnsi="Times New Roman"/>
          <w:b/>
          <w:sz w:val="24"/>
          <w:szCs w:val="24"/>
        </w:rPr>
        <w:t>3.5. Основная печатная или электронная литература</w:t>
      </w:r>
    </w:p>
    <w:p w:rsidR="0049060D" w:rsidRPr="006A20D3" w:rsidRDefault="0049060D" w:rsidP="0050307A">
      <w:pPr>
        <w:spacing w:line="240" w:lineRule="auto"/>
        <w:rPr>
          <w:rFonts w:ascii="Times New Roman" w:hAnsi="Times New Roman"/>
          <w:sz w:val="24"/>
          <w:szCs w:val="24"/>
        </w:rPr>
      </w:pPr>
      <w:r w:rsidRPr="006A20D3">
        <w:rPr>
          <w:rFonts w:ascii="Times New Roman" w:hAnsi="Times New Roman"/>
          <w:sz w:val="24"/>
          <w:szCs w:val="24"/>
        </w:rPr>
        <w:t xml:space="preserve">Зотиков, Н. З. Налоговый аудит : учебное пособие для СПО / Н. З. Зотиков, О. И. Арланова. — Саратов : Профобразование, 2021. — 182 c. — ISBN 978-5-4488-0940-8. — Текст : электронный // Электронно-библиотечная система IPR BOOKS : [сайт]. — URL: </w:t>
      </w:r>
      <w:hyperlink r:id="rId15" w:history="1">
        <w:r w:rsidRPr="006A20D3">
          <w:rPr>
            <w:rStyle w:val="Hyperlink"/>
            <w:rFonts w:ascii="Times New Roman" w:hAnsi="Times New Roman"/>
            <w:sz w:val="24"/>
            <w:szCs w:val="24"/>
          </w:rPr>
          <w:t>https://www.iprbookshop.ru/99950.html</w:t>
        </w:r>
      </w:hyperlink>
    </w:p>
    <w:p w:rsidR="0049060D" w:rsidRPr="006A20D3" w:rsidRDefault="0049060D" w:rsidP="0050307A">
      <w:pPr>
        <w:spacing w:line="240" w:lineRule="auto"/>
        <w:rPr>
          <w:rFonts w:ascii="Times New Roman" w:hAnsi="Times New Roman"/>
          <w:sz w:val="24"/>
          <w:szCs w:val="24"/>
        </w:rPr>
      </w:pPr>
      <w:r w:rsidRPr="006A20D3">
        <w:rPr>
          <w:rFonts w:ascii="Times New Roman" w:hAnsi="Times New Roman"/>
          <w:sz w:val="24"/>
          <w:szCs w:val="24"/>
        </w:rPr>
        <w:t xml:space="preserve">Белозерцева, И. Б. Учет и аудит в организациях различных видов экономической деятельности : учебное пособие / И. Б. Белозерцева. — Москва : Ай Пи Ар Медиа, 2021. — 319 c. — ISBN 978-5-4497-1196-0. — Текст : электронный // Электронно-библиотечная система IPR BOOKS : [сайт]. — URL: </w:t>
      </w:r>
      <w:hyperlink r:id="rId16" w:history="1">
        <w:r w:rsidRPr="006A20D3">
          <w:rPr>
            <w:rStyle w:val="Hyperlink"/>
            <w:rFonts w:ascii="Times New Roman" w:hAnsi="Times New Roman"/>
            <w:sz w:val="24"/>
            <w:szCs w:val="24"/>
          </w:rPr>
          <w:t>https://www.iprbookshop.ru/108254.html</w:t>
        </w:r>
      </w:hyperlink>
    </w:p>
    <w:p w:rsidR="0049060D" w:rsidRPr="006A20D3" w:rsidRDefault="0049060D" w:rsidP="0050307A">
      <w:pPr>
        <w:spacing w:after="0" w:line="240" w:lineRule="exact"/>
        <w:jc w:val="both"/>
        <w:rPr>
          <w:rFonts w:ascii="Times New Roman" w:hAnsi="Times New Roman"/>
          <w:sz w:val="24"/>
          <w:szCs w:val="24"/>
        </w:rPr>
      </w:pPr>
      <w:r w:rsidRPr="006A20D3">
        <w:rPr>
          <w:rFonts w:ascii="Times New Roman" w:hAnsi="Times New Roman"/>
          <w:b/>
          <w:sz w:val="24"/>
          <w:szCs w:val="24"/>
        </w:rPr>
        <w:t>3.6. Дополнительная печатная или электронная литература</w:t>
      </w:r>
    </w:p>
    <w:p w:rsidR="0049060D" w:rsidRPr="006A20D3" w:rsidRDefault="0049060D" w:rsidP="006A20D3">
      <w:pPr>
        <w:widowControl w:val="0"/>
        <w:autoSpaceDE w:val="0"/>
        <w:autoSpaceDN w:val="0"/>
        <w:spacing w:after="0" w:line="240" w:lineRule="auto"/>
        <w:ind w:right="160"/>
        <w:rPr>
          <w:rFonts w:ascii="Times New Roman" w:hAnsi="Times New Roman"/>
          <w:sz w:val="24"/>
          <w:szCs w:val="24"/>
          <w:lang w:eastAsia="en-US"/>
        </w:rPr>
      </w:pPr>
      <w:r w:rsidRPr="006A20D3">
        <w:rPr>
          <w:rFonts w:ascii="Times New Roman" w:hAnsi="Times New Roman"/>
          <w:sz w:val="24"/>
          <w:szCs w:val="24"/>
          <w:lang w:eastAsia="en-US"/>
        </w:rPr>
        <w:t>Абакумова</w:t>
      </w:r>
      <w:r w:rsidRPr="006A20D3">
        <w:rPr>
          <w:rFonts w:ascii="Times New Roman" w:hAnsi="Times New Roman"/>
          <w:spacing w:val="-8"/>
          <w:sz w:val="24"/>
          <w:szCs w:val="24"/>
          <w:lang w:eastAsia="en-US"/>
        </w:rPr>
        <w:t xml:space="preserve"> </w:t>
      </w:r>
      <w:r w:rsidRPr="006A20D3">
        <w:rPr>
          <w:rFonts w:ascii="Times New Roman" w:hAnsi="Times New Roman"/>
          <w:sz w:val="24"/>
          <w:szCs w:val="24"/>
          <w:lang w:eastAsia="en-US"/>
        </w:rPr>
        <w:t>Н.Н.</w:t>
      </w:r>
      <w:r w:rsidRPr="006A20D3">
        <w:rPr>
          <w:rFonts w:ascii="Times New Roman" w:hAnsi="Times New Roman"/>
          <w:spacing w:val="-10"/>
          <w:sz w:val="24"/>
          <w:szCs w:val="24"/>
          <w:lang w:eastAsia="en-US"/>
        </w:rPr>
        <w:t xml:space="preserve"> </w:t>
      </w:r>
      <w:r w:rsidRPr="006A20D3">
        <w:rPr>
          <w:rFonts w:ascii="Times New Roman" w:hAnsi="Times New Roman"/>
          <w:sz w:val="24"/>
          <w:szCs w:val="24"/>
          <w:lang w:eastAsia="en-US"/>
        </w:rPr>
        <w:t xml:space="preserve">Социально-экономический </w:t>
      </w:r>
      <w:r w:rsidRPr="006A20D3">
        <w:rPr>
          <w:rFonts w:ascii="Times New Roman" w:hAnsi="Times New Roman"/>
          <w:spacing w:val="-47"/>
          <w:sz w:val="24"/>
          <w:szCs w:val="24"/>
          <w:lang w:eastAsia="en-US"/>
        </w:rPr>
        <w:t>аудит</w:t>
      </w:r>
      <w:r w:rsidRPr="006A20D3">
        <w:rPr>
          <w:rFonts w:ascii="Times New Roman" w:hAnsi="Times New Roman"/>
          <w:spacing w:val="-3"/>
          <w:sz w:val="24"/>
          <w:szCs w:val="24"/>
          <w:lang w:eastAsia="en-US"/>
        </w:rPr>
        <w:t xml:space="preserve"> </w:t>
      </w:r>
      <w:r w:rsidRPr="006A20D3">
        <w:rPr>
          <w:rFonts w:ascii="Times New Roman" w:hAnsi="Times New Roman"/>
          <w:sz w:val="24"/>
          <w:szCs w:val="24"/>
          <w:lang w:eastAsia="en-US"/>
        </w:rPr>
        <w:t>персонала:</w:t>
      </w:r>
      <w:r w:rsidRPr="006A20D3">
        <w:rPr>
          <w:rFonts w:ascii="Times New Roman" w:hAnsi="Times New Roman"/>
          <w:spacing w:val="-1"/>
          <w:sz w:val="24"/>
          <w:szCs w:val="24"/>
          <w:lang w:eastAsia="en-US"/>
        </w:rPr>
        <w:t xml:space="preserve"> </w:t>
      </w:r>
      <w:r w:rsidRPr="006A20D3">
        <w:rPr>
          <w:rFonts w:ascii="Times New Roman" w:hAnsi="Times New Roman"/>
          <w:sz w:val="24"/>
          <w:szCs w:val="24"/>
          <w:lang w:eastAsia="en-US"/>
        </w:rPr>
        <w:t>учебное</w:t>
      </w:r>
      <w:r w:rsidRPr="006A20D3">
        <w:rPr>
          <w:rFonts w:ascii="Times New Roman" w:hAnsi="Times New Roman"/>
          <w:spacing w:val="-1"/>
          <w:sz w:val="24"/>
          <w:szCs w:val="24"/>
          <w:lang w:eastAsia="en-US"/>
        </w:rPr>
        <w:t xml:space="preserve"> </w:t>
      </w:r>
      <w:r w:rsidRPr="006A20D3">
        <w:rPr>
          <w:rFonts w:ascii="Times New Roman" w:hAnsi="Times New Roman"/>
          <w:sz w:val="24"/>
          <w:szCs w:val="24"/>
          <w:lang w:eastAsia="en-US"/>
        </w:rPr>
        <w:t>пособие</w:t>
      </w:r>
      <w:r w:rsidRPr="006A20D3">
        <w:rPr>
          <w:rFonts w:ascii="Times New Roman" w:hAnsi="Times New Roman"/>
          <w:spacing w:val="-4"/>
          <w:sz w:val="24"/>
          <w:szCs w:val="24"/>
          <w:lang w:eastAsia="en-US"/>
        </w:rPr>
        <w:t xml:space="preserve"> </w:t>
      </w:r>
      <w:r w:rsidRPr="006A20D3">
        <w:rPr>
          <w:rFonts w:ascii="Times New Roman" w:hAnsi="Times New Roman"/>
          <w:sz w:val="24"/>
          <w:szCs w:val="24"/>
          <w:lang w:eastAsia="en-US"/>
        </w:rPr>
        <w:t>/</w:t>
      </w:r>
      <w:r w:rsidRPr="006A20D3">
        <w:rPr>
          <w:rFonts w:ascii="Times New Roman" w:hAnsi="Times New Roman"/>
          <w:spacing w:val="-4"/>
          <w:sz w:val="24"/>
          <w:szCs w:val="24"/>
          <w:lang w:eastAsia="en-US"/>
        </w:rPr>
        <w:t xml:space="preserve"> </w:t>
      </w:r>
      <w:r w:rsidRPr="006A20D3">
        <w:rPr>
          <w:rFonts w:ascii="Times New Roman" w:hAnsi="Times New Roman"/>
          <w:sz w:val="24"/>
          <w:szCs w:val="24"/>
          <w:lang w:eastAsia="en-US"/>
        </w:rPr>
        <w:t>Абаку-</w:t>
      </w:r>
      <w:r w:rsidRPr="006A20D3">
        <w:rPr>
          <w:rFonts w:ascii="Times New Roman" w:hAnsi="Times New Roman"/>
          <w:spacing w:val="-47"/>
          <w:sz w:val="24"/>
          <w:szCs w:val="24"/>
          <w:lang w:eastAsia="en-US"/>
        </w:rPr>
        <w:t xml:space="preserve"> </w:t>
      </w:r>
      <w:r w:rsidRPr="006A20D3">
        <w:rPr>
          <w:rFonts w:ascii="Times New Roman" w:hAnsi="Times New Roman"/>
          <w:sz w:val="24"/>
          <w:szCs w:val="24"/>
          <w:lang w:eastAsia="en-US"/>
        </w:rPr>
        <w:t>мова Н.Н., Бажутин И.С.. — Москва: Ай</w:t>
      </w:r>
      <w:r w:rsidRPr="006A20D3">
        <w:rPr>
          <w:rFonts w:ascii="Times New Roman" w:hAnsi="Times New Roman"/>
          <w:spacing w:val="1"/>
          <w:sz w:val="24"/>
          <w:szCs w:val="24"/>
          <w:lang w:eastAsia="en-US"/>
        </w:rPr>
        <w:t xml:space="preserve"> </w:t>
      </w:r>
      <w:r w:rsidRPr="006A20D3">
        <w:rPr>
          <w:rFonts w:ascii="Times New Roman" w:hAnsi="Times New Roman"/>
          <w:sz w:val="24"/>
          <w:szCs w:val="24"/>
          <w:lang w:eastAsia="en-US"/>
        </w:rPr>
        <w:t>Пи</w:t>
      </w:r>
      <w:r w:rsidRPr="006A20D3">
        <w:rPr>
          <w:rFonts w:ascii="Times New Roman" w:hAnsi="Times New Roman"/>
          <w:spacing w:val="-1"/>
          <w:sz w:val="24"/>
          <w:szCs w:val="24"/>
          <w:lang w:eastAsia="en-US"/>
        </w:rPr>
        <w:t xml:space="preserve"> </w:t>
      </w:r>
      <w:r w:rsidRPr="006A20D3">
        <w:rPr>
          <w:rFonts w:ascii="Times New Roman" w:hAnsi="Times New Roman"/>
          <w:sz w:val="24"/>
          <w:szCs w:val="24"/>
          <w:lang w:eastAsia="en-US"/>
        </w:rPr>
        <w:t>Ар Медиа, 2021.</w:t>
      </w:r>
      <w:r w:rsidRPr="006A20D3">
        <w:rPr>
          <w:rFonts w:ascii="Times New Roman" w:hAnsi="Times New Roman"/>
          <w:spacing w:val="2"/>
          <w:sz w:val="24"/>
          <w:szCs w:val="24"/>
          <w:lang w:eastAsia="en-US"/>
        </w:rPr>
        <w:t xml:space="preserve"> </w:t>
      </w:r>
      <w:r w:rsidRPr="006A20D3">
        <w:rPr>
          <w:rFonts w:ascii="Times New Roman" w:hAnsi="Times New Roman"/>
          <w:sz w:val="24"/>
          <w:szCs w:val="24"/>
          <w:lang w:eastAsia="en-US"/>
        </w:rPr>
        <w:t>—</w:t>
      </w:r>
      <w:r w:rsidRPr="006A20D3">
        <w:rPr>
          <w:rFonts w:ascii="Times New Roman" w:hAnsi="Times New Roman"/>
          <w:spacing w:val="-1"/>
          <w:sz w:val="24"/>
          <w:szCs w:val="24"/>
          <w:lang w:eastAsia="en-US"/>
        </w:rPr>
        <w:t xml:space="preserve"> </w:t>
      </w:r>
      <w:r w:rsidRPr="006A20D3">
        <w:rPr>
          <w:rFonts w:ascii="Times New Roman" w:hAnsi="Times New Roman"/>
          <w:sz w:val="24"/>
          <w:szCs w:val="24"/>
          <w:lang w:eastAsia="en-US"/>
        </w:rPr>
        <w:t>175</w:t>
      </w:r>
      <w:r w:rsidRPr="006A20D3">
        <w:rPr>
          <w:rFonts w:ascii="Times New Roman" w:hAnsi="Times New Roman"/>
          <w:spacing w:val="-2"/>
          <w:sz w:val="24"/>
          <w:szCs w:val="24"/>
          <w:lang w:eastAsia="en-US"/>
        </w:rPr>
        <w:t xml:space="preserve"> </w:t>
      </w:r>
      <w:r w:rsidRPr="006A20D3">
        <w:rPr>
          <w:rFonts w:ascii="Times New Roman" w:hAnsi="Times New Roman"/>
          <w:sz w:val="24"/>
          <w:szCs w:val="24"/>
          <w:lang w:eastAsia="en-US"/>
        </w:rPr>
        <w:t>c. —</w:t>
      </w:r>
      <w:r w:rsidRPr="006A20D3">
        <w:rPr>
          <w:rFonts w:ascii="Times New Roman" w:hAnsi="Times New Roman"/>
          <w:spacing w:val="-1"/>
          <w:sz w:val="24"/>
          <w:szCs w:val="24"/>
          <w:lang w:eastAsia="en-US"/>
        </w:rPr>
        <w:t xml:space="preserve"> </w:t>
      </w:r>
      <w:r w:rsidRPr="006A20D3">
        <w:rPr>
          <w:rFonts w:ascii="Times New Roman" w:hAnsi="Times New Roman"/>
          <w:sz w:val="24"/>
          <w:szCs w:val="24"/>
          <w:lang w:eastAsia="en-US"/>
        </w:rPr>
        <w:t>ISBN</w:t>
      </w:r>
      <w:r w:rsidRPr="006A20D3">
        <w:rPr>
          <w:rFonts w:ascii="Times New Roman" w:hAnsi="Times New Roman"/>
          <w:spacing w:val="-1"/>
          <w:sz w:val="24"/>
          <w:szCs w:val="24"/>
          <w:lang w:eastAsia="en-US"/>
        </w:rPr>
        <w:t xml:space="preserve"> </w:t>
      </w:r>
      <w:r w:rsidRPr="006A20D3">
        <w:rPr>
          <w:rFonts w:ascii="Times New Roman" w:hAnsi="Times New Roman"/>
          <w:sz w:val="24"/>
          <w:szCs w:val="24"/>
          <w:lang w:eastAsia="en-US"/>
        </w:rPr>
        <w:t>978-</w:t>
      </w:r>
    </w:p>
    <w:p w:rsidR="0049060D" w:rsidRPr="006A20D3" w:rsidRDefault="0049060D" w:rsidP="006A20D3">
      <w:pPr>
        <w:widowControl w:val="0"/>
        <w:autoSpaceDE w:val="0"/>
        <w:autoSpaceDN w:val="0"/>
        <w:spacing w:after="0" w:line="223" w:lineRule="exact"/>
        <w:rPr>
          <w:rFonts w:ascii="Times New Roman" w:hAnsi="Times New Roman"/>
          <w:sz w:val="24"/>
          <w:szCs w:val="24"/>
          <w:lang w:eastAsia="en-US"/>
        </w:rPr>
      </w:pPr>
      <w:r w:rsidRPr="006A20D3">
        <w:rPr>
          <w:rFonts w:ascii="Times New Roman" w:hAnsi="Times New Roman"/>
          <w:sz w:val="24"/>
          <w:szCs w:val="24"/>
          <w:lang w:eastAsia="en-US"/>
        </w:rPr>
        <w:t>5-4497-1191-5.</w:t>
      </w:r>
      <w:r w:rsidRPr="006A20D3">
        <w:rPr>
          <w:rFonts w:ascii="Times New Roman" w:hAnsi="Times New Roman"/>
          <w:spacing w:val="-1"/>
          <w:sz w:val="24"/>
          <w:szCs w:val="24"/>
          <w:lang w:eastAsia="en-US"/>
        </w:rPr>
        <w:t xml:space="preserve"> </w:t>
      </w:r>
      <w:r w:rsidRPr="006A20D3">
        <w:rPr>
          <w:rFonts w:ascii="Times New Roman" w:hAnsi="Times New Roman"/>
          <w:sz w:val="24"/>
          <w:szCs w:val="24"/>
          <w:lang w:eastAsia="en-US"/>
        </w:rPr>
        <w:t>—</w:t>
      </w:r>
      <w:r w:rsidRPr="006A20D3">
        <w:rPr>
          <w:rFonts w:ascii="Times New Roman" w:hAnsi="Times New Roman"/>
          <w:spacing w:val="-3"/>
          <w:sz w:val="24"/>
          <w:szCs w:val="24"/>
          <w:lang w:eastAsia="en-US"/>
        </w:rPr>
        <w:t xml:space="preserve"> </w:t>
      </w:r>
      <w:r w:rsidRPr="006A20D3">
        <w:rPr>
          <w:rFonts w:ascii="Times New Roman" w:hAnsi="Times New Roman"/>
          <w:sz w:val="24"/>
          <w:szCs w:val="24"/>
          <w:lang w:eastAsia="en-US"/>
        </w:rPr>
        <w:t>Текст:</w:t>
      </w:r>
      <w:r w:rsidRPr="006A20D3">
        <w:rPr>
          <w:rFonts w:ascii="Times New Roman" w:hAnsi="Times New Roman"/>
          <w:spacing w:val="-2"/>
          <w:sz w:val="24"/>
          <w:szCs w:val="24"/>
          <w:lang w:eastAsia="en-US"/>
        </w:rPr>
        <w:t xml:space="preserve"> </w:t>
      </w:r>
      <w:r w:rsidRPr="006A20D3">
        <w:rPr>
          <w:rFonts w:ascii="Times New Roman" w:hAnsi="Times New Roman"/>
          <w:sz w:val="24"/>
          <w:szCs w:val="24"/>
          <w:lang w:eastAsia="en-US"/>
        </w:rPr>
        <w:t>электронный</w:t>
      </w:r>
      <w:r w:rsidRPr="006A20D3">
        <w:rPr>
          <w:rFonts w:ascii="Times New Roman" w:hAnsi="Times New Roman"/>
          <w:spacing w:val="-2"/>
          <w:sz w:val="24"/>
          <w:szCs w:val="24"/>
          <w:lang w:eastAsia="en-US"/>
        </w:rPr>
        <w:t xml:space="preserve"> </w:t>
      </w:r>
      <w:r w:rsidRPr="006A20D3">
        <w:rPr>
          <w:rFonts w:ascii="Times New Roman" w:hAnsi="Times New Roman"/>
          <w:sz w:val="24"/>
          <w:szCs w:val="24"/>
          <w:lang w:eastAsia="en-US"/>
        </w:rPr>
        <w:t>//</w:t>
      </w:r>
      <w:r w:rsidRPr="006A20D3">
        <w:rPr>
          <w:rFonts w:ascii="Times New Roman" w:hAnsi="Times New Roman"/>
          <w:spacing w:val="-47"/>
          <w:sz w:val="24"/>
          <w:szCs w:val="24"/>
          <w:lang w:eastAsia="en-US"/>
        </w:rPr>
        <w:t xml:space="preserve"> </w:t>
      </w:r>
      <w:r w:rsidRPr="006A20D3">
        <w:rPr>
          <w:rFonts w:ascii="Times New Roman" w:hAnsi="Times New Roman"/>
          <w:sz w:val="24"/>
          <w:szCs w:val="24"/>
          <w:lang w:eastAsia="en-US"/>
        </w:rPr>
        <w:t>Электронно-библиотечная система IPR</w:t>
      </w:r>
      <w:r w:rsidRPr="006A20D3">
        <w:rPr>
          <w:rFonts w:ascii="Times New Roman" w:hAnsi="Times New Roman"/>
          <w:spacing w:val="1"/>
          <w:sz w:val="24"/>
          <w:szCs w:val="24"/>
          <w:lang w:eastAsia="en-US"/>
        </w:rPr>
        <w:t xml:space="preserve"> </w:t>
      </w:r>
      <w:r w:rsidRPr="006A20D3">
        <w:rPr>
          <w:rFonts w:ascii="Times New Roman" w:hAnsi="Times New Roman"/>
          <w:sz w:val="24"/>
          <w:szCs w:val="24"/>
          <w:lang w:eastAsia="en-US"/>
        </w:rPr>
        <w:t>BOOKS:</w:t>
      </w:r>
      <w:r w:rsidRPr="006A20D3">
        <w:rPr>
          <w:rFonts w:ascii="Times New Roman" w:hAnsi="Times New Roman"/>
          <w:spacing w:val="-1"/>
          <w:sz w:val="24"/>
          <w:szCs w:val="24"/>
          <w:lang w:eastAsia="en-US"/>
        </w:rPr>
        <w:t xml:space="preserve"> </w:t>
      </w:r>
      <w:r w:rsidRPr="006A20D3">
        <w:rPr>
          <w:rFonts w:ascii="Times New Roman" w:hAnsi="Times New Roman"/>
          <w:sz w:val="24"/>
          <w:szCs w:val="24"/>
          <w:lang w:eastAsia="en-US"/>
        </w:rPr>
        <w:t>[сайт].</w:t>
      </w:r>
      <w:r w:rsidRPr="006A20D3">
        <w:rPr>
          <w:rFonts w:ascii="Times New Roman" w:hAnsi="Times New Roman"/>
          <w:spacing w:val="1"/>
          <w:sz w:val="24"/>
          <w:szCs w:val="24"/>
          <w:lang w:eastAsia="en-US"/>
        </w:rPr>
        <w:t xml:space="preserve"> </w:t>
      </w:r>
      <w:r w:rsidRPr="006A20D3">
        <w:rPr>
          <w:rFonts w:ascii="Times New Roman" w:hAnsi="Times New Roman"/>
          <w:sz w:val="24"/>
          <w:szCs w:val="24"/>
          <w:lang w:eastAsia="en-US"/>
        </w:rPr>
        <w:t xml:space="preserve">— URL: </w:t>
      </w:r>
      <w:hyperlink r:id="rId17">
        <w:r w:rsidRPr="006A20D3">
          <w:rPr>
            <w:rFonts w:ascii="Times New Roman" w:hAnsi="Times New Roman"/>
            <w:color w:val="0000FF"/>
            <w:sz w:val="24"/>
            <w:szCs w:val="24"/>
            <w:u w:val="single" w:color="0000FF"/>
            <w:lang w:eastAsia="en-US"/>
          </w:rPr>
          <w:t>https://www.iprbookshop.ru/108248.html</w:t>
        </w:r>
      </w:hyperlink>
    </w:p>
    <w:p w:rsidR="0049060D" w:rsidRPr="006A20D3" w:rsidRDefault="0049060D" w:rsidP="006A20D3">
      <w:pPr>
        <w:widowControl w:val="0"/>
        <w:autoSpaceDE w:val="0"/>
        <w:autoSpaceDN w:val="0"/>
        <w:spacing w:before="10" w:after="0" w:line="240" w:lineRule="auto"/>
        <w:rPr>
          <w:rFonts w:ascii="Times New Roman" w:hAnsi="Times New Roman"/>
          <w:sz w:val="24"/>
          <w:szCs w:val="24"/>
          <w:lang w:eastAsia="en-US"/>
        </w:rPr>
      </w:pPr>
    </w:p>
    <w:p w:rsidR="0049060D" w:rsidRPr="006A20D3" w:rsidRDefault="0049060D" w:rsidP="006A20D3">
      <w:pPr>
        <w:widowControl w:val="0"/>
        <w:autoSpaceDE w:val="0"/>
        <w:autoSpaceDN w:val="0"/>
        <w:spacing w:after="0" w:line="240" w:lineRule="auto"/>
        <w:ind w:right="125"/>
        <w:rPr>
          <w:rFonts w:ascii="Times New Roman" w:hAnsi="Times New Roman"/>
          <w:sz w:val="24"/>
          <w:szCs w:val="24"/>
          <w:lang w:eastAsia="en-US"/>
        </w:rPr>
      </w:pPr>
      <w:r w:rsidRPr="006A20D3">
        <w:rPr>
          <w:rFonts w:ascii="Times New Roman" w:hAnsi="Times New Roman"/>
          <w:color w:val="263238"/>
          <w:sz w:val="24"/>
          <w:szCs w:val="24"/>
          <w:shd w:val="clear" w:color="auto" w:fill="FFFFFF"/>
          <w:lang w:eastAsia="en-US"/>
        </w:rPr>
        <w:t xml:space="preserve">Пономаренко, П. Г. Бухгалтерский учет и аудит: учебное пособие / П. Г. Пономаренко, Е. П. Пономаренко. — Минск: Вышэйшая школа, 2021. — 488 c. — ISBN 978-985-06-3379-8. — Текст: электронный // Цифровой образовательный ресурс IPR SMART: [сайт]. — URL: </w:t>
      </w:r>
      <w:hyperlink r:id="rId18" w:history="1">
        <w:r w:rsidRPr="006A20D3">
          <w:rPr>
            <w:rFonts w:ascii="Times New Roman" w:hAnsi="Times New Roman"/>
            <w:color w:val="0563C1"/>
            <w:sz w:val="24"/>
            <w:szCs w:val="24"/>
            <w:u w:val="single"/>
            <w:shd w:val="clear" w:color="auto" w:fill="FFFFFF"/>
            <w:lang w:eastAsia="en-US"/>
          </w:rPr>
          <w:t>https://www.iprbookshop.ru/119968.html</w:t>
        </w:r>
      </w:hyperlink>
    </w:p>
    <w:p w:rsidR="0049060D" w:rsidRPr="006A20D3" w:rsidRDefault="0049060D" w:rsidP="0050307A">
      <w:pPr>
        <w:shd w:val="clear" w:color="auto" w:fill="FFFFFF"/>
        <w:tabs>
          <w:tab w:val="left" w:pos="284"/>
          <w:tab w:val="left" w:pos="360"/>
        </w:tabs>
        <w:spacing w:after="0" w:line="240" w:lineRule="auto"/>
        <w:ind w:left="720"/>
        <w:jc w:val="both"/>
        <w:rPr>
          <w:rFonts w:ascii="Times New Roman" w:hAnsi="Times New Roman"/>
          <w:sz w:val="24"/>
          <w:szCs w:val="24"/>
          <w:lang w:eastAsia="en-US"/>
        </w:rPr>
      </w:pPr>
    </w:p>
    <w:p w:rsidR="0049060D" w:rsidRPr="006A20D3" w:rsidRDefault="0049060D" w:rsidP="004B513B">
      <w:pPr>
        <w:tabs>
          <w:tab w:val="left" w:pos="426"/>
        </w:tabs>
        <w:spacing w:after="0" w:line="240" w:lineRule="auto"/>
        <w:jc w:val="both"/>
        <w:rPr>
          <w:rFonts w:ascii="Times New Roman" w:hAnsi="Times New Roman"/>
          <w:sz w:val="24"/>
          <w:szCs w:val="24"/>
        </w:rPr>
      </w:pPr>
      <w:r w:rsidRPr="006A20D3">
        <w:rPr>
          <w:rFonts w:ascii="Times New Roman" w:hAnsi="Times New Roman"/>
          <w:b/>
          <w:sz w:val="24"/>
          <w:szCs w:val="24"/>
        </w:rPr>
        <w:t>3.7. Словари, справочники, энциклопедии, периодические материалы (журналы и газеты</w:t>
      </w:r>
      <w:r w:rsidRPr="006A20D3">
        <w:rPr>
          <w:rFonts w:ascii="Times New Roman" w:hAnsi="Times New Roman"/>
          <w:sz w:val="24"/>
          <w:szCs w:val="24"/>
        </w:rPr>
        <w:t>)</w:t>
      </w:r>
    </w:p>
    <w:p w:rsidR="0049060D" w:rsidRPr="006A20D3" w:rsidRDefault="0049060D" w:rsidP="0083602E">
      <w:pPr>
        <w:spacing w:after="0" w:line="240" w:lineRule="exact"/>
        <w:jc w:val="both"/>
        <w:rPr>
          <w:rFonts w:ascii="Times New Roman" w:hAnsi="Times New Roman"/>
          <w:color w:val="000000"/>
          <w:sz w:val="24"/>
          <w:szCs w:val="24"/>
          <w:shd w:val="clear" w:color="auto" w:fill="FFFFFF"/>
        </w:rPr>
      </w:pPr>
    </w:p>
    <w:p w:rsidR="0049060D" w:rsidRPr="006A20D3" w:rsidRDefault="0049060D" w:rsidP="006A20D3">
      <w:pPr>
        <w:widowControl w:val="0"/>
        <w:autoSpaceDE w:val="0"/>
        <w:autoSpaceDN w:val="0"/>
        <w:spacing w:after="0" w:line="240" w:lineRule="auto"/>
        <w:ind w:right="99"/>
        <w:rPr>
          <w:rFonts w:ascii="Times New Roman" w:hAnsi="Times New Roman"/>
          <w:sz w:val="24"/>
          <w:szCs w:val="24"/>
          <w:lang w:eastAsia="en-US"/>
        </w:rPr>
      </w:pPr>
      <w:r w:rsidRPr="006A20D3">
        <w:rPr>
          <w:rFonts w:ascii="Times New Roman" w:hAnsi="Times New Roman"/>
          <w:sz w:val="24"/>
          <w:szCs w:val="24"/>
          <w:lang w:eastAsia="en-US"/>
        </w:rPr>
        <w:t>Словарь финансово-</w:t>
      </w:r>
      <w:r w:rsidRPr="006A20D3">
        <w:rPr>
          <w:rFonts w:ascii="Times New Roman" w:hAnsi="Times New Roman"/>
          <w:spacing w:val="1"/>
          <w:sz w:val="24"/>
          <w:szCs w:val="24"/>
          <w:lang w:eastAsia="en-US"/>
        </w:rPr>
        <w:t xml:space="preserve"> </w:t>
      </w:r>
      <w:r w:rsidRPr="006A20D3">
        <w:rPr>
          <w:rFonts w:ascii="Times New Roman" w:hAnsi="Times New Roman"/>
          <w:sz w:val="24"/>
          <w:szCs w:val="24"/>
          <w:lang w:eastAsia="en-US"/>
        </w:rPr>
        <w:t>экономических терминов / А.</w:t>
      </w:r>
      <w:r w:rsidRPr="006A20D3">
        <w:rPr>
          <w:rFonts w:ascii="Times New Roman" w:hAnsi="Times New Roman"/>
          <w:spacing w:val="1"/>
          <w:sz w:val="24"/>
          <w:szCs w:val="24"/>
          <w:lang w:eastAsia="en-US"/>
        </w:rPr>
        <w:t xml:space="preserve"> </w:t>
      </w:r>
      <w:r w:rsidRPr="006A20D3">
        <w:rPr>
          <w:rFonts w:ascii="Times New Roman" w:hAnsi="Times New Roman"/>
          <w:sz w:val="24"/>
          <w:szCs w:val="24"/>
          <w:lang w:eastAsia="en-US"/>
        </w:rPr>
        <w:t>В. Шаркова, А. А. Килячков, Е.</w:t>
      </w:r>
      <w:r w:rsidRPr="006A20D3">
        <w:rPr>
          <w:rFonts w:ascii="Times New Roman" w:hAnsi="Times New Roman"/>
          <w:spacing w:val="-47"/>
          <w:sz w:val="24"/>
          <w:szCs w:val="24"/>
          <w:lang w:eastAsia="en-US"/>
        </w:rPr>
        <w:t xml:space="preserve"> </w:t>
      </w:r>
      <w:r w:rsidRPr="006A20D3">
        <w:rPr>
          <w:rFonts w:ascii="Times New Roman" w:hAnsi="Times New Roman"/>
          <w:sz w:val="24"/>
          <w:szCs w:val="24"/>
          <w:lang w:eastAsia="en-US"/>
        </w:rPr>
        <w:t>В. Маркина [и др.]; под редакцией М. А. Эскиндарова. — 3-е</w:t>
      </w:r>
      <w:r w:rsidRPr="006A20D3">
        <w:rPr>
          <w:rFonts w:ascii="Times New Roman" w:hAnsi="Times New Roman"/>
          <w:spacing w:val="-48"/>
          <w:sz w:val="24"/>
          <w:szCs w:val="24"/>
          <w:lang w:eastAsia="en-US"/>
        </w:rPr>
        <w:t xml:space="preserve"> </w:t>
      </w:r>
      <w:r w:rsidRPr="006A20D3">
        <w:rPr>
          <w:rFonts w:ascii="Times New Roman" w:hAnsi="Times New Roman"/>
          <w:sz w:val="24"/>
          <w:szCs w:val="24"/>
          <w:lang w:eastAsia="en-US"/>
        </w:rPr>
        <w:t>изд. — Москва: Дашков и К,</w:t>
      </w:r>
      <w:r w:rsidRPr="006A20D3">
        <w:rPr>
          <w:rFonts w:ascii="Times New Roman" w:hAnsi="Times New Roman"/>
          <w:spacing w:val="1"/>
          <w:sz w:val="24"/>
          <w:szCs w:val="24"/>
          <w:lang w:eastAsia="en-US"/>
        </w:rPr>
        <w:t xml:space="preserve"> </w:t>
      </w:r>
      <w:r w:rsidRPr="006A20D3">
        <w:rPr>
          <w:rFonts w:ascii="Times New Roman" w:hAnsi="Times New Roman"/>
          <w:sz w:val="24"/>
          <w:szCs w:val="24"/>
          <w:lang w:eastAsia="en-US"/>
        </w:rPr>
        <w:t>2020.</w:t>
      </w:r>
      <w:r w:rsidRPr="006A20D3">
        <w:rPr>
          <w:rFonts w:ascii="Times New Roman" w:hAnsi="Times New Roman"/>
          <w:spacing w:val="-2"/>
          <w:sz w:val="24"/>
          <w:szCs w:val="24"/>
          <w:lang w:eastAsia="en-US"/>
        </w:rPr>
        <w:t xml:space="preserve"> </w:t>
      </w:r>
      <w:r w:rsidRPr="006A20D3">
        <w:rPr>
          <w:rFonts w:ascii="Times New Roman" w:hAnsi="Times New Roman"/>
          <w:sz w:val="24"/>
          <w:szCs w:val="24"/>
          <w:lang w:eastAsia="en-US"/>
        </w:rPr>
        <w:t>—</w:t>
      </w:r>
      <w:r w:rsidRPr="006A20D3">
        <w:rPr>
          <w:rFonts w:ascii="Times New Roman" w:hAnsi="Times New Roman"/>
          <w:spacing w:val="-1"/>
          <w:sz w:val="24"/>
          <w:szCs w:val="24"/>
          <w:lang w:eastAsia="en-US"/>
        </w:rPr>
        <w:t xml:space="preserve"> </w:t>
      </w:r>
      <w:r w:rsidRPr="006A20D3">
        <w:rPr>
          <w:rFonts w:ascii="Times New Roman" w:hAnsi="Times New Roman"/>
          <w:sz w:val="24"/>
          <w:szCs w:val="24"/>
          <w:lang w:eastAsia="en-US"/>
        </w:rPr>
        <w:t>1168 c.</w:t>
      </w:r>
      <w:r w:rsidRPr="006A20D3">
        <w:rPr>
          <w:rFonts w:ascii="Times New Roman" w:hAnsi="Times New Roman"/>
          <w:spacing w:val="2"/>
          <w:sz w:val="24"/>
          <w:szCs w:val="24"/>
          <w:lang w:eastAsia="en-US"/>
        </w:rPr>
        <w:t xml:space="preserve"> </w:t>
      </w:r>
      <w:r w:rsidRPr="006A20D3">
        <w:rPr>
          <w:rFonts w:ascii="Times New Roman" w:hAnsi="Times New Roman"/>
          <w:sz w:val="24"/>
          <w:szCs w:val="24"/>
          <w:lang w:eastAsia="en-US"/>
        </w:rPr>
        <w:t>—</w:t>
      </w:r>
      <w:r w:rsidRPr="006A20D3">
        <w:rPr>
          <w:rFonts w:ascii="Times New Roman" w:hAnsi="Times New Roman"/>
          <w:spacing w:val="-1"/>
          <w:sz w:val="24"/>
          <w:szCs w:val="24"/>
          <w:lang w:eastAsia="en-US"/>
        </w:rPr>
        <w:t xml:space="preserve"> </w:t>
      </w:r>
      <w:r w:rsidRPr="006A20D3">
        <w:rPr>
          <w:rFonts w:ascii="Times New Roman" w:hAnsi="Times New Roman"/>
          <w:sz w:val="24"/>
          <w:szCs w:val="24"/>
          <w:lang w:eastAsia="en-US"/>
        </w:rPr>
        <w:t>ISBN</w:t>
      </w:r>
      <w:r w:rsidRPr="006A20D3">
        <w:rPr>
          <w:rFonts w:ascii="Times New Roman" w:hAnsi="Times New Roman"/>
          <w:spacing w:val="-3"/>
          <w:sz w:val="24"/>
          <w:szCs w:val="24"/>
          <w:lang w:eastAsia="en-US"/>
        </w:rPr>
        <w:t xml:space="preserve"> </w:t>
      </w:r>
      <w:r w:rsidRPr="006A20D3">
        <w:rPr>
          <w:rFonts w:ascii="Times New Roman" w:hAnsi="Times New Roman"/>
          <w:sz w:val="24"/>
          <w:szCs w:val="24"/>
          <w:lang w:eastAsia="en-US"/>
        </w:rPr>
        <w:t>978-5-394-02995-0. — Текст: элек</w:t>
      </w:r>
      <w:r w:rsidRPr="006A20D3">
        <w:rPr>
          <w:rFonts w:ascii="Times New Roman" w:hAnsi="Times New Roman"/>
          <w:spacing w:val="-47"/>
          <w:sz w:val="24"/>
          <w:szCs w:val="24"/>
          <w:lang w:eastAsia="en-US"/>
        </w:rPr>
        <w:t xml:space="preserve"> </w:t>
      </w:r>
      <w:r w:rsidRPr="006A20D3">
        <w:rPr>
          <w:rFonts w:ascii="Times New Roman" w:hAnsi="Times New Roman"/>
          <w:sz w:val="24"/>
          <w:szCs w:val="24"/>
          <w:lang w:eastAsia="en-US"/>
        </w:rPr>
        <w:t>тронный // Электронно-</w:t>
      </w:r>
      <w:r w:rsidRPr="006A20D3">
        <w:rPr>
          <w:rFonts w:ascii="Times New Roman" w:hAnsi="Times New Roman"/>
          <w:spacing w:val="1"/>
          <w:sz w:val="24"/>
          <w:szCs w:val="24"/>
          <w:lang w:eastAsia="en-US"/>
        </w:rPr>
        <w:t xml:space="preserve"> </w:t>
      </w:r>
      <w:r w:rsidRPr="006A20D3">
        <w:rPr>
          <w:rFonts w:ascii="Times New Roman" w:hAnsi="Times New Roman"/>
          <w:sz w:val="24"/>
          <w:szCs w:val="24"/>
          <w:lang w:eastAsia="en-US"/>
        </w:rPr>
        <w:t>библиотечная система IPR</w:t>
      </w:r>
      <w:r w:rsidRPr="006A20D3">
        <w:rPr>
          <w:rFonts w:ascii="Times New Roman" w:hAnsi="Times New Roman"/>
          <w:spacing w:val="1"/>
          <w:sz w:val="24"/>
          <w:szCs w:val="24"/>
          <w:lang w:eastAsia="en-US"/>
        </w:rPr>
        <w:t xml:space="preserve"> </w:t>
      </w:r>
      <w:r w:rsidRPr="006A20D3">
        <w:rPr>
          <w:rFonts w:ascii="Times New Roman" w:hAnsi="Times New Roman"/>
          <w:sz w:val="24"/>
          <w:szCs w:val="24"/>
          <w:lang w:eastAsia="en-US"/>
        </w:rPr>
        <w:t>BOOKS</w:t>
      </w:r>
      <w:r w:rsidRPr="006A20D3">
        <w:rPr>
          <w:rFonts w:ascii="Times New Roman" w:hAnsi="Times New Roman"/>
          <w:spacing w:val="-2"/>
          <w:sz w:val="24"/>
          <w:szCs w:val="24"/>
          <w:lang w:eastAsia="en-US"/>
        </w:rPr>
        <w:t xml:space="preserve"> </w:t>
      </w:r>
      <w:r w:rsidRPr="006A20D3">
        <w:rPr>
          <w:rFonts w:ascii="Times New Roman" w:hAnsi="Times New Roman"/>
          <w:sz w:val="24"/>
          <w:szCs w:val="24"/>
          <w:lang w:eastAsia="en-US"/>
        </w:rPr>
        <w:t>:</w:t>
      </w:r>
      <w:r w:rsidRPr="006A20D3">
        <w:rPr>
          <w:rFonts w:ascii="Times New Roman" w:hAnsi="Times New Roman"/>
          <w:spacing w:val="-1"/>
          <w:sz w:val="24"/>
          <w:szCs w:val="24"/>
          <w:lang w:eastAsia="en-US"/>
        </w:rPr>
        <w:t xml:space="preserve"> </w:t>
      </w:r>
      <w:r w:rsidRPr="006A20D3">
        <w:rPr>
          <w:rFonts w:ascii="Times New Roman" w:hAnsi="Times New Roman"/>
          <w:sz w:val="24"/>
          <w:szCs w:val="24"/>
          <w:lang w:eastAsia="en-US"/>
        </w:rPr>
        <w:t>[сайт]. —</w:t>
      </w:r>
      <w:r w:rsidRPr="006A20D3">
        <w:rPr>
          <w:rFonts w:ascii="Times New Roman" w:hAnsi="Times New Roman"/>
          <w:spacing w:val="-1"/>
          <w:sz w:val="24"/>
          <w:szCs w:val="24"/>
          <w:lang w:eastAsia="en-US"/>
        </w:rPr>
        <w:t xml:space="preserve"> </w:t>
      </w:r>
      <w:r w:rsidRPr="006A20D3">
        <w:rPr>
          <w:rFonts w:ascii="Times New Roman" w:hAnsi="Times New Roman"/>
          <w:sz w:val="24"/>
          <w:szCs w:val="24"/>
          <w:lang w:eastAsia="en-US"/>
        </w:rPr>
        <w:t>URL:</w:t>
      </w:r>
    </w:p>
    <w:p w:rsidR="0049060D" w:rsidRPr="006A20D3" w:rsidRDefault="0049060D" w:rsidP="006A20D3">
      <w:pPr>
        <w:widowControl w:val="0"/>
        <w:autoSpaceDE w:val="0"/>
        <w:autoSpaceDN w:val="0"/>
        <w:spacing w:after="0" w:line="240" w:lineRule="auto"/>
        <w:ind w:right="93"/>
        <w:jc w:val="both"/>
        <w:rPr>
          <w:rFonts w:ascii="Times New Roman" w:hAnsi="Times New Roman"/>
          <w:color w:val="0000FF"/>
          <w:sz w:val="24"/>
          <w:szCs w:val="24"/>
          <w:u w:val="single" w:color="0000FF"/>
          <w:lang w:eastAsia="en-US"/>
        </w:rPr>
      </w:pPr>
      <w:hyperlink r:id="rId19">
        <w:r w:rsidRPr="006A20D3">
          <w:rPr>
            <w:rFonts w:ascii="Times New Roman" w:hAnsi="Times New Roman"/>
            <w:color w:val="0000FF"/>
            <w:w w:val="95"/>
            <w:sz w:val="24"/>
            <w:szCs w:val="24"/>
            <w:u w:val="single" w:color="0000FF"/>
            <w:lang w:val="en-US" w:eastAsia="en-US"/>
          </w:rPr>
          <w:t>https</w:t>
        </w:r>
        <w:r w:rsidRPr="006A20D3">
          <w:rPr>
            <w:rFonts w:ascii="Times New Roman" w:hAnsi="Times New Roman"/>
            <w:color w:val="0000FF"/>
            <w:w w:val="95"/>
            <w:sz w:val="24"/>
            <w:szCs w:val="24"/>
            <w:u w:val="single" w:color="0000FF"/>
            <w:lang w:eastAsia="en-US"/>
          </w:rPr>
          <w:t>://</w:t>
        </w:r>
        <w:r w:rsidRPr="006A20D3">
          <w:rPr>
            <w:rFonts w:ascii="Times New Roman" w:hAnsi="Times New Roman"/>
            <w:color w:val="0000FF"/>
            <w:w w:val="95"/>
            <w:sz w:val="24"/>
            <w:szCs w:val="24"/>
            <w:u w:val="single" w:color="0000FF"/>
            <w:lang w:val="en-US" w:eastAsia="en-US"/>
          </w:rPr>
          <w:t>www</w:t>
        </w:r>
        <w:r w:rsidRPr="006A20D3">
          <w:rPr>
            <w:rFonts w:ascii="Times New Roman" w:hAnsi="Times New Roman"/>
            <w:color w:val="0000FF"/>
            <w:w w:val="95"/>
            <w:sz w:val="24"/>
            <w:szCs w:val="24"/>
            <w:u w:val="single" w:color="0000FF"/>
            <w:lang w:eastAsia="en-US"/>
          </w:rPr>
          <w:t>.</w:t>
        </w:r>
        <w:r w:rsidRPr="006A20D3">
          <w:rPr>
            <w:rFonts w:ascii="Times New Roman" w:hAnsi="Times New Roman"/>
            <w:color w:val="0000FF"/>
            <w:w w:val="95"/>
            <w:sz w:val="24"/>
            <w:szCs w:val="24"/>
            <w:u w:val="single" w:color="0000FF"/>
            <w:lang w:val="en-US" w:eastAsia="en-US"/>
          </w:rPr>
          <w:t>iprbookshop</w:t>
        </w:r>
        <w:r w:rsidRPr="006A20D3">
          <w:rPr>
            <w:rFonts w:ascii="Times New Roman" w:hAnsi="Times New Roman"/>
            <w:color w:val="0000FF"/>
            <w:w w:val="95"/>
            <w:sz w:val="24"/>
            <w:szCs w:val="24"/>
            <w:u w:val="single" w:color="0000FF"/>
            <w:lang w:eastAsia="en-US"/>
          </w:rPr>
          <w:t>.</w:t>
        </w:r>
        <w:r w:rsidRPr="006A20D3">
          <w:rPr>
            <w:rFonts w:ascii="Times New Roman" w:hAnsi="Times New Roman"/>
            <w:color w:val="0000FF"/>
            <w:w w:val="95"/>
            <w:sz w:val="24"/>
            <w:szCs w:val="24"/>
            <w:u w:val="single" w:color="0000FF"/>
            <w:lang w:val="en-US" w:eastAsia="en-US"/>
          </w:rPr>
          <w:t>ru</w:t>
        </w:r>
        <w:r w:rsidRPr="006A20D3">
          <w:rPr>
            <w:rFonts w:ascii="Times New Roman" w:hAnsi="Times New Roman"/>
            <w:color w:val="0000FF"/>
            <w:w w:val="95"/>
            <w:sz w:val="24"/>
            <w:szCs w:val="24"/>
            <w:u w:val="single" w:color="0000FF"/>
            <w:lang w:eastAsia="en-US"/>
          </w:rPr>
          <w:t>/111</w:t>
        </w:r>
      </w:hyperlink>
      <w:r w:rsidRPr="006A20D3">
        <w:rPr>
          <w:rFonts w:ascii="Times New Roman" w:hAnsi="Times New Roman"/>
          <w:color w:val="0000FF"/>
          <w:spacing w:val="1"/>
          <w:w w:val="95"/>
          <w:sz w:val="24"/>
          <w:szCs w:val="24"/>
          <w:lang w:eastAsia="en-US"/>
        </w:rPr>
        <w:t xml:space="preserve"> </w:t>
      </w:r>
      <w:hyperlink r:id="rId20">
        <w:r w:rsidRPr="006A20D3">
          <w:rPr>
            <w:rFonts w:ascii="Times New Roman" w:hAnsi="Times New Roman"/>
            <w:color w:val="0000FF"/>
            <w:sz w:val="24"/>
            <w:szCs w:val="24"/>
            <w:u w:val="single" w:color="0000FF"/>
            <w:lang w:eastAsia="en-US"/>
          </w:rPr>
          <w:t>027.</w:t>
        </w:r>
        <w:r w:rsidRPr="006A20D3">
          <w:rPr>
            <w:rFonts w:ascii="Times New Roman" w:hAnsi="Times New Roman"/>
            <w:color w:val="0000FF"/>
            <w:sz w:val="24"/>
            <w:szCs w:val="24"/>
            <w:u w:val="single" w:color="0000FF"/>
            <w:lang w:val="en-US" w:eastAsia="en-US"/>
          </w:rPr>
          <w:t>html</w:t>
        </w:r>
      </w:hyperlink>
    </w:p>
    <w:p w:rsidR="0049060D" w:rsidRPr="006A20D3" w:rsidRDefault="0049060D" w:rsidP="006A20D3">
      <w:pPr>
        <w:widowControl w:val="0"/>
        <w:autoSpaceDE w:val="0"/>
        <w:autoSpaceDN w:val="0"/>
        <w:spacing w:after="0" w:line="240" w:lineRule="auto"/>
        <w:ind w:right="93"/>
        <w:jc w:val="both"/>
        <w:rPr>
          <w:rFonts w:ascii="Times New Roman" w:hAnsi="Times New Roman"/>
          <w:color w:val="0000FF"/>
          <w:sz w:val="24"/>
          <w:szCs w:val="24"/>
          <w:u w:val="single" w:color="0000FF"/>
          <w:lang w:eastAsia="en-US"/>
        </w:rPr>
      </w:pPr>
    </w:p>
    <w:p w:rsidR="0049060D" w:rsidRPr="006A20D3" w:rsidRDefault="0049060D" w:rsidP="006A20D3">
      <w:pPr>
        <w:widowControl w:val="0"/>
        <w:autoSpaceDE w:val="0"/>
        <w:autoSpaceDN w:val="0"/>
        <w:spacing w:after="0" w:line="240" w:lineRule="auto"/>
        <w:ind w:right="92"/>
        <w:jc w:val="both"/>
        <w:rPr>
          <w:rFonts w:ascii="Times New Roman" w:hAnsi="Times New Roman"/>
          <w:sz w:val="24"/>
          <w:szCs w:val="24"/>
          <w:lang w:eastAsia="en-US"/>
        </w:rPr>
      </w:pPr>
      <w:r w:rsidRPr="006A20D3">
        <w:rPr>
          <w:rFonts w:ascii="Times New Roman" w:hAnsi="Times New Roman"/>
          <w:sz w:val="24"/>
          <w:szCs w:val="24"/>
          <w:lang w:eastAsia="en-US"/>
        </w:rPr>
        <w:t>Краткий</w:t>
      </w:r>
      <w:r w:rsidRPr="006A20D3">
        <w:rPr>
          <w:rFonts w:ascii="Times New Roman" w:hAnsi="Times New Roman"/>
          <w:spacing w:val="1"/>
          <w:sz w:val="24"/>
          <w:szCs w:val="24"/>
          <w:lang w:eastAsia="en-US"/>
        </w:rPr>
        <w:t xml:space="preserve"> </w:t>
      </w:r>
      <w:r w:rsidRPr="006A20D3">
        <w:rPr>
          <w:rFonts w:ascii="Times New Roman" w:hAnsi="Times New Roman"/>
          <w:sz w:val="24"/>
          <w:szCs w:val="24"/>
          <w:lang w:eastAsia="en-US"/>
        </w:rPr>
        <w:t>терминологический</w:t>
      </w:r>
      <w:r w:rsidRPr="006A20D3">
        <w:rPr>
          <w:rFonts w:ascii="Times New Roman" w:hAnsi="Times New Roman"/>
          <w:spacing w:val="-47"/>
          <w:sz w:val="24"/>
          <w:szCs w:val="24"/>
          <w:lang w:eastAsia="en-US"/>
        </w:rPr>
        <w:t xml:space="preserve"> </w:t>
      </w:r>
      <w:r w:rsidRPr="006A20D3">
        <w:rPr>
          <w:rFonts w:ascii="Times New Roman" w:hAnsi="Times New Roman"/>
          <w:sz w:val="24"/>
          <w:szCs w:val="24"/>
          <w:lang w:eastAsia="en-US"/>
        </w:rPr>
        <w:t>словарь по предметам кафедры</w:t>
      </w:r>
      <w:r w:rsidRPr="006A20D3">
        <w:rPr>
          <w:rFonts w:ascii="Times New Roman" w:hAnsi="Times New Roman"/>
          <w:spacing w:val="-47"/>
          <w:sz w:val="24"/>
          <w:szCs w:val="24"/>
          <w:lang w:eastAsia="en-US"/>
        </w:rPr>
        <w:t xml:space="preserve"> </w:t>
      </w:r>
      <w:r w:rsidRPr="006A20D3">
        <w:rPr>
          <w:rFonts w:ascii="Times New Roman" w:hAnsi="Times New Roman"/>
          <w:sz w:val="24"/>
          <w:szCs w:val="24"/>
          <w:lang w:eastAsia="en-US"/>
        </w:rPr>
        <w:t>социально-гуманитарных</w:t>
      </w:r>
      <w:r w:rsidRPr="006A20D3">
        <w:rPr>
          <w:rFonts w:ascii="Times New Roman" w:hAnsi="Times New Roman"/>
          <w:spacing w:val="1"/>
          <w:sz w:val="24"/>
          <w:szCs w:val="24"/>
          <w:lang w:eastAsia="en-US"/>
        </w:rPr>
        <w:t xml:space="preserve"> </w:t>
      </w:r>
      <w:r w:rsidRPr="006A20D3">
        <w:rPr>
          <w:rFonts w:ascii="Times New Roman" w:hAnsi="Times New Roman"/>
          <w:sz w:val="24"/>
          <w:szCs w:val="24"/>
          <w:lang w:eastAsia="en-US"/>
        </w:rPr>
        <w:t>дисциплин</w:t>
      </w:r>
      <w:r w:rsidRPr="006A20D3">
        <w:rPr>
          <w:rFonts w:ascii="Times New Roman" w:hAnsi="Times New Roman"/>
          <w:spacing w:val="1"/>
          <w:sz w:val="24"/>
          <w:szCs w:val="24"/>
          <w:lang w:eastAsia="en-US"/>
        </w:rPr>
        <w:t xml:space="preserve"> </w:t>
      </w:r>
      <w:r w:rsidRPr="006A20D3">
        <w:rPr>
          <w:rFonts w:ascii="Times New Roman" w:hAnsi="Times New Roman"/>
          <w:sz w:val="24"/>
          <w:szCs w:val="24"/>
          <w:lang w:eastAsia="en-US"/>
        </w:rPr>
        <w:t>/</w:t>
      </w:r>
      <w:r w:rsidRPr="006A20D3">
        <w:rPr>
          <w:rFonts w:ascii="Times New Roman" w:hAnsi="Times New Roman"/>
          <w:spacing w:val="1"/>
          <w:sz w:val="24"/>
          <w:szCs w:val="24"/>
          <w:lang w:eastAsia="en-US"/>
        </w:rPr>
        <w:t xml:space="preserve"> </w:t>
      </w:r>
      <w:r w:rsidRPr="006A20D3">
        <w:rPr>
          <w:rFonts w:ascii="Times New Roman" w:hAnsi="Times New Roman"/>
          <w:sz w:val="24"/>
          <w:szCs w:val="24"/>
          <w:lang w:eastAsia="en-US"/>
        </w:rPr>
        <w:t>составители</w:t>
      </w:r>
      <w:r w:rsidRPr="006A20D3">
        <w:rPr>
          <w:rFonts w:ascii="Times New Roman" w:hAnsi="Times New Roman"/>
          <w:spacing w:val="1"/>
          <w:sz w:val="24"/>
          <w:szCs w:val="24"/>
          <w:lang w:eastAsia="en-US"/>
        </w:rPr>
        <w:t xml:space="preserve"> </w:t>
      </w:r>
      <w:r w:rsidRPr="006A20D3">
        <w:rPr>
          <w:rFonts w:ascii="Times New Roman" w:hAnsi="Times New Roman"/>
          <w:sz w:val="24"/>
          <w:szCs w:val="24"/>
          <w:lang w:eastAsia="en-US"/>
        </w:rPr>
        <w:t>И.</w:t>
      </w:r>
      <w:r w:rsidRPr="006A20D3">
        <w:rPr>
          <w:rFonts w:ascii="Times New Roman" w:hAnsi="Times New Roman"/>
          <w:spacing w:val="1"/>
          <w:sz w:val="24"/>
          <w:szCs w:val="24"/>
          <w:lang w:eastAsia="en-US"/>
        </w:rPr>
        <w:t xml:space="preserve"> </w:t>
      </w:r>
      <w:r w:rsidRPr="006A20D3">
        <w:rPr>
          <w:rFonts w:ascii="Times New Roman" w:hAnsi="Times New Roman"/>
          <w:sz w:val="24"/>
          <w:szCs w:val="24"/>
          <w:lang w:eastAsia="en-US"/>
        </w:rPr>
        <w:t>И.</w:t>
      </w:r>
      <w:r w:rsidRPr="006A20D3">
        <w:rPr>
          <w:rFonts w:ascii="Times New Roman" w:hAnsi="Times New Roman"/>
          <w:spacing w:val="1"/>
          <w:sz w:val="24"/>
          <w:szCs w:val="24"/>
          <w:lang w:eastAsia="en-US"/>
        </w:rPr>
        <w:t xml:space="preserve"> </w:t>
      </w:r>
      <w:r w:rsidRPr="006A20D3">
        <w:rPr>
          <w:rFonts w:ascii="Times New Roman" w:hAnsi="Times New Roman"/>
          <w:sz w:val="24"/>
          <w:szCs w:val="24"/>
          <w:lang w:eastAsia="en-US"/>
        </w:rPr>
        <w:t>Турский [и др.].</w:t>
      </w:r>
      <w:r w:rsidRPr="006A20D3">
        <w:rPr>
          <w:rFonts w:ascii="Times New Roman" w:hAnsi="Times New Roman"/>
          <w:spacing w:val="1"/>
          <w:sz w:val="24"/>
          <w:szCs w:val="24"/>
          <w:lang w:eastAsia="en-US"/>
        </w:rPr>
        <w:t xml:space="preserve"> </w:t>
      </w:r>
      <w:r w:rsidRPr="006A20D3">
        <w:rPr>
          <w:rFonts w:ascii="Times New Roman" w:hAnsi="Times New Roman"/>
          <w:sz w:val="24"/>
          <w:szCs w:val="24"/>
          <w:lang w:eastAsia="en-US"/>
        </w:rPr>
        <w:t>—</w:t>
      </w:r>
      <w:r w:rsidRPr="006A20D3">
        <w:rPr>
          <w:rFonts w:ascii="Times New Roman" w:hAnsi="Times New Roman"/>
          <w:spacing w:val="1"/>
          <w:sz w:val="24"/>
          <w:szCs w:val="24"/>
          <w:lang w:eastAsia="en-US"/>
        </w:rPr>
        <w:t xml:space="preserve"> </w:t>
      </w:r>
      <w:r w:rsidRPr="006A20D3">
        <w:rPr>
          <w:rFonts w:ascii="Times New Roman" w:hAnsi="Times New Roman"/>
          <w:sz w:val="24"/>
          <w:szCs w:val="24"/>
          <w:lang w:eastAsia="en-US"/>
        </w:rPr>
        <w:t>Симферополь: Университет экономики</w:t>
      </w:r>
      <w:r w:rsidRPr="006A20D3">
        <w:rPr>
          <w:rFonts w:ascii="Times New Roman" w:hAnsi="Times New Roman"/>
          <w:spacing w:val="1"/>
          <w:sz w:val="24"/>
          <w:szCs w:val="24"/>
          <w:lang w:eastAsia="en-US"/>
        </w:rPr>
        <w:t xml:space="preserve"> </w:t>
      </w:r>
      <w:r w:rsidRPr="006A20D3">
        <w:rPr>
          <w:rFonts w:ascii="Times New Roman" w:hAnsi="Times New Roman"/>
          <w:sz w:val="24"/>
          <w:szCs w:val="24"/>
          <w:lang w:eastAsia="en-US"/>
        </w:rPr>
        <w:t>и</w:t>
      </w:r>
      <w:r w:rsidRPr="006A20D3">
        <w:rPr>
          <w:rFonts w:ascii="Times New Roman" w:hAnsi="Times New Roman"/>
          <w:spacing w:val="44"/>
          <w:sz w:val="24"/>
          <w:szCs w:val="24"/>
          <w:lang w:eastAsia="en-US"/>
        </w:rPr>
        <w:t xml:space="preserve"> </w:t>
      </w:r>
      <w:r w:rsidRPr="006A20D3">
        <w:rPr>
          <w:rFonts w:ascii="Times New Roman" w:hAnsi="Times New Roman"/>
          <w:sz w:val="24"/>
          <w:szCs w:val="24"/>
          <w:lang w:eastAsia="en-US"/>
        </w:rPr>
        <w:t>управления,</w:t>
      </w:r>
      <w:r w:rsidRPr="006A20D3">
        <w:rPr>
          <w:rFonts w:ascii="Times New Roman" w:hAnsi="Times New Roman"/>
          <w:spacing w:val="43"/>
          <w:sz w:val="24"/>
          <w:szCs w:val="24"/>
          <w:lang w:eastAsia="en-US"/>
        </w:rPr>
        <w:t xml:space="preserve"> </w:t>
      </w:r>
      <w:r w:rsidRPr="006A20D3">
        <w:rPr>
          <w:rFonts w:ascii="Times New Roman" w:hAnsi="Times New Roman"/>
          <w:sz w:val="24"/>
          <w:szCs w:val="24"/>
          <w:lang w:eastAsia="en-US"/>
        </w:rPr>
        <w:t>2020.</w:t>
      </w:r>
      <w:r w:rsidRPr="006A20D3">
        <w:rPr>
          <w:rFonts w:ascii="Times New Roman" w:hAnsi="Times New Roman"/>
          <w:spacing w:val="43"/>
          <w:sz w:val="24"/>
          <w:szCs w:val="24"/>
          <w:lang w:eastAsia="en-US"/>
        </w:rPr>
        <w:t xml:space="preserve"> </w:t>
      </w:r>
      <w:r w:rsidRPr="006A20D3">
        <w:rPr>
          <w:rFonts w:ascii="Times New Roman" w:hAnsi="Times New Roman"/>
          <w:sz w:val="24"/>
          <w:szCs w:val="24"/>
          <w:lang w:eastAsia="en-US"/>
        </w:rPr>
        <w:t>—</w:t>
      </w:r>
      <w:r w:rsidRPr="006A20D3">
        <w:rPr>
          <w:rFonts w:ascii="Times New Roman" w:hAnsi="Times New Roman"/>
          <w:spacing w:val="44"/>
          <w:sz w:val="24"/>
          <w:szCs w:val="24"/>
          <w:lang w:eastAsia="en-US"/>
        </w:rPr>
        <w:t xml:space="preserve"> </w:t>
      </w:r>
      <w:r w:rsidRPr="006A20D3">
        <w:rPr>
          <w:rFonts w:ascii="Times New Roman" w:hAnsi="Times New Roman"/>
          <w:sz w:val="24"/>
          <w:szCs w:val="24"/>
          <w:lang w:eastAsia="en-US"/>
        </w:rPr>
        <w:t>249</w:t>
      </w:r>
      <w:r w:rsidRPr="006A20D3">
        <w:rPr>
          <w:rFonts w:ascii="Times New Roman" w:hAnsi="Times New Roman"/>
          <w:spacing w:val="43"/>
          <w:sz w:val="24"/>
          <w:szCs w:val="24"/>
          <w:lang w:eastAsia="en-US"/>
        </w:rPr>
        <w:t xml:space="preserve"> </w:t>
      </w:r>
      <w:r w:rsidRPr="006A20D3">
        <w:rPr>
          <w:rFonts w:ascii="Times New Roman" w:hAnsi="Times New Roman"/>
          <w:sz w:val="24"/>
          <w:szCs w:val="24"/>
          <w:lang w:eastAsia="en-US"/>
        </w:rPr>
        <w:t>c.—</w:t>
      </w:r>
      <w:r w:rsidRPr="006A20D3">
        <w:rPr>
          <w:rFonts w:ascii="Times New Roman" w:hAnsi="Times New Roman"/>
          <w:spacing w:val="1"/>
          <w:sz w:val="24"/>
          <w:szCs w:val="24"/>
          <w:lang w:eastAsia="en-US"/>
        </w:rPr>
        <w:t xml:space="preserve"> </w:t>
      </w:r>
      <w:r w:rsidRPr="006A20D3">
        <w:rPr>
          <w:rFonts w:ascii="Times New Roman" w:hAnsi="Times New Roman"/>
          <w:sz w:val="24"/>
          <w:szCs w:val="24"/>
          <w:lang w:eastAsia="en-US"/>
        </w:rPr>
        <w:t>Текст:</w:t>
      </w:r>
      <w:r w:rsidRPr="006A20D3">
        <w:rPr>
          <w:rFonts w:ascii="Times New Roman" w:hAnsi="Times New Roman"/>
          <w:spacing w:val="1"/>
          <w:sz w:val="24"/>
          <w:szCs w:val="24"/>
          <w:lang w:eastAsia="en-US"/>
        </w:rPr>
        <w:t xml:space="preserve"> </w:t>
      </w:r>
      <w:r w:rsidRPr="006A20D3">
        <w:rPr>
          <w:rFonts w:ascii="Times New Roman" w:hAnsi="Times New Roman"/>
          <w:sz w:val="24"/>
          <w:szCs w:val="24"/>
          <w:lang w:eastAsia="en-US"/>
        </w:rPr>
        <w:t>электронный</w:t>
      </w:r>
      <w:r w:rsidRPr="006A20D3">
        <w:rPr>
          <w:rFonts w:ascii="Times New Roman" w:hAnsi="Times New Roman"/>
          <w:spacing w:val="1"/>
          <w:sz w:val="24"/>
          <w:szCs w:val="24"/>
          <w:lang w:eastAsia="en-US"/>
        </w:rPr>
        <w:t xml:space="preserve"> </w:t>
      </w:r>
      <w:r w:rsidRPr="006A20D3">
        <w:rPr>
          <w:rFonts w:ascii="Times New Roman" w:hAnsi="Times New Roman"/>
          <w:sz w:val="24"/>
          <w:szCs w:val="24"/>
          <w:lang w:eastAsia="en-US"/>
        </w:rPr>
        <w:t>//</w:t>
      </w:r>
      <w:r w:rsidRPr="006A20D3">
        <w:rPr>
          <w:rFonts w:ascii="Times New Roman" w:hAnsi="Times New Roman"/>
          <w:spacing w:val="1"/>
          <w:sz w:val="24"/>
          <w:szCs w:val="24"/>
          <w:lang w:eastAsia="en-US"/>
        </w:rPr>
        <w:t xml:space="preserve"> </w:t>
      </w:r>
      <w:r w:rsidRPr="006A20D3">
        <w:rPr>
          <w:rFonts w:ascii="Times New Roman" w:hAnsi="Times New Roman"/>
          <w:sz w:val="24"/>
          <w:szCs w:val="24"/>
          <w:lang w:eastAsia="en-US"/>
        </w:rPr>
        <w:t>Электронно-библиотечная</w:t>
      </w:r>
      <w:r w:rsidRPr="006A20D3">
        <w:rPr>
          <w:rFonts w:ascii="Times New Roman" w:hAnsi="Times New Roman"/>
          <w:spacing w:val="1"/>
          <w:sz w:val="24"/>
          <w:szCs w:val="24"/>
          <w:lang w:eastAsia="en-US"/>
        </w:rPr>
        <w:t xml:space="preserve"> </w:t>
      </w:r>
      <w:r w:rsidRPr="006A20D3">
        <w:rPr>
          <w:rFonts w:ascii="Times New Roman" w:hAnsi="Times New Roman"/>
          <w:sz w:val="24"/>
          <w:szCs w:val="24"/>
          <w:lang w:eastAsia="en-US"/>
        </w:rPr>
        <w:t>система IPR BOOKS: [сайт]. —</w:t>
      </w:r>
      <w:r w:rsidRPr="006A20D3">
        <w:rPr>
          <w:rFonts w:ascii="Times New Roman" w:hAnsi="Times New Roman"/>
          <w:spacing w:val="1"/>
          <w:sz w:val="24"/>
          <w:szCs w:val="24"/>
          <w:lang w:eastAsia="en-US"/>
        </w:rPr>
        <w:t xml:space="preserve"> </w:t>
      </w:r>
      <w:r w:rsidRPr="006A20D3">
        <w:rPr>
          <w:rFonts w:ascii="Times New Roman" w:hAnsi="Times New Roman"/>
          <w:sz w:val="24"/>
          <w:szCs w:val="24"/>
          <w:lang w:eastAsia="en-US"/>
        </w:rPr>
        <w:t>URL:</w:t>
      </w:r>
    </w:p>
    <w:p w:rsidR="0049060D" w:rsidRPr="006A20D3" w:rsidRDefault="0049060D" w:rsidP="006A20D3">
      <w:pPr>
        <w:shd w:val="clear" w:color="auto" w:fill="FFFFFF"/>
        <w:spacing w:after="0"/>
        <w:rPr>
          <w:rFonts w:ascii="Times New Roman" w:hAnsi="Times New Roman"/>
          <w:color w:val="000000"/>
          <w:sz w:val="24"/>
          <w:szCs w:val="24"/>
        </w:rPr>
      </w:pPr>
      <w:hyperlink r:id="rId21">
        <w:r w:rsidRPr="006A20D3">
          <w:rPr>
            <w:rFonts w:ascii="Times New Roman" w:hAnsi="Times New Roman"/>
            <w:color w:val="0000FF"/>
            <w:w w:val="95"/>
            <w:sz w:val="24"/>
            <w:szCs w:val="24"/>
            <w:u w:val="single" w:color="0000FF"/>
            <w:lang w:val="en-US" w:eastAsia="en-US"/>
          </w:rPr>
          <w:t>https</w:t>
        </w:r>
        <w:r w:rsidRPr="006A20D3">
          <w:rPr>
            <w:rFonts w:ascii="Times New Roman" w:hAnsi="Times New Roman"/>
            <w:color w:val="0000FF"/>
            <w:w w:val="95"/>
            <w:sz w:val="24"/>
            <w:szCs w:val="24"/>
            <w:u w:val="single" w:color="0000FF"/>
            <w:lang w:eastAsia="en-US"/>
          </w:rPr>
          <w:t>://</w:t>
        </w:r>
        <w:r w:rsidRPr="006A20D3">
          <w:rPr>
            <w:rFonts w:ascii="Times New Roman" w:hAnsi="Times New Roman"/>
            <w:color w:val="0000FF"/>
            <w:w w:val="95"/>
            <w:sz w:val="24"/>
            <w:szCs w:val="24"/>
            <w:u w:val="single" w:color="0000FF"/>
            <w:lang w:val="en-US" w:eastAsia="en-US"/>
          </w:rPr>
          <w:t>www</w:t>
        </w:r>
        <w:r w:rsidRPr="006A20D3">
          <w:rPr>
            <w:rFonts w:ascii="Times New Roman" w:hAnsi="Times New Roman"/>
            <w:color w:val="0000FF"/>
            <w:w w:val="95"/>
            <w:sz w:val="24"/>
            <w:szCs w:val="24"/>
            <w:u w:val="single" w:color="0000FF"/>
            <w:lang w:eastAsia="en-US"/>
          </w:rPr>
          <w:t>.</w:t>
        </w:r>
        <w:r w:rsidRPr="006A20D3">
          <w:rPr>
            <w:rFonts w:ascii="Times New Roman" w:hAnsi="Times New Roman"/>
            <w:color w:val="0000FF"/>
            <w:w w:val="95"/>
            <w:sz w:val="24"/>
            <w:szCs w:val="24"/>
            <w:u w:val="single" w:color="0000FF"/>
            <w:lang w:val="en-US" w:eastAsia="en-US"/>
          </w:rPr>
          <w:t>iprbookshop</w:t>
        </w:r>
        <w:r w:rsidRPr="006A20D3">
          <w:rPr>
            <w:rFonts w:ascii="Times New Roman" w:hAnsi="Times New Roman"/>
            <w:color w:val="0000FF"/>
            <w:w w:val="95"/>
            <w:sz w:val="24"/>
            <w:szCs w:val="24"/>
            <w:u w:val="single" w:color="0000FF"/>
            <w:lang w:eastAsia="en-US"/>
          </w:rPr>
          <w:t>.</w:t>
        </w:r>
        <w:r w:rsidRPr="006A20D3">
          <w:rPr>
            <w:rFonts w:ascii="Times New Roman" w:hAnsi="Times New Roman"/>
            <w:color w:val="0000FF"/>
            <w:w w:val="95"/>
            <w:sz w:val="24"/>
            <w:szCs w:val="24"/>
            <w:u w:val="single" w:color="0000FF"/>
            <w:lang w:val="en-US" w:eastAsia="en-US"/>
          </w:rPr>
          <w:t>ru</w:t>
        </w:r>
        <w:r w:rsidRPr="006A20D3">
          <w:rPr>
            <w:rFonts w:ascii="Times New Roman" w:hAnsi="Times New Roman"/>
            <w:color w:val="0000FF"/>
            <w:w w:val="95"/>
            <w:sz w:val="24"/>
            <w:szCs w:val="24"/>
            <w:u w:val="single" w:color="0000FF"/>
            <w:lang w:eastAsia="en-US"/>
          </w:rPr>
          <w:t>/101</w:t>
        </w:r>
      </w:hyperlink>
      <w:r w:rsidRPr="006A20D3">
        <w:rPr>
          <w:rFonts w:ascii="Times New Roman" w:hAnsi="Times New Roman"/>
          <w:color w:val="0000FF"/>
          <w:spacing w:val="1"/>
          <w:w w:val="95"/>
          <w:sz w:val="24"/>
          <w:szCs w:val="24"/>
          <w:lang w:eastAsia="en-US"/>
        </w:rPr>
        <w:t xml:space="preserve"> </w:t>
      </w:r>
      <w:hyperlink r:id="rId22">
        <w:r w:rsidRPr="006A20D3">
          <w:rPr>
            <w:rFonts w:ascii="Times New Roman" w:hAnsi="Times New Roman"/>
            <w:color w:val="0000FF"/>
            <w:sz w:val="24"/>
            <w:szCs w:val="24"/>
            <w:u w:val="single" w:color="0000FF"/>
            <w:lang w:eastAsia="en-US"/>
          </w:rPr>
          <w:t>398.</w:t>
        </w:r>
        <w:r w:rsidRPr="006A20D3">
          <w:rPr>
            <w:rFonts w:ascii="Times New Roman" w:hAnsi="Times New Roman"/>
            <w:color w:val="0000FF"/>
            <w:sz w:val="24"/>
            <w:szCs w:val="24"/>
            <w:u w:val="single" w:color="0000FF"/>
            <w:lang w:val="en-US" w:eastAsia="en-US"/>
          </w:rPr>
          <w:t>html</w:t>
        </w:r>
      </w:hyperlink>
    </w:p>
    <w:p w:rsidR="0049060D" w:rsidRPr="006A20D3" w:rsidRDefault="0049060D" w:rsidP="006A20D3">
      <w:pPr>
        <w:widowControl w:val="0"/>
        <w:autoSpaceDE w:val="0"/>
        <w:autoSpaceDN w:val="0"/>
        <w:spacing w:after="0" w:line="240" w:lineRule="auto"/>
        <w:ind w:right="97"/>
        <w:rPr>
          <w:rFonts w:ascii="Times New Roman" w:hAnsi="Times New Roman"/>
          <w:sz w:val="24"/>
          <w:szCs w:val="24"/>
          <w:lang w:eastAsia="en-US"/>
        </w:rPr>
      </w:pPr>
      <w:r w:rsidRPr="006A20D3">
        <w:rPr>
          <w:rFonts w:ascii="Times New Roman" w:hAnsi="Times New Roman"/>
          <w:sz w:val="24"/>
          <w:szCs w:val="24"/>
          <w:lang w:eastAsia="en-US"/>
        </w:rPr>
        <w:t>Журнал</w:t>
      </w:r>
      <w:r w:rsidRPr="006A20D3">
        <w:rPr>
          <w:rFonts w:ascii="Times New Roman" w:hAnsi="Times New Roman"/>
          <w:spacing w:val="1"/>
          <w:sz w:val="24"/>
          <w:szCs w:val="24"/>
          <w:lang w:eastAsia="en-US"/>
        </w:rPr>
        <w:t xml:space="preserve"> </w:t>
      </w:r>
      <w:r w:rsidRPr="006A20D3">
        <w:rPr>
          <w:rFonts w:ascii="Times New Roman" w:hAnsi="Times New Roman"/>
          <w:sz w:val="24"/>
          <w:szCs w:val="24"/>
          <w:lang w:eastAsia="en-US"/>
        </w:rPr>
        <w:t>«Актуальные вопросы</w:t>
      </w:r>
      <w:r w:rsidRPr="006A20D3">
        <w:rPr>
          <w:rFonts w:ascii="Times New Roman" w:hAnsi="Times New Roman"/>
          <w:spacing w:val="1"/>
          <w:sz w:val="24"/>
          <w:szCs w:val="24"/>
          <w:lang w:eastAsia="en-US"/>
        </w:rPr>
        <w:t xml:space="preserve"> </w:t>
      </w:r>
      <w:r w:rsidRPr="006A20D3">
        <w:rPr>
          <w:rFonts w:ascii="Times New Roman" w:hAnsi="Times New Roman"/>
          <w:sz w:val="24"/>
          <w:szCs w:val="24"/>
          <w:lang w:eastAsia="en-US"/>
        </w:rPr>
        <w:t>современной экономики»</w:t>
      </w:r>
      <w:r w:rsidRPr="006A20D3">
        <w:rPr>
          <w:rFonts w:ascii="Times New Roman" w:hAnsi="Times New Roman"/>
          <w:spacing w:val="1"/>
          <w:sz w:val="24"/>
          <w:szCs w:val="24"/>
          <w:lang w:eastAsia="en-US"/>
        </w:rPr>
        <w:t xml:space="preserve"> </w:t>
      </w:r>
      <w:hyperlink r:id="rId23">
        <w:r w:rsidRPr="006A20D3">
          <w:rPr>
            <w:rFonts w:ascii="Times New Roman" w:hAnsi="Times New Roman"/>
            <w:color w:val="0000FF"/>
            <w:w w:val="95"/>
            <w:sz w:val="24"/>
            <w:szCs w:val="24"/>
            <w:u w:val="single" w:color="0000FF"/>
            <w:lang w:eastAsia="en-US"/>
          </w:rPr>
          <w:t>https://www.iprboo</w:t>
        </w:r>
      </w:hyperlink>
      <w:r w:rsidRPr="006A20D3">
        <w:rPr>
          <w:rFonts w:ascii="Times New Roman" w:hAnsi="Times New Roman"/>
          <w:color w:val="0000FF"/>
          <w:spacing w:val="1"/>
          <w:w w:val="95"/>
          <w:sz w:val="24"/>
          <w:szCs w:val="24"/>
          <w:lang w:eastAsia="en-US"/>
        </w:rPr>
        <w:t xml:space="preserve"> </w:t>
      </w:r>
      <w:hyperlink r:id="rId24">
        <w:r w:rsidRPr="006A20D3">
          <w:rPr>
            <w:rFonts w:ascii="Times New Roman" w:hAnsi="Times New Roman"/>
            <w:color w:val="0000FF"/>
            <w:sz w:val="24"/>
            <w:szCs w:val="24"/>
            <w:u w:val="single" w:color="0000FF"/>
            <w:lang w:eastAsia="en-US"/>
          </w:rPr>
          <w:t>kshop.ru/46159.ht</w:t>
        </w:r>
      </w:hyperlink>
      <w:r w:rsidRPr="006A20D3">
        <w:rPr>
          <w:rFonts w:ascii="Times New Roman" w:hAnsi="Times New Roman"/>
          <w:color w:val="0000FF"/>
          <w:spacing w:val="1"/>
          <w:sz w:val="24"/>
          <w:szCs w:val="24"/>
          <w:lang w:eastAsia="en-US"/>
        </w:rPr>
        <w:t xml:space="preserve"> </w:t>
      </w:r>
      <w:hyperlink r:id="rId25">
        <w:r w:rsidRPr="006A20D3">
          <w:rPr>
            <w:rFonts w:ascii="Times New Roman" w:hAnsi="Times New Roman"/>
            <w:color w:val="0000FF"/>
            <w:sz w:val="24"/>
            <w:szCs w:val="24"/>
            <w:u w:val="single" w:color="0000FF"/>
            <w:lang w:eastAsia="en-US"/>
          </w:rPr>
          <w:t>ml</w:t>
        </w:r>
      </w:hyperlink>
    </w:p>
    <w:p w:rsidR="0049060D" w:rsidRPr="006A20D3" w:rsidRDefault="0049060D" w:rsidP="006A20D3">
      <w:pPr>
        <w:rPr>
          <w:rFonts w:ascii="Times New Roman" w:hAnsi="Times New Roman"/>
          <w:sz w:val="24"/>
          <w:szCs w:val="24"/>
        </w:rPr>
      </w:pPr>
      <w:r w:rsidRPr="006A20D3">
        <w:rPr>
          <w:rFonts w:ascii="Times New Roman" w:hAnsi="Times New Roman"/>
          <w:sz w:val="24"/>
          <w:szCs w:val="24"/>
          <w:lang w:eastAsia="en-US"/>
        </w:rPr>
        <w:t>Журнал</w:t>
      </w:r>
      <w:r w:rsidRPr="006A20D3">
        <w:rPr>
          <w:rFonts w:ascii="Times New Roman" w:hAnsi="Times New Roman"/>
          <w:spacing w:val="34"/>
          <w:sz w:val="24"/>
          <w:szCs w:val="24"/>
          <w:lang w:eastAsia="en-US"/>
        </w:rPr>
        <w:t xml:space="preserve"> </w:t>
      </w:r>
      <w:r w:rsidRPr="006A20D3">
        <w:rPr>
          <w:rFonts w:ascii="Times New Roman" w:hAnsi="Times New Roman"/>
          <w:sz w:val="24"/>
          <w:szCs w:val="24"/>
          <w:lang w:eastAsia="en-US"/>
        </w:rPr>
        <w:t>Вопросы</w:t>
      </w:r>
      <w:r w:rsidRPr="006A20D3">
        <w:rPr>
          <w:rFonts w:ascii="Times New Roman" w:hAnsi="Times New Roman"/>
          <w:spacing w:val="-47"/>
          <w:sz w:val="24"/>
          <w:szCs w:val="24"/>
          <w:lang w:eastAsia="en-US"/>
        </w:rPr>
        <w:t xml:space="preserve"> </w:t>
      </w:r>
      <w:r w:rsidRPr="006A20D3">
        <w:rPr>
          <w:rFonts w:ascii="Times New Roman" w:hAnsi="Times New Roman"/>
          <w:sz w:val="24"/>
          <w:szCs w:val="24"/>
          <w:lang w:eastAsia="en-US"/>
        </w:rPr>
        <w:t>новой</w:t>
      </w:r>
      <w:r w:rsidRPr="006A20D3">
        <w:rPr>
          <w:rFonts w:ascii="Times New Roman" w:hAnsi="Times New Roman"/>
          <w:spacing w:val="1"/>
          <w:sz w:val="24"/>
          <w:szCs w:val="24"/>
          <w:lang w:eastAsia="en-US"/>
        </w:rPr>
        <w:t xml:space="preserve"> </w:t>
      </w:r>
      <w:r w:rsidRPr="006A20D3">
        <w:rPr>
          <w:rFonts w:ascii="Times New Roman" w:hAnsi="Times New Roman"/>
          <w:sz w:val="24"/>
          <w:szCs w:val="24"/>
          <w:lang w:eastAsia="en-US"/>
        </w:rPr>
        <w:t>экономики</w:t>
      </w:r>
      <w:r w:rsidRPr="006A20D3">
        <w:rPr>
          <w:rFonts w:ascii="Times New Roman" w:hAnsi="Times New Roman"/>
          <w:spacing w:val="-47"/>
          <w:sz w:val="24"/>
          <w:szCs w:val="24"/>
          <w:lang w:eastAsia="en-US"/>
        </w:rPr>
        <w:t xml:space="preserve"> </w:t>
      </w:r>
      <w:hyperlink r:id="rId26">
        <w:r w:rsidRPr="006A20D3">
          <w:rPr>
            <w:rFonts w:ascii="Times New Roman" w:hAnsi="Times New Roman"/>
            <w:color w:val="0000FF"/>
            <w:sz w:val="24"/>
            <w:szCs w:val="24"/>
            <w:u w:val="single" w:color="0000FF"/>
            <w:lang w:eastAsia="en-US"/>
          </w:rPr>
          <w:t>https://www.iprboo</w:t>
        </w:r>
      </w:hyperlink>
      <w:hyperlink r:id="rId27">
        <w:r w:rsidRPr="006A20D3">
          <w:rPr>
            <w:rFonts w:ascii="Times New Roman" w:hAnsi="Times New Roman"/>
            <w:color w:val="0000FF"/>
            <w:sz w:val="24"/>
            <w:szCs w:val="24"/>
            <w:u w:val="single" w:color="0000FF"/>
            <w:lang w:eastAsia="en-US"/>
          </w:rPr>
          <w:t>kshop.ru/34078.ht</w:t>
        </w:r>
      </w:hyperlink>
      <w:r w:rsidRPr="006A20D3">
        <w:rPr>
          <w:rFonts w:ascii="Times New Roman" w:hAnsi="Times New Roman"/>
          <w:color w:val="0000FF"/>
          <w:spacing w:val="1"/>
          <w:sz w:val="24"/>
          <w:szCs w:val="24"/>
          <w:lang w:eastAsia="en-US"/>
        </w:rPr>
        <w:t xml:space="preserve"> </w:t>
      </w:r>
      <w:hyperlink r:id="rId28">
        <w:r w:rsidRPr="006A20D3">
          <w:rPr>
            <w:rFonts w:ascii="Times New Roman" w:hAnsi="Times New Roman"/>
            <w:color w:val="0000FF"/>
            <w:sz w:val="24"/>
            <w:szCs w:val="24"/>
            <w:u w:val="single" w:color="0000FF"/>
            <w:lang w:eastAsia="en-US"/>
          </w:rPr>
          <w:t>ml</w:t>
        </w:r>
      </w:hyperlink>
    </w:p>
    <w:p w:rsidR="0049060D" w:rsidRPr="008817E1" w:rsidRDefault="0049060D" w:rsidP="008817E1">
      <w:pPr>
        <w:rPr>
          <w:rFonts w:ascii="Times New Roman" w:hAnsi="Times New Roman"/>
          <w:sz w:val="24"/>
          <w:szCs w:val="24"/>
        </w:rPr>
      </w:pPr>
    </w:p>
    <w:p w:rsidR="0049060D" w:rsidRPr="008817E1" w:rsidRDefault="0049060D" w:rsidP="00C703C2">
      <w:pPr>
        <w:rPr>
          <w:rFonts w:ascii="Times New Roman" w:hAnsi="Times New Roman"/>
          <w:b/>
          <w:sz w:val="24"/>
          <w:szCs w:val="24"/>
        </w:rPr>
      </w:pPr>
      <w:bookmarkStart w:id="8" w:name="_Toc83898188"/>
      <w:bookmarkStart w:id="9" w:name="_Toc83900282"/>
      <w:r>
        <w:rPr>
          <w:rFonts w:ascii="Times New Roman" w:hAnsi="Times New Roman"/>
          <w:b/>
          <w:sz w:val="24"/>
          <w:szCs w:val="24"/>
        </w:rPr>
        <w:br w:type="page"/>
      </w:r>
      <w:r w:rsidRPr="008817E1">
        <w:rPr>
          <w:rFonts w:ascii="Times New Roman" w:hAnsi="Times New Roman"/>
          <w:b/>
          <w:sz w:val="24"/>
          <w:szCs w:val="24"/>
        </w:rPr>
        <w:t>4. КОНТРОЛЬ И ОЦЕНКА РЕЗУЛЬТАТОВ ОСВОЕНИЯ ПРОГРАММЫ УЧЕБНОЙ ДИСЦИПЛИНЫ</w:t>
      </w:r>
      <w:bookmarkEnd w:id="8"/>
      <w:bookmarkEnd w:id="9"/>
    </w:p>
    <w:p w:rsidR="0049060D" w:rsidRPr="008817E1" w:rsidRDefault="0049060D" w:rsidP="008817E1">
      <w:pPr>
        <w:rPr>
          <w:rFonts w:ascii="Times New Roman" w:hAnsi="Times New Roman"/>
          <w:sz w:val="24"/>
          <w:szCs w:val="24"/>
        </w:rPr>
      </w:pPr>
      <w:bookmarkStart w:id="10" w:name="_Toc83900283"/>
      <w:r w:rsidRPr="008817E1">
        <w:rPr>
          <w:rFonts w:ascii="Times New Roman" w:hAnsi="Times New Roman"/>
          <w:sz w:val="24"/>
          <w:szCs w:val="24"/>
        </w:rPr>
        <w:t>Контроль и оценка результатов освоения учебной дисциплины осуществляется преподавателем в процессе проведения практических занятий, написания эссе, докладов, сообщений.</w:t>
      </w:r>
      <w:bookmarkEnd w:id="10"/>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25"/>
        <w:gridCol w:w="3686"/>
      </w:tblGrid>
      <w:tr w:rsidR="0049060D" w:rsidRPr="00944F2D" w:rsidTr="00944F2D">
        <w:tc>
          <w:tcPr>
            <w:tcW w:w="5925" w:type="dxa"/>
            <w:tcBorders>
              <w:top w:val="outset" w:sz="6" w:space="0" w:color="000000"/>
              <w:right w:val="outset" w:sz="6" w:space="0" w:color="000000"/>
            </w:tcBorders>
            <w:vAlign w:val="center"/>
          </w:tcPr>
          <w:p w:rsidR="0049060D" w:rsidRPr="00944F2D" w:rsidRDefault="0049060D" w:rsidP="00944F2D">
            <w:pPr>
              <w:spacing w:after="0" w:line="240" w:lineRule="auto"/>
              <w:rPr>
                <w:rFonts w:ascii="Times New Roman" w:hAnsi="Times New Roman"/>
              </w:rPr>
            </w:pPr>
            <w:r w:rsidRPr="00944F2D">
              <w:rPr>
                <w:rFonts w:ascii="Times New Roman" w:hAnsi="Times New Roman"/>
              </w:rPr>
              <w:t xml:space="preserve">Содержание обучения </w:t>
            </w:r>
          </w:p>
        </w:tc>
        <w:tc>
          <w:tcPr>
            <w:tcW w:w="3686" w:type="dxa"/>
            <w:tcBorders>
              <w:top w:val="outset" w:sz="6" w:space="0" w:color="000000"/>
              <w:left w:val="outset" w:sz="6" w:space="0" w:color="000000"/>
            </w:tcBorders>
            <w:vAlign w:val="center"/>
          </w:tcPr>
          <w:p w:rsidR="0049060D" w:rsidRPr="00944F2D" w:rsidRDefault="0049060D" w:rsidP="00944F2D">
            <w:pPr>
              <w:spacing w:after="0" w:line="240" w:lineRule="auto"/>
              <w:rPr>
                <w:rFonts w:ascii="Times New Roman" w:hAnsi="Times New Roman"/>
              </w:rPr>
            </w:pPr>
            <w:r w:rsidRPr="00944F2D">
              <w:rPr>
                <w:rFonts w:ascii="Times New Roman" w:hAnsi="Times New Roman"/>
              </w:rPr>
              <w:t>Характеристика основных видов учебной деятельности студентов</w:t>
            </w:r>
          </w:p>
          <w:p w:rsidR="0049060D" w:rsidRPr="00944F2D" w:rsidRDefault="0049060D" w:rsidP="00944F2D">
            <w:pPr>
              <w:spacing w:after="0" w:line="240" w:lineRule="auto"/>
              <w:rPr>
                <w:rFonts w:ascii="Times New Roman" w:hAnsi="Times New Roman"/>
              </w:rPr>
            </w:pPr>
            <w:r w:rsidRPr="00944F2D">
              <w:rPr>
                <w:rFonts w:ascii="Times New Roman" w:hAnsi="Times New Roman"/>
              </w:rPr>
              <w:t>(на уровне учебных действий)</w:t>
            </w:r>
          </w:p>
        </w:tc>
      </w:tr>
      <w:tr w:rsidR="0049060D" w:rsidRPr="00944F2D" w:rsidTr="00944F2D">
        <w:tc>
          <w:tcPr>
            <w:tcW w:w="5925" w:type="dxa"/>
            <w:tcBorders>
              <w:top w:val="outset" w:sz="6" w:space="0" w:color="000000"/>
              <w:right w:val="outset" w:sz="6" w:space="0" w:color="000000"/>
            </w:tcBorders>
            <w:vAlign w:val="center"/>
          </w:tcPr>
          <w:p w:rsidR="0049060D" w:rsidRPr="00944F2D" w:rsidRDefault="0049060D" w:rsidP="00944F2D">
            <w:pPr>
              <w:spacing w:after="0" w:line="240" w:lineRule="auto"/>
              <w:rPr>
                <w:rFonts w:ascii="Times New Roman" w:hAnsi="Times New Roman"/>
              </w:rPr>
            </w:pPr>
            <w:r w:rsidRPr="00944F2D">
              <w:rPr>
                <w:rFonts w:ascii="Times New Roman" w:hAnsi="Times New Roman"/>
              </w:rPr>
              <w:t>Тема 1.1Понятие, сущность и содержание аудита. Организация аудиторской службы. Виды аудита.</w:t>
            </w:r>
          </w:p>
          <w:p w:rsidR="0049060D" w:rsidRPr="00944F2D" w:rsidRDefault="0049060D" w:rsidP="00944F2D">
            <w:pPr>
              <w:spacing w:after="0" w:line="240" w:lineRule="auto"/>
              <w:rPr>
                <w:rFonts w:ascii="Times New Roman" w:hAnsi="Times New Roman"/>
              </w:rPr>
            </w:pPr>
            <w:r w:rsidRPr="00944F2D">
              <w:rPr>
                <w:rFonts w:ascii="Times New Roman" w:hAnsi="Times New Roman"/>
              </w:rPr>
              <w:t>Тема 1.2. Законодательная    и нормативная база аудита. Права обязанности и ответственность аудитора</w:t>
            </w:r>
          </w:p>
          <w:p w:rsidR="0049060D" w:rsidRPr="00944F2D" w:rsidRDefault="0049060D" w:rsidP="00944F2D">
            <w:pPr>
              <w:spacing w:after="0" w:line="240" w:lineRule="auto"/>
              <w:rPr>
                <w:rFonts w:ascii="Times New Roman" w:hAnsi="Times New Roman"/>
              </w:rPr>
            </w:pPr>
            <w:r w:rsidRPr="00944F2D">
              <w:rPr>
                <w:rFonts w:ascii="Times New Roman" w:hAnsi="Times New Roman"/>
              </w:rPr>
              <w:t>Права, обязанности и ответственность аудитора</w:t>
            </w:r>
          </w:p>
          <w:p w:rsidR="0049060D" w:rsidRPr="00944F2D" w:rsidRDefault="0049060D" w:rsidP="00944F2D">
            <w:pPr>
              <w:spacing w:after="0" w:line="240" w:lineRule="auto"/>
              <w:rPr>
                <w:rFonts w:ascii="Times New Roman" w:hAnsi="Times New Roman"/>
              </w:rPr>
            </w:pPr>
            <w:r w:rsidRPr="00944F2D">
              <w:rPr>
                <w:rFonts w:ascii="Times New Roman" w:hAnsi="Times New Roman"/>
              </w:rPr>
              <w:t>Тема 2.1Общие понятия о формах и методах аудиторской деятельности.Технологическиеосновы аудита.</w:t>
            </w:r>
          </w:p>
          <w:p w:rsidR="0049060D" w:rsidRPr="00944F2D" w:rsidRDefault="0049060D" w:rsidP="00944F2D">
            <w:pPr>
              <w:spacing w:after="0" w:line="240" w:lineRule="auto"/>
              <w:rPr>
                <w:rFonts w:ascii="Times New Roman" w:hAnsi="Times New Roman"/>
              </w:rPr>
            </w:pPr>
            <w:r w:rsidRPr="00944F2D">
              <w:rPr>
                <w:rFonts w:ascii="Times New Roman" w:hAnsi="Times New Roman"/>
              </w:rPr>
              <w:t>Тема 3.1Аудит учета денежных средств и операций в валюте</w:t>
            </w:r>
          </w:p>
          <w:p w:rsidR="0049060D" w:rsidRPr="00944F2D" w:rsidRDefault="0049060D" w:rsidP="00944F2D">
            <w:pPr>
              <w:spacing w:after="0" w:line="240" w:lineRule="auto"/>
              <w:rPr>
                <w:rFonts w:ascii="Times New Roman" w:hAnsi="Times New Roman"/>
              </w:rPr>
            </w:pPr>
            <w:r w:rsidRPr="00944F2D">
              <w:rPr>
                <w:rFonts w:ascii="Times New Roman" w:hAnsi="Times New Roman"/>
              </w:rPr>
              <w:t>Тема 3.2. Аудиторская проверка расчетов с бюджетом и внебюджетными фондами</w:t>
            </w:r>
          </w:p>
          <w:p w:rsidR="0049060D" w:rsidRPr="00944F2D" w:rsidRDefault="0049060D" w:rsidP="00944F2D">
            <w:pPr>
              <w:spacing w:after="0" w:line="240" w:lineRule="auto"/>
              <w:rPr>
                <w:rFonts w:ascii="Times New Roman" w:hAnsi="Times New Roman"/>
              </w:rPr>
            </w:pPr>
            <w:r w:rsidRPr="00944F2D">
              <w:rPr>
                <w:rFonts w:ascii="Times New Roman" w:hAnsi="Times New Roman"/>
              </w:rPr>
              <w:t>Тема 3.3Аудиторская проверка учета расчетных</w:t>
            </w:r>
          </w:p>
          <w:p w:rsidR="0049060D" w:rsidRPr="00944F2D" w:rsidRDefault="0049060D" w:rsidP="00944F2D">
            <w:pPr>
              <w:spacing w:after="0" w:line="240" w:lineRule="auto"/>
              <w:rPr>
                <w:rFonts w:ascii="Times New Roman" w:hAnsi="Times New Roman"/>
              </w:rPr>
            </w:pPr>
            <w:r w:rsidRPr="00944F2D">
              <w:rPr>
                <w:rFonts w:ascii="Times New Roman" w:hAnsi="Times New Roman"/>
              </w:rPr>
              <w:t>и кредитных операций</w:t>
            </w:r>
          </w:p>
          <w:p w:rsidR="0049060D" w:rsidRPr="00944F2D" w:rsidRDefault="0049060D" w:rsidP="00944F2D">
            <w:pPr>
              <w:spacing w:after="0" w:line="240" w:lineRule="auto"/>
              <w:rPr>
                <w:rFonts w:ascii="Times New Roman" w:hAnsi="Times New Roman"/>
              </w:rPr>
            </w:pPr>
            <w:r w:rsidRPr="00944F2D">
              <w:rPr>
                <w:rFonts w:ascii="Times New Roman" w:hAnsi="Times New Roman"/>
              </w:rPr>
              <w:t>Тема 3.4 Аудиторская проверка операций с основным и средствами, и нематериальными активами. Аудиторская проверка операций с производственными запасами</w:t>
            </w:r>
          </w:p>
          <w:p w:rsidR="0049060D" w:rsidRPr="00944F2D" w:rsidRDefault="0049060D" w:rsidP="00944F2D">
            <w:pPr>
              <w:spacing w:after="0" w:line="240" w:lineRule="auto"/>
              <w:rPr>
                <w:rFonts w:ascii="Times New Roman" w:hAnsi="Times New Roman"/>
              </w:rPr>
            </w:pPr>
            <w:r w:rsidRPr="00944F2D">
              <w:rPr>
                <w:rFonts w:ascii="Times New Roman" w:hAnsi="Times New Roman"/>
              </w:rPr>
              <w:t>Тема 3.5 Аудиторская проверка соблюдения трудового законодательства и расчетов по оплате труда</w:t>
            </w:r>
          </w:p>
          <w:p w:rsidR="0049060D" w:rsidRPr="00944F2D" w:rsidRDefault="0049060D" w:rsidP="00944F2D">
            <w:pPr>
              <w:spacing w:after="0" w:line="240" w:lineRule="auto"/>
              <w:rPr>
                <w:rFonts w:ascii="Times New Roman" w:hAnsi="Times New Roman"/>
              </w:rPr>
            </w:pPr>
            <w:r w:rsidRPr="00944F2D">
              <w:rPr>
                <w:rFonts w:ascii="Times New Roman" w:hAnsi="Times New Roman"/>
              </w:rPr>
              <w:t>Тема 3.6. Аудит готовой продукции и ее продажи.</w:t>
            </w:r>
          </w:p>
          <w:p w:rsidR="0049060D" w:rsidRPr="00944F2D" w:rsidRDefault="0049060D" w:rsidP="00944F2D">
            <w:pPr>
              <w:spacing w:after="0" w:line="240" w:lineRule="auto"/>
              <w:rPr>
                <w:rFonts w:ascii="Times New Roman" w:hAnsi="Times New Roman"/>
              </w:rPr>
            </w:pPr>
            <w:r w:rsidRPr="00944F2D">
              <w:rPr>
                <w:rFonts w:ascii="Times New Roman" w:hAnsi="Times New Roman"/>
              </w:rPr>
              <w:t>Тема 3. 7 Аудиторская проверка собственных средств организации.</w:t>
            </w:r>
          </w:p>
          <w:p w:rsidR="0049060D" w:rsidRPr="00944F2D" w:rsidRDefault="0049060D" w:rsidP="00944F2D">
            <w:pPr>
              <w:spacing w:after="0" w:line="240" w:lineRule="auto"/>
              <w:rPr>
                <w:rFonts w:ascii="Times New Roman" w:hAnsi="Times New Roman"/>
              </w:rPr>
            </w:pPr>
            <w:r w:rsidRPr="00944F2D">
              <w:rPr>
                <w:rFonts w:ascii="Times New Roman" w:hAnsi="Times New Roman"/>
              </w:rPr>
              <w:t>Аудиторская проверка финансовых результатов</w:t>
            </w:r>
          </w:p>
          <w:p w:rsidR="0049060D" w:rsidRPr="00944F2D" w:rsidRDefault="0049060D" w:rsidP="00944F2D">
            <w:pPr>
              <w:spacing w:after="0" w:line="240" w:lineRule="auto"/>
              <w:rPr>
                <w:rFonts w:ascii="Times New Roman" w:hAnsi="Times New Roman"/>
              </w:rPr>
            </w:pPr>
            <w:r w:rsidRPr="00944F2D">
              <w:rPr>
                <w:rFonts w:ascii="Times New Roman" w:hAnsi="Times New Roman"/>
              </w:rPr>
              <w:t>Тема 3.8 Аудиторская проверка отчетности экономического субъекта</w:t>
            </w:r>
          </w:p>
        </w:tc>
        <w:tc>
          <w:tcPr>
            <w:tcW w:w="3686" w:type="dxa"/>
            <w:tcBorders>
              <w:top w:val="outset" w:sz="6" w:space="0" w:color="000000"/>
              <w:left w:val="outset" w:sz="6" w:space="0" w:color="000000"/>
            </w:tcBorders>
            <w:vAlign w:val="center"/>
          </w:tcPr>
          <w:p w:rsidR="0049060D" w:rsidRPr="00944F2D" w:rsidRDefault="0049060D" w:rsidP="00944F2D">
            <w:pPr>
              <w:spacing w:after="0" w:line="240" w:lineRule="auto"/>
              <w:rPr>
                <w:rFonts w:ascii="Times New Roman" w:hAnsi="Times New Roman"/>
              </w:rPr>
            </w:pPr>
            <w:r w:rsidRPr="00944F2D">
              <w:rPr>
                <w:rFonts w:ascii="Times New Roman" w:hAnsi="Times New Roman"/>
              </w:rPr>
              <w:t xml:space="preserve">Практическое задание Решение тестовых заданий Опрос Решение ситуационных задач </w:t>
            </w:r>
          </w:p>
          <w:p w:rsidR="0049060D" w:rsidRPr="00944F2D" w:rsidRDefault="0049060D" w:rsidP="00944F2D">
            <w:pPr>
              <w:spacing w:after="0" w:line="240" w:lineRule="auto"/>
              <w:rPr>
                <w:rFonts w:ascii="Times New Roman" w:hAnsi="Times New Roman"/>
              </w:rPr>
            </w:pPr>
          </w:p>
        </w:tc>
      </w:tr>
    </w:tbl>
    <w:p w:rsidR="0049060D" w:rsidRDefault="0049060D" w:rsidP="008A280E">
      <w:pPr>
        <w:spacing w:after="0" w:line="240" w:lineRule="auto"/>
        <w:rPr>
          <w:rFonts w:ascii="Times New Roman" w:hAnsi="Times New Roman"/>
          <w:sz w:val="24"/>
          <w:szCs w:val="24"/>
          <w:lang w:eastAsia="en-US"/>
        </w:rPr>
      </w:pPr>
      <w:bookmarkStart w:id="11" w:name="_Hlk69913008"/>
      <w:bookmarkStart w:id="12" w:name="_Hlk72149710"/>
      <w:bookmarkStart w:id="13" w:name="_Hlk76032657"/>
    </w:p>
    <w:bookmarkEnd w:id="11"/>
    <w:bookmarkEnd w:id="12"/>
    <w:bookmarkEnd w:id="13"/>
    <w:p w:rsidR="0049060D" w:rsidRPr="0068089C" w:rsidRDefault="0049060D" w:rsidP="0050307A">
      <w:pPr>
        <w:spacing w:after="0" w:line="240" w:lineRule="auto"/>
        <w:jc w:val="both"/>
        <w:rPr>
          <w:rFonts w:ascii="Times New Roman" w:hAnsi="Times New Roman"/>
          <w:sz w:val="24"/>
          <w:szCs w:val="24"/>
        </w:rPr>
      </w:pPr>
      <w:r w:rsidRPr="0068089C">
        <w:rPr>
          <w:rFonts w:ascii="Times New Roman" w:hAnsi="Times New Roman"/>
          <w:sz w:val="24"/>
          <w:szCs w:val="24"/>
        </w:rPr>
        <w:t>Результаты подготовки обучающихся при освоении по учебной дисциплине определяется оценками:</w:t>
      </w:r>
    </w:p>
    <w:p w:rsidR="0049060D" w:rsidRPr="00363737" w:rsidRDefault="0049060D" w:rsidP="0050307A">
      <w:pPr>
        <w:spacing w:after="0" w:line="240" w:lineRule="exact"/>
        <w:ind w:firstLine="709"/>
        <w:jc w:val="both"/>
        <w:rPr>
          <w:rFonts w:ascii="Times New Roman" w:hAnsi="Times New Roman"/>
          <w:lang w:bidi="ne-IN"/>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18"/>
        <w:gridCol w:w="7371"/>
      </w:tblGrid>
      <w:tr w:rsidR="0049060D" w:rsidRPr="00944F2D" w:rsidTr="0050307A">
        <w:trPr>
          <w:jc w:val="center"/>
        </w:trPr>
        <w:tc>
          <w:tcPr>
            <w:tcW w:w="9889" w:type="dxa"/>
            <w:gridSpan w:val="2"/>
          </w:tcPr>
          <w:p w:rsidR="0049060D" w:rsidRPr="00944F2D" w:rsidRDefault="0049060D" w:rsidP="00AA697F">
            <w:pPr>
              <w:spacing w:after="0" w:line="240" w:lineRule="auto"/>
              <w:jc w:val="center"/>
              <w:rPr>
                <w:rFonts w:ascii="Times New Roman" w:hAnsi="Times New Roman"/>
              </w:rPr>
            </w:pPr>
            <w:r w:rsidRPr="00944F2D">
              <w:rPr>
                <w:rFonts w:ascii="Times New Roman" w:hAnsi="Times New Roman"/>
              </w:rPr>
              <w:t>Показатель (проявления)</w:t>
            </w:r>
          </w:p>
        </w:tc>
      </w:tr>
      <w:tr w:rsidR="0049060D" w:rsidRPr="00944F2D" w:rsidTr="0050307A">
        <w:trPr>
          <w:jc w:val="center"/>
        </w:trPr>
        <w:tc>
          <w:tcPr>
            <w:tcW w:w="2518" w:type="dxa"/>
          </w:tcPr>
          <w:p w:rsidR="0049060D" w:rsidRPr="00944F2D" w:rsidRDefault="0049060D" w:rsidP="00AA697F">
            <w:pPr>
              <w:spacing w:after="0" w:line="240" w:lineRule="auto"/>
              <w:jc w:val="both"/>
              <w:rPr>
                <w:rFonts w:ascii="Times New Roman" w:hAnsi="Times New Roman"/>
              </w:rPr>
            </w:pPr>
            <w:r w:rsidRPr="00944F2D">
              <w:rPr>
                <w:rFonts w:ascii="Times New Roman" w:hAnsi="Times New Roman"/>
              </w:rPr>
              <w:t>неудовлетворительно</w:t>
            </w:r>
          </w:p>
        </w:tc>
        <w:tc>
          <w:tcPr>
            <w:tcW w:w="7371" w:type="dxa"/>
          </w:tcPr>
          <w:p w:rsidR="0049060D" w:rsidRPr="0050307A" w:rsidRDefault="0049060D" w:rsidP="00AA697F">
            <w:pPr>
              <w:pStyle w:val="NormalWeb"/>
              <w:shd w:val="clear" w:color="auto" w:fill="FFFFFF"/>
              <w:spacing w:line="227" w:lineRule="atLeast"/>
              <w:jc w:val="both"/>
              <w:rPr>
                <w:sz w:val="22"/>
                <w:szCs w:val="22"/>
                <w:lang w:val="ru-RU"/>
              </w:rPr>
            </w:pPr>
            <w:r w:rsidRPr="0050307A">
              <w:rPr>
                <w:sz w:val="22"/>
                <w:szCs w:val="22"/>
                <w:lang w:val="ru-RU"/>
              </w:rPr>
              <w:t xml:space="preserve">Оценка «неудовлетворительно» ставится в том случае, если студент дает точные формулировки и истолкование основных понятий, не может выстроить логический ответ по собственному плану, затрудняется сопроводить ответ примерами, затрудняется устанавливать связь с изученным материалом дисциплины. </w:t>
            </w:r>
          </w:p>
        </w:tc>
      </w:tr>
      <w:tr w:rsidR="0049060D" w:rsidRPr="00944F2D" w:rsidTr="0050307A">
        <w:trPr>
          <w:jc w:val="center"/>
        </w:trPr>
        <w:tc>
          <w:tcPr>
            <w:tcW w:w="2518" w:type="dxa"/>
          </w:tcPr>
          <w:p w:rsidR="0049060D" w:rsidRPr="00944F2D" w:rsidRDefault="0049060D" w:rsidP="00AA697F">
            <w:pPr>
              <w:spacing w:after="0" w:line="240" w:lineRule="auto"/>
              <w:jc w:val="both"/>
              <w:rPr>
                <w:rFonts w:ascii="Times New Roman" w:hAnsi="Times New Roman"/>
              </w:rPr>
            </w:pPr>
            <w:r w:rsidRPr="00944F2D">
              <w:rPr>
                <w:rFonts w:ascii="Times New Roman" w:hAnsi="Times New Roman"/>
              </w:rPr>
              <w:t>удовлетворительно</w:t>
            </w:r>
          </w:p>
        </w:tc>
        <w:tc>
          <w:tcPr>
            <w:tcW w:w="7371" w:type="dxa"/>
          </w:tcPr>
          <w:p w:rsidR="0049060D" w:rsidRPr="0050307A" w:rsidRDefault="0049060D" w:rsidP="00AA697F">
            <w:pPr>
              <w:pStyle w:val="NormalWeb"/>
              <w:shd w:val="clear" w:color="auto" w:fill="FFFFFF"/>
              <w:spacing w:line="227" w:lineRule="atLeast"/>
              <w:jc w:val="both"/>
              <w:rPr>
                <w:sz w:val="22"/>
                <w:szCs w:val="22"/>
                <w:lang w:val="ru-RU"/>
              </w:rPr>
            </w:pPr>
            <w:r w:rsidRPr="0050307A">
              <w:rPr>
                <w:sz w:val="22"/>
                <w:szCs w:val="22"/>
                <w:lang w:val="ru-RU"/>
              </w:rPr>
              <w:t>Оценка «удовлетворительно» ставится в том случае, если студент дает точные формулировки и истолкование основных понятий, допускает недочеты при построении ответа по собственному плану (ответ на вопрос дается не в полном объеме), затрудняется сопроводить ответ примерами, затрудняется устанавливать связь с изученным материалом по дисциплине</w:t>
            </w:r>
          </w:p>
        </w:tc>
      </w:tr>
      <w:tr w:rsidR="0049060D" w:rsidRPr="00944F2D" w:rsidTr="0050307A">
        <w:trPr>
          <w:jc w:val="center"/>
        </w:trPr>
        <w:tc>
          <w:tcPr>
            <w:tcW w:w="2518" w:type="dxa"/>
          </w:tcPr>
          <w:p w:rsidR="0049060D" w:rsidRPr="00944F2D" w:rsidRDefault="0049060D" w:rsidP="00AA697F">
            <w:pPr>
              <w:spacing w:after="0" w:line="240" w:lineRule="auto"/>
              <w:jc w:val="both"/>
              <w:rPr>
                <w:rFonts w:ascii="Times New Roman" w:hAnsi="Times New Roman"/>
              </w:rPr>
            </w:pPr>
            <w:r w:rsidRPr="00944F2D">
              <w:rPr>
                <w:rFonts w:ascii="Times New Roman" w:hAnsi="Times New Roman"/>
              </w:rPr>
              <w:t>хорошо</w:t>
            </w:r>
          </w:p>
        </w:tc>
        <w:tc>
          <w:tcPr>
            <w:tcW w:w="7371" w:type="dxa"/>
          </w:tcPr>
          <w:p w:rsidR="0049060D" w:rsidRPr="0050307A" w:rsidRDefault="0049060D" w:rsidP="00AA697F">
            <w:pPr>
              <w:pStyle w:val="NormalWeb"/>
              <w:shd w:val="clear" w:color="auto" w:fill="FFFFFF"/>
              <w:spacing w:line="227" w:lineRule="atLeast"/>
              <w:jc w:val="both"/>
              <w:rPr>
                <w:sz w:val="22"/>
                <w:szCs w:val="22"/>
                <w:lang w:val="ru-RU"/>
              </w:rPr>
            </w:pPr>
            <w:r w:rsidRPr="0050307A">
              <w:rPr>
                <w:sz w:val="22"/>
                <w:szCs w:val="22"/>
                <w:lang w:val="ru-RU"/>
              </w:rPr>
              <w:t>Оценка «хорошо» ставится в том случае, если студент дает точные формулировки и истолкование основных понятий, строит ответ по собственному плану (ответ на вопрос дается в полном объеме), сопровождает ответ примерами, затрудняется устанавливать связь с изученным материалом по дисциплине.</w:t>
            </w:r>
          </w:p>
        </w:tc>
      </w:tr>
      <w:tr w:rsidR="0049060D" w:rsidRPr="00944F2D" w:rsidTr="0050307A">
        <w:trPr>
          <w:jc w:val="center"/>
        </w:trPr>
        <w:tc>
          <w:tcPr>
            <w:tcW w:w="2518" w:type="dxa"/>
          </w:tcPr>
          <w:p w:rsidR="0049060D" w:rsidRPr="00944F2D" w:rsidRDefault="0049060D" w:rsidP="00AA697F">
            <w:pPr>
              <w:spacing w:after="0" w:line="240" w:lineRule="auto"/>
              <w:jc w:val="both"/>
              <w:rPr>
                <w:rFonts w:ascii="Times New Roman" w:hAnsi="Times New Roman"/>
              </w:rPr>
            </w:pPr>
            <w:r w:rsidRPr="00944F2D">
              <w:rPr>
                <w:rFonts w:ascii="Times New Roman" w:hAnsi="Times New Roman"/>
              </w:rPr>
              <w:t>отлично</w:t>
            </w:r>
          </w:p>
        </w:tc>
        <w:tc>
          <w:tcPr>
            <w:tcW w:w="7371" w:type="dxa"/>
          </w:tcPr>
          <w:p w:rsidR="0049060D" w:rsidRPr="0050307A" w:rsidRDefault="0049060D" w:rsidP="00AA697F">
            <w:pPr>
              <w:pStyle w:val="NormalWeb"/>
              <w:shd w:val="clear" w:color="auto" w:fill="FFFFFF"/>
              <w:spacing w:line="227" w:lineRule="atLeast"/>
              <w:jc w:val="both"/>
              <w:rPr>
                <w:sz w:val="22"/>
                <w:szCs w:val="22"/>
                <w:lang w:val="ru-RU"/>
              </w:rPr>
            </w:pPr>
            <w:r w:rsidRPr="0050307A">
              <w:rPr>
                <w:sz w:val="22"/>
                <w:szCs w:val="22"/>
                <w:lang w:val="ru-RU"/>
              </w:rPr>
              <w:t>Оценка «отлично» ставится в том случае, если студент дает точные формулировки и истолкование основных понятий, строит ответ по собственному плану (ответ на вопрос дается в полном объеме), сопровождает ответ примерами, устанавливает связь с изученным материалом по дисциплине.</w:t>
            </w:r>
          </w:p>
        </w:tc>
      </w:tr>
    </w:tbl>
    <w:p w:rsidR="0049060D" w:rsidRDefault="0049060D" w:rsidP="0050307A">
      <w:pPr>
        <w:spacing w:after="0" w:line="240" w:lineRule="auto"/>
        <w:jc w:val="both"/>
        <w:rPr>
          <w:rFonts w:cs="Calibri"/>
          <w:b/>
          <w:color w:val="FF0000"/>
          <w:sz w:val="24"/>
          <w:szCs w:val="24"/>
        </w:rPr>
      </w:pPr>
    </w:p>
    <w:p w:rsidR="0049060D" w:rsidRDefault="0049060D" w:rsidP="0050307A">
      <w:pPr>
        <w:spacing w:after="0" w:line="240" w:lineRule="auto"/>
        <w:jc w:val="both"/>
        <w:rPr>
          <w:rFonts w:cs="Calibri"/>
          <w:b/>
          <w:color w:val="FF0000"/>
          <w:sz w:val="24"/>
          <w:szCs w:val="24"/>
        </w:rPr>
      </w:pPr>
    </w:p>
    <w:p w:rsidR="0049060D" w:rsidRPr="00234167" w:rsidRDefault="0049060D" w:rsidP="00F856EC">
      <w:pPr>
        <w:spacing w:after="0" w:line="240" w:lineRule="auto"/>
        <w:jc w:val="center"/>
        <w:rPr>
          <w:rFonts w:ascii="Times New Roman" w:hAnsi="Times New Roman"/>
          <w:b/>
          <w:i/>
          <w:sz w:val="24"/>
          <w:szCs w:val="24"/>
        </w:rPr>
      </w:pPr>
      <w:r>
        <w:rPr>
          <w:rFonts w:ascii="Times New Roman" w:hAnsi="Times New Roman"/>
          <w:b/>
          <w:color w:val="000000"/>
          <w:sz w:val="24"/>
          <w:szCs w:val="24"/>
          <w:lang w:eastAsia="en-US"/>
        </w:rPr>
        <w:br w:type="page"/>
      </w:r>
    </w:p>
    <w:p w:rsidR="0049060D" w:rsidRDefault="0049060D">
      <w:pPr>
        <w:rPr>
          <w:rFonts w:ascii="Times New Roman" w:hAnsi="Times New Roman"/>
          <w:b/>
          <w:color w:val="000000"/>
          <w:sz w:val="24"/>
          <w:szCs w:val="24"/>
          <w:lang w:eastAsia="en-US"/>
        </w:rPr>
      </w:pPr>
    </w:p>
    <w:p w:rsidR="0049060D" w:rsidRPr="001235B8" w:rsidRDefault="0049060D" w:rsidP="00F856EC">
      <w:pPr>
        <w:suppressAutoHyphens/>
        <w:spacing w:after="0" w:line="240" w:lineRule="auto"/>
        <w:jc w:val="center"/>
        <w:rPr>
          <w:rFonts w:ascii="Times New Roman" w:hAnsi="Times New Roman"/>
          <w:b/>
          <w:bCs/>
          <w:kern w:val="2"/>
          <w:sz w:val="24"/>
          <w:szCs w:val="24"/>
          <w:lang w:eastAsia="ar-SA"/>
        </w:rPr>
      </w:pPr>
      <w:r w:rsidRPr="001235B8">
        <w:rPr>
          <w:rFonts w:ascii="Times New Roman" w:hAnsi="Times New Roman"/>
          <w:b/>
          <w:bCs/>
          <w:kern w:val="2"/>
          <w:sz w:val="24"/>
          <w:szCs w:val="24"/>
          <w:lang w:eastAsia="ar-SA"/>
        </w:rPr>
        <w:t xml:space="preserve">Частное профессиональное образовательное учреждение </w:t>
      </w:r>
    </w:p>
    <w:p w:rsidR="0049060D" w:rsidRPr="001235B8" w:rsidRDefault="0049060D" w:rsidP="00F856EC">
      <w:pPr>
        <w:suppressAutoHyphens/>
        <w:spacing w:after="0" w:line="240" w:lineRule="auto"/>
        <w:jc w:val="center"/>
        <w:rPr>
          <w:rFonts w:ascii="Times New Roman" w:hAnsi="Times New Roman"/>
          <w:b/>
          <w:bCs/>
          <w:kern w:val="2"/>
          <w:sz w:val="24"/>
          <w:szCs w:val="24"/>
          <w:lang w:eastAsia="ar-SA"/>
        </w:rPr>
      </w:pPr>
      <w:r w:rsidRPr="001235B8">
        <w:rPr>
          <w:rFonts w:ascii="Times New Roman" w:hAnsi="Times New Roman"/>
          <w:b/>
          <w:bCs/>
          <w:kern w:val="2"/>
          <w:sz w:val="24"/>
          <w:szCs w:val="24"/>
          <w:lang w:eastAsia="ar-SA"/>
        </w:rPr>
        <w:t>«СЕВЕРО-КАВКАЗСКИЙ КОЛЛЕДЖ ИННОВАЦИОННЫХ ТЕХНОЛОГИЙ»</w:t>
      </w:r>
    </w:p>
    <w:p w:rsidR="0049060D" w:rsidRPr="00280AAF" w:rsidRDefault="0049060D" w:rsidP="00F856EC">
      <w:pPr>
        <w:suppressAutoHyphens/>
        <w:spacing w:after="0" w:line="360" w:lineRule="auto"/>
        <w:jc w:val="center"/>
        <w:rPr>
          <w:rFonts w:ascii="Times New Roman" w:hAnsi="Times New Roman"/>
          <w:color w:val="FF0000"/>
          <w:kern w:val="2"/>
          <w:sz w:val="24"/>
          <w:szCs w:val="24"/>
          <w:lang w:eastAsia="ar-SA"/>
        </w:rPr>
      </w:pPr>
    </w:p>
    <w:p w:rsidR="0049060D" w:rsidRPr="00280AAF" w:rsidRDefault="0049060D" w:rsidP="00F856EC">
      <w:pPr>
        <w:suppressAutoHyphens/>
        <w:spacing w:after="0" w:line="240" w:lineRule="auto"/>
        <w:jc w:val="center"/>
        <w:rPr>
          <w:rFonts w:ascii="Times New Roman" w:hAnsi="Times New Roman"/>
          <w:color w:val="FF0000"/>
          <w:kern w:val="2"/>
          <w:sz w:val="24"/>
          <w:szCs w:val="24"/>
          <w:lang w:eastAsia="ar-SA"/>
        </w:rPr>
      </w:pPr>
    </w:p>
    <w:tbl>
      <w:tblPr>
        <w:tblW w:w="9591" w:type="dxa"/>
        <w:tblInd w:w="108" w:type="dxa"/>
        <w:tblLook w:val="00A0"/>
      </w:tblPr>
      <w:tblGrid>
        <w:gridCol w:w="2923"/>
        <w:gridCol w:w="3817"/>
        <w:gridCol w:w="2851"/>
      </w:tblGrid>
      <w:tr w:rsidR="0049060D" w:rsidRPr="00944F2D" w:rsidTr="00F856EC">
        <w:tc>
          <w:tcPr>
            <w:tcW w:w="3402" w:type="dxa"/>
          </w:tcPr>
          <w:p w:rsidR="0049060D" w:rsidRPr="00944F2D" w:rsidRDefault="0049060D" w:rsidP="00AA697F">
            <w:pPr>
              <w:spacing w:after="0" w:line="240" w:lineRule="auto"/>
              <w:jc w:val="both"/>
              <w:rPr>
                <w:rFonts w:ascii="Times New Roman" w:hAnsi="Times New Roman"/>
                <w:sz w:val="24"/>
                <w:szCs w:val="24"/>
              </w:rPr>
            </w:pPr>
            <w:r w:rsidRPr="00944F2D">
              <w:rPr>
                <w:rFonts w:ascii="Times New Roman" w:hAnsi="Times New Roman"/>
                <w:sz w:val="24"/>
                <w:szCs w:val="24"/>
              </w:rPr>
              <w:t>Рассмотрен и утвержден</w:t>
            </w:r>
          </w:p>
          <w:p w:rsidR="0049060D" w:rsidRPr="00944F2D" w:rsidRDefault="0049060D" w:rsidP="00AA697F">
            <w:pPr>
              <w:spacing w:after="0" w:line="240" w:lineRule="auto"/>
              <w:jc w:val="both"/>
              <w:rPr>
                <w:rFonts w:ascii="Times New Roman" w:hAnsi="Times New Roman"/>
                <w:sz w:val="24"/>
                <w:szCs w:val="24"/>
              </w:rPr>
            </w:pPr>
            <w:r w:rsidRPr="00944F2D">
              <w:rPr>
                <w:rFonts w:ascii="Times New Roman" w:hAnsi="Times New Roman"/>
                <w:sz w:val="24"/>
                <w:szCs w:val="24"/>
              </w:rPr>
              <w:t xml:space="preserve">на Педагогическом совете </w:t>
            </w:r>
          </w:p>
          <w:p w:rsidR="0049060D" w:rsidRPr="00944F2D" w:rsidRDefault="0049060D" w:rsidP="00AA697F">
            <w:pPr>
              <w:spacing w:after="0" w:line="240" w:lineRule="auto"/>
              <w:jc w:val="both"/>
              <w:rPr>
                <w:rFonts w:ascii="Times New Roman" w:hAnsi="Times New Roman"/>
                <w:sz w:val="24"/>
                <w:szCs w:val="24"/>
              </w:rPr>
            </w:pPr>
            <w:r w:rsidRPr="00944F2D">
              <w:rPr>
                <w:rFonts w:ascii="Times New Roman" w:hAnsi="Times New Roman"/>
                <w:sz w:val="24"/>
                <w:szCs w:val="24"/>
              </w:rPr>
              <w:t>от 14.05.2024 Протокол № 04</w:t>
            </w:r>
          </w:p>
        </w:tc>
        <w:tc>
          <w:tcPr>
            <w:tcW w:w="2835" w:type="dxa"/>
          </w:tcPr>
          <w:p w:rsidR="0049060D" w:rsidRPr="00944F2D" w:rsidRDefault="0049060D" w:rsidP="00AA697F">
            <w:pPr>
              <w:spacing w:after="0" w:line="240" w:lineRule="auto"/>
              <w:jc w:val="center"/>
              <w:rPr>
                <w:rFonts w:ascii="Times New Roman" w:hAnsi="Times New Roman"/>
                <w:sz w:val="24"/>
                <w:szCs w:val="24"/>
              </w:rPr>
            </w:pPr>
            <w:r>
              <w:rPr>
                <w:lang w:eastAsia="en-US"/>
              </w:rPr>
              <w:object w:dxaOrig="4216" w:dyaOrig="1905">
                <v:shape id="_x0000_i1026" type="#_x0000_t75" style="width:179pt;height:81pt" o:ole="">
                  <v:imagedata r:id="rId7" o:title=""/>
                </v:shape>
                <o:OLEObject Type="Embed" ProgID="Paint.Picture" ShapeID="_x0000_i1026" DrawAspect="Content" ObjectID="_1788525876" r:id="rId29"/>
              </w:object>
            </w:r>
          </w:p>
        </w:tc>
        <w:tc>
          <w:tcPr>
            <w:tcW w:w="3354" w:type="dxa"/>
          </w:tcPr>
          <w:p w:rsidR="0049060D" w:rsidRPr="00944F2D" w:rsidRDefault="0049060D" w:rsidP="00AA697F">
            <w:pPr>
              <w:spacing w:after="0" w:line="240" w:lineRule="auto"/>
              <w:jc w:val="center"/>
              <w:rPr>
                <w:rFonts w:ascii="Times New Roman" w:hAnsi="Times New Roman"/>
                <w:sz w:val="24"/>
                <w:szCs w:val="24"/>
              </w:rPr>
            </w:pPr>
            <w:r w:rsidRPr="00944F2D">
              <w:rPr>
                <w:rFonts w:ascii="Times New Roman" w:hAnsi="Times New Roman"/>
                <w:sz w:val="24"/>
                <w:szCs w:val="24"/>
              </w:rPr>
              <w:t>УТВЕРЖДАЮ</w:t>
            </w:r>
          </w:p>
          <w:p w:rsidR="0049060D" w:rsidRPr="00944F2D" w:rsidRDefault="0049060D" w:rsidP="00AA697F">
            <w:pPr>
              <w:spacing w:after="0" w:line="240" w:lineRule="auto"/>
              <w:rPr>
                <w:rFonts w:ascii="Times New Roman" w:hAnsi="Times New Roman"/>
                <w:sz w:val="24"/>
                <w:szCs w:val="24"/>
              </w:rPr>
            </w:pPr>
            <w:r w:rsidRPr="00944F2D">
              <w:rPr>
                <w:rFonts w:ascii="Times New Roman" w:hAnsi="Times New Roman"/>
                <w:sz w:val="24"/>
                <w:szCs w:val="24"/>
              </w:rPr>
              <w:t>Директор ЧПОУ «СККИТ»</w:t>
            </w:r>
          </w:p>
          <w:p w:rsidR="0049060D" w:rsidRPr="00944F2D" w:rsidRDefault="0049060D" w:rsidP="00AA697F">
            <w:pPr>
              <w:spacing w:after="0" w:line="240" w:lineRule="auto"/>
              <w:jc w:val="center"/>
              <w:rPr>
                <w:rFonts w:ascii="Times New Roman" w:hAnsi="Times New Roman"/>
                <w:sz w:val="24"/>
                <w:szCs w:val="24"/>
              </w:rPr>
            </w:pPr>
            <w:r w:rsidRPr="00944F2D">
              <w:rPr>
                <w:rFonts w:ascii="Times New Roman" w:hAnsi="Times New Roman"/>
                <w:sz w:val="24"/>
                <w:szCs w:val="24"/>
              </w:rPr>
              <w:t>А.В. Жукова</w:t>
            </w:r>
          </w:p>
          <w:p w:rsidR="0049060D" w:rsidRPr="00944F2D" w:rsidRDefault="0049060D" w:rsidP="00AA697F">
            <w:pPr>
              <w:spacing w:after="0" w:line="240" w:lineRule="auto"/>
              <w:jc w:val="both"/>
              <w:rPr>
                <w:rFonts w:ascii="Times New Roman" w:hAnsi="Times New Roman"/>
                <w:sz w:val="24"/>
                <w:szCs w:val="24"/>
              </w:rPr>
            </w:pPr>
            <w:r w:rsidRPr="00944F2D">
              <w:rPr>
                <w:rFonts w:ascii="Times New Roman" w:hAnsi="Times New Roman"/>
                <w:sz w:val="24"/>
                <w:szCs w:val="24"/>
              </w:rPr>
              <w:t>«15» мая 2024</w:t>
            </w:r>
          </w:p>
          <w:p w:rsidR="0049060D" w:rsidRPr="00944F2D" w:rsidRDefault="0049060D" w:rsidP="00AA697F">
            <w:pPr>
              <w:spacing w:after="0" w:line="240" w:lineRule="auto"/>
              <w:rPr>
                <w:rFonts w:ascii="Times New Roman" w:hAnsi="Times New Roman"/>
                <w:sz w:val="24"/>
                <w:szCs w:val="24"/>
              </w:rPr>
            </w:pPr>
          </w:p>
        </w:tc>
      </w:tr>
    </w:tbl>
    <w:p w:rsidR="0049060D" w:rsidRPr="00280AAF" w:rsidRDefault="0049060D" w:rsidP="00F856EC">
      <w:pPr>
        <w:suppressAutoHyphens/>
        <w:spacing w:after="0" w:line="240" w:lineRule="auto"/>
        <w:jc w:val="both"/>
        <w:rPr>
          <w:rFonts w:ascii="Times New Roman" w:hAnsi="Times New Roman"/>
          <w:b/>
          <w:bCs/>
          <w:color w:val="FF0000"/>
          <w:kern w:val="2"/>
          <w:sz w:val="24"/>
          <w:szCs w:val="24"/>
          <w:lang w:eastAsia="ar-SA"/>
        </w:rPr>
      </w:pPr>
    </w:p>
    <w:p w:rsidR="0049060D" w:rsidRPr="00280AAF" w:rsidRDefault="0049060D" w:rsidP="00F856EC">
      <w:pPr>
        <w:suppressAutoHyphens/>
        <w:spacing w:after="0" w:line="360" w:lineRule="auto"/>
        <w:jc w:val="center"/>
        <w:rPr>
          <w:rFonts w:ascii="Times New Roman" w:hAnsi="Times New Roman"/>
          <w:b/>
          <w:bCs/>
          <w:color w:val="FF0000"/>
          <w:kern w:val="2"/>
          <w:sz w:val="24"/>
          <w:szCs w:val="24"/>
          <w:lang w:val="en-US" w:eastAsia="ar-SA"/>
        </w:rPr>
      </w:pPr>
    </w:p>
    <w:p w:rsidR="0049060D" w:rsidRPr="00280AAF" w:rsidRDefault="0049060D" w:rsidP="00F856EC">
      <w:pPr>
        <w:suppressAutoHyphens/>
        <w:spacing w:after="0" w:line="360" w:lineRule="auto"/>
        <w:jc w:val="center"/>
        <w:rPr>
          <w:rFonts w:ascii="Times New Roman" w:hAnsi="Times New Roman"/>
          <w:b/>
          <w:bCs/>
          <w:color w:val="FF0000"/>
          <w:kern w:val="2"/>
          <w:sz w:val="24"/>
          <w:szCs w:val="24"/>
          <w:lang w:val="en-US" w:eastAsia="ar-SA"/>
        </w:rPr>
      </w:pPr>
    </w:p>
    <w:p w:rsidR="0049060D" w:rsidRPr="00280AAF" w:rsidRDefault="0049060D" w:rsidP="00F856EC">
      <w:pPr>
        <w:suppressAutoHyphens/>
        <w:spacing w:after="0" w:line="360" w:lineRule="auto"/>
        <w:jc w:val="center"/>
        <w:rPr>
          <w:rFonts w:ascii="Times New Roman" w:hAnsi="Times New Roman"/>
          <w:b/>
          <w:bCs/>
          <w:color w:val="FF0000"/>
          <w:kern w:val="2"/>
          <w:sz w:val="24"/>
          <w:szCs w:val="24"/>
          <w:lang w:val="en-US" w:eastAsia="ar-SA"/>
        </w:rPr>
      </w:pPr>
    </w:p>
    <w:p w:rsidR="0049060D" w:rsidRPr="001235B8" w:rsidRDefault="0049060D" w:rsidP="00F856EC">
      <w:pPr>
        <w:pStyle w:val="Heading3"/>
        <w:jc w:val="center"/>
        <w:rPr>
          <w:rFonts w:ascii="Times New Roman" w:hAnsi="Times New Roman"/>
          <w:kern w:val="2"/>
          <w:sz w:val="24"/>
          <w:szCs w:val="24"/>
        </w:rPr>
      </w:pPr>
      <w:bookmarkStart w:id="14" w:name="_Toc72927778"/>
      <w:r w:rsidRPr="001235B8">
        <w:rPr>
          <w:rFonts w:ascii="Times New Roman" w:hAnsi="Times New Roman"/>
          <w:kern w:val="2"/>
          <w:sz w:val="24"/>
          <w:szCs w:val="24"/>
        </w:rPr>
        <w:t>ФОНД ОЦЕНОЧНЫХ СРЕДСТВ</w:t>
      </w:r>
      <w:bookmarkEnd w:id="14"/>
    </w:p>
    <w:p w:rsidR="0049060D" w:rsidRPr="001235B8" w:rsidRDefault="0049060D" w:rsidP="00F856EC">
      <w:pPr>
        <w:pStyle w:val="Heading3"/>
        <w:jc w:val="center"/>
        <w:rPr>
          <w:rFonts w:ascii="Times New Roman" w:hAnsi="Times New Roman"/>
          <w:kern w:val="2"/>
          <w:sz w:val="24"/>
          <w:szCs w:val="24"/>
        </w:rPr>
      </w:pPr>
      <w:bookmarkStart w:id="15" w:name="_Toc72927779"/>
      <w:r w:rsidRPr="001235B8">
        <w:rPr>
          <w:rFonts w:ascii="Times New Roman" w:hAnsi="Times New Roman"/>
          <w:kern w:val="2"/>
          <w:sz w:val="24"/>
          <w:szCs w:val="24"/>
        </w:rPr>
        <w:t>ДИСЦИПЛИНЫ</w:t>
      </w:r>
      <w:bookmarkEnd w:id="15"/>
    </w:p>
    <w:p w:rsidR="0049060D" w:rsidRPr="00E36AE1" w:rsidRDefault="0049060D" w:rsidP="00E36AE1">
      <w:pPr>
        <w:widowControl w:val="0"/>
        <w:suppressAutoHyphens/>
        <w:spacing w:after="0" w:line="240" w:lineRule="auto"/>
        <w:jc w:val="center"/>
        <w:rPr>
          <w:rFonts w:ascii="Times New Roman" w:hAnsi="Times New Roman"/>
          <w:b/>
          <w:bCs/>
          <w:color w:val="000000"/>
          <w:sz w:val="24"/>
          <w:szCs w:val="24"/>
          <w:lang w:eastAsia="en-US"/>
        </w:rPr>
      </w:pPr>
      <w:r w:rsidRPr="00E36AE1">
        <w:rPr>
          <w:rFonts w:ascii="Times New Roman" w:hAnsi="Times New Roman"/>
          <w:b/>
          <w:sz w:val="24"/>
          <w:szCs w:val="24"/>
          <w:lang w:eastAsia="en-US"/>
        </w:rPr>
        <w:t>АУДИТ</w:t>
      </w:r>
    </w:p>
    <w:p w:rsidR="0049060D" w:rsidRPr="00E36AE1" w:rsidRDefault="0049060D" w:rsidP="00E36AE1">
      <w:pPr>
        <w:widowControl w:val="0"/>
        <w:suppressAutoHyphens/>
        <w:spacing w:after="0" w:line="240" w:lineRule="auto"/>
        <w:jc w:val="center"/>
        <w:rPr>
          <w:rFonts w:ascii="Times New Roman" w:hAnsi="Times New Roman"/>
          <w:b/>
          <w:bCs/>
          <w:color w:val="000000"/>
          <w:sz w:val="24"/>
          <w:szCs w:val="24"/>
          <w:lang w:eastAsia="en-US"/>
        </w:rPr>
      </w:pPr>
    </w:p>
    <w:p w:rsidR="0049060D" w:rsidRPr="00E36AE1" w:rsidRDefault="0049060D" w:rsidP="00E36AE1">
      <w:pPr>
        <w:widowControl w:val="0"/>
        <w:suppressAutoHyphens/>
        <w:spacing w:after="0" w:line="240" w:lineRule="auto"/>
        <w:jc w:val="center"/>
        <w:rPr>
          <w:rFonts w:ascii="Times New Roman" w:hAnsi="Times New Roman"/>
          <w:b/>
          <w:bCs/>
          <w:color w:val="000000"/>
          <w:sz w:val="24"/>
          <w:szCs w:val="24"/>
          <w:lang w:eastAsia="en-US"/>
        </w:rPr>
      </w:pPr>
    </w:p>
    <w:p w:rsidR="0049060D" w:rsidRPr="00E36AE1" w:rsidRDefault="0049060D" w:rsidP="00E36AE1">
      <w:pPr>
        <w:widowControl w:val="0"/>
        <w:suppressAutoHyphens/>
        <w:spacing w:after="0" w:line="240" w:lineRule="auto"/>
        <w:jc w:val="center"/>
        <w:rPr>
          <w:rFonts w:ascii="Times New Roman" w:hAnsi="Times New Roman"/>
          <w:b/>
          <w:sz w:val="24"/>
          <w:szCs w:val="24"/>
          <w:lang w:eastAsia="en-US"/>
        </w:rPr>
      </w:pPr>
    </w:p>
    <w:p w:rsidR="0049060D" w:rsidRPr="00E36AE1" w:rsidRDefault="0049060D" w:rsidP="00E36A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lang w:eastAsia="en-US"/>
        </w:rPr>
      </w:pPr>
      <w:r w:rsidRPr="00E36AE1">
        <w:rPr>
          <w:rFonts w:ascii="Times New Roman" w:hAnsi="Times New Roman"/>
          <w:b/>
          <w:caps/>
          <w:sz w:val="24"/>
          <w:szCs w:val="24"/>
          <w:lang w:eastAsia="en-US"/>
        </w:rPr>
        <w:t>38.02.01Экономика и бухгалтерский учет</w:t>
      </w:r>
    </w:p>
    <w:p w:rsidR="0049060D" w:rsidRPr="00E36AE1" w:rsidRDefault="0049060D" w:rsidP="00E36A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lang w:eastAsia="en-US"/>
        </w:rPr>
      </w:pPr>
      <w:r w:rsidRPr="00E36AE1">
        <w:rPr>
          <w:rFonts w:ascii="Times New Roman" w:hAnsi="Times New Roman"/>
          <w:b/>
          <w:caps/>
          <w:sz w:val="24"/>
          <w:szCs w:val="24"/>
          <w:lang w:eastAsia="en-US"/>
        </w:rPr>
        <w:t xml:space="preserve"> (по отраслям)</w:t>
      </w:r>
    </w:p>
    <w:p w:rsidR="0049060D" w:rsidRPr="00E36AE1" w:rsidRDefault="0049060D" w:rsidP="00E36A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lang w:eastAsia="en-US"/>
        </w:rPr>
      </w:pPr>
    </w:p>
    <w:p w:rsidR="0049060D" w:rsidRPr="00E36AE1" w:rsidRDefault="0049060D" w:rsidP="00E36A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lang w:eastAsia="en-US"/>
        </w:rPr>
      </w:pPr>
      <w:r w:rsidRPr="00E36AE1">
        <w:rPr>
          <w:rFonts w:ascii="Times New Roman" w:hAnsi="Times New Roman"/>
          <w:b/>
          <w:caps/>
          <w:sz w:val="24"/>
          <w:szCs w:val="24"/>
          <w:lang w:eastAsia="en-US"/>
        </w:rPr>
        <w:t>Базовая</w:t>
      </w:r>
    </w:p>
    <w:p w:rsidR="0049060D" w:rsidRPr="00E36AE1" w:rsidRDefault="0049060D" w:rsidP="00E36A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lang w:eastAsia="en-US"/>
        </w:rPr>
      </w:pPr>
    </w:p>
    <w:p w:rsidR="0049060D" w:rsidRPr="00E36AE1" w:rsidRDefault="0049060D" w:rsidP="00E36A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lang w:eastAsia="en-US"/>
        </w:rPr>
      </w:pPr>
    </w:p>
    <w:p w:rsidR="0049060D" w:rsidRPr="00E36AE1" w:rsidRDefault="0049060D" w:rsidP="00E36A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lang w:eastAsia="en-US"/>
        </w:rPr>
      </w:pPr>
      <w:r>
        <w:rPr>
          <w:rFonts w:ascii="Times New Roman" w:hAnsi="Times New Roman"/>
          <w:b/>
          <w:caps/>
          <w:sz w:val="24"/>
          <w:szCs w:val="24"/>
          <w:lang w:eastAsia="en-US"/>
        </w:rPr>
        <w:t>Бухгалтер</w:t>
      </w:r>
    </w:p>
    <w:p w:rsidR="0049060D" w:rsidRPr="00E36AE1" w:rsidRDefault="0049060D" w:rsidP="00E36A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lang w:eastAsia="en-US"/>
        </w:rPr>
      </w:pPr>
    </w:p>
    <w:p w:rsidR="0049060D" w:rsidRPr="00E36AE1" w:rsidRDefault="0049060D" w:rsidP="00E36A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sz w:val="24"/>
          <w:szCs w:val="24"/>
          <w:lang w:eastAsia="en-US"/>
        </w:rPr>
      </w:pPr>
    </w:p>
    <w:p w:rsidR="0049060D" w:rsidRPr="00E36AE1" w:rsidRDefault="0049060D" w:rsidP="00E36A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sz w:val="28"/>
          <w:szCs w:val="28"/>
          <w:lang w:eastAsia="en-US"/>
        </w:rPr>
      </w:pPr>
    </w:p>
    <w:p w:rsidR="0049060D" w:rsidRPr="00E36AE1" w:rsidRDefault="0049060D" w:rsidP="00E36A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sz w:val="28"/>
          <w:szCs w:val="28"/>
          <w:lang w:eastAsia="en-US"/>
        </w:rPr>
      </w:pPr>
    </w:p>
    <w:p w:rsidR="0049060D" w:rsidRPr="00E36AE1" w:rsidRDefault="0049060D" w:rsidP="00E36A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sz w:val="28"/>
          <w:szCs w:val="28"/>
          <w:lang w:eastAsia="en-US"/>
        </w:rPr>
      </w:pPr>
    </w:p>
    <w:p w:rsidR="0049060D" w:rsidRPr="00E36AE1" w:rsidRDefault="0049060D" w:rsidP="00E36A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sz w:val="28"/>
          <w:szCs w:val="28"/>
          <w:lang w:eastAsia="en-US"/>
        </w:rPr>
      </w:pPr>
    </w:p>
    <w:p w:rsidR="0049060D" w:rsidRPr="00E36AE1" w:rsidRDefault="0049060D" w:rsidP="00E36A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sz w:val="28"/>
          <w:szCs w:val="28"/>
          <w:lang w:eastAsia="en-US"/>
        </w:rPr>
      </w:pPr>
    </w:p>
    <w:p w:rsidR="0049060D" w:rsidRPr="00E36AE1" w:rsidRDefault="0049060D" w:rsidP="00E36A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sz w:val="28"/>
          <w:szCs w:val="28"/>
          <w:lang w:eastAsia="en-US"/>
        </w:rPr>
      </w:pPr>
    </w:p>
    <w:p w:rsidR="0049060D" w:rsidRDefault="0049060D" w:rsidP="008A280E">
      <w:pPr>
        <w:widowControl w:val="0"/>
        <w:tabs>
          <w:tab w:val="left" w:pos="3897"/>
        </w:tabs>
        <w:suppressAutoHyphens/>
        <w:spacing w:after="0" w:line="240" w:lineRule="auto"/>
        <w:rPr>
          <w:rFonts w:ascii="Times New Roman" w:hAnsi="Times New Roman"/>
          <w:bCs/>
          <w:kern w:val="1"/>
          <w:sz w:val="28"/>
          <w:szCs w:val="28"/>
          <w:lang w:eastAsia="ar-SA"/>
        </w:rPr>
      </w:pPr>
      <w:bookmarkStart w:id="16" w:name="_Hlk76032750"/>
    </w:p>
    <w:p w:rsidR="0049060D" w:rsidRDefault="0049060D" w:rsidP="008A280E">
      <w:pPr>
        <w:widowControl w:val="0"/>
        <w:tabs>
          <w:tab w:val="left" w:pos="3897"/>
        </w:tabs>
        <w:suppressAutoHyphens/>
        <w:spacing w:after="0" w:line="240" w:lineRule="auto"/>
        <w:rPr>
          <w:rFonts w:ascii="Times New Roman" w:hAnsi="Times New Roman"/>
          <w:bCs/>
          <w:kern w:val="1"/>
          <w:sz w:val="28"/>
          <w:szCs w:val="28"/>
          <w:lang w:eastAsia="ar-SA"/>
        </w:rPr>
      </w:pPr>
    </w:p>
    <w:p w:rsidR="0049060D" w:rsidRDefault="0049060D" w:rsidP="008A280E">
      <w:pPr>
        <w:widowControl w:val="0"/>
        <w:tabs>
          <w:tab w:val="left" w:pos="3897"/>
        </w:tabs>
        <w:suppressAutoHyphens/>
        <w:spacing w:after="0" w:line="240" w:lineRule="auto"/>
        <w:rPr>
          <w:rFonts w:ascii="Times New Roman" w:hAnsi="Times New Roman"/>
          <w:bCs/>
          <w:kern w:val="1"/>
          <w:sz w:val="28"/>
          <w:szCs w:val="28"/>
          <w:lang w:eastAsia="ar-SA"/>
        </w:rPr>
      </w:pPr>
    </w:p>
    <w:p w:rsidR="0049060D" w:rsidRDefault="0049060D" w:rsidP="008A280E">
      <w:pPr>
        <w:widowControl w:val="0"/>
        <w:tabs>
          <w:tab w:val="left" w:pos="3897"/>
        </w:tabs>
        <w:suppressAutoHyphens/>
        <w:spacing w:after="0" w:line="240" w:lineRule="auto"/>
        <w:rPr>
          <w:rFonts w:ascii="Times New Roman" w:hAnsi="Times New Roman"/>
          <w:bCs/>
          <w:kern w:val="1"/>
          <w:sz w:val="28"/>
          <w:szCs w:val="28"/>
          <w:lang w:eastAsia="ar-SA"/>
        </w:rPr>
      </w:pPr>
    </w:p>
    <w:p w:rsidR="0049060D" w:rsidRPr="008A280E" w:rsidRDefault="0049060D" w:rsidP="008A280E">
      <w:pPr>
        <w:widowControl w:val="0"/>
        <w:tabs>
          <w:tab w:val="left" w:pos="3897"/>
        </w:tabs>
        <w:suppressAutoHyphens/>
        <w:spacing w:after="0" w:line="240" w:lineRule="auto"/>
        <w:rPr>
          <w:rFonts w:ascii="Times New Roman" w:hAnsi="Times New Roman"/>
          <w:b/>
          <w:bCs/>
          <w:kern w:val="1"/>
          <w:sz w:val="24"/>
          <w:szCs w:val="24"/>
          <w:lang w:eastAsia="ar-SA"/>
        </w:rPr>
      </w:pPr>
      <w:r w:rsidRPr="008A280E">
        <w:rPr>
          <w:rFonts w:ascii="Times New Roman" w:hAnsi="Times New Roman"/>
          <w:bCs/>
          <w:kern w:val="1"/>
          <w:sz w:val="28"/>
          <w:szCs w:val="28"/>
          <w:lang w:eastAsia="ar-SA"/>
        </w:rPr>
        <w:tab/>
      </w:r>
      <w:r>
        <w:rPr>
          <w:rFonts w:ascii="Times New Roman" w:hAnsi="Times New Roman"/>
          <w:b/>
          <w:bCs/>
          <w:kern w:val="1"/>
          <w:sz w:val="24"/>
          <w:szCs w:val="24"/>
          <w:lang w:eastAsia="ar-SA"/>
        </w:rPr>
        <w:t xml:space="preserve">2024 </w:t>
      </w:r>
      <w:r w:rsidRPr="008A280E">
        <w:rPr>
          <w:rFonts w:ascii="Times New Roman" w:hAnsi="Times New Roman"/>
          <w:b/>
          <w:bCs/>
          <w:kern w:val="1"/>
          <w:sz w:val="24"/>
          <w:szCs w:val="24"/>
          <w:lang w:eastAsia="ar-SA"/>
        </w:rPr>
        <w:t>г.</w:t>
      </w:r>
    </w:p>
    <w:bookmarkEnd w:id="16"/>
    <w:p w:rsidR="0049060D" w:rsidRPr="00E36AE1" w:rsidRDefault="0049060D" w:rsidP="00E36A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sz w:val="28"/>
          <w:szCs w:val="28"/>
          <w:lang w:eastAsia="en-US"/>
        </w:rPr>
      </w:pPr>
    </w:p>
    <w:p w:rsidR="0049060D" w:rsidRPr="00F93317" w:rsidRDefault="0049060D" w:rsidP="00F856EC">
      <w:pPr>
        <w:spacing w:after="0" w:line="240" w:lineRule="auto"/>
        <w:ind w:firstLine="720"/>
        <w:jc w:val="center"/>
        <w:rPr>
          <w:rFonts w:ascii="Times New Roman" w:hAnsi="Times New Roman"/>
          <w:b/>
          <w:bCs/>
          <w:caps/>
          <w:kern w:val="36"/>
          <w:sz w:val="24"/>
          <w:szCs w:val="24"/>
        </w:rPr>
      </w:pPr>
      <w:r>
        <w:rPr>
          <w:rFonts w:ascii="Times New Roman" w:hAnsi="Times New Roman"/>
          <w:b/>
          <w:i/>
          <w:sz w:val="24"/>
          <w:szCs w:val="24"/>
        </w:rPr>
        <w:br w:type="page"/>
      </w:r>
      <w:bookmarkStart w:id="17" w:name="_Hlk76032854"/>
      <w:r w:rsidRPr="00F93317">
        <w:rPr>
          <w:rFonts w:ascii="Times New Roman" w:hAnsi="Times New Roman"/>
          <w:b/>
          <w:bCs/>
          <w:caps/>
          <w:kern w:val="36"/>
          <w:sz w:val="24"/>
          <w:szCs w:val="24"/>
        </w:rPr>
        <w:t>Требования К РЕЗУЛЬТАТАМ ОСВОЕНИЯ ДИСЦИПЛИНЫ</w:t>
      </w:r>
    </w:p>
    <w:p w:rsidR="0049060D" w:rsidRPr="00F93317" w:rsidRDefault="0049060D" w:rsidP="00F856EC">
      <w:pPr>
        <w:spacing w:after="0" w:line="240" w:lineRule="auto"/>
        <w:ind w:firstLine="720"/>
        <w:jc w:val="center"/>
        <w:rPr>
          <w:rFonts w:ascii="Times New Roman" w:hAnsi="Times New Roman"/>
          <w:b/>
          <w:bCs/>
          <w:caps/>
          <w:kern w:val="36"/>
          <w:sz w:val="24"/>
          <w:szCs w:val="24"/>
        </w:rPr>
      </w:pPr>
    </w:p>
    <w:p w:rsidR="0049060D" w:rsidRDefault="0049060D" w:rsidP="00F856EC">
      <w:pPr>
        <w:suppressAutoHyphens/>
        <w:spacing w:after="0" w:line="240" w:lineRule="auto"/>
        <w:ind w:firstLine="567"/>
        <w:jc w:val="both"/>
        <w:rPr>
          <w:rFonts w:ascii="Times New Roman" w:hAnsi="Times New Roman"/>
          <w:sz w:val="24"/>
          <w:szCs w:val="24"/>
        </w:rPr>
      </w:pPr>
      <w:r w:rsidRPr="00A21846">
        <w:rPr>
          <w:rFonts w:ascii="Times New Roman" w:hAnsi="Times New Roman"/>
          <w:sz w:val="24"/>
          <w:szCs w:val="24"/>
        </w:rPr>
        <w:t>В рамках программы учебной дисциплины обучающимися осваиваются следующие умения и знания.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2"/>
        <w:gridCol w:w="3685"/>
        <w:gridCol w:w="3686"/>
      </w:tblGrid>
      <w:tr w:rsidR="0049060D" w:rsidRPr="00944F2D" w:rsidTr="005C36DB">
        <w:tc>
          <w:tcPr>
            <w:tcW w:w="2802" w:type="dxa"/>
          </w:tcPr>
          <w:p w:rsidR="0049060D" w:rsidRPr="00F856EC" w:rsidRDefault="0049060D" w:rsidP="005C36DB">
            <w:pPr>
              <w:pStyle w:val="NoSpacing"/>
              <w:spacing w:line="240" w:lineRule="exact"/>
              <w:jc w:val="center"/>
              <w:rPr>
                <w:rFonts w:ascii="Times New Roman" w:hAnsi="Times New Roman"/>
                <w:b/>
                <w:sz w:val="24"/>
                <w:szCs w:val="24"/>
              </w:rPr>
            </w:pPr>
            <w:r w:rsidRPr="00F856EC">
              <w:rPr>
                <w:rFonts w:ascii="Times New Roman" w:hAnsi="Times New Roman"/>
                <w:b/>
                <w:sz w:val="24"/>
                <w:szCs w:val="24"/>
              </w:rPr>
              <w:t>Код и название компетенции</w:t>
            </w:r>
          </w:p>
        </w:tc>
        <w:tc>
          <w:tcPr>
            <w:tcW w:w="3685" w:type="dxa"/>
          </w:tcPr>
          <w:p w:rsidR="0049060D" w:rsidRPr="00F856EC" w:rsidRDefault="0049060D" w:rsidP="005C36DB">
            <w:pPr>
              <w:pStyle w:val="NoSpacing"/>
              <w:spacing w:line="240" w:lineRule="exact"/>
              <w:jc w:val="center"/>
              <w:rPr>
                <w:rFonts w:ascii="Times New Roman" w:hAnsi="Times New Roman"/>
                <w:b/>
                <w:sz w:val="24"/>
                <w:szCs w:val="24"/>
              </w:rPr>
            </w:pPr>
            <w:r w:rsidRPr="00F856EC">
              <w:rPr>
                <w:rFonts w:ascii="Times New Roman" w:hAnsi="Times New Roman"/>
                <w:b/>
                <w:sz w:val="24"/>
                <w:szCs w:val="24"/>
              </w:rPr>
              <w:t>Умения</w:t>
            </w:r>
          </w:p>
        </w:tc>
        <w:tc>
          <w:tcPr>
            <w:tcW w:w="3686" w:type="dxa"/>
          </w:tcPr>
          <w:p w:rsidR="0049060D" w:rsidRPr="00F856EC" w:rsidRDefault="0049060D" w:rsidP="005C36DB">
            <w:pPr>
              <w:pStyle w:val="NoSpacing"/>
              <w:spacing w:line="240" w:lineRule="exact"/>
              <w:jc w:val="center"/>
              <w:rPr>
                <w:rFonts w:ascii="Times New Roman" w:hAnsi="Times New Roman"/>
                <w:b/>
                <w:sz w:val="24"/>
                <w:szCs w:val="24"/>
              </w:rPr>
            </w:pPr>
            <w:r w:rsidRPr="00F856EC">
              <w:rPr>
                <w:rFonts w:ascii="Times New Roman" w:hAnsi="Times New Roman"/>
                <w:b/>
                <w:sz w:val="24"/>
                <w:szCs w:val="24"/>
              </w:rPr>
              <w:t>Знания</w:t>
            </w:r>
          </w:p>
        </w:tc>
      </w:tr>
      <w:tr w:rsidR="0049060D" w:rsidRPr="00944F2D" w:rsidTr="005C36DB">
        <w:tc>
          <w:tcPr>
            <w:tcW w:w="2802" w:type="dxa"/>
          </w:tcPr>
          <w:p w:rsidR="0049060D" w:rsidRPr="00E04009" w:rsidRDefault="0049060D" w:rsidP="005C36DB">
            <w:pPr>
              <w:pStyle w:val="NoSpacing"/>
              <w:spacing w:line="240" w:lineRule="exact"/>
              <w:jc w:val="both"/>
              <w:rPr>
                <w:rFonts w:ascii="Times New Roman" w:hAnsi="Times New Roman"/>
                <w:sz w:val="24"/>
                <w:szCs w:val="24"/>
              </w:rPr>
            </w:pPr>
            <w:r>
              <w:rPr>
                <w:rFonts w:ascii="Times New Roman" w:hAnsi="Times New Roman"/>
                <w:sz w:val="24"/>
                <w:szCs w:val="24"/>
              </w:rPr>
              <w:t>ОК 6</w:t>
            </w:r>
            <w:r w:rsidRPr="00E04009">
              <w:rPr>
                <w:rFonts w:ascii="Times New Roman" w:hAnsi="Times New Roman"/>
                <w:sz w:val="24"/>
                <w:szCs w:val="24"/>
              </w:rPr>
              <w:t xml:space="preserve">. </w:t>
            </w:r>
            <w:r w:rsidRPr="00663E64">
              <w:rPr>
                <w:rFonts w:ascii="Times New Roman" w:hAnsi="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685" w:type="dxa"/>
          </w:tcPr>
          <w:p w:rsidR="0049060D" w:rsidRDefault="0049060D" w:rsidP="005C36DB">
            <w:pPr>
              <w:pStyle w:val="NoSpacing"/>
              <w:spacing w:line="240" w:lineRule="exact"/>
              <w:jc w:val="both"/>
              <w:rPr>
                <w:rFonts w:ascii="Times New Roman" w:hAnsi="Times New Roman"/>
              </w:rPr>
            </w:pPr>
            <w:r w:rsidRPr="00663E64">
              <w:rPr>
                <w:rFonts w:ascii="Times New Roman" w:hAnsi="Times New Roman"/>
              </w:rPr>
              <w:t>проявлять гражданско-патриотическую позицию</w:t>
            </w:r>
          </w:p>
          <w:p w:rsidR="0049060D" w:rsidRDefault="0049060D" w:rsidP="005C36DB">
            <w:pPr>
              <w:pStyle w:val="NoSpacing"/>
              <w:spacing w:line="240" w:lineRule="exact"/>
              <w:jc w:val="both"/>
              <w:rPr>
                <w:rFonts w:ascii="Times New Roman" w:hAnsi="Times New Roman"/>
              </w:rPr>
            </w:pPr>
            <w:r w:rsidRPr="00663E64">
              <w:rPr>
                <w:rFonts w:ascii="Times New Roman" w:hAnsi="Times New Roman"/>
              </w:rPr>
              <w:t>демонстрировать осознанное поведение</w:t>
            </w:r>
          </w:p>
          <w:p w:rsidR="0049060D" w:rsidRDefault="0049060D" w:rsidP="005C36DB">
            <w:pPr>
              <w:pStyle w:val="NoSpacing"/>
              <w:spacing w:line="240" w:lineRule="exact"/>
              <w:jc w:val="both"/>
              <w:rPr>
                <w:rFonts w:ascii="Times New Roman" w:hAnsi="Times New Roman"/>
                <w:bCs/>
              </w:rPr>
            </w:pPr>
            <w:r w:rsidRPr="00663E64">
              <w:rPr>
                <w:rFonts w:ascii="Times New Roman" w:hAnsi="Times New Roman"/>
                <w:bCs/>
                <w:iCs/>
              </w:rPr>
              <w:t xml:space="preserve">описывать значимость своей </w:t>
            </w:r>
            <w:r w:rsidRPr="00663E64">
              <w:rPr>
                <w:rFonts w:ascii="Times New Roman" w:hAnsi="Times New Roman"/>
                <w:bCs/>
              </w:rPr>
              <w:t>специальности</w:t>
            </w:r>
          </w:p>
          <w:p w:rsidR="0049060D" w:rsidRPr="00F856EC" w:rsidRDefault="0049060D" w:rsidP="005C36DB">
            <w:pPr>
              <w:pStyle w:val="NoSpacing"/>
              <w:spacing w:line="240" w:lineRule="exact"/>
              <w:jc w:val="both"/>
              <w:rPr>
                <w:rFonts w:ascii="Times New Roman" w:hAnsi="Times New Roman"/>
                <w:sz w:val="24"/>
                <w:szCs w:val="24"/>
              </w:rPr>
            </w:pPr>
            <w:r w:rsidRPr="00663E64">
              <w:rPr>
                <w:rFonts w:ascii="Times New Roman" w:hAnsi="Times New Roman"/>
                <w:bCs/>
                <w:iCs/>
              </w:rPr>
              <w:t>применять стандарты антикоррупционного поведения</w:t>
            </w:r>
          </w:p>
        </w:tc>
        <w:tc>
          <w:tcPr>
            <w:tcW w:w="3686" w:type="dxa"/>
          </w:tcPr>
          <w:p w:rsidR="0049060D" w:rsidRDefault="0049060D" w:rsidP="005C36DB">
            <w:pPr>
              <w:pStyle w:val="NoSpacing"/>
              <w:spacing w:line="240" w:lineRule="exact"/>
              <w:jc w:val="both"/>
              <w:rPr>
                <w:rFonts w:ascii="Times New Roman" w:hAnsi="Times New Roman"/>
                <w:bCs/>
                <w:iCs/>
              </w:rPr>
            </w:pPr>
            <w:r w:rsidRPr="00663E64">
              <w:rPr>
                <w:rFonts w:ascii="Times New Roman" w:hAnsi="Times New Roman"/>
                <w:bCs/>
                <w:iCs/>
              </w:rPr>
              <w:t>сущность гражданско-патриотической позиции</w:t>
            </w:r>
          </w:p>
          <w:p w:rsidR="0049060D" w:rsidRDefault="0049060D" w:rsidP="005C36DB">
            <w:pPr>
              <w:pStyle w:val="NoSpacing"/>
              <w:spacing w:line="240" w:lineRule="exact"/>
              <w:jc w:val="both"/>
              <w:rPr>
                <w:rFonts w:ascii="Times New Roman" w:hAnsi="Times New Roman"/>
              </w:rPr>
            </w:pPr>
            <w:r w:rsidRPr="00663E64">
              <w:rPr>
                <w:rFonts w:ascii="Times New Roman" w:hAnsi="Times New Roman"/>
                <w:bCs/>
                <w:iCs/>
              </w:rPr>
              <w:t>традиционных общечеловеческих ценностей, в том</w:t>
            </w:r>
            <w:r w:rsidRPr="00663E64">
              <w:rPr>
                <w:rFonts w:ascii="Times New Roman" w:hAnsi="Times New Roman"/>
              </w:rPr>
              <w:t xml:space="preserve"> числе с учетом гармонизации межнациональных и межрелигиозных отношений</w:t>
            </w:r>
          </w:p>
          <w:p w:rsidR="0049060D" w:rsidRDefault="0049060D" w:rsidP="005C36DB">
            <w:pPr>
              <w:pStyle w:val="NoSpacing"/>
              <w:spacing w:line="240" w:lineRule="exact"/>
              <w:jc w:val="both"/>
              <w:rPr>
                <w:rFonts w:ascii="Times New Roman" w:hAnsi="Times New Roman"/>
                <w:bCs/>
              </w:rPr>
            </w:pPr>
            <w:r w:rsidRPr="00663E64">
              <w:rPr>
                <w:rFonts w:ascii="Times New Roman" w:hAnsi="Times New Roman"/>
                <w:bCs/>
                <w:iCs/>
              </w:rPr>
              <w:t xml:space="preserve">значимость профессиональной деятельности по </w:t>
            </w:r>
            <w:r w:rsidRPr="00663E64">
              <w:rPr>
                <w:rFonts w:ascii="Times New Roman" w:hAnsi="Times New Roman"/>
                <w:bCs/>
              </w:rPr>
              <w:t>специальности</w:t>
            </w:r>
          </w:p>
          <w:p w:rsidR="0049060D" w:rsidRPr="00F856EC" w:rsidRDefault="0049060D" w:rsidP="005C36DB">
            <w:pPr>
              <w:pStyle w:val="NoSpacing"/>
              <w:spacing w:line="240" w:lineRule="exact"/>
              <w:jc w:val="both"/>
              <w:rPr>
                <w:rFonts w:ascii="Times New Roman" w:hAnsi="Times New Roman"/>
                <w:sz w:val="24"/>
                <w:szCs w:val="24"/>
              </w:rPr>
            </w:pPr>
            <w:r w:rsidRPr="00663E64">
              <w:rPr>
                <w:rFonts w:ascii="Times New Roman" w:hAnsi="Times New Roman"/>
                <w:bCs/>
                <w:iCs/>
              </w:rPr>
              <w:t>стандарты антикоррупционного поведения и последствия его нарушения</w:t>
            </w:r>
          </w:p>
        </w:tc>
      </w:tr>
      <w:tr w:rsidR="0049060D" w:rsidRPr="00944F2D" w:rsidTr="005C36DB">
        <w:tc>
          <w:tcPr>
            <w:tcW w:w="2802" w:type="dxa"/>
          </w:tcPr>
          <w:p w:rsidR="0049060D" w:rsidRPr="00944F2D" w:rsidRDefault="0049060D" w:rsidP="005C36DB">
            <w:pPr>
              <w:spacing w:after="0" w:line="240" w:lineRule="auto"/>
              <w:rPr>
                <w:rFonts w:ascii="Times New Roman" w:hAnsi="Times New Roman"/>
                <w:sz w:val="24"/>
                <w:szCs w:val="24"/>
              </w:rPr>
            </w:pPr>
            <w:r w:rsidRPr="00944F2D">
              <w:rPr>
                <w:rFonts w:ascii="Times New Roman" w:hAnsi="Times New Roman"/>
                <w:sz w:val="24"/>
                <w:szCs w:val="24"/>
              </w:rPr>
              <w:t>ПК 2.3. Оценивать достоверность формирования бухгалтерской (финансовой) и налоговой отчетности</w:t>
            </w:r>
          </w:p>
        </w:tc>
        <w:tc>
          <w:tcPr>
            <w:tcW w:w="3685" w:type="dxa"/>
            <w:tcBorders>
              <w:top w:val="nil"/>
              <w:left w:val="single" w:sz="8" w:space="0" w:color="auto"/>
              <w:bottom w:val="single" w:sz="8" w:space="0" w:color="auto"/>
              <w:right w:val="single" w:sz="8" w:space="0" w:color="auto"/>
            </w:tcBorders>
          </w:tcPr>
          <w:p w:rsidR="0049060D" w:rsidRPr="00944F2D" w:rsidRDefault="0049060D" w:rsidP="005C36DB">
            <w:pPr>
              <w:spacing w:after="0" w:line="240" w:lineRule="auto"/>
              <w:rPr>
                <w:rFonts w:ascii="Times New Roman" w:hAnsi="Times New Roman"/>
                <w:sz w:val="24"/>
                <w:szCs w:val="24"/>
              </w:rPr>
            </w:pPr>
            <w:r w:rsidRPr="00944F2D">
              <w:rPr>
                <w:rFonts w:ascii="Times New Roman" w:hAnsi="Times New Roman"/>
                <w:sz w:val="24"/>
                <w:szCs w:val="24"/>
              </w:rPr>
              <w:t>осуществлять внутренний контроль ведения бухгалтерского учета и составления бухгалтерской (финансовой) отчетности экономического субъекта</w:t>
            </w:r>
          </w:p>
          <w:p w:rsidR="0049060D" w:rsidRPr="00944F2D" w:rsidRDefault="0049060D" w:rsidP="005C36DB">
            <w:pPr>
              <w:spacing w:after="0" w:line="240" w:lineRule="auto"/>
              <w:rPr>
                <w:rFonts w:ascii="Times New Roman" w:hAnsi="Times New Roman"/>
                <w:sz w:val="24"/>
                <w:szCs w:val="24"/>
              </w:rPr>
            </w:pPr>
            <w:r w:rsidRPr="00944F2D">
              <w:rPr>
                <w:rFonts w:ascii="Times New Roman" w:hAnsi="Times New Roman"/>
                <w:sz w:val="24"/>
                <w:szCs w:val="24"/>
              </w:rPr>
              <w:t>проверять качество составления регистров бухгалтерского учета, бухгалтерской (финансовой) отчетности</w:t>
            </w:r>
          </w:p>
          <w:p w:rsidR="0049060D" w:rsidRPr="00944F2D" w:rsidRDefault="0049060D" w:rsidP="005C36DB">
            <w:pPr>
              <w:spacing w:after="0" w:line="240" w:lineRule="auto"/>
              <w:rPr>
                <w:rFonts w:ascii="Times New Roman" w:hAnsi="Times New Roman"/>
                <w:sz w:val="24"/>
                <w:szCs w:val="24"/>
              </w:rPr>
            </w:pPr>
            <w:r w:rsidRPr="00944F2D">
              <w:rPr>
                <w:rFonts w:ascii="Times New Roman" w:hAnsi="Times New Roman"/>
                <w:sz w:val="24"/>
                <w:szCs w:val="24"/>
              </w:rPr>
              <w:t>определять и изменять границы контрольной среды экономического субъекта</w:t>
            </w:r>
          </w:p>
          <w:p w:rsidR="0049060D" w:rsidRPr="00944F2D" w:rsidRDefault="0049060D" w:rsidP="005C36DB">
            <w:pPr>
              <w:spacing w:after="0" w:line="240" w:lineRule="auto"/>
              <w:rPr>
                <w:rFonts w:ascii="Times New Roman" w:hAnsi="Times New Roman"/>
                <w:sz w:val="24"/>
                <w:szCs w:val="24"/>
              </w:rPr>
            </w:pPr>
            <w:r w:rsidRPr="00944F2D">
              <w:rPr>
                <w:rFonts w:ascii="Times New Roman" w:hAnsi="Times New Roman"/>
                <w:sz w:val="24"/>
                <w:szCs w:val="24"/>
              </w:rPr>
              <w:t>проводить оценку состояния и эффективности внутреннего контроля в экономическом субъекте</w:t>
            </w:r>
          </w:p>
          <w:p w:rsidR="0049060D" w:rsidRPr="00944F2D" w:rsidRDefault="0049060D" w:rsidP="005C36DB">
            <w:pPr>
              <w:spacing w:after="0" w:line="240" w:lineRule="auto"/>
              <w:rPr>
                <w:rFonts w:ascii="Times New Roman" w:hAnsi="Times New Roman"/>
                <w:sz w:val="24"/>
                <w:szCs w:val="24"/>
              </w:rPr>
            </w:pPr>
            <w:r w:rsidRPr="00944F2D">
              <w:rPr>
                <w:rFonts w:ascii="Times New Roman" w:hAnsi="Times New Roman"/>
                <w:sz w:val="24"/>
                <w:szCs w:val="24"/>
              </w:rPr>
              <w:t>осуществлять процесс восстановления бухгалтерского учета</w:t>
            </w:r>
          </w:p>
          <w:p w:rsidR="0049060D" w:rsidRPr="00944F2D" w:rsidRDefault="0049060D" w:rsidP="005C36DB">
            <w:pPr>
              <w:spacing w:after="0" w:line="240" w:lineRule="auto"/>
              <w:rPr>
                <w:rFonts w:ascii="Times New Roman" w:hAnsi="Times New Roman"/>
                <w:sz w:val="24"/>
                <w:szCs w:val="24"/>
              </w:rPr>
            </w:pPr>
            <w:r w:rsidRPr="00944F2D">
              <w:rPr>
                <w:rFonts w:ascii="Times New Roman" w:hAnsi="Times New Roman"/>
                <w:sz w:val="24"/>
                <w:szCs w:val="24"/>
              </w:rPr>
              <w:t>оценивать существенность информации, раскрываемой в бухгалтерской (финансовой) отчетности</w:t>
            </w:r>
          </w:p>
          <w:p w:rsidR="0049060D" w:rsidRPr="00944F2D" w:rsidRDefault="0049060D" w:rsidP="005C36DB">
            <w:pPr>
              <w:spacing w:after="0" w:line="240" w:lineRule="auto"/>
              <w:rPr>
                <w:rFonts w:ascii="Times New Roman" w:hAnsi="Times New Roman"/>
                <w:sz w:val="24"/>
                <w:szCs w:val="24"/>
              </w:rPr>
            </w:pPr>
            <w:r w:rsidRPr="00944F2D">
              <w:rPr>
                <w:rFonts w:ascii="Times New Roman" w:hAnsi="Times New Roman"/>
                <w:sz w:val="24"/>
                <w:szCs w:val="24"/>
              </w:rPr>
              <w:t>собирать информацию из различных источников, систематизировать, обобщать и анализировать ее</w:t>
            </w:r>
          </w:p>
          <w:p w:rsidR="0049060D" w:rsidRPr="00944F2D" w:rsidRDefault="0049060D" w:rsidP="005C36DB">
            <w:pPr>
              <w:spacing w:after="0" w:line="240" w:lineRule="auto"/>
              <w:rPr>
                <w:rFonts w:ascii="Times New Roman" w:hAnsi="Times New Roman"/>
                <w:sz w:val="24"/>
                <w:szCs w:val="24"/>
              </w:rPr>
            </w:pPr>
            <w:r w:rsidRPr="00944F2D">
              <w:rPr>
                <w:rFonts w:ascii="Times New Roman" w:hAnsi="Times New Roman"/>
                <w:sz w:val="24"/>
                <w:szCs w:val="24"/>
              </w:rPr>
              <w:t>применять на практике нормативные правовые акты в соответствующих областях знаний</w:t>
            </w:r>
          </w:p>
          <w:p w:rsidR="0049060D" w:rsidRPr="00944F2D" w:rsidRDefault="0049060D" w:rsidP="005C36DB">
            <w:pPr>
              <w:spacing w:after="0" w:line="240" w:lineRule="auto"/>
              <w:rPr>
                <w:rFonts w:ascii="Times New Roman" w:hAnsi="Times New Roman"/>
                <w:sz w:val="24"/>
                <w:szCs w:val="24"/>
              </w:rPr>
            </w:pPr>
            <w:r w:rsidRPr="00944F2D">
              <w:rPr>
                <w:rFonts w:ascii="Times New Roman" w:hAnsi="Times New Roman"/>
                <w:sz w:val="24"/>
                <w:szCs w:val="24"/>
              </w:rPr>
              <w:t>применять на практике методы отбора элементов для проведения аудиторских процедур, экстраполировать результаты аудиторской выборки на генеральную совокупность</w:t>
            </w:r>
          </w:p>
          <w:p w:rsidR="0049060D" w:rsidRPr="00944F2D" w:rsidRDefault="0049060D" w:rsidP="005C36DB">
            <w:pPr>
              <w:spacing w:after="0" w:line="240" w:lineRule="auto"/>
              <w:rPr>
                <w:rFonts w:ascii="Times New Roman" w:hAnsi="Times New Roman"/>
                <w:sz w:val="24"/>
                <w:szCs w:val="24"/>
              </w:rPr>
            </w:pPr>
            <w:r w:rsidRPr="00944F2D">
              <w:rPr>
                <w:rFonts w:ascii="Times New Roman" w:hAnsi="Times New Roman"/>
                <w:sz w:val="24"/>
                <w:szCs w:val="24"/>
              </w:rPr>
              <w:t>подготавливать и оформлять рабочие документы</w:t>
            </w:r>
          </w:p>
        </w:tc>
        <w:tc>
          <w:tcPr>
            <w:tcW w:w="3686" w:type="dxa"/>
            <w:tcBorders>
              <w:top w:val="nil"/>
              <w:left w:val="nil"/>
              <w:bottom w:val="single" w:sz="8" w:space="0" w:color="auto"/>
              <w:right w:val="single" w:sz="8" w:space="0" w:color="auto"/>
            </w:tcBorders>
          </w:tcPr>
          <w:p w:rsidR="0049060D" w:rsidRPr="00944F2D" w:rsidRDefault="0049060D" w:rsidP="005C36DB">
            <w:pPr>
              <w:spacing w:after="0" w:line="240" w:lineRule="auto"/>
              <w:rPr>
                <w:rFonts w:ascii="Times New Roman" w:hAnsi="Times New Roman"/>
                <w:sz w:val="24"/>
                <w:szCs w:val="24"/>
              </w:rPr>
            </w:pPr>
            <w:r w:rsidRPr="00944F2D">
              <w:rPr>
                <w:rFonts w:ascii="Times New Roman" w:hAnsi="Times New Roman"/>
                <w:sz w:val="24"/>
                <w:szCs w:val="24"/>
              </w:rPr>
              <w:t>методики внутреннего контроля ведения бухгалтерского учета и составления бухгалтерской (финансовой) отчетности</w:t>
            </w:r>
          </w:p>
          <w:p w:rsidR="0049060D" w:rsidRPr="00944F2D" w:rsidRDefault="0049060D" w:rsidP="005C36DB">
            <w:pPr>
              <w:spacing w:after="0" w:line="240" w:lineRule="auto"/>
              <w:rPr>
                <w:rFonts w:ascii="Times New Roman" w:hAnsi="Times New Roman"/>
                <w:sz w:val="24"/>
                <w:szCs w:val="24"/>
              </w:rPr>
            </w:pPr>
            <w:r w:rsidRPr="00944F2D">
              <w:rPr>
                <w:rFonts w:ascii="Times New Roman" w:hAnsi="Times New Roman"/>
                <w:sz w:val="24"/>
                <w:szCs w:val="24"/>
              </w:rPr>
              <w:t>законодательство Российской Федерации о бухгалтерском учете, налогах и сборах, аудиторской деятельности, архивном деле, социальном и медицинском страховании, пенсионном обеспечении; о противодействии коррупции и коммерческому подкупу, легализации (отмыванию) доходов, полученных преступным путем, и финансированию терроризма; гражданское, таможенное, трудовое, валютное, бюджетное законодательство Российской Федерации; законодательство Российской Федерации в сфере деятельности экономического субъекта; практика применения законодательства Российской Федерации</w:t>
            </w:r>
          </w:p>
          <w:p w:rsidR="0049060D" w:rsidRPr="00944F2D" w:rsidRDefault="0049060D" w:rsidP="005C36DB">
            <w:pPr>
              <w:spacing w:after="0" w:line="240" w:lineRule="auto"/>
              <w:rPr>
                <w:rFonts w:ascii="Times New Roman" w:hAnsi="Times New Roman"/>
                <w:sz w:val="24"/>
                <w:szCs w:val="24"/>
              </w:rPr>
            </w:pPr>
            <w:r w:rsidRPr="00944F2D">
              <w:rPr>
                <w:rFonts w:ascii="Times New Roman" w:hAnsi="Times New Roman"/>
                <w:sz w:val="24"/>
                <w:szCs w:val="24"/>
              </w:rPr>
              <w:t>порядок составления сводных учетных документов в целях осуществления контроля и упорядочения обработки данных о фактах хозяйственной жизни</w:t>
            </w:r>
          </w:p>
          <w:p w:rsidR="0049060D" w:rsidRPr="00944F2D" w:rsidRDefault="0049060D" w:rsidP="005C36DB">
            <w:pPr>
              <w:spacing w:after="0" w:line="240" w:lineRule="auto"/>
              <w:rPr>
                <w:rFonts w:ascii="Times New Roman" w:hAnsi="Times New Roman"/>
                <w:sz w:val="24"/>
                <w:szCs w:val="24"/>
              </w:rPr>
            </w:pPr>
            <w:r w:rsidRPr="00944F2D">
              <w:rPr>
                <w:rFonts w:ascii="Times New Roman" w:hAnsi="Times New Roman"/>
                <w:sz w:val="24"/>
                <w:szCs w:val="24"/>
              </w:rPr>
              <w:t>отечественный и зарубежный опыт в сфере организации и осуществления внутреннего контроля ведения бухгалтерского учета и составления бухгалтерской (финансовой) отчетности</w:t>
            </w:r>
          </w:p>
          <w:p w:rsidR="0049060D" w:rsidRPr="00944F2D" w:rsidRDefault="0049060D" w:rsidP="005C36DB">
            <w:pPr>
              <w:spacing w:after="0" w:line="240" w:lineRule="auto"/>
              <w:rPr>
                <w:rFonts w:ascii="Times New Roman" w:hAnsi="Times New Roman"/>
                <w:sz w:val="24"/>
                <w:szCs w:val="24"/>
              </w:rPr>
            </w:pPr>
            <w:r w:rsidRPr="00944F2D">
              <w:rPr>
                <w:rFonts w:ascii="Times New Roman" w:hAnsi="Times New Roman"/>
                <w:sz w:val="24"/>
                <w:szCs w:val="24"/>
              </w:rPr>
              <w:t>законодательство Российской Федерации об аудиторской деятельности, федеральные стандарты аудиторской деятельности, основы информационных технологий и компьютерных систем в аудиторской деятельности</w:t>
            </w:r>
          </w:p>
          <w:p w:rsidR="0049060D" w:rsidRPr="00944F2D" w:rsidRDefault="0049060D" w:rsidP="005C36DB">
            <w:pPr>
              <w:spacing w:after="0" w:line="240" w:lineRule="auto"/>
              <w:rPr>
                <w:rFonts w:ascii="Times New Roman" w:hAnsi="Times New Roman"/>
                <w:sz w:val="24"/>
                <w:szCs w:val="24"/>
              </w:rPr>
            </w:pPr>
            <w:r w:rsidRPr="00944F2D">
              <w:rPr>
                <w:rFonts w:ascii="Times New Roman" w:hAnsi="Times New Roman"/>
                <w:sz w:val="24"/>
                <w:szCs w:val="24"/>
              </w:rPr>
              <w:t>кодекс профессиональной этики аудиторов и правила независимости аудиторов и аудиторских организаций</w:t>
            </w:r>
          </w:p>
          <w:p w:rsidR="0049060D" w:rsidRPr="00944F2D" w:rsidRDefault="0049060D" w:rsidP="005C36DB">
            <w:pPr>
              <w:spacing w:after="0" w:line="240" w:lineRule="auto"/>
              <w:rPr>
                <w:rFonts w:ascii="Times New Roman" w:hAnsi="Times New Roman"/>
                <w:sz w:val="24"/>
                <w:szCs w:val="24"/>
              </w:rPr>
            </w:pPr>
            <w:r w:rsidRPr="00944F2D">
              <w:rPr>
                <w:rFonts w:ascii="Times New Roman" w:hAnsi="Times New Roman"/>
                <w:sz w:val="24"/>
                <w:szCs w:val="24"/>
              </w:rPr>
              <w:t>законодательство Российской Федерации о бухгалтерском учете, стандарты бухгалтерского учета и бухгалтерской отчетности, основы международных стандартов финансовой отчетности, информационных технологий и компьютерных систем в бухгалтерском учете и бухгалтерской отчетности</w:t>
            </w:r>
          </w:p>
          <w:p w:rsidR="0049060D" w:rsidRPr="00944F2D" w:rsidRDefault="0049060D" w:rsidP="005C36DB">
            <w:pPr>
              <w:spacing w:after="0" w:line="240" w:lineRule="auto"/>
              <w:rPr>
                <w:rFonts w:ascii="Times New Roman" w:hAnsi="Times New Roman"/>
                <w:sz w:val="24"/>
                <w:szCs w:val="24"/>
              </w:rPr>
            </w:pPr>
            <w:r w:rsidRPr="00944F2D">
              <w:rPr>
                <w:rFonts w:ascii="Times New Roman" w:hAnsi="Times New Roman"/>
                <w:sz w:val="24"/>
                <w:szCs w:val="24"/>
              </w:rPr>
              <w:t>основы гражданского законодательства Российской Федерации, трудового законодательства Российской Федерации, законодательства Российской Федерации о социальном страховании и обеспечении, корпоративном управлении</w:t>
            </w:r>
          </w:p>
          <w:p w:rsidR="0049060D" w:rsidRPr="00944F2D" w:rsidRDefault="0049060D" w:rsidP="005C36DB">
            <w:pPr>
              <w:spacing w:after="0" w:line="240" w:lineRule="auto"/>
              <w:rPr>
                <w:rFonts w:ascii="Times New Roman" w:hAnsi="Times New Roman"/>
                <w:sz w:val="24"/>
                <w:szCs w:val="24"/>
              </w:rPr>
            </w:pPr>
            <w:r w:rsidRPr="00944F2D">
              <w:rPr>
                <w:rFonts w:ascii="Times New Roman" w:hAnsi="Times New Roman"/>
                <w:sz w:val="24"/>
                <w:szCs w:val="24"/>
              </w:rPr>
              <w:t>основы налогового законодательства Российской Федерации</w:t>
            </w:r>
          </w:p>
          <w:p w:rsidR="0049060D" w:rsidRPr="00944F2D" w:rsidRDefault="0049060D" w:rsidP="005C36DB">
            <w:pPr>
              <w:spacing w:after="0" w:line="240" w:lineRule="auto"/>
              <w:rPr>
                <w:rFonts w:ascii="Times New Roman" w:hAnsi="Times New Roman"/>
                <w:sz w:val="24"/>
                <w:szCs w:val="24"/>
              </w:rPr>
            </w:pPr>
            <w:r w:rsidRPr="00944F2D">
              <w:rPr>
                <w:rFonts w:ascii="Times New Roman" w:hAnsi="Times New Roman"/>
                <w:sz w:val="24"/>
                <w:szCs w:val="24"/>
              </w:rPr>
              <w:t>методы поиска, отбора, анализа и систематизации информации</w:t>
            </w:r>
          </w:p>
          <w:p w:rsidR="0049060D" w:rsidRPr="00944F2D" w:rsidRDefault="0049060D" w:rsidP="005C36DB">
            <w:pPr>
              <w:spacing w:after="0" w:line="240" w:lineRule="auto"/>
              <w:rPr>
                <w:rFonts w:ascii="Times New Roman" w:hAnsi="Times New Roman"/>
                <w:sz w:val="24"/>
                <w:szCs w:val="24"/>
              </w:rPr>
            </w:pPr>
            <w:r w:rsidRPr="00944F2D">
              <w:rPr>
                <w:rFonts w:ascii="Times New Roman" w:hAnsi="Times New Roman"/>
                <w:sz w:val="24"/>
                <w:szCs w:val="24"/>
              </w:rPr>
              <w:t>внутренние организационно-распорядительные документы аудиторской организации, регламентирующие аудиторскую деятельность в организации</w:t>
            </w:r>
          </w:p>
          <w:p w:rsidR="0049060D" w:rsidRPr="00944F2D" w:rsidRDefault="0049060D" w:rsidP="005C36DB">
            <w:pPr>
              <w:spacing w:after="0" w:line="240" w:lineRule="auto"/>
              <w:rPr>
                <w:rFonts w:ascii="Times New Roman" w:hAnsi="Times New Roman"/>
                <w:sz w:val="24"/>
                <w:szCs w:val="24"/>
              </w:rPr>
            </w:pPr>
          </w:p>
        </w:tc>
      </w:tr>
    </w:tbl>
    <w:p w:rsidR="0049060D" w:rsidRPr="00A21846" w:rsidRDefault="0049060D" w:rsidP="00F856EC">
      <w:pPr>
        <w:suppressAutoHyphens/>
        <w:spacing w:after="0" w:line="240" w:lineRule="auto"/>
        <w:ind w:firstLine="567"/>
        <w:jc w:val="both"/>
        <w:rPr>
          <w:b/>
          <w:bCs/>
        </w:rPr>
      </w:pPr>
    </w:p>
    <w:p w:rsidR="0049060D" w:rsidRPr="008A280E" w:rsidRDefault="0049060D" w:rsidP="008A280E">
      <w:pPr>
        <w:tabs>
          <w:tab w:val="left" w:pos="3180"/>
        </w:tabs>
        <w:spacing w:after="0" w:line="240" w:lineRule="auto"/>
        <w:jc w:val="center"/>
        <w:rPr>
          <w:rFonts w:ascii="Times New Roman" w:hAnsi="Times New Roman"/>
          <w:bCs/>
          <w:sz w:val="24"/>
          <w:szCs w:val="24"/>
          <w:lang w:eastAsia="en-US"/>
        </w:rPr>
      </w:pPr>
    </w:p>
    <w:bookmarkEnd w:id="17"/>
    <w:p w:rsidR="0049060D" w:rsidRPr="009C6880" w:rsidRDefault="0049060D" w:rsidP="009C6880">
      <w:pPr>
        <w:rPr>
          <w:rFonts w:ascii="Times New Roman" w:hAnsi="Times New Roman"/>
          <w:sz w:val="24"/>
          <w:szCs w:val="24"/>
        </w:rPr>
      </w:pPr>
    </w:p>
    <w:p w:rsidR="0049060D" w:rsidRPr="00573B7B" w:rsidRDefault="0049060D" w:rsidP="00C051DF">
      <w:pPr>
        <w:jc w:val="center"/>
        <w:rPr>
          <w:rFonts w:ascii="Times New Roman" w:hAnsi="Times New Roman"/>
          <w:b/>
          <w:color w:val="000000"/>
          <w:sz w:val="24"/>
          <w:szCs w:val="24"/>
        </w:rPr>
      </w:pPr>
      <w:r w:rsidRPr="00573B7B">
        <w:rPr>
          <w:rFonts w:ascii="Times New Roman" w:hAnsi="Times New Roman"/>
          <w:b/>
          <w:color w:val="000000"/>
          <w:sz w:val="24"/>
          <w:szCs w:val="24"/>
        </w:rPr>
        <w:t>КОМПЛЕКТ ОЦЕНОЧНЫХ СРЕДСТВ ТЕКУЩЕГО КОНТРОЛЯ</w:t>
      </w:r>
    </w:p>
    <w:p w:rsidR="0049060D" w:rsidRPr="00573B7B" w:rsidRDefault="0049060D" w:rsidP="00C051DF">
      <w:pPr>
        <w:jc w:val="center"/>
        <w:rPr>
          <w:rFonts w:ascii="Times New Roman" w:hAnsi="Times New Roman"/>
          <w:b/>
          <w:sz w:val="24"/>
          <w:szCs w:val="24"/>
        </w:rPr>
      </w:pPr>
      <w:r w:rsidRPr="00573B7B">
        <w:rPr>
          <w:rFonts w:ascii="Times New Roman" w:hAnsi="Times New Roman"/>
          <w:b/>
          <w:sz w:val="24"/>
          <w:szCs w:val="24"/>
        </w:rPr>
        <w:t>АУДИТ</w:t>
      </w:r>
    </w:p>
    <w:p w:rsidR="0049060D" w:rsidRPr="00573B7B" w:rsidRDefault="0049060D" w:rsidP="00C051DF">
      <w:pPr>
        <w:jc w:val="center"/>
        <w:rPr>
          <w:rFonts w:ascii="Times New Roman" w:hAnsi="Times New Roman"/>
          <w:b/>
          <w:sz w:val="24"/>
          <w:szCs w:val="24"/>
        </w:rPr>
      </w:pPr>
      <w:r w:rsidRPr="00573B7B">
        <w:rPr>
          <w:rFonts w:ascii="Times New Roman" w:hAnsi="Times New Roman"/>
          <w:b/>
          <w:sz w:val="24"/>
          <w:szCs w:val="24"/>
        </w:rPr>
        <w:t>38.02.01</w:t>
      </w:r>
      <w:r w:rsidRPr="00573B7B">
        <w:rPr>
          <w:rFonts w:ascii="Times New Roman" w:hAnsi="Times New Roman"/>
          <w:b/>
          <w:sz w:val="24"/>
          <w:szCs w:val="24"/>
        </w:rPr>
        <w:tab/>
        <w:t xml:space="preserve"> ЭКОНОМИКА И БУХГАЛТЕРСКИЙ УЧЕТ (ПО ОТРАСЛЯМ)</w:t>
      </w:r>
    </w:p>
    <w:p w:rsidR="0049060D" w:rsidRPr="00573B7B" w:rsidRDefault="0049060D" w:rsidP="00C051DF">
      <w:pPr>
        <w:jc w:val="center"/>
        <w:rPr>
          <w:rFonts w:ascii="Times New Roman" w:hAnsi="Times New Roman"/>
          <w:b/>
          <w:sz w:val="24"/>
          <w:szCs w:val="24"/>
        </w:rPr>
      </w:pPr>
    </w:p>
    <w:p w:rsidR="0049060D" w:rsidRPr="00573B7B" w:rsidRDefault="0049060D" w:rsidP="00C051DF">
      <w:pPr>
        <w:jc w:val="center"/>
        <w:rPr>
          <w:rFonts w:ascii="Times New Roman" w:hAnsi="Times New Roman"/>
          <w:b/>
          <w:sz w:val="24"/>
          <w:szCs w:val="24"/>
        </w:rPr>
      </w:pPr>
      <w:r w:rsidRPr="00573B7B">
        <w:rPr>
          <w:rFonts w:ascii="Times New Roman" w:hAnsi="Times New Roman"/>
          <w:b/>
          <w:sz w:val="24"/>
          <w:szCs w:val="24"/>
        </w:rPr>
        <w:t>БУХГАЛТЕР</w:t>
      </w:r>
    </w:p>
    <w:p w:rsidR="0049060D" w:rsidRPr="00573B7B" w:rsidRDefault="0049060D" w:rsidP="00C051DF">
      <w:pPr>
        <w:rPr>
          <w:rFonts w:ascii="Times New Roman" w:hAnsi="Times New Roman"/>
          <w:b/>
          <w:bCs/>
          <w:sz w:val="24"/>
          <w:szCs w:val="24"/>
          <w:lang w:eastAsia="en-US"/>
        </w:rPr>
      </w:pPr>
      <w:r w:rsidRPr="00573B7B">
        <w:rPr>
          <w:rFonts w:ascii="Times New Roman" w:hAnsi="Times New Roman"/>
          <w:b/>
          <w:bCs/>
          <w:sz w:val="24"/>
          <w:szCs w:val="24"/>
          <w:lang w:eastAsia="en-US"/>
        </w:rPr>
        <w:br w:type="page"/>
      </w:r>
    </w:p>
    <w:p w:rsidR="0049060D" w:rsidRPr="00C07A04" w:rsidRDefault="0049060D" w:rsidP="00C07A04">
      <w:pPr>
        <w:pStyle w:val="ListParagraph"/>
        <w:numPr>
          <w:ilvl w:val="0"/>
          <w:numId w:val="42"/>
        </w:numPr>
        <w:spacing w:after="0"/>
        <w:jc w:val="center"/>
        <w:textAlignment w:val="baseline"/>
        <w:rPr>
          <w:lang w:eastAsia="en-US"/>
        </w:rPr>
      </w:pPr>
      <w:r w:rsidRPr="00C07A04">
        <w:rPr>
          <w:b/>
          <w:bCs/>
          <w:lang w:eastAsia="en-US"/>
        </w:rPr>
        <w:t xml:space="preserve">ПАСПОРТ ОЦЕНОЧНЫХ СРЕДСТВ </w:t>
      </w:r>
    </w:p>
    <w:p w:rsidR="0049060D" w:rsidRPr="00C07A04" w:rsidRDefault="0049060D" w:rsidP="00C07A04">
      <w:pPr>
        <w:pStyle w:val="ListParagraph"/>
        <w:spacing w:after="0"/>
        <w:ind w:left="720"/>
        <w:jc w:val="center"/>
        <w:textAlignment w:val="baseline"/>
        <w:rPr>
          <w:lang w:eastAsia="en-US"/>
        </w:rPr>
      </w:pPr>
      <w:r w:rsidRPr="00C07A04">
        <w:rPr>
          <w:b/>
          <w:bCs/>
          <w:lang w:eastAsia="en-US"/>
        </w:rPr>
        <w:t>Матрица учебных заданий</w:t>
      </w:r>
    </w:p>
    <w:p w:rsidR="0049060D" w:rsidRPr="00C07A04" w:rsidRDefault="0049060D" w:rsidP="00C07A04">
      <w:pPr>
        <w:spacing w:after="0"/>
        <w:jc w:val="center"/>
        <w:textAlignment w:val="baseline"/>
        <w:rPr>
          <w:rFonts w:ascii="Segoe UI" w:hAnsi="Segoe UI" w:cs="Segoe UI"/>
          <w:lang w:eastAsia="en-US"/>
        </w:rPr>
      </w:pPr>
    </w:p>
    <w:tbl>
      <w:tblPr>
        <w:tblW w:w="9794"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717"/>
        <w:gridCol w:w="4253"/>
        <w:gridCol w:w="4824"/>
      </w:tblGrid>
      <w:tr w:rsidR="0049060D" w:rsidRPr="00944F2D" w:rsidTr="003C455C">
        <w:trPr>
          <w:trHeight w:val="820"/>
        </w:trPr>
        <w:tc>
          <w:tcPr>
            <w:tcW w:w="717" w:type="dxa"/>
            <w:tcBorders>
              <w:top w:val="single" w:sz="6" w:space="0" w:color="000000"/>
              <w:left w:val="single" w:sz="6" w:space="0" w:color="000000"/>
              <w:bottom w:val="nil"/>
              <w:right w:val="nil"/>
            </w:tcBorders>
            <w:shd w:val="clear" w:color="auto" w:fill="FFFFFF"/>
          </w:tcPr>
          <w:p w:rsidR="0049060D" w:rsidRPr="00E36AE1" w:rsidRDefault="0049060D" w:rsidP="00E86F32">
            <w:pPr>
              <w:shd w:val="clear" w:color="auto" w:fill="FFFFFF"/>
              <w:spacing w:after="0" w:line="240" w:lineRule="exact"/>
              <w:jc w:val="center"/>
              <w:textAlignment w:val="baseline"/>
              <w:rPr>
                <w:rFonts w:ascii="Times New Roman" w:hAnsi="Times New Roman"/>
                <w:sz w:val="24"/>
                <w:szCs w:val="24"/>
                <w:lang w:eastAsia="en-US"/>
              </w:rPr>
            </w:pPr>
            <w:r w:rsidRPr="00E36AE1">
              <w:rPr>
                <w:rFonts w:ascii="Times New Roman" w:hAnsi="Times New Roman"/>
                <w:b/>
                <w:bCs/>
                <w:sz w:val="24"/>
                <w:szCs w:val="24"/>
                <w:lang w:eastAsia="en-US"/>
              </w:rPr>
              <w:t>№</w:t>
            </w:r>
            <w:r w:rsidRPr="00E36AE1">
              <w:rPr>
                <w:rFonts w:ascii="Times New Roman" w:hAnsi="Times New Roman"/>
                <w:sz w:val="24"/>
                <w:szCs w:val="24"/>
                <w:lang w:eastAsia="en-US"/>
              </w:rPr>
              <w:t> </w:t>
            </w:r>
          </w:p>
          <w:p w:rsidR="0049060D" w:rsidRPr="00E36AE1" w:rsidRDefault="0049060D" w:rsidP="00E86F32">
            <w:pPr>
              <w:spacing w:after="0" w:line="240" w:lineRule="exact"/>
              <w:jc w:val="center"/>
              <w:textAlignment w:val="baseline"/>
              <w:rPr>
                <w:rFonts w:ascii="Times New Roman" w:hAnsi="Times New Roman"/>
                <w:sz w:val="24"/>
                <w:szCs w:val="24"/>
                <w:lang w:eastAsia="en-US"/>
              </w:rPr>
            </w:pPr>
            <w:r w:rsidRPr="00E36AE1">
              <w:rPr>
                <w:rFonts w:ascii="Times New Roman" w:hAnsi="Times New Roman"/>
                <w:sz w:val="24"/>
                <w:szCs w:val="24"/>
                <w:lang w:eastAsia="en-US"/>
              </w:rPr>
              <w:t> </w:t>
            </w:r>
          </w:p>
          <w:p w:rsidR="0049060D" w:rsidRPr="00E36AE1" w:rsidRDefault="0049060D" w:rsidP="00E86F32">
            <w:pPr>
              <w:spacing w:after="0" w:line="240" w:lineRule="exact"/>
              <w:jc w:val="center"/>
              <w:textAlignment w:val="baseline"/>
              <w:rPr>
                <w:rFonts w:ascii="Times New Roman" w:hAnsi="Times New Roman"/>
                <w:sz w:val="24"/>
                <w:szCs w:val="24"/>
                <w:lang w:eastAsia="en-US"/>
              </w:rPr>
            </w:pPr>
            <w:r w:rsidRPr="00E36AE1">
              <w:rPr>
                <w:rFonts w:ascii="Times New Roman" w:hAnsi="Times New Roman"/>
                <w:sz w:val="24"/>
                <w:szCs w:val="24"/>
                <w:lang w:eastAsia="en-US"/>
              </w:rPr>
              <w:t> </w:t>
            </w:r>
          </w:p>
        </w:tc>
        <w:tc>
          <w:tcPr>
            <w:tcW w:w="4253" w:type="dxa"/>
            <w:tcBorders>
              <w:top w:val="single" w:sz="6" w:space="0" w:color="000000"/>
              <w:left w:val="single" w:sz="6" w:space="0" w:color="000000"/>
              <w:bottom w:val="nil"/>
              <w:right w:val="nil"/>
            </w:tcBorders>
            <w:shd w:val="clear" w:color="auto" w:fill="FFFFFF"/>
          </w:tcPr>
          <w:p w:rsidR="0049060D" w:rsidRPr="00E36AE1" w:rsidRDefault="0049060D" w:rsidP="00E86F32">
            <w:pPr>
              <w:shd w:val="clear" w:color="auto" w:fill="FFFFFF"/>
              <w:spacing w:after="0" w:line="240" w:lineRule="exact"/>
              <w:jc w:val="center"/>
              <w:textAlignment w:val="baseline"/>
              <w:rPr>
                <w:rFonts w:ascii="Times New Roman" w:hAnsi="Times New Roman"/>
                <w:sz w:val="24"/>
                <w:szCs w:val="24"/>
                <w:lang w:eastAsia="en-US"/>
              </w:rPr>
            </w:pPr>
            <w:r w:rsidRPr="00E36AE1">
              <w:rPr>
                <w:rFonts w:ascii="Times New Roman" w:hAnsi="Times New Roman"/>
                <w:b/>
                <w:bCs/>
                <w:sz w:val="24"/>
                <w:szCs w:val="24"/>
                <w:lang w:eastAsia="en-US"/>
              </w:rPr>
              <w:t>Наименование темы</w:t>
            </w:r>
            <w:r w:rsidRPr="00E36AE1">
              <w:rPr>
                <w:rFonts w:ascii="Times New Roman" w:hAnsi="Times New Roman"/>
                <w:sz w:val="24"/>
                <w:szCs w:val="24"/>
                <w:lang w:eastAsia="en-US"/>
              </w:rPr>
              <w:t> </w:t>
            </w:r>
          </w:p>
        </w:tc>
        <w:tc>
          <w:tcPr>
            <w:tcW w:w="4824" w:type="dxa"/>
            <w:tcBorders>
              <w:top w:val="single" w:sz="6" w:space="0" w:color="000000"/>
              <w:left w:val="single" w:sz="6" w:space="0" w:color="000000"/>
              <w:bottom w:val="nil"/>
            </w:tcBorders>
            <w:shd w:val="clear" w:color="auto" w:fill="FFFFFF"/>
          </w:tcPr>
          <w:p w:rsidR="0049060D" w:rsidRPr="00E36AE1" w:rsidRDefault="0049060D" w:rsidP="00E86F32">
            <w:pPr>
              <w:shd w:val="clear" w:color="auto" w:fill="FFFFFF"/>
              <w:spacing w:after="0" w:line="240" w:lineRule="exact"/>
              <w:jc w:val="center"/>
              <w:textAlignment w:val="baseline"/>
              <w:rPr>
                <w:rFonts w:ascii="Times New Roman" w:hAnsi="Times New Roman"/>
                <w:sz w:val="24"/>
                <w:szCs w:val="24"/>
                <w:lang w:eastAsia="en-US"/>
              </w:rPr>
            </w:pPr>
            <w:r w:rsidRPr="00E36AE1">
              <w:rPr>
                <w:rFonts w:ascii="Times New Roman" w:hAnsi="Times New Roman"/>
                <w:b/>
                <w:bCs/>
                <w:sz w:val="24"/>
                <w:szCs w:val="24"/>
                <w:lang w:eastAsia="en-US"/>
              </w:rPr>
              <w:t>Вид контрольного задания</w:t>
            </w:r>
            <w:r w:rsidRPr="00E36AE1">
              <w:rPr>
                <w:rFonts w:ascii="Times New Roman" w:hAnsi="Times New Roman"/>
                <w:sz w:val="24"/>
                <w:szCs w:val="24"/>
                <w:lang w:eastAsia="en-US"/>
              </w:rPr>
              <w:t> </w:t>
            </w:r>
          </w:p>
        </w:tc>
      </w:tr>
      <w:tr w:rsidR="0049060D" w:rsidRPr="00944F2D" w:rsidTr="003C455C">
        <w:trPr>
          <w:trHeight w:val="750"/>
        </w:trPr>
        <w:tc>
          <w:tcPr>
            <w:tcW w:w="717" w:type="dxa"/>
            <w:tcBorders>
              <w:top w:val="single" w:sz="6" w:space="0" w:color="000000"/>
              <w:left w:val="single" w:sz="6" w:space="0" w:color="000000"/>
              <w:bottom w:val="single" w:sz="6" w:space="0" w:color="000000"/>
              <w:right w:val="nil"/>
            </w:tcBorders>
            <w:shd w:val="clear" w:color="auto" w:fill="FFFFFF"/>
          </w:tcPr>
          <w:p w:rsidR="0049060D" w:rsidRPr="00944F2D" w:rsidRDefault="0049060D" w:rsidP="003C455C">
            <w:pPr>
              <w:pStyle w:val="ListParagraph"/>
              <w:numPr>
                <w:ilvl w:val="0"/>
                <w:numId w:val="46"/>
              </w:numPr>
              <w:shd w:val="clear" w:color="auto" w:fill="FFFFFF"/>
              <w:spacing w:after="0" w:line="240" w:lineRule="exact"/>
              <w:jc w:val="center"/>
              <w:textAlignment w:val="baseline"/>
              <w:rPr>
                <w:lang w:eastAsia="en-US"/>
              </w:rPr>
            </w:pPr>
          </w:p>
        </w:tc>
        <w:tc>
          <w:tcPr>
            <w:tcW w:w="4253" w:type="dxa"/>
            <w:tcBorders>
              <w:top w:val="single" w:sz="6" w:space="0" w:color="000000"/>
              <w:left w:val="single" w:sz="6" w:space="0" w:color="000000"/>
              <w:bottom w:val="single" w:sz="6" w:space="0" w:color="000000"/>
              <w:right w:val="nil"/>
            </w:tcBorders>
            <w:shd w:val="clear" w:color="auto" w:fill="FFFFFF"/>
          </w:tcPr>
          <w:p w:rsidR="0049060D" w:rsidRPr="00E36AE1" w:rsidRDefault="0049060D" w:rsidP="008E4F61">
            <w:pPr>
              <w:autoSpaceDE w:val="0"/>
              <w:autoSpaceDN w:val="0"/>
              <w:adjustRightInd w:val="0"/>
              <w:spacing w:after="0" w:line="240" w:lineRule="auto"/>
              <w:rPr>
                <w:rFonts w:ascii="Times New Roman" w:hAnsi="Times New Roman"/>
                <w:sz w:val="24"/>
                <w:szCs w:val="24"/>
                <w:lang w:eastAsia="en-US"/>
              </w:rPr>
            </w:pPr>
            <w:r w:rsidRPr="00E36AE1">
              <w:rPr>
                <w:rFonts w:ascii="Times New Roman" w:hAnsi="Times New Roman"/>
                <w:bCs/>
                <w:color w:val="0D0D0D"/>
                <w:sz w:val="24"/>
                <w:szCs w:val="24"/>
              </w:rPr>
              <w:t xml:space="preserve">Тема 3.1 </w:t>
            </w:r>
            <w:r w:rsidRPr="00E36AE1">
              <w:rPr>
                <w:rFonts w:ascii="Times New Roman" w:hAnsi="Times New Roman"/>
                <w:color w:val="0D0D0D"/>
                <w:sz w:val="24"/>
                <w:szCs w:val="24"/>
                <w:lang w:eastAsia="en-US"/>
              </w:rPr>
              <w:t xml:space="preserve">Аудит денежных средств и операций в валюте </w:t>
            </w:r>
          </w:p>
        </w:tc>
        <w:tc>
          <w:tcPr>
            <w:tcW w:w="4824" w:type="dxa"/>
            <w:tcBorders>
              <w:top w:val="single" w:sz="6" w:space="0" w:color="000000"/>
              <w:left w:val="single" w:sz="6" w:space="0" w:color="000000"/>
              <w:bottom w:val="single" w:sz="6" w:space="0" w:color="000000"/>
            </w:tcBorders>
            <w:shd w:val="clear" w:color="auto" w:fill="FFFFFF"/>
          </w:tcPr>
          <w:p w:rsidR="0049060D" w:rsidRPr="00944F2D" w:rsidRDefault="0049060D" w:rsidP="006F0903">
            <w:pPr>
              <w:spacing w:after="0" w:line="240" w:lineRule="auto"/>
              <w:jc w:val="both"/>
              <w:rPr>
                <w:rFonts w:ascii="Times New Roman" w:hAnsi="Times New Roman"/>
                <w:b/>
                <w:bCs/>
                <w:sz w:val="24"/>
                <w:szCs w:val="24"/>
              </w:rPr>
            </w:pPr>
            <w:r w:rsidRPr="00944F2D">
              <w:rPr>
                <w:rFonts w:ascii="Times New Roman" w:hAnsi="Times New Roman"/>
                <w:b/>
                <w:bCs/>
                <w:sz w:val="24"/>
                <w:szCs w:val="24"/>
              </w:rPr>
              <w:t>(в том числе в форме практической подготовки)</w:t>
            </w:r>
          </w:p>
          <w:p w:rsidR="0049060D" w:rsidRPr="00E36AE1" w:rsidRDefault="0049060D" w:rsidP="006F0903">
            <w:pPr>
              <w:spacing w:after="0" w:line="240" w:lineRule="auto"/>
              <w:textAlignment w:val="baseline"/>
              <w:rPr>
                <w:rFonts w:ascii="Times New Roman" w:hAnsi="Times New Roman"/>
                <w:sz w:val="24"/>
                <w:szCs w:val="24"/>
                <w:lang w:eastAsia="en-US"/>
              </w:rPr>
            </w:pPr>
            <w:r w:rsidRPr="00E36AE1">
              <w:rPr>
                <w:rFonts w:ascii="Times New Roman" w:hAnsi="Times New Roman"/>
                <w:sz w:val="24"/>
                <w:szCs w:val="24"/>
                <w:lang w:eastAsia="en-US"/>
              </w:rPr>
              <w:t xml:space="preserve">Подготовка к решению </w:t>
            </w:r>
            <w:r>
              <w:rPr>
                <w:rFonts w:ascii="Times New Roman" w:hAnsi="Times New Roman"/>
                <w:sz w:val="24"/>
                <w:szCs w:val="24"/>
                <w:lang w:eastAsia="en-US"/>
              </w:rPr>
              <w:t>стандартизированных тестов</w:t>
            </w:r>
          </w:p>
        </w:tc>
      </w:tr>
      <w:tr w:rsidR="0049060D" w:rsidRPr="00944F2D" w:rsidTr="003C455C">
        <w:trPr>
          <w:trHeight w:val="794"/>
        </w:trPr>
        <w:tc>
          <w:tcPr>
            <w:tcW w:w="717" w:type="dxa"/>
            <w:tcBorders>
              <w:top w:val="single" w:sz="6" w:space="0" w:color="000000"/>
              <w:left w:val="single" w:sz="6" w:space="0" w:color="000000"/>
              <w:bottom w:val="single" w:sz="6" w:space="0" w:color="000000"/>
              <w:right w:val="nil"/>
            </w:tcBorders>
            <w:shd w:val="clear" w:color="auto" w:fill="FFFFFF"/>
          </w:tcPr>
          <w:p w:rsidR="0049060D" w:rsidRPr="00944F2D" w:rsidRDefault="0049060D" w:rsidP="003C455C">
            <w:pPr>
              <w:pStyle w:val="ListParagraph"/>
              <w:numPr>
                <w:ilvl w:val="0"/>
                <w:numId w:val="46"/>
              </w:numPr>
              <w:shd w:val="clear" w:color="auto" w:fill="FFFFFF"/>
              <w:spacing w:after="0" w:line="240" w:lineRule="exact"/>
              <w:jc w:val="center"/>
              <w:textAlignment w:val="baseline"/>
              <w:rPr>
                <w:lang w:eastAsia="en-US"/>
              </w:rPr>
            </w:pPr>
          </w:p>
        </w:tc>
        <w:tc>
          <w:tcPr>
            <w:tcW w:w="4253" w:type="dxa"/>
            <w:tcBorders>
              <w:top w:val="single" w:sz="6" w:space="0" w:color="000000"/>
              <w:left w:val="single" w:sz="6" w:space="0" w:color="000000"/>
              <w:bottom w:val="single" w:sz="6" w:space="0" w:color="000000"/>
              <w:right w:val="nil"/>
            </w:tcBorders>
            <w:shd w:val="clear" w:color="auto" w:fill="FFFFFF"/>
          </w:tcPr>
          <w:p w:rsidR="0049060D" w:rsidRPr="00944F2D" w:rsidRDefault="0049060D" w:rsidP="008E4F61">
            <w:pPr>
              <w:autoSpaceDE w:val="0"/>
              <w:autoSpaceDN w:val="0"/>
              <w:adjustRightInd w:val="0"/>
              <w:spacing w:after="0" w:line="240" w:lineRule="auto"/>
              <w:rPr>
                <w:rFonts w:ascii="Times New Roman" w:hAnsi="Times New Roman"/>
                <w:sz w:val="24"/>
                <w:szCs w:val="24"/>
              </w:rPr>
            </w:pPr>
            <w:r w:rsidRPr="00E36AE1">
              <w:rPr>
                <w:rFonts w:ascii="Times New Roman" w:hAnsi="Times New Roman"/>
                <w:bCs/>
                <w:color w:val="0D0D0D"/>
                <w:sz w:val="24"/>
                <w:szCs w:val="24"/>
              </w:rPr>
              <w:t xml:space="preserve">Тема 3.2 </w:t>
            </w:r>
            <w:r w:rsidRPr="00944F2D">
              <w:rPr>
                <w:rFonts w:ascii="Times New Roman" w:hAnsi="Times New Roman"/>
                <w:color w:val="000000"/>
                <w:sz w:val="24"/>
                <w:szCs w:val="24"/>
              </w:rPr>
              <w:t>Аудиторская проверка расчетов с бюджетом и внебюджетными фондами</w:t>
            </w:r>
          </w:p>
          <w:p w:rsidR="0049060D" w:rsidRPr="00E36AE1" w:rsidRDefault="0049060D" w:rsidP="008E4F61">
            <w:pPr>
              <w:autoSpaceDE w:val="0"/>
              <w:autoSpaceDN w:val="0"/>
              <w:adjustRightInd w:val="0"/>
              <w:spacing w:after="0" w:line="240" w:lineRule="auto"/>
              <w:rPr>
                <w:rFonts w:ascii="Times New Roman" w:hAnsi="Times New Roman"/>
                <w:bCs/>
                <w:sz w:val="24"/>
                <w:szCs w:val="24"/>
                <w:lang w:eastAsia="en-US"/>
              </w:rPr>
            </w:pPr>
          </w:p>
        </w:tc>
        <w:tc>
          <w:tcPr>
            <w:tcW w:w="4824" w:type="dxa"/>
            <w:tcBorders>
              <w:top w:val="single" w:sz="6" w:space="0" w:color="000000"/>
              <w:left w:val="single" w:sz="6" w:space="0" w:color="000000"/>
              <w:bottom w:val="single" w:sz="6" w:space="0" w:color="000000"/>
            </w:tcBorders>
            <w:shd w:val="clear" w:color="auto" w:fill="FFFFFF"/>
          </w:tcPr>
          <w:p w:rsidR="0049060D" w:rsidRPr="00944F2D" w:rsidRDefault="0049060D" w:rsidP="006F0903">
            <w:pPr>
              <w:spacing w:after="0" w:line="240" w:lineRule="auto"/>
              <w:jc w:val="both"/>
              <w:rPr>
                <w:rFonts w:ascii="Times New Roman" w:hAnsi="Times New Roman"/>
                <w:b/>
                <w:bCs/>
                <w:sz w:val="24"/>
                <w:szCs w:val="24"/>
              </w:rPr>
            </w:pPr>
            <w:r w:rsidRPr="00944F2D">
              <w:rPr>
                <w:rFonts w:ascii="Times New Roman" w:hAnsi="Times New Roman"/>
                <w:b/>
                <w:bCs/>
                <w:sz w:val="24"/>
                <w:szCs w:val="24"/>
              </w:rPr>
              <w:t>(в том числе в форме практической подготовки)</w:t>
            </w:r>
          </w:p>
          <w:p w:rsidR="0049060D" w:rsidRPr="00E36AE1" w:rsidRDefault="0049060D" w:rsidP="006F0903">
            <w:pPr>
              <w:spacing w:after="0" w:line="240" w:lineRule="auto"/>
              <w:textAlignment w:val="baseline"/>
              <w:rPr>
                <w:rFonts w:ascii="Times New Roman" w:hAnsi="Times New Roman"/>
                <w:sz w:val="24"/>
                <w:szCs w:val="24"/>
                <w:lang w:eastAsia="en-US"/>
              </w:rPr>
            </w:pPr>
            <w:r w:rsidRPr="00E36AE1">
              <w:rPr>
                <w:rFonts w:ascii="Times New Roman" w:hAnsi="Times New Roman"/>
                <w:sz w:val="24"/>
                <w:szCs w:val="24"/>
                <w:lang w:eastAsia="en-US"/>
              </w:rPr>
              <w:t xml:space="preserve">Подготовка к решению </w:t>
            </w:r>
            <w:r>
              <w:rPr>
                <w:rFonts w:ascii="Times New Roman" w:hAnsi="Times New Roman"/>
                <w:sz w:val="24"/>
                <w:szCs w:val="24"/>
                <w:lang w:eastAsia="en-US"/>
              </w:rPr>
              <w:t>стандартизированных тестов, ситуационных задач</w:t>
            </w:r>
          </w:p>
        </w:tc>
      </w:tr>
      <w:tr w:rsidR="0049060D" w:rsidRPr="00944F2D" w:rsidTr="003C455C">
        <w:trPr>
          <w:trHeight w:val="666"/>
        </w:trPr>
        <w:tc>
          <w:tcPr>
            <w:tcW w:w="717" w:type="dxa"/>
            <w:tcBorders>
              <w:top w:val="single" w:sz="6" w:space="0" w:color="000000"/>
              <w:left w:val="single" w:sz="6" w:space="0" w:color="000000"/>
              <w:bottom w:val="single" w:sz="6" w:space="0" w:color="000000"/>
              <w:right w:val="nil"/>
            </w:tcBorders>
            <w:shd w:val="clear" w:color="auto" w:fill="FFFFFF"/>
          </w:tcPr>
          <w:p w:rsidR="0049060D" w:rsidRPr="00944F2D" w:rsidRDefault="0049060D" w:rsidP="003C455C">
            <w:pPr>
              <w:pStyle w:val="ListParagraph"/>
              <w:numPr>
                <w:ilvl w:val="0"/>
                <w:numId w:val="46"/>
              </w:numPr>
              <w:shd w:val="clear" w:color="auto" w:fill="FFFFFF"/>
              <w:spacing w:after="0" w:line="240" w:lineRule="exact"/>
              <w:jc w:val="center"/>
              <w:textAlignment w:val="baseline"/>
              <w:rPr>
                <w:lang w:eastAsia="en-US"/>
              </w:rPr>
            </w:pPr>
          </w:p>
        </w:tc>
        <w:tc>
          <w:tcPr>
            <w:tcW w:w="4253" w:type="dxa"/>
            <w:tcBorders>
              <w:top w:val="single" w:sz="6" w:space="0" w:color="000000"/>
              <w:left w:val="single" w:sz="6" w:space="0" w:color="000000"/>
              <w:bottom w:val="single" w:sz="6" w:space="0" w:color="000000"/>
              <w:right w:val="nil"/>
            </w:tcBorders>
            <w:shd w:val="clear" w:color="auto" w:fill="FFFFFF"/>
          </w:tcPr>
          <w:p w:rsidR="0049060D" w:rsidRPr="00E36AE1" w:rsidRDefault="0049060D" w:rsidP="00A55387">
            <w:pPr>
              <w:shd w:val="clear" w:color="auto" w:fill="FFFFFF"/>
              <w:autoSpaceDE w:val="0"/>
              <w:autoSpaceDN w:val="0"/>
              <w:adjustRightInd w:val="0"/>
              <w:spacing w:after="0" w:line="240" w:lineRule="auto"/>
              <w:rPr>
                <w:rFonts w:ascii="Times New Roman" w:hAnsi="Times New Roman"/>
                <w:bCs/>
                <w:sz w:val="24"/>
                <w:szCs w:val="24"/>
                <w:lang w:eastAsia="en-US"/>
              </w:rPr>
            </w:pPr>
            <w:r w:rsidRPr="00944F2D">
              <w:rPr>
                <w:rFonts w:ascii="Times New Roman" w:hAnsi="Times New Roman"/>
                <w:color w:val="000000"/>
                <w:sz w:val="24"/>
                <w:szCs w:val="24"/>
              </w:rPr>
              <w:t>Тема 3.3. Аудиторская проверка учета расчетныхи кредитных операций</w:t>
            </w:r>
          </w:p>
        </w:tc>
        <w:tc>
          <w:tcPr>
            <w:tcW w:w="4824" w:type="dxa"/>
            <w:tcBorders>
              <w:top w:val="single" w:sz="6" w:space="0" w:color="000000"/>
              <w:left w:val="single" w:sz="6" w:space="0" w:color="000000"/>
              <w:bottom w:val="single" w:sz="6" w:space="0" w:color="000000"/>
            </w:tcBorders>
            <w:shd w:val="clear" w:color="auto" w:fill="FFFFFF"/>
          </w:tcPr>
          <w:p w:rsidR="0049060D" w:rsidRPr="00944F2D" w:rsidRDefault="0049060D" w:rsidP="006F0903">
            <w:pPr>
              <w:spacing w:after="0" w:line="240" w:lineRule="auto"/>
              <w:jc w:val="both"/>
              <w:rPr>
                <w:rFonts w:ascii="Times New Roman" w:hAnsi="Times New Roman"/>
                <w:b/>
                <w:bCs/>
                <w:sz w:val="24"/>
                <w:szCs w:val="24"/>
              </w:rPr>
            </w:pPr>
            <w:r w:rsidRPr="00944F2D">
              <w:rPr>
                <w:rFonts w:ascii="Times New Roman" w:hAnsi="Times New Roman"/>
                <w:b/>
                <w:bCs/>
                <w:sz w:val="24"/>
                <w:szCs w:val="24"/>
              </w:rPr>
              <w:t>(в том числе в форме практической подготовки)</w:t>
            </w:r>
          </w:p>
          <w:p w:rsidR="0049060D" w:rsidRPr="00E36AE1" w:rsidRDefault="0049060D" w:rsidP="006F0903">
            <w:pPr>
              <w:spacing w:after="0" w:line="240" w:lineRule="auto"/>
              <w:textAlignment w:val="baseline"/>
              <w:rPr>
                <w:rFonts w:ascii="Times New Roman" w:hAnsi="Times New Roman"/>
                <w:sz w:val="24"/>
                <w:szCs w:val="24"/>
                <w:lang w:eastAsia="en-US"/>
              </w:rPr>
            </w:pPr>
            <w:r>
              <w:rPr>
                <w:rFonts w:ascii="Times New Roman" w:hAnsi="Times New Roman"/>
                <w:sz w:val="24"/>
                <w:szCs w:val="24"/>
                <w:lang w:eastAsia="en-US"/>
              </w:rPr>
              <w:t xml:space="preserve">Подготовка к решению </w:t>
            </w:r>
            <w:r w:rsidRPr="00E36AE1">
              <w:rPr>
                <w:rFonts w:ascii="Times New Roman" w:hAnsi="Times New Roman"/>
                <w:sz w:val="24"/>
                <w:szCs w:val="24"/>
                <w:lang w:eastAsia="en-US"/>
              </w:rPr>
              <w:t>тестовых заданий</w:t>
            </w:r>
          </w:p>
        </w:tc>
      </w:tr>
      <w:tr w:rsidR="0049060D" w:rsidRPr="00944F2D" w:rsidTr="003C455C">
        <w:trPr>
          <w:trHeight w:val="915"/>
        </w:trPr>
        <w:tc>
          <w:tcPr>
            <w:tcW w:w="717" w:type="dxa"/>
            <w:tcBorders>
              <w:top w:val="single" w:sz="6" w:space="0" w:color="000000"/>
              <w:left w:val="single" w:sz="6" w:space="0" w:color="000000"/>
              <w:bottom w:val="single" w:sz="6" w:space="0" w:color="000000"/>
              <w:right w:val="nil"/>
            </w:tcBorders>
            <w:shd w:val="clear" w:color="auto" w:fill="FFFFFF"/>
          </w:tcPr>
          <w:p w:rsidR="0049060D" w:rsidRPr="00944F2D" w:rsidRDefault="0049060D" w:rsidP="003C455C">
            <w:pPr>
              <w:pStyle w:val="ListParagraph"/>
              <w:numPr>
                <w:ilvl w:val="0"/>
                <w:numId w:val="46"/>
              </w:numPr>
              <w:shd w:val="clear" w:color="auto" w:fill="FFFFFF"/>
              <w:spacing w:after="0" w:line="240" w:lineRule="exact"/>
              <w:jc w:val="center"/>
              <w:textAlignment w:val="baseline"/>
              <w:rPr>
                <w:lang w:eastAsia="en-US"/>
              </w:rPr>
            </w:pPr>
          </w:p>
        </w:tc>
        <w:tc>
          <w:tcPr>
            <w:tcW w:w="4253" w:type="dxa"/>
            <w:tcBorders>
              <w:top w:val="single" w:sz="6" w:space="0" w:color="000000"/>
              <w:left w:val="single" w:sz="6" w:space="0" w:color="000000"/>
              <w:bottom w:val="single" w:sz="6" w:space="0" w:color="000000"/>
              <w:right w:val="nil"/>
            </w:tcBorders>
            <w:shd w:val="clear" w:color="auto" w:fill="FFFFFF"/>
          </w:tcPr>
          <w:p w:rsidR="0049060D" w:rsidRPr="00E36AE1" w:rsidRDefault="0049060D" w:rsidP="008E4F61">
            <w:pPr>
              <w:autoSpaceDE w:val="0"/>
              <w:autoSpaceDN w:val="0"/>
              <w:adjustRightInd w:val="0"/>
              <w:spacing w:after="0" w:line="240" w:lineRule="auto"/>
              <w:rPr>
                <w:rFonts w:ascii="Times New Roman" w:hAnsi="Times New Roman"/>
                <w:bCs/>
                <w:sz w:val="24"/>
                <w:szCs w:val="24"/>
                <w:lang w:eastAsia="en-US"/>
              </w:rPr>
            </w:pPr>
            <w:r w:rsidRPr="00944F2D">
              <w:rPr>
                <w:rFonts w:ascii="Times New Roman" w:hAnsi="Times New Roman"/>
                <w:color w:val="000000"/>
                <w:sz w:val="24"/>
                <w:szCs w:val="24"/>
              </w:rPr>
              <w:t>Тема 3.4 Аудиторская проверка операций с основным и средствами, и нематериальными активами. Аудиторская проверка операций с производственными запасами</w:t>
            </w:r>
          </w:p>
        </w:tc>
        <w:tc>
          <w:tcPr>
            <w:tcW w:w="4824" w:type="dxa"/>
            <w:tcBorders>
              <w:top w:val="single" w:sz="6" w:space="0" w:color="000000"/>
              <w:left w:val="single" w:sz="6" w:space="0" w:color="000000"/>
              <w:bottom w:val="single" w:sz="6" w:space="0" w:color="000000"/>
            </w:tcBorders>
            <w:shd w:val="clear" w:color="auto" w:fill="FFFFFF"/>
          </w:tcPr>
          <w:p w:rsidR="0049060D" w:rsidRPr="00944F2D" w:rsidRDefault="0049060D" w:rsidP="006F0903">
            <w:pPr>
              <w:spacing w:after="0" w:line="240" w:lineRule="auto"/>
              <w:jc w:val="both"/>
              <w:rPr>
                <w:rFonts w:ascii="Times New Roman" w:hAnsi="Times New Roman"/>
                <w:b/>
                <w:bCs/>
                <w:sz w:val="24"/>
                <w:szCs w:val="24"/>
              </w:rPr>
            </w:pPr>
            <w:r w:rsidRPr="00944F2D">
              <w:rPr>
                <w:rFonts w:ascii="Times New Roman" w:hAnsi="Times New Roman"/>
                <w:b/>
                <w:bCs/>
                <w:sz w:val="24"/>
                <w:szCs w:val="24"/>
              </w:rPr>
              <w:t>(в том числе в форме практической подготовки)</w:t>
            </w:r>
          </w:p>
          <w:p w:rsidR="0049060D" w:rsidRPr="00E36AE1" w:rsidRDefault="0049060D" w:rsidP="006F0903">
            <w:pPr>
              <w:spacing w:after="0" w:line="240" w:lineRule="auto"/>
              <w:rPr>
                <w:sz w:val="24"/>
                <w:szCs w:val="24"/>
                <w:lang w:eastAsia="en-US"/>
              </w:rPr>
            </w:pPr>
            <w:r w:rsidRPr="00E36AE1">
              <w:rPr>
                <w:rFonts w:ascii="Times New Roman" w:hAnsi="Times New Roman"/>
                <w:sz w:val="24"/>
                <w:szCs w:val="24"/>
                <w:lang w:eastAsia="en-US"/>
              </w:rPr>
              <w:t>Подготовка к решению тестовых заданий</w:t>
            </w:r>
            <w:r>
              <w:rPr>
                <w:rFonts w:ascii="Times New Roman" w:hAnsi="Times New Roman"/>
                <w:sz w:val="24"/>
                <w:szCs w:val="24"/>
                <w:lang w:eastAsia="en-US"/>
              </w:rPr>
              <w:t>, опрос</w:t>
            </w:r>
          </w:p>
        </w:tc>
      </w:tr>
      <w:tr w:rsidR="0049060D" w:rsidRPr="00944F2D" w:rsidTr="003C455C">
        <w:trPr>
          <w:trHeight w:val="570"/>
        </w:trPr>
        <w:tc>
          <w:tcPr>
            <w:tcW w:w="717" w:type="dxa"/>
            <w:tcBorders>
              <w:top w:val="single" w:sz="6" w:space="0" w:color="000000"/>
              <w:left w:val="single" w:sz="6" w:space="0" w:color="000000"/>
              <w:bottom w:val="single" w:sz="6" w:space="0" w:color="000000"/>
              <w:right w:val="nil"/>
            </w:tcBorders>
            <w:shd w:val="clear" w:color="auto" w:fill="FFFFFF"/>
          </w:tcPr>
          <w:p w:rsidR="0049060D" w:rsidRPr="00944F2D" w:rsidRDefault="0049060D" w:rsidP="003C455C">
            <w:pPr>
              <w:pStyle w:val="ListParagraph"/>
              <w:numPr>
                <w:ilvl w:val="0"/>
                <w:numId w:val="46"/>
              </w:numPr>
              <w:shd w:val="clear" w:color="auto" w:fill="FFFFFF"/>
              <w:spacing w:after="0" w:line="240" w:lineRule="exact"/>
              <w:jc w:val="center"/>
              <w:textAlignment w:val="baseline"/>
              <w:rPr>
                <w:lang w:eastAsia="en-US"/>
              </w:rPr>
            </w:pPr>
          </w:p>
        </w:tc>
        <w:tc>
          <w:tcPr>
            <w:tcW w:w="4253" w:type="dxa"/>
            <w:tcBorders>
              <w:top w:val="single" w:sz="6" w:space="0" w:color="000000"/>
              <w:left w:val="single" w:sz="6" w:space="0" w:color="000000"/>
              <w:bottom w:val="single" w:sz="6" w:space="0" w:color="000000"/>
              <w:right w:val="nil"/>
            </w:tcBorders>
            <w:shd w:val="clear" w:color="auto" w:fill="FFFFFF"/>
          </w:tcPr>
          <w:p w:rsidR="0049060D" w:rsidRPr="00E36AE1" w:rsidRDefault="0049060D" w:rsidP="008E4F61">
            <w:pPr>
              <w:spacing w:after="0" w:line="240" w:lineRule="auto"/>
              <w:rPr>
                <w:rFonts w:ascii="Times New Roman" w:hAnsi="Times New Roman"/>
                <w:sz w:val="24"/>
                <w:szCs w:val="24"/>
                <w:lang w:eastAsia="en-US"/>
              </w:rPr>
            </w:pPr>
            <w:r w:rsidRPr="00944F2D">
              <w:rPr>
                <w:rFonts w:ascii="Times New Roman" w:hAnsi="Times New Roman"/>
                <w:color w:val="000000"/>
                <w:sz w:val="24"/>
                <w:szCs w:val="24"/>
              </w:rPr>
              <w:t>Тема 3.5 Аудиторская проверка соблюдения трудового законодательства и расчетов по оплате труда</w:t>
            </w:r>
          </w:p>
        </w:tc>
        <w:tc>
          <w:tcPr>
            <w:tcW w:w="4824" w:type="dxa"/>
            <w:tcBorders>
              <w:top w:val="single" w:sz="6" w:space="0" w:color="000000"/>
              <w:left w:val="single" w:sz="6" w:space="0" w:color="000000"/>
              <w:bottom w:val="single" w:sz="6" w:space="0" w:color="000000"/>
            </w:tcBorders>
            <w:shd w:val="clear" w:color="auto" w:fill="FFFFFF"/>
          </w:tcPr>
          <w:p w:rsidR="0049060D" w:rsidRPr="00944F2D" w:rsidRDefault="0049060D" w:rsidP="006F0903">
            <w:pPr>
              <w:spacing w:after="0" w:line="240" w:lineRule="auto"/>
              <w:jc w:val="both"/>
              <w:rPr>
                <w:rFonts w:ascii="Times New Roman" w:hAnsi="Times New Roman"/>
                <w:b/>
                <w:bCs/>
                <w:sz w:val="24"/>
                <w:szCs w:val="24"/>
              </w:rPr>
            </w:pPr>
            <w:r w:rsidRPr="00944F2D">
              <w:rPr>
                <w:rFonts w:ascii="Times New Roman" w:hAnsi="Times New Roman"/>
                <w:b/>
                <w:bCs/>
                <w:sz w:val="24"/>
                <w:szCs w:val="24"/>
              </w:rPr>
              <w:t>(в том числе в форме практической подготовки)</w:t>
            </w:r>
          </w:p>
          <w:p w:rsidR="0049060D" w:rsidRPr="00E36AE1" w:rsidRDefault="0049060D" w:rsidP="006F0903">
            <w:pPr>
              <w:spacing w:after="0" w:line="240" w:lineRule="auto"/>
              <w:rPr>
                <w:sz w:val="24"/>
                <w:szCs w:val="24"/>
                <w:lang w:eastAsia="en-US"/>
              </w:rPr>
            </w:pPr>
            <w:r w:rsidRPr="00E36AE1">
              <w:rPr>
                <w:rFonts w:ascii="Times New Roman" w:hAnsi="Times New Roman"/>
                <w:sz w:val="24"/>
                <w:szCs w:val="24"/>
                <w:lang w:eastAsia="en-US"/>
              </w:rPr>
              <w:t xml:space="preserve">Подготовка к решению </w:t>
            </w:r>
            <w:r>
              <w:rPr>
                <w:rFonts w:ascii="Times New Roman" w:hAnsi="Times New Roman"/>
                <w:sz w:val="24"/>
                <w:szCs w:val="24"/>
                <w:lang w:eastAsia="en-US"/>
              </w:rPr>
              <w:t>ситуационных задач</w:t>
            </w:r>
          </w:p>
        </w:tc>
      </w:tr>
      <w:tr w:rsidR="0049060D" w:rsidRPr="00944F2D" w:rsidTr="003C455C">
        <w:trPr>
          <w:trHeight w:val="570"/>
        </w:trPr>
        <w:tc>
          <w:tcPr>
            <w:tcW w:w="717" w:type="dxa"/>
            <w:tcBorders>
              <w:top w:val="single" w:sz="6" w:space="0" w:color="000000"/>
              <w:left w:val="single" w:sz="6" w:space="0" w:color="000000"/>
              <w:bottom w:val="single" w:sz="6" w:space="0" w:color="000000"/>
              <w:right w:val="nil"/>
            </w:tcBorders>
            <w:shd w:val="clear" w:color="auto" w:fill="FFFFFF"/>
          </w:tcPr>
          <w:p w:rsidR="0049060D" w:rsidRPr="00944F2D" w:rsidRDefault="0049060D" w:rsidP="003C455C">
            <w:pPr>
              <w:pStyle w:val="ListParagraph"/>
              <w:numPr>
                <w:ilvl w:val="0"/>
                <w:numId w:val="46"/>
              </w:numPr>
              <w:shd w:val="clear" w:color="auto" w:fill="FFFFFF"/>
              <w:spacing w:after="0" w:line="240" w:lineRule="exact"/>
              <w:jc w:val="center"/>
              <w:textAlignment w:val="baseline"/>
              <w:rPr>
                <w:lang w:eastAsia="en-US"/>
              </w:rPr>
            </w:pPr>
          </w:p>
        </w:tc>
        <w:tc>
          <w:tcPr>
            <w:tcW w:w="4253" w:type="dxa"/>
            <w:tcBorders>
              <w:top w:val="single" w:sz="6" w:space="0" w:color="000000"/>
              <w:left w:val="single" w:sz="6" w:space="0" w:color="000000"/>
              <w:bottom w:val="single" w:sz="6" w:space="0" w:color="000000"/>
              <w:right w:val="nil"/>
            </w:tcBorders>
            <w:shd w:val="clear" w:color="auto" w:fill="FFFFFF"/>
          </w:tcPr>
          <w:p w:rsidR="0049060D" w:rsidRPr="00944F2D" w:rsidRDefault="0049060D" w:rsidP="0069657A">
            <w:pPr>
              <w:shd w:val="clear" w:color="auto" w:fill="FFFFFF"/>
              <w:autoSpaceDE w:val="0"/>
              <w:autoSpaceDN w:val="0"/>
              <w:adjustRightInd w:val="0"/>
              <w:spacing w:after="0" w:line="240" w:lineRule="auto"/>
              <w:rPr>
                <w:rFonts w:ascii="Times New Roman" w:hAnsi="Times New Roman"/>
                <w:sz w:val="24"/>
                <w:szCs w:val="24"/>
              </w:rPr>
            </w:pPr>
            <w:r w:rsidRPr="00944F2D">
              <w:rPr>
                <w:rFonts w:ascii="Times New Roman" w:hAnsi="Times New Roman"/>
                <w:color w:val="000000"/>
                <w:sz w:val="24"/>
                <w:szCs w:val="24"/>
              </w:rPr>
              <w:t>Тема 3.6.Аудит готовой продукции и ее продажи.</w:t>
            </w:r>
          </w:p>
          <w:p w:rsidR="0049060D" w:rsidRPr="00944F2D" w:rsidRDefault="0049060D" w:rsidP="008E4F61">
            <w:pPr>
              <w:spacing w:after="0" w:line="240" w:lineRule="auto"/>
              <w:rPr>
                <w:rFonts w:ascii="Times New Roman" w:hAnsi="Times New Roman"/>
                <w:color w:val="000000"/>
                <w:sz w:val="24"/>
                <w:szCs w:val="24"/>
              </w:rPr>
            </w:pPr>
          </w:p>
        </w:tc>
        <w:tc>
          <w:tcPr>
            <w:tcW w:w="4824" w:type="dxa"/>
            <w:tcBorders>
              <w:top w:val="single" w:sz="6" w:space="0" w:color="000000"/>
              <w:left w:val="single" w:sz="6" w:space="0" w:color="000000"/>
              <w:bottom w:val="single" w:sz="6" w:space="0" w:color="000000"/>
            </w:tcBorders>
            <w:shd w:val="clear" w:color="auto" w:fill="FFFFFF"/>
          </w:tcPr>
          <w:p w:rsidR="0049060D" w:rsidRPr="00944F2D" w:rsidRDefault="0049060D" w:rsidP="006F0903">
            <w:pPr>
              <w:spacing w:after="0" w:line="240" w:lineRule="auto"/>
              <w:jc w:val="both"/>
              <w:rPr>
                <w:rFonts w:ascii="Times New Roman" w:hAnsi="Times New Roman"/>
                <w:b/>
                <w:bCs/>
                <w:sz w:val="24"/>
                <w:szCs w:val="24"/>
              </w:rPr>
            </w:pPr>
            <w:r w:rsidRPr="00944F2D">
              <w:rPr>
                <w:rFonts w:ascii="Times New Roman" w:hAnsi="Times New Roman"/>
                <w:b/>
                <w:bCs/>
                <w:sz w:val="24"/>
                <w:szCs w:val="24"/>
              </w:rPr>
              <w:t>(в том числе в форме практической подготовки)</w:t>
            </w:r>
          </w:p>
          <w:p w:rsidR="0049060D" w:rsidRPr="00E36AE1" w:rsidRDefault="0049060D" w:rsidP="006F0903">
            <w:pPr>
              <w:spacing w:after="0" w:line="240" w:lineRule="auto"/>
              <w:rPr>
                <w:rFonts w:ascii="Times New Roman" w:hAnsi="Times New Roman"/>
                <w:sz w:val="24"/>
                <w:szCs w:val="24"/>
                <w:lang w:eastAsia="en-US"/>
              </w:rPr>
            </w:pPr>
            <w:r>
              <w:rPr>
                <w:rFonts w:ascii="Times New Roman" w:hAnsi="Times New Roman"/>
                <w:sz w:val="24"/>
                <w:szCs w:val="24"/>
                <w:lang w:eastAsia="en-US"/>
              </w:rPr>
              <w:t>Подготовка к опросу</w:t>
            </w:r>
          </w:p>
        </w:tc>
      </w:tr>
      <w:tr w:rsidR="0049060D" w:rsidRPr="00944F2D" w:rsidTr="003C455C">
        <w:trPr>
          <w:trHeight w:val="488"/>
        </w:trPr>
        <w:tc>
          <w:tcPr>
            <w:tcW w:w="717" w:type="dxa"/>
            <w:tcBorders>
              <w:top w:val="single" w:sz="6" w:space="0" w:color="000000"/>
              <w:left w:val="single" w:sz="6" w:space="0" w:color="000000"/>
              <w:bottom w:val="single" w:sz="6" w:space="0" w:color="000000"/>
              <w:right w:val="nil"/>
            </w:tcBorders>
            <w:shd w:val="clear" w:color="auto" w:fill="FFFFFF"/>
          </w:tcPr>
          <w:p w:rsidR="0049060D" w:rsidRPr="00944F2D" w:rsidRDefault="0049060D" w:rsidP="003C455C">
            <w:pPr>
              <w:pStyle w:val="ListParagraph"/>
              <w:numPr>
                <w:ilvl w:val="0"/>
                <w:numId w:val="46"/>
              </w:numPr>
              <w:shd w:val="clear" w:color="auto" w:fill="FFFFFF"/>
              <w:spacing w:after="0" w:line="240" w:lineRule="exact"/>
              <w:jc w:val="center"/>
              <w:textAlignment w:val="baseline"/>
              <w:rPr>
                <w:lang w:eastAsia="en-US"/>
              </w:rPr>
            </w:pPr>
          </w:p>
        </w:tc>
        <w:tc>
          <w:tcPr>
            <w:tcW w:w="4253" w:type="dxa"/>
            <w:tcBorders>
              <w:top w:val="single" w:sz="6" w:space="0" w:color="000000"/>
              <w:left w:val="single" w:sz="6" w:space="0" w:color="000000"/>
              <w:bottom w:val="single" w:sz="6" w:space="0" w:color="000000"/>
              <w:right w:val="nil"/>
            </w:tcBorders>
            <w:shd w:val="clear" w:color="auto" w:fill="FFFFFF"/>
          </w:tcPr>
          <w:p w:rsidR="0049060D" w:rsidRPr="00944F2D" w:rsidRDefault="0049060D" w:rsidP="0069657A">
            <w:pPr>
              <w:spacing w:after="0" w:line="240" w:lineRule="auto"/>
              <w:rPr>
                <w:rFonts w:ascii="Times New Roman" w:hAnsi="Times New Roman"/>
                <w:color w:val="000000"/>
                <w:sz w:val="24"/>
                <w:szCs w:val="24"/>
              </w:rPr>
            </w:pPr>
            <w:r w:rsidRPr="00944F2D">
              <w:rPr>
                <w:rFonts w:ascii="Times New Roman" w:hAnsi="Times New Roman"/>
                <w:color w:val="000000"/>
                <w:sz w:val="24"/>
                <w:szCs w:val="24"/>
              </w:rPr>
              <w:t>Тема 3. 7 Аудиторская проверка собственных средств организации.</w:t>
            </w:r>
          </w:p>
          <w:p w:rsidR="0049060D" w:rsidRPr="00E36AE1" w:rsidRDefault="0049060D" w:rsidP="00FB5FBA">
            <w:pPr>
              <w:autoSpaceDE w:val="0"/>
              <w:autoSpaceDN w:val="0"/>
              <w:adjustRightInd w:val="0"/>
              <w:spacing w:after="0" w:line="240" w:lineRule="auto"/>
              <w:rPr>
                <w:rFonts w:ascii="Times New Roman" w:hAnsi="Times New Roman"/>
                <w:sz w:val="24"/>
                <w:szCs w:val="24"/>
                <w:lang w:eastAsia="en-US"/>
              </w:rPr>
            </w:pPr>
            <w:r w:rsidRPr="00944F2D">
              <w:rPr>
                <w:rFonts w:ascii="Times New Roman" w:hAnsi="Times New Roman"/>
                <w:color w:val="000000"/>
                <w:sz w:val="24"/>
                <w:szCs w:val="24"/>
              </w:rPr>
              <w:t>Аудиторская проверка финансовых результатов</w:t>
            </w:r>
          </w:p>
        </w:tc>
        <w:tc>
          <w:tcPr>
            <w:tcW w:w="4824" w:type="dxa"/>
            <w:tcBorders>
              <w:top w:val="single" w:sz="6" w:space="0" w:color="000000"/>
              <w:left w:val="single" w:sz="6" w:space="0" w:color="000000"/>
              <w:bottom w:val="single" w:sz="6" w:space="0" w:color="000000"/>
            </w:tcBorders>
            <w:shd w:val="clear" w:color="auto" w:fill="FFFFFF"/>
          </w:tcPr>
          <w:p w:rsidR="0049060D" w:rsidRPr="00944F2D" w:rsidRDefault="0049060D" w:rsidP="006F0903">
            <w:pPr>
              <w:spacing w:after="0" w:line="240" w:lineRule="auto"/>
              <w:jc w:val="both"/>
              <w:rPr>
                <w:rFonts w:ascii="Times New Roman" w:hAnsi="Times New Roman"/>
                <w:b/>
                <w:bCs/>
                <w:sz w:val="24"/>
                <w:szCs w:val="24"/>
              </w:rPr>
            </w:pPr>
            <w:r w:rsidRPr="00944F2D">
              <w:rPr>
                <w:rFonts w:ascii="Times New Roman" w:hAnsi="Times New Roman"/>
                <w:b/>
                <w:bCs/>
                <w:sz w:val="24"/>
                <w:szCs w:val="24"/>
              </w:rPr>
              <w:t>(в том числе в форме практической подготовки)</w:t>
            </w:r>
          </w:p>
          <w:p w:rsidR="0049060D" w:rsidRPr="00E36AE1" w:rsidRDefault="0049060D" w:rsidP="006F0903">
            <w:pPr>
              <w:spacing w:after="0" w:line="240" w:lineRule="auto"/>
              <w:rPr>
                <w:sz w:val="24"/>
                <w:szCs w:val="24"/>
                <w:lang w:eastAsia="en-US"/>
              </w:rPr>
            </w:pPr>
            <w:r>
              <w:rPr>
                <w:rFonts w:ascii="Times New Roman" w:hAnsi="Times New Roman"/>
                <w:sz w:val="24"/>
                <w:szCs w:val="24"/>
                <w:lang w:eastAsia="en-US"/>
              </w:rPr>
              <w:t>Подготовка к опросу,</w:t>
            </w:r>
            <w:r w:rsidRPr="00E36AE1">
              <w:rPr>
                <w:rFonts w:ascii="Times New Roman" w:hAnsi="Times New Roman"/>
                <w:sz w:val="24"/>
                <w:szCs w:val="24"/>
                <w:lang w:eastAsia="en-US"/>
              </w:rPr>
              <w:t xml:space="preserve"> решению тестовых заданий</w:t>
            </w:r>
          </w:p>
        </w:tc>
      </w:tr>
      <w:tr w:rsidR="0049060D" w:rsidRPr="00944F2D" w:rsidTr="003C455C">
        <w:trPr>
          <w:trHeight w:val="586"/>
        </w:trPr>
        <w:tc>
          <w:tcPr>
            <w:tcW w:w="717" w:type="dxa"/>
            <w:tcBorders>
              <w:top w:val="single" w:sz="6" w:space="0" w:color="000000"/>
              <w:left w:val="single" w:sz="6" w:space="0" w:color="000000"/>
              <w:bottom w:val="single" w:sz="6" w:space="0" w:color="000000"/>
              <w:right w:val="nil"/>
            </w:tcBorders>
            <w:shd w:val="clear" w:color="auto" w:fill="FFFFFF"/>
          </w:tcPr>
          <w:p w:rsidR="0049060D" w:rsidRPr="00944F2D" w:rsidRDefault="0049060D" w:rsidP="003C455C">
            <w:pPr>
              <w:pStyle w:val="ListParagraph"/>
              <w:numPr>
                <w:ilvl w:val="0"/>
                <w:numId w:val="46"/>
              </w:numPr>
              <w:shd w:val="clear" w:color="auto" w:fill="FFFFFF"/>
              <w:spacing w:after="0" w:line="240" w:lineRule="exact"/>
              <w:jc w:val="center"/>
              <w:textAlignment w:val="baseline"/>
              <w:rPr>
                <w:lang w:eastAsia="en-US"/>
              </w:rPr>
            </w:pPr>
          </w:p>
        </w:tc>
        <w:tc>
          <w:tcPr>
            <w:tcW w:w="4253" w:type="dxa"/>
            <w:tcBorders>
              <w:top w:val="single" w:sz="6" w:space="0" w:color="000000"/>
              <w:left w:val="single" w:sz="6" w:space="0" w:color="000000"/>
              <w:bottom w:val="single" w:sz="6" w:space="0" w:color="000000"/>
              <w:right w:val="nil"/>
            </w:tcBorders>
            <w:shd w:val="clear" w:color="auto" w:fill="FFFFFF"/>
          </w:tcPr>
          <w:p w:rsidR="0049060D" w:rsidRPr="00E36AE1" w:rsidRDefault="0049060D" w:rsidP="008E4F61">
            <w:pPr>
              <w:autoSpaceDE w:val="0"/>
              <w:autoSpaceDN w:val="0"/>
              <w:adjustRightInd w:val="0"/>
              <w:spacing w:after="0" w:line="240" w:lineRule="auto"/>
              <w:rPr>
                <w:rFonts w:ascii="Times New Roman" w:hAnsi="Times New Roman"/>
                <w:sz w:val="24"/>
                <w:szCs w:val="24"/>
                <w:lang w:eastAsia="en-US"/>
              </w:rPr>
            </w:pPr>
            <w:r w:rsidRPr="00944F2D">
              <w:rPr>
                <w:rFonts w:ascii="Times New Roman" w:hAnsi="Times New Roman"/>
                <w:color w:val="000000"/>
                <w:sz w:val="24"/>
                <w:szCs w:val="24"/>
              </w:rPr>
              <w:t>Тема 3.8 Аудиторская проверка отчетности экономического субъекта</w:t>
            </w:r>
          </w:p>
        </w:tc>
        <w:tc>
          <w:tcPr>
            <w:tcW w:w="4824" w:type="dxa"/>
            <w:tcBorders>
              <w:top w:val="single" w:sz="6" w:space="0" w:color="000000"/>
              <w:left w:val="single" w:sz="6" w:space="0" w:color="000000"/>
              <w:bottom w:val="single" w:sz="6" w:space="0" w:color="000000"/>
            </w:tcBorders>
            <w:shd w:val="clear" w:color="auto" w:fill="FFFFFF"/>
          </w:tcPr>
          <w:p w:rsidR="0049060D" w:rsidRPr="00944F2D" w:rsidRDefault="0049060D" w:rsidP="006F0903">
            <w:pPr>
              <w:spacing w:after="0" w:line="240" w:lineRule="auto"/>
              <w:jc w:val="both"/>
              <w:rPr>
                <w:rFonts w:ascii="Times New Roman" w:hAnsi="Times New Roman"/>
                <w:b/>
                <w:bCs/>
                <w:sz w:val="24"/>
                <w:szCs w:val="24"/>
              </w:rPr>
            </w:pPr>
            <w:r w:rsidRPr="00944F2D">
              <w:rPr>
                <w:rFonts w:ascii="Times New Roman" w:hAnsi="Times New Roman"/>
                <w:b/>
                <w:bCs/>
                <w:sz w:val="24"/>
                <w:szCs w:val="24"/>
              </w:rPr>
              <w:t>(в том числе в форме практической подготовки)</w:t>
            </w:r>
          </w:p>
          <w:p w:rsidR="0049060D" w:rsidRDefault="0049060D" w:rsidP="006F0903">
            <w:pPr>
              <w:spacing w:after="0" w:line="240" w:lineRule="auto"/>
              <w:rPr>
                <w:rFonts w:ascii="Times New Roman" w:hAnsi="Times New Roman"/>
                <w:sz w:val="24"/>
                <w:szCs w:val="24"/>
                <w:lang w:eastAsia="en-US"/>
              </w:rPr>
            </w:pPr>
            <w:r w:rsidRPr="00E36AE1">
              <w:rPr>
                <w:rFonts w:ascii="Times New Roman" w:hAnsi="Times New Roman"/>
                <w:sz w:val="24"/>
                <w:szCs w:val="24"/>
                <w:lang w:eastAsia="en-US"/>
              </w:rPr>
              <w:t xml:space="preserve">Подготовка к </w:t>
            </w:r>
            <w:r>
              <w:rPr>
                <w:rFonts w:ascii="Times New Roman" w:hAnsi="Times New Roman"/>
                <w:sz w:val="24"/>
                <w:szCs w:val="24"/>
                <w:lang w:eastAsia="en-US"/>
              </w:rPr>
              <w:t>опросу</w:t>
            </w:r>
          </w:p>
          <w:p w:rsidR="0049060D" w:rsidRPr="00E36AE1" w:rsidRDefault="0049060D" w:rsidP="006A7044">
            <w:pPr>
              <w:spacing w:after="0" w:line="240" w:lineRule="auto"/>
              <w:rPr>
                <w:sz w:val="24"/>
                <w:szCs w:val="24"/>
                <w:lang w:eastAsia="en-US"/>
              </w:rPr>
            </w:pPr>
          </w:p>
        </w:tc>
      </w:tr>
      <w:tr w:rsidR="0049060D" w:rsidRPr="00944F2D" w:rsidTr="003C455C">
        <w:trPr>
          <w:trHeight w:val="586"/>
        </w:trPr>
        <w:tc>
          <w:tcPr>
            <w:tcW w:w="717" w:type="dxa"/>
            <w:tcBorders>
              <w:top w:val="single" w:sz="6" w:space="0" w:color="000000"/>
              <w:left w:val="single" w:sz="6" w:space="0" w:color="000000"/>
              <w:bottom w:val="single" w:sz="6" w:space="0" w:color="000000"/>
              <w:right w:val="nil"/>
            </w:tcBorders>
            <w:shd w:val="clear" w:color="auto" w:fill="FFFFFF"/>
          </w:tcPr>
          <w:p w:rsidR="0049060D" w:rsidRPr="00E36AE1" w:rsidRDefault="0049060D" w:rsidP="00E86F32">
            <w:pPr>
              <w:shd w:val="clear" w:color="auto" w:fill="FFFFFF"/>
              <w:spacing w:after="0" w:line="240" w:lineRule="exact"/>
              <w:jc w:val="center"/>
              <w:textAlignment w:val="baseline"/>
              <w:rPr>
                <w:rFonts w:ascii="Times New Roman" w:hAnsi="Times New Roman"/>
                <w:sz w:val="24"/>
                <w:szCs w:val="24"/>
                <w:lang w:eastAsia="en-US"/>
              </w:rPr>
            </w:pPr>
          </w:p>
        </w:tc>
        <w:tc>
          <w:tcPr>
            <w:tcW w:w="4253" w:type="dxa"/>
            <w:tcBorders>
              <w:top w:val="single" w:sz="6" w:space="0" w:color="000000"/>
              <w:left w:val="single" w:sz="6" w:space="0" w:color="000000"/>
              <w:bottom w:val="single" w:sz="6" w:space="0" w:color="000000"/>
              <w:right w:val="nil"/>
            </w:tcBorders>
            <w:shd w:val="clear" w:color="auto" w:fill="FFFFFF"/>
          </w:tcPr>
          <w:p w:rsidR="0049060D" w:rsidRPr="00E36AE1" w:rsidRDefault="0049060D" w:rsidP="008E4F61">
            <w:pPr>
              <w:autoSpaceDE w:val="0"/>
              <w:autoSpaceDN w:val="0"/>
              <w:adjustRightInd w:val="0"/>
              <w:spacing w:after="0" w:line="240" w:lineRule="auto"/>
              <w:rPr>
                <w:rFonts w:ascii="Times New Roman" w:hAnsi="Times New Roman"/>
                <w:bCs/>
                <w:color w:val="0D0D0D"/>
                <w:sz w:val="24"/>
                <w:szCs w:val="24"/>
              </w:rPr>
            </w:pPr>
          </w:p>
        </w:tc>
        <w:tc>
          <w:tcPr>
            <w:tcW w:w="4824" w:type="dxa"/>
            <w:tcBorders>
              <w:top w:val="single" w:sz="6" w:space="0" w:color="000000"/>
              <w:left w:val="single" w:sz="6" w:space="0" w:color="000000"/>
              <w:bottom w:val="single" w:sz="6" w:space="0" w:color="000000"/>
            </w:tcBorders>
            <w:shd w:val="clear" w:color="auto" w:fill="FFFFFF"/>
          </w:tcPr>
          <w:p w:rsidR="0049060D" w:rsidRPr="00E36AE1" w:rsidRDefault="0049060D" w:rsidP="008E4F61">
            <w:pPr>
              <w:spacing w:after="0" w:line="240" w:lineRule="auto"/>
              <w:textAlignment w:val="baseline"/>
              <w:rPr>
                <w:rFonts w:ascii="Times New Roman" w:hAnsi="Times New Roman"/>
                <w:sz w:val="24"/>
                <w:szCs w:val="24"/>
                <w:lang w:eastAsia="en-US"/>
              </w:rPr>
            </w:pPr>
            <w:r w:rsidRPr="00E36AE1">
              <w:rPr>
                <w:rFonts w:ascii="Times New Roman" w:hAnsi="Times New Roman"/>
                <w:sz w:val="24"/>
                <w:szCs w:val="24"/>
                <w:lang w:eastAsia="en-US"/>
              </w:rPr>
              <w:t>контрольные тесты по итогам курса</w:t>
            </w:r>
          </w:p>
        </w:tc>
      </w:tr>
    </w:tbl>
    <w:p w:rsidR="0049060D" w:rsidRDefault="0049060D" w:rsidP="00903E46">
      <w:pPr>
        <w:autoSpaceDE w:val="0"/>
        <w:autoSpaceDN w:val="0"/>
        <w:adjustRightInd w:val="0"/>
        <w:spacing w:line="240" w:lineRule="exact"/>
        <w:jc w:val="center"/>
        <w:rPr>
          <w:rFonts w:ascii="Times New Roman" w:hAnsi="Times New Roman"/>
          <w:b/>
          <w:sz w:val="24"/>
          <w:szCs w:val="24"/>
          <w:lang w:eastAsia="en-US"/>
        </w:rPr>
      </w:pPr>
      <w:bookmarkStart w:id="18" w:name="_Hlk76049198"/>
      <w:bookmarkStart w:id="19" w:name="_Hlk76032934"/>
    </w:p>
    <w:p w:rsidR="0049060D" w:rsidRPr="00903E46" w:rsidRDefault="0049060D" w:rsidP="00903E46">
      <w:pPr>
        <w:autoSpaceDE w:val="0"/>
        <w:autoSpaceDN w:val="0"/>
        <w:adjustRightInd w:val="0"/>
        <w:spacing w:line="240" w:lineRule="exact"/>
        <w:jc w:val="center"/>
        <w:rPr>
          <w:rFonts w:ascii="Times New Roman" w:hAnsi="Times New Roman"/>
          <w:b/>
          <w:bCs/>
          <w:sz w:val="24"/>
          <w:szCs w:val="24"/>
          <w:lang w:eastAsia="en-US"/>
        </w:rPr>
      </w:pPr>
      <w:r w:rsidRPr="00903E46">
        <w:rPr>
          <w:rFonts w:ascii="Times New Roman" w:hAnsi="Times New Roman"/>
          <w:b/>
          <w:sz w:val="24"/>
          <w:szCs w:val="24"/>
          <w:lang w:eastAsia="en-US"/>
        </w:rPr>
        <w:t>2. ОПИСАНИЕ ОЦЕНОЧНЫХ ПРОЦЕДУР ПО ПРОГРАММЕ</w:t>
      </w:r>
      <w:bookmarkEnd w:id="18"/>
    </w:p>
    <w:bookmarkEnd w:id="19"/>
    <w:p w:rsidR="0049060D" w:rsidRDefault="0049060D" w:rsidP="00532233">
      <w:pPr>
        <w:jc w:val="center"/>
        <w:rPr>
          <w:rFonts w:ascii="Times New Roman" w:hAnsi="Times New Roman"/>
          <w:b/>
          <w:i/>
          <w:sz w:val="24"/>
          <w:szCs w:val="24"/>
        </w:rPr>
      </w:pPr>
      <w:r w:rsidRPr="009A3E44">
        <w:rPr>
          <w:rFonts w:ascii="Times New Roman" w:hAnsi="Times New Roman"/>
          <w:b/>
          <w:color w:val="000000"/>
          <w:sz w:val="24"/>
          <w:szCs w:val="24"/>
        </w:rPr>
        <w:t>РАЗДЕЛ 3. АУДИТ ОРГАНИЗАЦИИ</w:t>
      </w:r>
    </w:p>
    <w:p w:rsidR="0049060D" w:rsidRDefault="0049060D" w:rsidP="0034029D">
      <w:pPr>
        <w:shd w:val="clear" w:color="auto" w:fill="FFFFFF"/>
        <w:autoSpaceDE w:val="0"/>
        <w:autoSpaceDN w:val="0"/>
        <w:adjustRightInd w:val="0"/>
        <w:spacing w:after="0" w:line="240" w:lineRule="auto"/>
        <w:rPr>
          <w:rFonts w:ascii="Times New Roman" w:hAnsi="Times New Roman"/>
          <w:b/>
          <w:i/>
          <w:color w:val="000000"/>
          <w:sz w:val="24"/>
          <w:szCs w:val="24"/>
        </w:rPr>
      </w:pPr>
      <w:r w:rsidRPr="0034029D">
        <w:rPr>
          <w:rFonts w:ascii="Times New Roman" w:hAnsi="Times New Roman"/>
          <w:b/>
          <w:i/>
          <w:color w:val="000000"/>
          <w:sz w:val="24"/>
          <w:szCs w:val="24"/>
        </w:rPr>
        <w:t>Тема 3.1Аудит учета денежных средств и операций в валюте</w:t>
      </w:r>
    </w:p>
    <w:p w:rsidR="0049060D" w:rsidRPr="0034029D" w:rsidRDefault="0049060D" w:rsidP="0034029D">
      <w:pPr>
        <w:shd w:val="clear" w:color="auto" w:fill="FFFFFF"/>
        <w:autoSpaceDE w:val="0"/>
        <w:autoSpaceDN w:val="0"/>
        <w:adjustRightInd w:val="0"/>
        <w:spacing w:after="0" w:line="240" w:lineRule="auto"/>
        <w:rPr>
          <w:rFonts w:ascii="Times New Roman" w:hAnsi="Times New Roman"/>
          <w:b/>
          <w:i/>
          <w:sz w:val="24"/>
          <w:szCs w:val="24"/>
        </w:rPr>
      </w:pPr>
    </w:p>
    <w:p w:rsidR="0049060D" w:rsidRPr="00CB2017" w:rsidRDefault="0049060D" w:rsidP="00B72A5A">
      <w:pPr>
        <w:spacing w:after="0" w:line="240" w:lineRule="auto"/>
        <w:rPr>
          <w:rFonts w:ascii="Times New Roman" w:hAnsi="Times New Roman"/>
          <w:color w:val="0D0D0D"/>
          <w:sz w:val="24"/>
          <w:szCs w:val="24"/>
          <w:lang w:eastAsia="en-US"/>
        </w:rPr>
      </w:pPr>
      <w:r w:rsidRPr="00CB2017">
        <w:rPr>
          <w:rFonts w:ascii="Times New Roman" w:hAnsi="Times New Roman"/>
          <w:b/>
          <w:color w:val="0D0D0D"/>
          <w:sz w:val="24"/>
          <w:szCs w:val="24"/>
          <w:lang w:eastAsia="en-US"/>
        </w:rPr>
        <w:t xml:space="preserve">Вид контроля: </w:t>
      </w:r>
      <w:r>
        <w:rPr>
          <w:rFonts w:ascii="Times New Roman" w:hAnsi="Times New Roman"/>
          <w:b/>
          <w:sz w:val="24"/>
          <w:szCs w:val="24"/>
        </w:rPr>
        <w:t>выполнение стандартизированных тестов</w:t>
      </w:r>
    </w:p>
    <w:p w:rsidR="0049060D" w:rsidRDefault="0049060D" w:rsidP="00B72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стандартизированный тест</w:t>
      </w:r>
    </w:p>
    <w:p w:rsidR="0049060D" w:rsidRPr="00CB2017" w:rsidRDefault="0049060D" w:rsidP="00CB2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color w:val="0D0D0D"/>
          <w:sz w:val="24"/>
          <w:szCs w:val="24"/>
          <w:lang w:eastAsia="en-US"/>
        </w:rPr>
      </w:pPr>
    </w:p>
    <w:p w:rsidR="0049060D" w:rsidRPr="00CB2017" w:rsidRDefault="0049060D" w:rsidP="00CB2017">
      <w:pPr>
        <w:spacing w:after="0" w:line="240" w:lineRule="auto"/>
        <w:jc w:val="both"/>
        <w:rPr>
          <w:rFonts w:ascii="Times New Roman" w:hAnsi="Times New Roman"/>
          <w:sz w:val="24"/>
          <w:szCs w:val="24"/>
        </w:rPr>
      </w:pPr>
      <w:r w:rsidRPr="00AA661C">
        <w:rPr>
          <w:rFonts w:ascii="Times New Roman" w:hAnsi="Times New Roman"/>
          <w:b/>
          <w:sz w:val="24"/>
          <w:szCs w:val="24"/>
        </w:rPr>
        <w:t>Вопрос  1.</w:t>
      </w:r>
      <w:r w:rsidRPr="00CB2017">
        <w:rPr>
          <w:rFonts w:ascii="Times New Roman" w:hAnsi="Times New Roman"/>
          <w:sz w:val="24"/>
          <w:szCs w:val="24"/>
        </w:rPr>
        <w:t xml:space="preserve"> Денежные средства для выплаты заработной платы могут храниться в кассе в течение: </w:t>
      </w:r>
    </w:p>
    <w:p w:rsidR="0049060D" w:rsidRPr="00CB2017" w:rsidRDefault="0049060D" w:rsidP="00CB2017">
      <w:pPr>
        <w:spacing w:after="0" w:line="240" w:lineRule="auto"/>
        <w:jc w:val="both"/>
        <w:rPr>
          <w:rFonts w:ascii="Times New Roman" w:hAnsi="Times New Roman"/>
          <w:sz w:val="24"/>
          <w:szCs w:val="24"/>
        </w:rPr>
      </w:pPr>
      <w:r w:rsidRPr="00CB2017">
        <w:rPr>
          <w:rFonts w:ascii="Times New Roman" w:hAnsi="Times New Roman"/>
          <w:sz w:val="24"/>
          <w:szCs w:val="24"/>
        </w:rPr>
        <w:t>а) 4 дней;</w:t>
      </w:r>
    </w:p>
    <w:p w:rsidR="0049060D" w:rsidRPr="00CB2017" w:rsidRDefault="0049060D" w:rsidP="00CB2017">
      <w:pPr>
        <w:spacing w:after="0" w:line="240" w:lineRule="auto"/>
        <w:jc w:val="both"/>
        <w:rPr>
          <w:rFonts w:ascii="Times New Roman" w:hAnsi="Times New Roman"/>
          <w:sz w:val="24"/>
          <w:szCs w:val="24"/>
        </w:rPr>
      </w:pPr>
      <w:r w:rsidRPr="00CB2017">
        <w:rPr>
          <w:rFonts w:ascii="Times New Roman" w:hAnsi="Times New Roman"/>
          <w:sz w:val="24"/>
          <w:szCs w:val="24"/>
        </w:rPr>
        <w:t>б) 5 дней; </w:t>
      </w:r>
    </w:p>
    <w:p w:rsidR="0049060D" w:rsidRPr="00CB2017" w:rsidRDefault="0049060D" w:rsidP="00CB2017">
      <w:pPr>
        <w:spacing w:after="0" w:line="240" w:lineRule="auto"/>
        <w:jc w:val="both"/>
        <w:rPr>
          <w:rFonts w:ascii="Times New Roman" w:hAnsi="Times New Roman"/>
          <w:sz w:val="24"/>
          <w:szCs w:val="24"/>
        </w:rPr>
      </w:pPr>
      <w:r w:rsidRPr="00CB2017">
        <w:rPr>
          <w:rFonts w:ascii="Times New Roman" w:hAnsi="Times New Roman"/>
          <w:sz w:val="24"/>
          <w:szCs w:val="24"/>
        </w:rPr>
        <w:t>в) 3 дней</w:t>
      </w:r>
    </w:p>
    <w:p w:rsidR="0049060D" w:rsidRPr="00CB2017" w:rsidRDefault="0049060D" w:rsidP="00CB2017">
      <w:pPr>
        <w:spacing w:after="0" w:line="240" w:lineRule="auto"/>
        <w:jc w:val="both"/>
        <w:rPr>
          <w:rFonts w:ascii="Tahoma" w:hAnsi="Tahoma" w:cs="Tahoma"/>
          <w:sz w:val="24"/>
          <w:szCs w:val="24"/>
        </w:rPr>
      </w:pPr>
      <w:r w:rsidRPr="00CB2017">
        <w:rPr>
          <w:rFonts w:ascii="Times New Roman" w:hAnsi="Times New Roman"/>
          <w:sz w:val="24"/>
          <w:szCs w:val="24"/>
        </w:rPr>
        <w:t>Эталон ответа: Б</w:t>
      </w:r>
    </w:p>
    <w:p w:rsidR="0049060D" w:rsidRPr="00CB2017" w:rsidRDefault="0049060D" w:rsidP="00CB2017">
      <w:pPr>
        <w:spacing w:after="0" w:line="240" w:lineRule="auto"/>
        <w:jc w:val="both"/>
        <w:rPr>
          <w:rFonts w:ascii="Times New Roman" w:hAnsi="Times New Roman"/>
          <w:sz w:val="24"/>
          <w:szCs w:val="24"/>
        </w:rPr>
      </w:pPr>
    </w:p>
    <w:p w:rsidR="0049060D" w:rsidRPr="00CB2017" w:rsidRDefault="0049060D" w:rsidP="00CB2017">
      <w:pPr>
        <w:spacing w:after="0" w:line="240" w:lineRule="auto"/>
        <w:jc w:val="both"/>
        <w:rPr>
          <w:rFonts w:ascii="Times New Roman" w:hAnsi="Times New Roman"/>
          <w:sz w:val="24"/>
          <w:szCs w:val="24"/>
        </w:rPr>
      </w:pPr>
      <w:r w:rsidRPr="00AA661C">
        <w:rPr>
          <w:rFonts w:ascii="Times New Roman" w:hAnsi="Times New Roman"/>
          <w:b/>
          <w:sz w:val="24"/>
          <w:szCs w:val="24"/>
        </w:rPr>
        <w:t xml:space="preserve">Вопрос </w:t>
      </w:r>
      <w:r>
        <w:rPr>
          <w:rFonts w:ascii="Times New Roman" w:hAnsi="Times New Roman"/>
          <w:b/>
          <w:sz w:val="24"/>
          <w:szCs w:val="24"/>
        </w:rPr>
        <w:t xml:space="preserve"> 2</w:t>
      </w:r>
      <w:r w:rsidRPr="00AA661C">
        <w:rPr>
          <w:rFonts w:ascii="Times New Roman" w:hAnsi="Times New Roman"/>
          <w:b/>
          <w:sz w:val="24"/>
          <w:szCs w:val="24"/>
        </w:rPr>
        <w:t>.</w:t>
      </w:r>
      <w:r w:rsidRPr="00CB2017">
        <w:rPr>
          <w:rFonts w:ascii="Times New Roman" w:hAnsi="Times New Roman"/>
          <w:sz w:val="24"/>
          <w:szCs w:val="24"/>
        </w:rPr>
        <w:t>Полученный в кассу аванс от покупателя отражается в учете проводкой: </w:t>
      </w:r>
    </w:p>
    <w:p w:rsidR="0049060D" w:rsidRPr="00CB2017" w:rsidRDefault="0049060D" w:rsidP="00CB2017">
      <w:pPr>
        <w:spacing w:after="0" w:line="240" w:lineRule="auto"/>
        <w:jc w:val="both"/>
        <w:rPr>
          <w:rFonts w:ascii="Times New Roman" w:hAnsi="Times New Roman"/>
          <w:sz w:val="24"/>
          <w:szCs w:val="24"/>
        </w:rPr>
      </w:pPr>
      <w:r w:rsidRPr="00CB2017">
        <w:rPr>
          <w:rFonts w:ascii="Times New Roman" w:hAnsi="Times New Roman"/>
          <w:sz w:val="24"/>
          <w:szCs w:val="24"/>
        </w:rPr>
        <w:t>а) Д-т 50 − К-т 61;</w:t>
      </w:r>
    </w:p>
    <w:p w:rsidR="0049060D" w:rsidRPr="00CB2017" w:rsidRDefault="0049060D" w:rsidP="00CB2017">
      <w:pPr>
        <w:spacing w:after="0" w:line="240" w:lineRule="auto"/>
        <w:jc w:val="both"/>
        <w:rPr>
          <w:rFonts w:ascii="Times New Roman" w:hAnsi="Times New Roman"/>
          <w:sz w:val="24"/>
          <w:szCs w:val="24"/>
        </w:rPr>
      </w:pPr>
      <w:r w:rsidRPr="00CB2017">
        <w:rPr>
          <w:rFonts w:ascii="Times New Roman" w:hAnsi="Times New Roman"/>
          <w:sz w:val="24"/>
          <w:szCs w:val="24"/>
        </w:rPr>
        <w:t>б) Д-т 50 − К-т 71; </w:t>
      </w:r>
    </w:p>
    <w:p w:rsidR="0049060D" w:rsidRPr="00CB2017" w:rsidRDefault="0049060D" w:rsidP="00CB2017">
      <w:pPr>
        <w:spacing w:after="0" w:line="240" w:lineRule="auto"/>
        <w:jc w:val="both"/>
        <w:rPr>
          <w:rFonts w:ascii="Times New Roman" w:hAnsi="Times New Roman"/>
          <w:sz w:val="24"/>
          <w:szCs w:val="24"/>
        </w:rPr>
      </w:pPr>
      <w:r w:rsidRPr="00CB2017">
        <w:rPr>
          <w:rFonts w:ascii="Times New Roman" w:hAnsi="Times New Roman"/>
          <w:sz w:val="24"/>
          <w:szCs w:val="24"/>
        </w:rPr>
        <w:t>в) Д-т 50 − К-т 64</w:t>
      </w:r>
    </w:p>
    <w:p w:rsidR="0049060D" w:rsidRPr="00CB2017" w:rsidRDefault="0049060D" w:rsidP="00CB2017">
      <w:pPr>
        <w:spacing w:after="0" w:line="240" w:lineRule="auto"/>
        <w:jc w:val="both"/>
        <w:rPr>
          <w:rFonts w:ascii="Tahoma" w:hAnsi="Tahoma" w:cs="Tahoma"/>
          <w:sz w:val="24"/>
          <w:szCs w:val="24"/>
        </w:rPr>
      </w:pPr>
      <w:r w:rsidRPr="00CB2017">
        <w:rPr>
          <w:rFonts w:ascii="Times New Roman" w:hAnsi="Times New Roman"/>
          <w:sz w:val="24"/>
          <w:szCs w:val="24"/>
        </w:rPr>
        <w:t>Эталон ответа: В</w:t>
      </w:r>
    </w:p>
    <w:p w:rsidR="0049060D" w:rsidRPr="00CB2017" w:rsidRDefault="0049060D" w:rsidP="00CB2017">
      <w:pPr>
        <w:spacing w:after="0" w:line="240" w:lineRule="auto"/>
        <w:jc w:val="both"/>
        <w:rPr>
          <w:rFonts w:ascii="Times New Roman" w:hAnsi="Times New Roman"/>
          <w:sz w:val="24"/>
          <w:szCs w:val="24"/>
        </w:rPr>
      </w:pPr>
    </w:p>
    <w:p w:rsidR="0049060D" w:rsidRPr="00CB2017" w:rsidRDefault="0049060D" w:rsidP="00CB2017">
      <w:pPr>
        <w:spacing w:after="0" w:line="240" w:lineRule="auto"/>
        <w:jc w:val="both"/>
        <w:rPr>
          <w:rFonts w:ascii="Times New Roman" w:hAnsi="Times New Roman"/>
          <w:sz w:val="24"/>
          <w:szCs w:val="24"/>
        </w:rPr>
      </w:pPr>
      <w:r w:rsidRPr="00AA661C">
        <w:rPr>
          <w:rFonts w:ascii="Times New Roman" w:hAnsi="Times New Roman"/>
          <w:b/>
          <w:sz w:val="24"/>
          <w:szCs w:val="24"/>
        </w:rPr>
        <w:t xml:space="preserve">Вопрос </w:t>
      </w:r>
      <w:r>
        <w:rPr>
          <w:rFonts w:ascii="Times New Roman" w:hAnsi="Times New Roman"/>
          <w:b/>
          <w:sz w:val="24"/>
          <w:szCs w:val="24"/>
        </w:rPr>
        <w:t xml:space="preserve"> 3</w:t>
      </w:r>
      <w:r w:rsidRPr="00AA661C">
        <w:rPr>
          <w:rFonts w:ascii="Times New Roman" w:hAnsi="Times New Roman"/>
          <w:b/>
          <w:sz w:val="24"/>
          <w:szCs w:val="24"/>
        </w:rPr>
        <w:t>.</w:t>
      </w:r>
      <w:r w:rsidRPr="00CB2017">
        <w:rPr>
          <w:rFonts w:ascii="Times New Roman" w:hAnsi="Times New Roman"/>
          <w:sz w:val="24"/>
          <w:szCs w:val="24"/>
        </w:rPr>
        <w:t>Сдача в кассу остатка неиспользованного аванса отражается в учете проводкой: </w:t>
      </w:r>
    </w:p>
    <w:p w:rsidR="0049060D" w:rsidRPr="00CB2017" w:rsidRDefault="0049060D" w:rsidP="00CB2017">
      <w:pPr>
        <w:spacing w:after="0" w:line="240" w:lineRule="auto"/>
        <w:jc w:val="both"/>
        <w:rPr>
          <w:rFonts w:ascii="Times New Roman" w:hAnsi="Times New Roman"/>
          <w:sz w:val="24"/>
          <w:szCs w:val="24"/>
        </w:rPr>
      </w:pPr>
      <w:r w:rsidRPr="00CB2017">
        <w:rPr>
          <w:rFonts w:ascii="Times New Roman" w:hAnsi="Times New Roman"/>
          <w:sz w:val="24"/>
          <w:szCs w:val="24"/>
        </w:rPr>
        <w:t>а) Д-т 51 − К-т 71;</w:t>
      </w:r>
    </w:p>
    <w:p w:rsidR="0049060D" w:rsidRPr="00CB2017" w:rsidRDefault="0049060D" w:rsidP="00CB2017">
      <w:pPr>
        <w:spacing w:after="0" w:line="240" w:lineRule="auto"/>
        <w:jc w:val="both"/>
        <w:rPr>
          <w:rFonts w:ascii="Times New Roman" w:hAnsi="Times New Roman"/>
          <w:sz w:val="24"/>
          <w:szCs w:val="24"/>
        </w:rPr>
      </w:pPr>
      <w:r w:rsidRPr="00CB2017">
        <w:rPr>
          <w:rFonts w:ascii="Times New Roman" w:hAnsi="Times New Roman"/>
          <w:sz w:val="24"/>
          <w:szCs w:val="24"/>
        </w:rPr>
        <w:t> б) Д-т 50 − К-т 64; </w:t>
      </w:r>
    </w:p>
    <w:p w:rsidR="0049060D" w:rsidRPr="00CB2017" w:rsidRDefault="0049060D" w:rsidP="00CB2017">
      <w:pPr>
        <w:spacing w:after="0" w:line="240" w:lineRule="auto"/>
        <w:jc w:val="both"/>
        <w:rPr>
          <w:rFonts w:ascii="Times New Roman" w:hAnsi="Times New Roman"/>
          <w:sz w:val="24"/>
          <w:szCs w:val="24"/>
        </w:rPr>
      </w:pPr>
      <w:r w:rsidRPr="00CB2017">
        <w:rPr>
          <w:rFonts w:ascii="Times New Roman" w:hAnsi="Times New Roman"/>
          <w:sz w:val="24"/>
          <w:szCs w:val="24"/>
        </w:rPr>
        <w:t>в) Д-т 50 − К-т 71.</w:t>
      </w:r>
    </w:p>
    <w:p w:rsidR="0049060D" w:rsidRPr="00CB2017" w:rsidRDefault="0049060D" w:rsidP="00CB2017">
      <w:pPr>
        <w:spacing w:after="0" w:line="240" w:lineRule="auto"/>
        <w:jc w:val="both"/>
        <w:rPr>
          <w:rFonts w:ascii="Tahoma" w:hAnsi="Tahoma" w:cs="Tahoma"/>
          <w:sz w:val="24"/>
          <w:szCs w:val="24"/>
        </w:rPr>
      </w:pPr>
      <w:r w:rsidRPr="00CB2017">
        <w:rPr>
          <w:rFonts w:ascii="Times New Roman" w:hAnsi="Times New Roman"/>
          <w:sz w:val="24"/>
          <w:szCs w:val="24"/>
        </w:rPr>
        <w:t> Эталон ответа: А</w:t>
      </w:r>
    </w:p>
    <w:p w:rsidR="0049060D" w:rsidRPr="00CB2017" w:rsidRDefault="0049060D" w:rsidP="00CB2017">
      <w:pPr>
        <w:spacing w:after="0" w:line="240" w:lineRule="auto"/>
        <w:jc w:val="both"/>
        <w:rPr>
          <w:rFonts w:ascii="Times New Roman" w:hAnsi="Times New Roman"/>
          <w:sz w:val="24"/>
          <w:szCs w:val="24"/>
        </w:rPr>
      </w:pPr>
    </w:p>
    <w:p w:rsidR="0049060D" w:rsidRPr="00CB2017" w:rsidRDefault="0049060D" w:rsidP="00CB2017">
      <w:pPr>
        <w:spacing w:after="0" w:line="240" w:lineRule="auto"/>
        <w:jc w:val="both"/>
        <w:rPr>
          <w:rFonts w:ascii="Times New Roman" w:hAnsi="Times New Roman"/>
          <w:sz w:val="24"/>
          <w:szCs w:val="24"/>
        </w:rPr>
      </w:pPr>
      <w:r w:rsidRPr="00AA661C">
        <w:rPr>
          <w:rFonts w:ascii="Times New Roman" w:hAnsi="Times New Roman"/>
          <w:b/>
          <w:sz w:val="24"/>
          <w:szCs w:val="24"/>
        </w:rPr>
        <w:t xml:space="preserve">Вопрос </w:t>
      </w:r>
      <w:r>
        <w:rPr>
          <w:rFonts w:ascii="Times New Roman" w:hAnsi="Times New Roman"/>
          <w:b/>
          <w:sz w:val="24"/>
          <w:szCs w:val="24"/>
        </w:rPr>
        <w:t xml:space="preserve"> 4</w:t>
      </w:r>
      <w:r w:rsidRPr="00AA661C">
        <w:rPr>
          <w:rFonts w:ascii="Times New Roman" w:hAnsi="Times New Roman"/>
          <w:b/>
          <w:sz w:val="24"/>
          <w:szCs w:val="24"/>
        </w:rPr>
        <w:t>.</w:t>
      </w:r>
      <w:r w:rsidRPr="00CB2017">
        <w:rPr>
          <w:rFonts w:ascii="Times New Roman" w:hAnsi="Times New Roman"/>
          <w:sz w:val="24"/>
          <w:szCs w:val="24"/>
        </w:rPr>
        <w:t>Выдача под отчет из кассы денежных средств на приобретение ма- териалов отражается в учете проводкой:</w:t>
      </w:r>
    </w:p>
    <w:p w:rsidR="0049060D" w:rsidRPr="00CB2017" w:rsidRDefault="0049060D" w:rsidP="00CB2017">
      <w:pPr>
        <w:spacing w:after="0" w:line="240" w:lineRule="auto"/>
        <w:jc w:val="both"/>
        <w:rPr>
          <w:rFonts w:ascii="Times New Roman" w:hAnsi="Times New Roman"/>
          <w:sz w:val="24"/>
          <w:szCs w:val="24"/>
        </w:rPr>
      </w:pPr>
      <w:r w:rsidRPr="00CB2017">
        <w:rPr>
          <w:rFonts w:ascii="Times New Roman" w:hAnsi="Times New Roman"/>
          <w:sz w:val="24"/>
          <w:szCs w:val="24"/>
        </w:rPr>
        <w:t>а) Д-т 10 − К-т 50; </w:t>
      </w:r>
    </w:p>
    <w:p w:rsidR="0049060D" w:rsidRPr="00CB2017" w:rsidRDefault="0049060D" w:rsidP="00CB2017">
      <w:pPr>
        <w:spacing w:after="0" w:line="240" w:lineRule="auto"/>
        <w:jc w:val="both"/>
        <w:rPr>
          <w:rFonts w:ascii="Times New Roman" w:hAnsi="Times New Roman"/>
          <w:sz w:val="24"/>
          <w:szCs w:val="24"/>
        </w:rPr>
      </w:pPr>
      <w:r w:rsidRPr="00CB2017">
        <w:rPr>
          <w:rFonts w:ascii="Times New Roman" w:hAnsi="Times New Roman"/>
          <w:sz w:val="24"/>
          <w:szCs w:val="24"/>
        </w:rPr>
        <w:t>б) Д-т 71 − К-т 50;</w:t>
      </w:r>
    </w:p>
    <w:p w:rsidR="0049060D" w:rsidRPr="00CB2017" w:rsidRDefault="0049060D" w:rsidP="00CB2017">
      <w:pPr>
        <w:spacing w:after="0" w:line="240" w:lineRule="auto"/>
        <w:jc w:val="both"/>
        <w:rPr>
          <w:rFonts w:ascii="Times New Roman" w:hAnsi="Times New Roman"/>
          <w:sz w:val="24"/>
          <w:szCs w:val="24"/>
        </w:rPr>
      </w:pPr>
      <w:r w:rsidRPr="00CB2017">
        <w:rPr>
          <w:rFonts w:ascii="Times New Roman" w:hAnsi="Times New Roman"/>
          <w:sz w:val="24"/>
          <w:szCs w:val="24"/>
        </w:rPr>
        <w:t> в) Д-т 10 − К-т 71.</w:t>
      </w:r>
    </w:p>
    <w:p w:rsidR="0049060D" w:rsidRPr="00CB2017" w:rsidRDefault="0049060D" w:rsidP="00CB2017">
      <w:pPr>
        <w:spacing w:after="0" w:line="240" w:lineRule="auto"/>
        <w:jc w:val="both"/>
        <w:rPr>
          <w:rFonts w:ascii="Times New Roman" w:hAnsi="Times New Roman"/>
          <w:sz w:val="24"/>
          <w:szCs w:val="24"/>
        </w:rPr>
      </w:pPr>
      <w:r w:rsidRPr="00CB2017">
        <w:rPr>
          <w:rFonts w:ascii="Times New Roman" w:hAnsi="Times New Roman"/>
          <w:sz w:val="24"/>
          <w:szCs w:val="24"/>
        </w:rPr>
        <w:t>Эталон ответа: Б</w:t>
      </w:r>
    </w:p>
    <w:p w:rsidR="0049060D" w:rsidRPr="00CB2017" w:rsidRDefault="0049060D" w:rsidP="00CB2017">
      <w:pPr>
        <w:spacing w:after="0" w:line="240" w:lineRule="auto"/>
        <w:jc w:val="both"/>
        <w:rPr>
          <w:rFonts w:ascii="Tahoma" w:hAnsi="Tahoma" w:cs="Tahoma"/>
          <w:sz w:val="24"/>
          <w:szCs w:val="24"/>
        </w:rPr>
      </w:pPr>
    </w:p>
    <w:p w:rsidR="0049060D" w:rsidRPr="00CB2017" w:rsidRDefault="0049060D" w:rsidP="00CB2017">
      <w:pPr>
        <w:spacing w:after="0" w:line="240" w:lineRule="auto"/>
        <w:jc w:val="both"/>
        <w:rPr>
          <w:rFonts w:ascii="Times New Roman" w:hAnsi="Times New Roman"/>
          <w:sz w:val="24"/>
          <w:szCs w:val="24"/>
        </w:rPr>
      </w:pPr>
      <w:r w:rsidRPr="00AA661C">
        <w:rPr>
          <w:rFonts w:ascii="Times New Roman" w:hAnsi="Times New Roman"/>
          <w:b/>
          <w:sz w:val="24"/>
          <w:szCs w:val="24"/>
        </w:rPr>
        <w:t xml:space="preserve">Вопрос </w:t>
      </w:r>
      <w:r>
        <w:rPr>
          <w:rFonts w:ascii="Times New Roman" w:hAnsi="Times New Roman"/>
          <w:b/>
          <w:sz w:val="24"/>
          <w:szCs w:val="24"/>
        </w:rPr>
        <w:t xml:space="preserve"> 5</w:t>
      </w:r>
      <w:r w:rsidRPr="00AA661C">
        <w:rPr>
          <w:rFonts w:ascii="Times New Roman" w:hAnsi="Times New Roman"/>
          <w:b/>
          <w:sz w:val="24"/>
          <w:szCs w:val="24"/>
        </w:rPr>
        <w:t>.</w:t>
      </w:r>
      <w:r w:rsidRPr="00CB2017">
        <w:rPr>
          <w:rFonts w:ascii="Times New Roman" w:hAnsi="Times New Roman"/>
          <w:sz w:val="24"/>
          <w:szCs w:val="24"/>
        </w:rPr>
        <w:t>С кем необходимо заключить договор о материальной ответственности за сохранность денежных средств в кассе при наличии штатного кассира?</w:t>
      </w:r>
    </w:p>
    <w:p w:rsidR="0049060D" w:rsidRPr="00CB2017" w:rsidRDefault="0049060D" w:rsidP="00CB2017">
      <w:pPr>
        <w:spacing w:after="0" w:line="240" w:lineRule="auto"/>
        <w:jc w:val="both"/>
        <w:rPr>
          <w:rFonts w:ascii="Times New Roman" w:hAnsi="Times New Roman"/>
          <w:sz w:val="24"/>
          <w:szCs w:val="24"/>
        </w:rPr>
      </w:pPr>
      <w:r w:rsidRPr="00CB2017">
        <w:rPr>
          <w:rFonts w:ascii="Times New Roman" w:hAnsi="Times New Roman"/>
          <w:sz w:val="24"/>
          <w:szCs w:val="24"/>
        </w:rPr>
        <w:t>а) с директором; </w:t>
      </w:r>
    </w:p>
    <w:p w:rsidR="0049060D" w:rsidRPr="00CB2017" w:rsidRDefault="0049060D" w:rsidP="00CB2017">
      <w:pPr>
        <w:spacing w:after="0" w:line="240" w:lineRule="auto"/>
        <w:jc w:val="both"/>
        <w:rPr>
          <w:rFonts w:ascii="Times New Roman" w:hAnsi="Times New Roman"/>
          <w:sz w:val="24"/>
          <w:szCs w:val="24"/>
        </w:rPr>
      </w:pPr>
      <w:r w:rsidRPr="00CB2017">
        <w:rPr>
          <w:rFonts w:ascii="Times New Roman" w:hAnsi="Times New Roman"/>
          <w:sz w:val="24"/>
          <w:szCs w:val="24"/>
        </w:rPr>
        <w:t>б) с главным бухгалтером;</w:t>
      </w:r>
    </w:p>
    <w:p w:rsidR="0049060D" w:rsidRPr="00CB2017" w:rsidRDefault="0049060D" w:rsidP="00CB2017">
      <w:pPr>
        <w:spacing w:after="0" w:line="240" w:lineRule="auto"/>
        <w:jc w:val="both"/>
        <w:rPr>
          <w:rFonts w:ascii="Times New Roman" w:hAnsi="Times New Roman"/>
          <w:sz w:val="24"/>
          <w:szCs w:val="24"/>
        </w:rPr>
      </w:pPr>
      <w:r w:rsidRPr="00CB2017">
        <w:rPr>
          <w:rFonts w:ascii="Times New Roman" w:hAnsi="Times New Roman"/>
          <w:sz w:val="24"/>
          <w:szCs w:val="24"/>
        </w:rPr>
        <w:t> в) с кассиром. </w:t>
      </w:r>
    </w:p>
    <w:p w:rsidR="0049060D" w:rsidRPr="00CB2017" w:rsidRDefault="0049060D" w:rsidP="00CB2017">
      <w:pPr>
        <w:spacing w:after="0" w:line="240" w:lineRule="auto"/>
        <w:jc w:val="both"/>
        <w:rPr>
          <w:rFonts w:ascii="Tahoma" w:hAnsi="Tahoma" w:cs="Tahoma"/>
          <w:sz w:val="24"/>
          <w:szCs w:val="24"/>
        </w:rPr>
      </w:pPr>
      <w:r w:rsidRPr="00CB2017">
        <w:rPr>
          <w:rFonts w:ascii="Times New Roman" w:hAnsi="Times New Roman"/>
          <w:sz w:val="24"/>
          <w:szCs w:val="24"/>
        </w:rPr>
        <w:t>Эталон ответа: А</w:t>
      </w:r>
    </w:p>
    <w:p w:rsidR="0049060D" w:rsidRPr="00CB2017" w:rsidRDefault="0049060D" w:rsidP="00CB2017">
      <w:pPr>
        <w:spacing w:after="0" w:line="240" w:lineRule="auto"/>
        <w:jc w:val="both"/>
        <w:rPr>
          <w:rFonts w:ascii="Times New Roman" w:hAnsi="Times New Roman"/>
          <w:sz w:val="24"/>
          <w:szCs w:val="24"/>
        </w:rPr>
      </w:pPr>
    </w:p>
    <w:p w:rsidR="0049060D" w:rsidRPr="00CB2017" w:rsidRDefault="0049060D" w:rsidP="00CB2017">
      <w:pPr>
        <w:spacing w:after="0" w:line="240" w:lineRule="auto"/>
        <w:jc w:val="both"/>
        <w:rPr>
          <w:rFonts w:ascii="Times New Roman" w:hAnsi="Times New Roman"/>
          <w:sz w:val="24"/>
          <w:szCs w:val="24"/>
        </w:rPr>
      </w:pPr>
      <w:r w:rsidRPr="00AA661C">
        <w:rPr>
          <w:rFonts w:ascii="Times New Roman" w:hAnsi="Times New Roman"/>
          <w:b/>
          <w:sz w:val="24"/>
          <w:szCs w:val="24"/>
        </w:rPr>
        <w:t xml:space="preserve">Вопрос </w:t>
      </w:r>
      <w:r>
        <w:rPr>
          <w:rFonts w:ascii="Times New Roman" w:hAnsi="Times New Roman"/>
          <w:b/>
          <w:sz w:val="24"/>
          <w:szCs w:val="24"/>
        </w:rPr>
        <w:t xml:space="preserve"> 6</w:t>
      </w:r>
      <w:r w:rsidRPr="00AA661C">
        <w:rPr>
          <w:rFonts w:ascii="Times New Roman" w:hAnsi="Times New Roman"/>
          <w:b/>
          <w:sz w:val="24"/>
          <w:szCs w:val="24"/>
        </w:rPr>
        <w:t>.</w:t>
      </w:r>
      <w:r w:rsidRPr="00CB2017">
        <w:rPr>
          <w:rFonts w:ascii="Times New Roman" w:hAnsi="Times New Roman"/>
          <w:sz w:val="24"/>
          <w:szCs w:val="24"/>
        </w:rPr>
        <w:t>Какие первичные документы служат основанием для отражения в учете кассовых операций:</w:t>
      </w:r>
    </w:p>
    <w:p w:rsidR="0049060D" w:rsidRPr="00CB2017" w:rsidRDefault="0049060D" w:rsidP="00CB2017">
      <w:pPr>
        <w:spacing w:after="0" w:line="240" w:lineRule="auto"/>
        <w:jc w:val="both"/>
        <w:rPr>
          <w:rFonts w:ascii="Times New Roman" w:hAnsi="Times New Roman"/>
          <w:sz w:val="24"/>
          <w:szCs w:val="24"/>
        </w:rPr>
      </w:pPr>
      <w:r w:rsidRPr="00CB2017">
        <w:rPr>
          <w:rFonts w:ascii="Times New Roman" w:hAnsi="Times New Roman"/>
          <w:sz w:val="24"/>
          <w:szCs w:val="24"/>
        </w:rPr>
        <w:t> а) Платежное поручение; </w:t>
      </w:r>
    </w:p>
    <w:p w:rsidR="0049060D" w:rsidRPr="00CB2017" w:rsidRDefault="0049060D" w:rsidP="00CB2017">
      <w:pPr>
        <w:spacing w:after="0" w:line="240" w:lineRule="auto"/>
        <w:jc w:val="both"/>
        <w:rPr>
          <w:rFonts w:ascii="Times New Roman" w:hAnsi="Times New Roman"/>
          <w:sz w:val="24"/>
          <w:szCs w:val="24"/>
        </w:rPr>
      </w:pPr>
      <w:r w:rsidRPr="00CB2017">
        <w:rPr>
          <w:rFonts w:ascii="Times New Roman" w:hAnsi="Times New Roman"/>
          <w:sz w:val="24"/>
          <w:szCs w:val="24"/>
        </w:rPr>
        <w:t>б) авансовый отчет;</w:t>
      </w:r>
    </w:p>
    <w:p w:rsidR="0049060D" w:rsidRPr="00CB2017" w:rsidRDefault="0049060D" w:rsidP="00CB2017">
      <w:pPr>
        <w:spacing w:after="0" w:line="240" w:lineRule="auto"/>
        <w:jc w:val="both"/>
        <w:rPr>
          <w:rFonts w:ascii="Times New Roman" w:hAnsi="Times New Roman"/>
          <w:sz w:val="24"/>
          <w:szCs w:val="24"/>
        </w:rPr>
      </w:pPr>
      <w:r w:rsidRPr="00CB2017">
        <w:rPr>
          <w:rFonts w:ascii="Times New Roman" w:hAnsi="Times New Roman"/>
          <w:sz w:val="24"/>
          <w:szCs w:val="24"/>
        </w:rPr>
        <w:t> в) приходные и расходные кассовые ордера.</w:t>
      </w:r>
    </w:p>
    <w:p w:rsidR="0049060D" w:rsidRPr="00CB2017" w:rsidRDefault="0049060D" w:rsidP="00CB2017">
      <w:pPr>
        <w:spacing w:after="0" w:line="240" w:lineRule="auto"/>
        <w:jc w:val="both"/>
        <w:rPr>
          <w:rFonts w:ascii="Tahoma" w:hAnsi="Tahoma" w:cs="Tahoma"/>
          <w:sz w:val="24"/>
          <w:szCs w:val="24"/>
        </w:rPr>
      </w:pPr>
      <w:r w:rsidRPr="00CB2017">
        <w:rPr>
          <w:rFonts w:ascii="Times New Roman" w:hAnsi="Times New Roman"/>
          <w:sz w:val="24"/>
          <w:szCs w:val="24"/>
        </w:rPr>
        <w:t>Эталон ответа: В</w:t>
      </w:r>
    </w:p>
    <w:p w:rsidR="0049060D" w:rsidRPr="00CB2017" w:rsidRDefault="0049060D" w:rsidP="00CB2017">
      <w:pPr>
        <w:spacing w:after="0" w:line="240" w:lineRule="auto"/>
        <w:jc w:val="both"/>
        <w:rPr>
          <w:rFonts w:ascii="Times New Roman" w:hAnsi="Times New Roman"/>
          <w:sz w:val="24"/>
          <w:szCs w:val="24"/>
        </w:rPr>
      </w:pPr>
    </w:p>
    <w:p w:rsidR="0049060D" w:rsidRPr="00CB2017" w:rsidRDefault="0049060D" w:rsidP="00CB2017">
      <w:pPr>
        <w:spacing w:after="0" w:line="240" w:lineRule="auto"/>
        <w:jc w:val="both"/>
        <w:rPr>
          <w:rFonts w:ascii="Times New Roman" w:hAnsi="Times New Roman"/>
          <w:sz w:val="24"/>
          <w:szCs w:val="24"/>
        </w:rPr>
      </w:pPr>
      <w:r w:rsidRPr="00AA661C">
        <w:rPr>
          <w:rFonts w:ascii="Times New Roman" w:hAnsi="Times New Roman"/>
          <w:b/>
          <w:sz w:val="24"/>
          <w:szCs w:val="24"/>
        </w:rPr>
        <w:t xml:space="preserve">Вопрос </w:t>
      </w:r>
      <w:r>
        <w:rPr>
          <w:rFonts w:ascii="Times New Roman" w:hAnsi="Times New Roman"/>
          <w:b/>
          <w:sz w:val="24"/>
          <w:szCs w:val="24"/>
        </w:rPr>
        <w:t xml:space="preserve"> 7</w:t>
      </w:r>
      <w:r w:rsidRPr="00AA661C">
        <w:rPr>
          <w:rFonts w:ascii="Times New Roman" w:hAnsi="Times New Roman"/>
          <w:b/>
          <w:sz w:val="24"/>
          <w:szCs w:val="24"/>
        </w:rPr>
        <w:t>.</w:t>
      </w:r>
      <w:r w:rsidRPr="00CB2017">
        <w:rPr>
          <w:rFonts w:ascii="Times New Roman" w:hAnsi="Times New Roman"/>
          <w:sz w:val="24"/>
          <w:szCs w:val="24"/>
        </w:rPr>
        <w:t>В учреждениях банков должны хранить свои денежные средства все организации вне зависимости от форм собственности, кроме:</w:t>
      </w:r>
    </w:p>
    <w:p w:rsidR="0049060D" w:rsidRPr="00CB2017" w:rsidRDefault="0049060D" w:rsidP="00CB2017">
      <w:pPr>
        <w:spacing w:after="0" w:line="240" w:lineRule="auto"/>
        <w:jc w:val="both"/>
        <w:rPr>
          <w:rFonts w:ascii="Times New Roman" w:hAnsi="Times New Roman"/>
          <w:sz w:val="24"/>
          <w:szCs w:val="24"/>
        </w:rPr>
      </w:pPr>
      <w:r w:rsidRPr="00CB2017">
        <w:rPr>
          <w:rFonts w:ascii="Times New Roman" w:hAnsi="Times New Roman"/>
          <w:sz w:val="24"/>
          <w:szCs w:val="24"/>
        </w:rPr>
        <w:t>а) организаций с иностранными инвестициями;</w:t>
      </w:r>
    </w:p>
    <w:p w:rsidR="0049060D" w:rsidRPr="00CB2017" w:rsidRDefault="0049060D" w:rsidP="00CB2017">
      <w:pPr>
        <w:spacing w:after="0" w:line="240" w:lineRule="auto"/>
        <w:jc w:val="both"/>
        <w:rPr>
          <w:rFonts w:ascii="Times New Roman" w:hAnsi="Times New Roman"/>
          <w:sz w:val="24"/>
          <w:szCs w:val="24"/>
        </w:rPr>
      </w:pPr>
      <w:r w:rsidRPr="00CB2017">
        <w:rPr>
          <w:rFonts w:ascii="Times New Roman" w:hAnsi="Times New Roman"/>
          <w:sz w:val="24"/>
          <w:szCs w:val="24"/>
        </w:rPr>
        <w:t>б) торговых организаций;</w:t>
      </w:r>
    </w:p>
    <w:p w:rsidR="0049060D" w:rsidRPr="00CB2017" w:rsidRDefault="0049060D" w:rsidP="00CB2017">
      <w:pPr>
        <w:spacing w:after="0" w:line="240" w:lineRule="auto"/>
        <w:jc w:val="both"/>
        <w:rPr>
          <w:rFonts w:ascii="Times New Roman" w:hAnsi="Times New Roman"/>
          <w:sz w:val="24"/>
          <w:szCs w:val="24"/>
        </w:rPr>
      </w:pPr>
      <w:r w:rsidRPr="00CB2017">
        <w:rPr>
          <w:rFonts w:ascii="Times New Roman" w:hAnsi="Times New Roman"/>
          <w:sz w:val="24"/>
          <w:szCs w:val="24"/>
        </w:rPr>
        <w:t> в) посреднических организаций;</w:t>
      </w:r>
    </w:p>
    <w:p w:rsidR="0049060D" w:rsidRPr="00CB2017" w:rsidRDefault="0049060D" w:rsidP="00CB2017">
      <w:pPr>
        <w:spacing w:after="0" w:line="240" w:lineRule="auto"/>
        <w:jc w:val="both"/>
        <w:rPr>
          <w:rFonts w:ascii="Times New Roman" w:hAnsi="Times New Roman"/>
          <w:sz w:val="24"/>
          <w:szCs w:val="24"/>
        </w:rPr>
      </w:pPr>
      <w:r w:rsidRPr="00CB2017">
        <w:rPr>
          <w:rFonts w:ascii="Times New Roman" w:hAnsi="Times New Roman"/>
          <w:sz w:val="24"/>
          <w:szCs w:val="24"/>
        </w:rPr>
        <w:t>г) без исключения. </w:t>
      </w:r>
    </w:p>
    <w:p w:rsidR="0049060D" w:rsidRPr="00CB2017" w:rsidRDefault="0049060D" w:rsidP="00CB2017">
      <w:pPr>
        <w:spacing w:after="0" w:line="240" w:lineRule="auto"/>
        <w:jc w:val="both"/>
        <w:rPr>
          <w:rFonts w:ascii="Times New Roman" w:hAnsi="Times New Roman"/>
          <w:sz w:val="24"/>
          <w:szCs w:val="24"/>
        </w:rPr>
      </w:pPr>
      <w:r w:rsidRPr="00CB2017">
        <w:rPr>
          <w:rFonts w:ascii="Times New Roman" w:hAnsi="Times New Roman"/>
          <w:sz w:val="24"/>
          <w:szCs w:val="24"/>
        </w:rPr>
        <w:t>Эталон ответа: Г</w:t>
      </w:r>
    </w:p>
    <w:p w:rsidR="0049060D" w:rsidRPr="00CB2017" w:rsidRDefault="0049060D" w:rsidP="00CB2017">
      <w:pPr>
        <w:spacing w:after="0" w:line="240" w:lineRule="auto"/>
        <w:jc w:val="both"/>
        <w:rPr>
          <w:rFonts w:ascii="Times New Roman" w:hAnsi="Times New Roman"/>
          <w:sz w:val="24"/>
          <w:szCs w:val="24"/>
        </w:rPr>
      </w:pPr>
    </w:p>
    <w:p w:rsidR="0049060D" w:rsidRPr="00CB2017" w:rsidRDefault="0049060D" w:rsidP="00CB2017">
      <w:pPr>
        <w:spacing w:after="0" w:line="240" w:lineRule="auto"/>
        <w:jc w:val="both"/>
        <w:rPr>
          <w:rFonts w:ascii="Tahoma" w:hAnsi="Tahoma" w:cs="Tahoma"/>
          <w:sz w:val="24"/>
          <w:szCs w:val="24"/>
        </w:rPr>
      </w:pPr>
      <w:r w:rsidRPr="00AA661C">
        <w:rPr>
          <w:rFonts w:ascii="Times New Roman" w:hAnsi="Times New Roman"/>
          <w:b/>
          <w:sz w:val="24"/>
          <w:szCs w:val="24"/>
        </w:rPr>
        <w:t xml:space="preserve">Вопрос </w:t>
      </w:r>
      <w:r>
        <w:rPr>
          <w:rFonts w:ascii="Times New Roman" w:hAnsi="Times New Roman"/>
          <w:b/>
          <w:sz w:val="24"/>
          <w:szCs w:val="24"/>
        </w:rPr>
        <w:t xml:space="preserve"> 8</w:t>
      </w:r>
      <w:r w:rsidRPr="00AA661C">
        <w:rPr>
          <w:rFonts w:ascii="Times New Roman" w:hAnsi="Times New Roman"/>
          <w:b/>
          <w:sz w:val="24"/>
          <w:szCs w:val="24"/>
        </w:rPr>
        <w:t>.</w:t>
      </w:r>
      <w:r w:rsidRPr="00CB2017">
        <w:rPr>
          <w:rFonts w:ascii="Times New Roman" w:hAnsi="Times New Roman"/>
          <w:sz w:val="24"/>
          <w:szCs w:val="24"/>
        </w:rPr>
        <w:t>Прием наличных денег кассами организаций оформляется:</w:t>
      </w:r>
    </w:p>
    <w:p w:rsidR="0049060D" w:rsidRPr="00CB2017" w:rsidRDefault="0049060D" w:rsidP="00CB2017">
      <w:pPr>
        <w:spacing w:after="0" w:line="240" w:lineRule="auto"/>
        <w:jc w:val="both"/>
        <w:rPr>
          <w:rFonts w:ascii="Times New Roman" w:hAnsi="Times New Roman"/>
          <w:sz w:val="24"/>
          <w:szCs w:val="24"/>
        </w:rPr>
      </w:pPr>
      <w:r w:rsidRPr="00CB2017">
        <w:rPr>
          <w:rFonts w:ascii="Times New Roman" w:hAnsi="Times New Roman"/>
          <w:sz w:val="24"/>
          <w:szCs w:val="24"/>
        </w:rPr>
        <w:t>а) приходным кассовым ордером и выпиской из кассовой книги; </w:t>
      </w:r>
    </w:p>
    <w:p w:rsidR="0049060D" w:rsidRPr="00CB2017" w:rsidRDefault="0049060D" w:rsidP="00CB2017">
      <w:pPr>
        <w:spacing w:after="0" w:line="240" w:lineRule="auto"/>
        <w:jc w:val="both"/>
        <w:rPr>
          <w:rFonts w:ascii="Times New Roman" w:hAnsi="Times New Roman"/>
          <w:sz w:val="24"/>
          <w:szCs w:val="24"/>
        </w:rPr>
      </w:pPr>
      <w:r w:rsidRPr="00CB2017">
        <w:rPr>
          <w:rFonts w:ascii="Times New Roman" w:hAnsi="Times New Roman"/>
          <w:sz w:val="24"/>
          <w:szCs w:val="24"/>
        </w:rPr>
        <w:t>б) приходным кассовым ордером; </w:t>
      </w:r>
    </w:p>
    <w:p w:rsidR="0049060D" w:rsidRPr="00CB2017" w:rsidRDefault="0049060D" w:rsidP="00CB2017">
      <w:pPr>
        <w:spacing w:after="0" w:line="240" w:lineRule="auto"/>
        <w:jc w:val="both"/>
        <w:rPr>
          <w:rFonts w:ascii="Times New Roman" w:hAnsi="Times New Roman"/>
          <w:sz w:val="24"/>
          <w:szCs w:val="24"/>
        </w:rPr>
      </w:pPr>
      <w:r w:rsidRPr="00CB2017">
        <w:rPr>
          <w:rFonts w:ascii="Times New Roman" w:hAnsi="Times New Roman"/>
          <w:sz w:val="24"/>
          <w:szCs w:val="24"/>
        </w:rPr>
        <w:t>в) расходным кассовым ордером и квитанцией о приеме денег; </w:t>
      </w:r>
    </w:p>
    <w:p w:rsidR="0049060D" w:rsidRPr="00CB2017" w:rsidRDefault="0049060D" w:rsidP="00CB2017">
      <w:pPr>
        <w:spacing w:after="0" w:line="240" w:lineRule="auto"/>
        <w:jc w:val="both"/>
        <w:rPr>
          <w:rFonts w:ascii="Times New Roman" w:hAnsi="Times New Roman"/>
          <w:sz w:val="24"/>
          <w:szCs w:val="24"/>
        </w:rPr>
      </w:pPr>
      <w:r w:rsidRPr="00CB2017">
        <w:rPr>
          <w:rFonts w:ascii="Times New Roman" w:hAnsi="Times New Roman"/>
          <w:sz w:val="24"/>
          <w:szCs w:val="24"/>
        </w:rPr>
        <w:t>г) квитанцией к приходному кассовому ордеру. </w:t>
      </w:r>
    </w:p>
    <w:p w:rsidR="0049060D" w:rsidRPr="00CB2017" w:rsidRDefault="0049060D" w:rsidP="00CB2017">
      <w:pPr>
        <w:spacing w:after="0" w:line="240" w:lineRule="auto"/>
        <w:jc w:val="both"/>
        <w:rPr>
          <w:rFonts w:ascii="Tahoma" w:hAnsi="Tahoma" w:cs="Tahoma"/>
          <w:sz w:val="24"/>
          <w:szCs w:val="24"/>
        </w:rPr>
      </w:pPr>
      <w:r w:rsidRPr="00CB2017">
        <w:rPr>
          <w:rFonts w:ascii="Times New Roman" w:hAnsi="Times New Roman"/>
          <w:sz w:val="24"/>
          <w:szCs w:val="24"/>
        </w:rPr>
        <w:t>Эталон ответа: Б</w:t>
      </w:r>
    </w:p>
    <w:p w:rsidR="0049060D" w:rsidRPr="00CB2017" w:rsidRDefault="0049060D" w:rsidP="00CB2017">
      <w:pPr>
        <w:spacing w:after="0" w:line="240" w:lineRule="auto"/>
        <w:jc w:val="both"/>
        <w:rPr>
          <w:rFonts w:ascii="Times New Roman" w:hAnsi="Times New Roman"/>
          <w:sz w:val="24"/>
          <w:szCs w:val="24"/>
        </w:rPr>
      </w:pPr>
    </w:p>
    <w:p w:rsidR="0049060D" w:rsidRPr="00CB2017" w:rsidRDefault="0049060D" w:rsidP="00CB2017">
      <w:pPr>
        <w:spacing w:after="0" w:line="240" w:lineRule="auto"/>
        <w:jc w:val="both"/>
        <w:rPr>
          <w:rFonts w:ascii="Times New Roman" w:hAnsi="Times New Roman"/>
          <w:b/>
          <w:bCs/>
          <w:sz w:val="24"/>
          <w:szCs w:val="24"/>
        </w:rPr>
      </w:pPr>
      <w:r w:rsidRPr="00AA661C">
        <w:rPr>
          <w:rFonts w:ascii="Times New Roman" w:hAnsi="Times New Roman"/>
          <w:b/>
          <w:sz w:val="24"/>
          <w:szCs w:val="24"/>
        </w:rPr>
        <w:t xml:space="preserve">Вопрос </w:t>
      </w:r>
      <w:r>
        <w:rPr>
          <w:rFonts w:ascii="Times New Roman" w:hAnsi="Times New Roman"/>
          <w:b/>
          <w:sz w:val="24"/>
          <w:szCs w:val="24"/>
        </w:rPr>
        <w:t>9</w:t>
      </w:r>
      <w:r w:rsidRPr="00AA661C">
        <w:rPr>
          <w:rFonts w:ascii="Times New Roman" w:hAnsi="Times New Roman"/>
          <w:b/>
          <w:sz w:val="24"/>
          <w:szCs w:val="24"/>
        </w:rPr>
        <w:t>.</w:t>
      </w:r>
      <w:r w:rsidRPr="00CB2017">
        <w:rPr>
          <w:rFonts w:ascii="Times New Roman" w:hAnsi="Times New Roman"/>
          <w:sz w:val="24"/>
          <w:szCs w:val="24"/>
        </w:rPr>
        <w:t>Контроль, за правильным ведением кассовой книги возлагается на</w:t>
      </w:r>
      <w:r w:rsidRPr="00CB2017">
        <w:rPr>
          <w:rFonts w:ascii="Times New Roman" w:hAnsi="Times New Roman"/>
          <w:b/>
          <w:bCs/>
          <w:sz w:val="24"/>
          <w:szCs w:val="24"/>
        </w:rPr>
        <w:t>:</w:t>
      </w:r>
    </w:p>
    <w:p w:rsidR="0049060D" w:rsidRPr="00CB2017" w:rsidRDefault="0049060D" w:rsidP="00CB2017">
      <w:pPr>
        <w:spacing w:after="0" w:line="240" w:lineRule="auto"/>
        <w:jc w:val="both"/>
        <w:rPr>
          <w:rFonts w:ascii="Times New Roman" w:hAnsi="Times New Roman"/>
          <w:sz w:val="24"/>
          <w:szCs w:val="24"/>
        </w:rPr>
      </w:pPr>
      <w:r w:rsidRPr="00CB2017">
        <w:rPr>
          <w:rFonts w:ascii="Times New Roman" w:hAnsi="Times New Roman"/>
          <w:sz w:val="24"/>
          <w:szCs w:val="24"/>
        </w:rPr>
        <w:t> а) главного бухгалтера;</w:t>
      </w:r>
    </w:p>
    <w:p w:rsidR="0049060D" w:rsidRPr="00CB2017" w:rsidRDefault="0049060D" w:rsidP="00CB2017">
      <w:pPr>
        <w:spacing w:after="0" w:line="240" w:lineRule="auto"/>
        <w:jc w:val="both"/>
        <w:rPr>
          <w:rFonts w:ascii="Times New Roman" w:hAnsi="Times New Roman"/>
          <w:sz w:val="24"/>
          <w:szCs w:val="24"/>
        </w:rPr>
      </w:pPr>
      <w:r w:rsidRPr="00CB2017">
        <w:rPr>
          <w:rFonts w:ascii="Times New Roman" w:hAnsi="Times New Roman"/>
          <w:sz w:val="24"/>
          <w:szCs w:val="24"/>
        </w:rPr>
        <w:t>б) руководителя организации;</w:t>
      </w:r>
    </w:p>
    <w:p w:rsidR="0049060D" w:rsidRPr="00CB2017" w:rsidRDefault="0049060D" w:rsidP="00CB2017">
      <w:pPr>
        <w:spacing w:after="0" w:line="240" w:lineRule="auto"/>
        <w:jc w:val="both"/>
        <w:rPr>
          <w:rFonts w:ascii="Times New Roman" w:hAnsi="Times New Roman"/>
          <w:sz w:val="24"/>
          <w:szCs w:val="24"/>
        </w:rPr>
      </w:pPr>
      <w:r w:rsidRPr="00CB2017">
        <w:rPr>
          <w:rFonts w:ascii="Times New Roman" w:hAnsi="Times New Roman"/>
          <w:sz w:val="24"/>
          <w:szCs w:val="24"/>
        </w:rPr>
        <w:t>в) кассира.</w:t>
      </w:r>
    </w:p>
    <w:p w:rsidR="0049060D" w:rsidRPr="00CB2017" w:rsidRDefault="0049060D" w:rsidP="00CB2017">
      <w:pPr>
        <w:spacing w:after="0" w:line="240" w:lineRule="auto"/>
        <w:jc w:val="both"/>
        <w:rPr>
          <w:rFonts w:ascii="Times New Roman" w:hAnsi="Times New Roman"/>
          <w:sz w:val="24"/>
          <w:szCs w:val="24"/>
        </w:rPr>
      </w:pPr>
      <w:r w:rsidRPr="00CB2017">
        <w:rPr>
          <w:rFonts w:ascii="Times New Roman" w:hAnsi="Times New Roman"/>
          <w:sz w:val="24"/>
          <w:szCs w:val="24"/>
        </w:rPr>
        <w:t>г) финансового директора.</w:t>
      </w:r>
    </w:p>
    <w:p w:rsidR="0049060D" w:rsidRPr="00CB2017" w:rsidRDefault="0049060D" w:rsidP="00CB2017">
      <w:pPr>
        <w:spacing w:after="0" w:line="240" w:lineRule="auto"/>
        <w:jc w:val="both"/>
        <w:rPr>
          <w:rFonts w:ascii="Tahoma" w:hAnsi="Tahoma" w:cs="Tahoma"/>
          <w:sz w:val="24"/>
          <w:szCs w:val="24"/>
        </w:rPr>
      </w:pPr>
      <w:r w:rsidRPr="00CB2017">
        <w:rPr>
          <w:rFonts w:ascii="Times New Roman" w:hAnsi="Times New Roman"/>
          <w:sz w:val="24"/>
          <w:szCs w:val="24"/>
        </w:rPr>
        <w:t>Эталон ответа: А</w:t>
      </w:r>
    </w:p>
    <w:p w:rsidR="0049060D" w:rsidRPr="00CB2017" w:rsidRDefault="0049060D" w:rsidP="00CB2017">
      <w:pPr>
        <w:spacing w:after="0" w:line="240" w:lineRule="auto"/>
        <w:jc w:val="both"/>
        <w:rPr>
          <w:rFonts w:ascii="Times New Roman" w:hAnsi="Times New Roman"/>
          <w:sz w:val="24"/>
          <w:szCs w:val="24"/>
        </w:rPr>
      </w:pPr>
    </w:p>
    <w:p w:rsidR="0049060D" w:rsidRPr="00CB2017" w:rsidRDefault="0049060D" w:rsidP="00CB2017">
      <w:pPr>
        <w:spacing w:after="0" w:line="240" w:lineRule="auto"/>
        <w:jc w:val="both"/>
        <w:rPr>
          <w:rFonts w:ascii="Times New Roman" w:hAnsi="Times New Roman"/>
          <w:sz w:val="24"/>
          <w:szCs w:val="24"/>
        </w:rPr>
      </w:pPr>
      <w:r w:rsidRPr="00AA661C">
        <w:rPr>
          <w:rFonts w:ascii="Times New Roman" w:hAnsi="Times New Roman"/>
          <w:b/>
          <w:sz w:val="24"/>
          <w:szCs w:val="24"/>
        </w:rPr>
        <w:t>Вопрос  1</w:t>
      </w:r>
      <w:r>
        <w:rPr>
          <w:rFonts w:ascii="Times New Roman" w:hAnsi="Times New Roman"/>
          <w:b/>
          <w:sz w:val="24"/>
          <w:szCs w:val="24"/>
        </w:rPr>
        <w:t>0</w:t>
      </w:r>
      <w:r w:rsidRPr="00AA661C">
        <w:rPr>
          <w:rFonts w:ascii="Times New Roman" w:hAnsi="Times New Roman"/>
          <w:b/>
          <w:sz w:val="24"/>
          <w:szCs w:val="24"/>
        </w:rPr>
        <w:t>.</w:t>
      </w:r>
      <w:r w:rsidRPr="00CB2017">
        <w:rPr>
          <w:rFonts w:ascii="Times New Roman" w:hAnsi="Times New Roman"/>
          <w:sz w:val="24"/>
          <w:szCs w:val="24"/>
        </w:rPr>
        <w:t>Основанием для заполнения кассовой книги являются:</w:t>
      </w:r>
    </w:p>
    <w:p w:rsidR="0049060D" w:rsidRPr="00CB2017" w:rsidRDefault="0049060D" w:rsidP="00CB2017">
      <w:pPr>
        <w:spacing w:after="0" w:line="240" w:lineRule="auto"/>
        <w:jc w:val="both"/>
        <w:rPr>
          <w:rFonts w:ascii="Times New Roman" w:hAnsi="Times New Roman"/>
          <w:sz w:val="24"/>
          <w:szCs w:val="24"/>
        </w:rPr>
      </w:pPr>
      <w:r w:rsidRPr="00CB2017">
        <w:rPr>
          <w:rFonts w:ascii="Times New Roman" w:hAnsi="Times New Roman"/>
          <w:sz w:val="24"/>
          <w:szCs w:val="24"/>
        </w:rPr>
        <w:t>а) приходные кассовые и расходные кассовые ордера; </w:t>
      </w:r>
    </w:p>
    <w:p w:rsidR="0049060D" w:rsidRPr="00CB2017" w:rsidRDefault="0049060D" w:rsidP="00CB2017">
      <w:pPr>
        <w:spacing w:after="0" w:line="240" w:lineRule="auto"/>
        <w:jc w:val="both"/>
        <w:rPr>
          <w:rFonts w:ascii="Times New Roman" w:hAnsi="Times New Roman"/>
          <w:sz w:val="24"/>
          <w:szCs w:val="24"/>
        </w:rPr>
      </w:pPr>
      <w:r w:rsidRPr="00CB2017">
        <w:rPr>
          <w:rFonts w:ascii="Times New Roman" w:hAnsi="Times New Roman"/>
          <w:sz w:val="24"/>
          <w:szCs w:val="24"/>
        </w:rPr>
        <w:t>б) заявления на выдачу денежных средств из кассы под отчет на командировочные расходы;</w:t>
      </w:r>
    </w:p>
    <w:p w:rsidR="0049060D" w:rsidRPr="00CB2017" w:rsidRDefault="0049060D" w:rsidP="00CB2017">
      <w:pPr>
        <w:spacing w:after="0" w:line="240" w:lineRule="auto"/>
        <w:jc w:val="both"/>
        <w:rPr>
          <w:rFonts w:ascii="Times New Roman" w:hAnsi="Times New Roman"/>
          <w:sz w:val="24"/>
          <w:szCs w:val="24"/>
        </w:rPr>
      </w:pPr>
      <w:r w:rsidRPr="00CB2017">
        <w:rPr>
          <w:rFonts w:ascii="Times New Roman" w:hAnsi="Times New Roman"/>
          <w:sz w:val="24"/>
          <w:szCs w:val="24"/>
        </w:rPr>
        <w:t>в) авансовые отчеты подотчетных лиц</w:t>
      </w:r>
    </w:p>
    <w:p w:rsidR="0049060D" w:rsidRDefault="0049060D" w:rsidP="00CB2017">
      <w:pPr>
        <w:spacing w:after="0" w:line="240" w:lineRule="auto"/>
        <w:jc w:val="both"/>
        <w:rPr>
          <w:rFonts w:ascii="Times New Roman" w:hAnsi="Times New Roman"/>
          <w:sz w:val="24"/>
          <w:szCs w:val="24"/>
        </w:rPr>
      </w:pPr>
      <w:r w:rsidRPr="00CB2017">
        <w:rPr>
          <w:rFonts w:ascii="Times New Roman" w:hAnsi="Times New Roman"/>
          <w:sz w:val="24"/>
          <w:szCs w:val="24"/>
        </w:rPr>
        <w:t>Эталон ответа: Б</w:t>
      </w:r>
    </w:p>
    <w:p w:rsidR="0049060D" w:rsidRPr="00DC140E" w:rsidRDefault="0049060D" w:rsidP="00AA661C">
      <w:pPr>
        <w:shd w:val="clear" w:color="auto" w:fill="FFFFFF"/>
        <w:spacing w:before="100" w:beforeAutospacing="1" w:after="100" w:afterAutospacing="1" w:line="208" w:lineRule="atLeast"/>
        <w:jc w:val="both"/>
        <w:rPr>
          <w:rFonts w:ascii="Times New Roman" w:hAnsi="Times New Roman"/>
          <w:color w:val="242424"/>
          <w:sz w:val="24"/>
          <w:szCs w:val="24"/>
        </w:rPr>
      </w:pPr>
      <w:r w:rsidRPr="008C1C46">
        <w:rPr>
          <w:rFonts w:ascii="Times New Roman" w:hAnsi="Times New Roman"/>
          <w:b/>
          <w:sz w:val="24"/>
          <w:szCs w:val="24"/>
        </w:rPr>
        <w:t>Вопрос 11</w:t>
      </w:r>
      <w:r>
        <w:rPr>
          <w:rFonts w:ascii="Times New Roman" w:hAnsi="Times New Roman"/>
          <w:b/>
          <w:sz w:val="24"/>
          <w:szCs w:val="24"/>
        </w:rPr>
        <w:t>.</w:t>
      </w:r>
      <w:r w:rsidRPr="0051324A">
        <w:rPr>
          <w:rFonts w:ascii="Times New Roman" w:hAnsi="Times New Roman"/>
          <w:color w:val="000000"/>
          <w:sz w:val="24"/>
          <w:szCs w:val="24"/>
        </w:rPr>
        <w:t>Решите задачу</w:t>
      </w:r>
      <w:r>
        <w:rPr>
          <w:rFonts w:ascii="Times New Roman" w:hAnsi="Times New Roman"/>
          <w:color w:val="000000"/>
          <w:sz w:val="24"/>
          <w:szCs w:val="24"/>
        </w:rPr>
        <w:t xml:space="preserve"> и выберите правильный ответ.</w:t>
      </w:r>
    </w:p>
    <w:p w:rsidR="0049060D" w:rsidRPr="00F953FC" w:rsidRDefault="0049060D" w:rsidP="008C1C46">
      <w:pPr>
        <w:shd w:val="clear" w:color="auto" w:fill="FFFFFF"/>
        <w:spacing w:after="0" w:line="240" w:lineRule="auto"/>
        <w:jc w:val="both"/>
        <w:rPr>
          <w:rFonts w:ascii="Times New Roman" w:hAnsi="Times New Roman"/>
          <w:color w:val="242424"/>
          <w:sz w:val="24"/>
          <w:szCs w:val="24"/>
        </w:rPr>
      </w:pPr>
      <w:r w:rsidRPr="00F953FC">
        <w:rPr>
          <w:rFonts w:ascii="Times New Roman" w:hAnsi="Times New Roman"/>
          <w:color w:val="242424"/>
          <w:sz w:val="24"/>
          <w:szCs w:val="24"/>
        </w:rPr>
        <w:t>1. На основании собранных данных охарактеризуйте соблюдение норм действующего законодательства по данному разделу учета.</w:t>
      </w:r>
    </w:p>
    <w:p w:rsidR="0049060D" w:rsidRPr="00F953FC" w:rsidRDefault="0049060D" w:rsidP="0051324A">
      <w:pPr>
        <w:shd w:val="clear" w:color="auto" w:fill="FFFFFF"/>
        <w:spacing w:after="0" w:line="240" w:lineRule="auto"/>
        <w:ind w:firstLine="208"/>
        <w:jc w:val="both"/>
        <w:rPr>
          <w:rFonts w:ascii="Times New Roman" w:hAnsi="Times New Roman"/>
          <w:color w:val="000000"/>
          <w:sz w:val="24"/>
          <w:szCs w:val="24"/>
        </w:rPr>
      </w:pPr>
      <w:r w:rsidRPr="00F953FC">
        <w:rPr>
          <w:rFonts w:ascii="Times New Roman" w:hAnsi="Times New Roman"/>
          <w:color w:val="000000"/>
          <w:sz w:val="24"/>
          <w:szCs w:val="24"/>
        </w:rPr>
        <w:t>При аудиторской проверке кассовых операций ОАО "СпецСтройСер</w:t>
      </w:r>
      <w:r>
        <w:rPr>
          <w:rFonts w:ascii="Times New Roman" w:hAnsi="Times New Roman"/>
          <w:color w:val="000000"/>
          <w:sz w:val="24"/>
          <w:szCs w:val="24"/>
        </w:rPr>
        <w:t>вис" проводившейся в январе 2018 года после отчетного 2017</w:t>
      </w:r>
      <w:r w:rsidRPr="00F953FC">
        <w:rPr>
          <w:rFonts w:ascii="Times New Roman" w:hAnsi="Times New Roman"/>
          <w:color w:val="000000"/>
          <w:sz w:val="24"/>
          <w:szCs w:val="24"/>
        </w:rPr>
        <w:t>, в кассовой книге обнаружены документы, не записанные в кассовой книге:</w:t>
      </w:r>
    </w:p>
    <w:p w:rsidR="0049060D" w:rsidRPr="00F953FC" w:rsidRDefault="0049060D" w:rsidP="0051324A">
      <w:pPr>
        <w:shd w:val="clear" w:color="auto" w:fill="FFFFFF"/>
        <w:spacing w:after="0" w:line="240" w:lineRule="auto"/>
        <w:ind w:left="208"/>
        <w:jc w:val="both"/>
        <w:rPr>
          <w:rFonts w:ascii="Times New Roman" w:hAnsi="Times New Roman"/>
          <w:color w:val="242424"/>
          <w:sz w:val="24"/>
          <w:szCs w:val="24"/>
        </w:rPr>
      </w:pPr>
      <w:r w:rsidRPr="00F953FC">
        <w:rPr>
          <w:rFonts w:ascii="Times New Roman" w:hAnsi="Times New Roman"/>
          <w:color w:val="242424"/>
          <w:sz w:val="24"/>
          <w:szCs w:val="24"/>
        </w:rPr>
        <w:t>а) п</w:t>
      </w:r>
      <w:r>
        <w:rPr>
          <w:rFonts w:ascii="Times New Roman" w:hAnsi="Times New Roman"/>
          <w:color w:val="242424"/>
          <w:sz w:val="24"/>
          <w:szCs w:val="24"/>
        </w:rPr>
        <w:t>риходный ордер №18 от 01.11.2017</w:t>
      </w:r>
      <w:r w:rsidRPr="00F953FC">
        <w:rPr>
          <w:rFonts w:ascii="Times New Roman" w:hAnsi="Times New Roman"/>
          <w:color w:val="242424"/>
          <w:sz w:val="24"/>
          <w:szCs w:val="24"/>
        </w:rPr>
        <w:t xml:space="preserve"> г. на поступление денег от экономиста Алакаева Н.С. в сумме 2400 руб. 00 коп. за перевозку автомоби</w:t>
      </w:r>
      <w:r>
        <w:rPr>
          <w:rFonts w:ascii="Times New Roman" w:hAnsi="Times New Roman"/>
          <w:color w:val="242424"/>
          <w:sz w:val="24"/>
          <w:szCs w:val="24"/>
        </w:rPr>
        <w:t>лем личного имущества 11.11.2017</w:t>
      </w:r>
      <w:r w:rsidRPr="00F953FC">
        <w:rPr>
          <w:rFonts w:ascii="Times New Roman" w:hAnsi="Times New Roman"/>
          <w:color w:val="242424"/>
          <w:sz w:val="24"/>
          <w:szCs w:val="24"/>
        </w:rPr>
        <w:t xml:space="preserve"> отчетного года (аудируемого периода);</w:t>
      </w:r>
    </w:p>
    <w:p w:rsidR="0049060D" w:rsidRPr="00F953FC" w:rsidRDefault="0049060D" w:rsidP="0051324A">
      <w:pPr>
        <w:shd w:val="clear" w:color="auto" w:fill="FFFFFF"/>
        <w:spacing w:after="0" w:line="240" w:lineRule="auto"/>
        <w:ind w:left="208"/>
        <w:jc w:val="both"/>
        <w:rPr>
          <w:rFonts w:ascii="Times New Roman" w:hAnsi="Times New Roman"/>
          <w:color w:val="242424"/>
          <w:sz w:val="24"/>
          <w:szCs w:val="24"/>
        </w:rPr>
      </w:pPr>
      <w:r w:rsidRPr="00F953FC">
        <w:rPr>
          <w:rFonts w:ascii="Times New Roman" w:hAnsi="Times New Roman"/>
          <w:color w:val="242424"/>
          <w:sz w:val="24"/>
          <w:szCs w:val="24"/>
        </w:rPr>
        <w:t>б) п</w:t>
      </w:r>
      <w:r>
        <w:rPr>
          <w:rFonts w:ascii="Times New Roman" w:hAnsi="Times New Roman"/>
          <w:color w:val="242424"/>
          <w:sz w:val="24"/>
          <w:szCs w:val="24"/>
        </w:rPr>
        <w:t>риходный ордер №19 от 01.11.2017</w:t>
      </w:r>
      <w:r w:rsidRPr="00F953FC">
        <w:rPr>
          <w:rFonts w:ascii="Times New Roman" w:hAnsi="Times New Roman"/>
          <w:color w:val="242424"/>
          <w:sz w:val="24"/>
          <w:szCs w:val="24"/>
        </w:rPr>
        <w:t xml:space="preserve"> г. на поступление денег от слесаря Магомедова М.К. в сумме 3500 руб. 00 коп. за отпущенные с</w:t>
      </w:r>
      <w:r>
        <w:rPr>
          <w:rFonts w:ascii="Times New Roman" w:hAnsi="Times New Roman"/>
          <w:color w:val="242424"/>
          <w:sz w:val="24"/>
          <w:szCs w:val="24"/>
        </w:rPr>
        <w:t>троительные материалы 20.11.2017</w:t>
      </w:r>
      <w:r w:rsidRPr="00F953FC">
        <w:rPr>
          <w:rFonts w:ascii="Times New Roman" w:hAnsi="Times New Roman"/>
          <w:color w:val="242424"/>
          <w:sz w:val="24"/>
          <w:szCs w:val="24"/>
        </w:rPr>
        <w:t xml:space="preserve"> отчетного года (аудируемого периода);</w:t>
      </w:r>
    </w:p>
    <w:p w:rsidR="0049060D" w:rsidRPr="00F953FC" w:rsidRDefault="0049060D" w:rsidP="0051324A">
      <w:pPr>
        <w:shd w:val="clear" w:color="auto" w:fill="FFFFFF"/>
        <w:spacing w:after="0" w:line="240" w:lineRule="auto"/>
        <w:ind w:left="208"/>
        <w:jc w:val="both"/>
        <w:rPr>
          <w:rFonts w:ascii="Times New Roman" w:hAnsi="Times New Roman"/>
          <w:color w:val="242424"/>
          <w:sz w:val="24"/>
          <w:szCs w:val="24"/>
        </w:rPr>
      </w:pPr>
      <w:r w:rsidRPr="00F953FC">
        <w:rPr>
          <w:rFonts w:ascii="Times New Roman" w:hAnsi="Times New Roman"/>
          <w:color w:val="242424"/>
          <w:sz w:val="24"/>
          <w:szCs w:val="24"/>
        </w:rPr>
        <w:t xml:space="preserve">в) </w:t>
      </w:r>
      <w:r>
        <w:rPr>
          <w:rFonts w:ascii="Times New Roman" w:hAnsi="Times New Roman"/>
          <w:color w:val="242424"/>
          <w:sz w:val="24"/>
          <w:szCs w:val="24"/>
        </w:rPr>
        <w:t>расходный ордер №20 от 04.11.2017</w:t>
      </w:r>
      <w:r w:rsidRPr="00F953FC">
        <w:rPr>
          <w:rFonts w:ascii="Times New Roman" w:hAnsi="Times New Roman"/>
          <w:color w:val="242424"/>
          <w:sz w:val="24"/>
          <w:szCs w:val="24"/>
        </w:rPr>
        <w:t xml:space="preserve"> г. на выдачу денег в подотчет помощнику директора Эсеновой З.А. на хозяйственные расходы в сумме 2000 руб. 00 коп.</w:t>
      </w:r>
    </w:p>
    <w:p w:rsidR="0049060D" w:rsidRPr="00F953FC" w:rsidRDefault="0049060D" w:rsidP="0051324A">
      <w:pPr>
        <w:shd w:val="clear" w:color="auto" w:fill="FFFFFF"/>
        <w:spacing w:after="0" w:line="240" w:lineRule="auto"/>
        <w:ind w:firstLine="208"/>
        <w:jc w:val="both"/>
        <w:rPr>
          <w:rFonts w:ascii="Times New Roman" w:hAnsi="Times New Roman"/>
          <w:color w:val="000000"/>
          <w:sz w:val="24"/>
          <w:szCs w:val="24"/>
        </w:rPr>
      </w:pPr>
      <w:r w:rsidRPr="00F953FC">
        <w:rPr>
          <w:rFonts w:ascii="Times New Roman" w:hAnsi="Times New Roman"/>
          <w:color w:val="000000"/>
          <w:sz w:val="24"/>
          <w:szCs w:val="24"/>
        </w:rPr>
        <w:t>Кассовая книга не подписана директором, главным бухгалтером, страницы не пронумерованы и не прошнурованы, сургучной печатью не скреплены.</w:t>
      </w:r>
    </w:p>
    <w:p w:rsidR="0049060D" w:rsidRPr="00F953FC" w:rsidRDefault="0049060D" w:rsidP="0051324A">
      <w:pPr>
        <w:shd w:val="clear" w:color="auto" w:fill="FFFFFF"/>
        <w:spacing w:after="0" w:line="240" w:lineRule="auto"/>
        <w:ind w:firstLine="208"/>
        <w:jc w:val="both"/>
        <w:rPr>
          <w:rFonts w:ascii="Times New Roman" w:hAnsi="Times New Roman"/>
          <w:color w:val="000000"/>
          <w:sz w:val="24"/>
          <w:szCs w:val="24"/>
        </w:rPr>
      </w:pPr>
      <w:r w:rsidRPr="00F953FC">
        <w:rPr>
          <w:rFonts w:ascii="Times New Roman" w:hAnsi="Times New Roman"/>
          <w:color w:val="000000"/>
          <w:sz w:val="24"/>
          <w:szCs w:val="24"/>
        </w:rPr>
        <w:t>Кассир Мусакаева Ю.З</w:t>
      </w:r>
      <w:r>
        <w:rPr>
          <w:rFonts w:ascii="Times New Roman" w:hAnsi="Times New Roman"/>
          <w:color w:val="000000"/>
          <w:sz w:val="24"/>
          <w:szCs w:val="24"/>
        </w:rPr>
        <w:t>. принята на работу с 01.03.2017</w:t>
      </w:r>
      <w:r w:rsidRPr="00F953FC">
        <w:rPr>
          <w:rFonts w:ascii="Times New Roman" w:hAnsi="Times New Roman"/>
          <w:color w:val="000000"/>
          <w:sz w:val="24"/>
          <w:szCs w:val="24"/>
        </w:rPr>
        <w:t xml:space="preserve"> г. (отчетный год). Приказ о принятии н</w:t>
      </w:r>
      <w:r>
        <w:rPr>
          <w:rFonts w:ascii="Times New Roman" w:hAnsi="Times New Roman"/>
          <w:color w:val="000000"/>
          <w:sz w:val="24"/>
          <w:szCs w:val="24"/>
        </w:rPr>
        <w:t>а работу составлен от 20.03.2017</w:t>
      </w:r>
      <w:r w:rsidRPr="00F953FC">
        <w:rPr>
          <w:rFonts w:ascii="Times New Roman" w:hAnsi="Times New Roman"/>
          <w:color w:val="000000"/>
          <w:sz w:val="24"/>
          <w:szCs w:val="24"/>
        </w:rPr>
        <w:t xml:space="preserve"> г. (отчетный год). Обязательство о материальной ответственности</w:t>
      </w:r>
      <w:r>
        <w:rPr>
          <w:rFonts w:ascii="Times New Roman" w:hAnsi="Times New Roman"/>
          <w:color w:val="000000"/>
          <w:sz w:val="24"/>
          <w:szCs w:val="24"/>
        </w:rPr>
        <w:t xml:space="preserve"> с кассиром подписано 03.06.2017</w:t>
      </w:r>
      <w:r w:rsidRPr="00F953FC">
        <w:rPr>
          <w:rFonts w:ascii="Times New Roman" w:hAnsi="Times New Roman"/>
          <w:color w:val="000000"/>
          <w:sz w:val="24"/>
          <w:szCs w:val="24"/>
        </w:rPr>
        <w:t xml:space="preserve"> г. (отчетный год).</w:t>
      </w:r>
    </w:p>
    <w:p w:rsidR="0049060D" w:rsidRPr="00F953FC" w:rsidRDefault="0049060D" w:rsidP="0051324A">
      <w:pPr>
        <w:shd w:val="clear" w:color="auto" w:fill="FFFFFF"/>
        <w:spacing w:after="0" w:line="240" w:lineRule="auto"/>
        <w:ind w:firstLine="208"/>
        <w:jc w:val="both"/>
        <w:rPr>
          <w:rFonts w:ascii="Times New Roman" w:hAnsi="Times New Roman"/>
          <w:color w:val="000000"/>
          <w:sz w:val="24"/>
          <w:szCs w:val="24"/>
        </w:rPr>
      </w:pPr>
      <w:r w:rsidRPr="00F953FC">
        <w:rPr>
          <w:rFonts w:ascii="Times New Roman" w:hAnsi="Times New Roman"/>
          <w:color w:val="000000"/>
          <w:sz w:val="24"/>
          <w:szCs w:val="24"/>
        </w:rPr>
        <w:t>Последняя инвентаризация кассы проведена работниками ОАО "СпецСтройСервис" по состоянию</w:t>
      </w:r>
      <w:r>
        <w:rPr>
          <w:rFonts w:ascii="Times New Roman" w:hAnsi="Times New Roman"/>
          <w:color w:val="000000"/>
          <w:sz w:val="24"/>
          <w:szCs w:val="24"/>
        </w:rPr>
        <w:t xml:space="preserve"> на 24.12.2017</w:t>
      </w:r>
      <w:r w:rsidRPr="00F953FC">
        <w:rPr>
          <w:rFonts w:ascii="Times New Roman" w:hAnsi="Times New Roman"/>
          <w:color w:val="000000"/>
          <w:sz w:val="24"/>
          <w:szCs w:val="24"/>
        </w:rPr>
        <w:t xml:space="preserve"> г. (отчетный год) комиссией в составе: главный бухгалтер Курашева С.Н., бухгалтер Салаватова Д.К., менеджер Ханакаева А.М., кассир Мусакаева Ю.З. Недостач и излишков в кассе не выявлено.</w:t>
      </w:r>
    </w:p>
    <w:p w:rsidR="0049060D" w:rsidRDefault="0049060D" w:rsidP="0051324A">
      <w:pPr>
        <w:shd w:val="clear" w:color="auto" w:fill="FFFFFF"/>
        <w:spacing w:after="0" w:line="240" w:lineRule="auto"/>
        <w:ind w:firstLine="208"/>
        <w:jc w:val="both"/>
        <w:rPr>
          <w:rFonts w:ascii="Times New Roman" w:hAnsi="Times New Roman"/>
          <w:color w:val="000000"/>
          <w:sz w:val="24"/>
          <w:szCs w:val="24"/>
        </w:rPr>
      </w:pPr>
      <w:r w:rsidRPr="00F953FC">
        <w:rPr>
          <w:rFonts w:ascii="Times New Roman" w:hAnsi="Times New Roman"/>
          <w:color w:val="000000"/>
          <w:sz w:val="24"/>
          <w:szCs w:val="24"/>
        </w:rPr>
        <w:t>Кассир Мусакаева Ю.З. совмещает обязанности, выполняя функции кассира кассы взаимопомощи предприятия, денежные средства которой хранятся в сейфе кассы ОАО "СпецСтройСервис".</w:t>
      </w:r>
    </w:p>
    <w:p w:rsidR="0049060D" w:rsidRPr="00DC140E" w:rsidRDefault="0049060D" w:rsidP="00DC140E">
      <w:pPr>
        <w:shd w:val="clear" w:color="auto" w:fill="FFFFFF"/>
        <w:spacing w:after="0" w:line="240" w:lineRule="auto"/>
        <w:ind w:firstLine="208"/>
        <w:jc w:val="both"/>
        <w:rPr>
          <w:rFonts w:ascii="Times New Roman" w:hAnsi="Times New Roman"/>
          <w:color w:val="000000"/>
          <w:sz w:val="24"/>
          <w:szCs w:val="24"/>
        </w:rPr>
      </w:pPr>
      <w:r>
        <w:rPr>
          <w:rFonts w:ascii="Times New Roman" w:hAnsi="Times New Roman"/>
          <w:color w:val="000000"/>
          <w:sz w:val="24"/>
          <w:szCs w:val="24"/>
        </w:rPr>
        <w:t>1.</w:t>
      </w:r>
      <w:r w:rsidRPr="00DC140E">
        <w:rPr>
          <w:rFonts w:ascii="Times New Roman" w:hAnsi="Times New Roman"/>
          <w:color w:val="000000"/>
          <w:sz w:val="24"/>
          <w:szCs w:val="24"/>
        </w:rPr>
        <w:t xml:space="preserve"> нарушение </w:t>
      </w:r>
      <w:r w:rsidRPr="00DC140E">
        <w:rPr>
          <w:rFonts w:ascii="Times New Roman" w:hAnsi="Times New Roman"/>
          <w:color w:val="000000"/>
          <w:sz w:val="24"/>
          <w:szCs w:val="24"/>
          <w:shd w:val="clear" w:color="auto" w:fill="FFFFFF"/>
        </w:rPr>
        <w:t>п. 24, 32 , 30  "Порядка ведения кассовых операций"; ст. 15.1 Кодекса РФ об административных нарушениях</w:t>
      </w:r>
    </w:p>
    <w:p w:rsidR="0049060D" w:rsidRPr="00DC140E" w:rsidRDefault="0049060D" w:rsidP="00DC140E">
      <w:pPr>
        <w:shd w:val="clear" w:color="auto" w:fill="FFFFFF"/>
        <w:spacing w:after="0" w:line="240" w:lineRule="auto"/>
        <w:ind w:firstLine="208"/>
        <w:jc w:val="both"/>
        <w:rPr>
          <w:rFonts w:ascii="Times New Roman" w:hAnsi="Times New Roman"/>
          <w:color w:val="000000"/>
          <w:sz w:val="24"/>
          <w:szCs w:val="24"/>
        </w:rPr>
      </w:pPr>
      <w:r>
        <w:rPr>
          <w:rFonts w:ascii="Times New Roman" w:hAnsi="Times New Roman"/>
          <w:color w:val="000000"/>
          <w:sz w:val="24"/>
          <w:szCs w:val="24"/>
        </w:rPr>
        <w:t>2.</w:t>
      </w:r>
      <w:r w:rsidRPr="00DC140E">
        <w:rPr>
          <w:rFonts w:ascii="Times New Roman" w:hAnsi="Times New Roman"/>
          <w:color w:val="000000"/>
          <w:sz w:val="24"/>
          <w:szCs w:val="24"/>
        </w:rPr>
        <w:t xml:space="preserve"> нарушение </w:t>
      </w:r>
      <w:r w:rsidRPr="00DC140E">
        <w:rPr>
          <w:rFonts w:ascii="Times New Roman" w:hAnsi="Times New Roman"/>
          <w:color w:val="000000"/>
          <w:sz w:val="24"/>
          <w:szCs w:val="24"/>
          <w:shd w:val="clear" w:color="auto" w:fill="FFFFFF"/>
        </w:rPr>
        <w:t xml:space="preserve">п. 24,23, 32 , 30  "Порядка ведения кассовых операций" </w:t>
      </w:r>
    </w:p>
    <w:p w:rsidR="0049060D" w:rsidRDefault="0049060D" w:rsidP="0051324A">
      <w:pPr>
        <w:shd w:val="clear" w:color="auto" w:fill="FFFFFF"/>
        <w:spacing w:after="0" w:line="240" w:lineRule="auto"/>
        <w:ind w:firstLine="208"/>
        <w:jc w:val="both"/>
        <w:rPr>
          <w:rFonts w:ascii="Times New Roman" w:hAnsi="Times New Roman"/>
          <w:color w:val="000000"/>
          <w:sz w:val="24"/>
          <w:szCs w:val="24"/>
          <w:shd w:val="clear" w:color="auto" w:fill="FFFFFF"/>
        </w:rPr>
      </w:pPr>
      <w:r>
        <w:rPr>
          <w:rFonts w:ascii="Times New Roman" w:hAnsi="Times New Roman"/>
          <w:color w:val="000000"/>
          <w:sz w:val="24"/>
          <w:szCs w:val="24"/>
        </w:rPr>
        <w:t>3.</w:t>
      </w:r>
      <w:r w:rsidRPr="00DC140E">
        <w:rPr>
          <w:rFonts w:ascii="Times New Roman" w:hAnsi="Times New Roman"/>
          <w:color w:val="000000"/>
          <w:sz w:val="24"/>
          <w:szCs w:val="24"/>
        </w:rPr>
        <w:t xml:space="preserve">нарушение </w:t>
      </w:r>
      <w:r w:rsidRPr="00DC140E">
        <w:rPr>
          <w:rFonts w:ascii="Times New Roman" w:hAnsi="Times New Roman"/>
          <w:color w:val="000000"/>
          <w:sz w:val="24"/>
          <w:szCs w:val="24"/>
          <w:shd w:val="clear" w:color="auto" w:fill="FFFFFF"/>
        </w:rPr>
        <w:t>п. 24,23, 32 , 30  "Порядка ведения кассовых операций"; ст. 15.1 Кодекса РФ об административных нарушениях</w:t>
      </w:r>
    </w:p>
    <w:p w:rsidR="0049060D" w:rsidRDefault="0049060D" w:rsidP="0051324A">
      <w:pPr>
        <w:shd w:val="clear" w:color="auto" w:fill="FFFFFF"/>
        <w:spacing w:after="0" w:line="240" w:lineRule="auto"/>
        <w:ind w:firstLine="208"/>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Эталон ответа: 3</w:t>
      </w:r>
    </w:p>
    <w:p w:rsidR="0049060D" w:rsidRDefault="0049060D" w:rsidP="0051324A">
      <w:pPr>
        <w:shd w:val="clear" w:color="auto" w:fill="FFFFFF"/>
        <w:spacing w:after="0" w:line="240" w:lineRule="auto"/>
        <w:ind w:firstLine="208"/>
        <w:jc w:val="both"/>
        <w:rPr>
          <w:rFonts w:ascii="Times New Roman" w:hAnsi="Times New Roman"/>
          <w:color w:val="000000"/>
          <w:sz w:val="24"/>
          <w:szCs w:val="24"/>
          <w:shd w:val="clear" w:color="auto" w:fill="FFFFFF"/>
        </w:rPr>
      </w:pPr>
    </w:p>
    <w:p w:rsidR="0049060D" w:rsidRDefault="0049060D" w:rsidP="00DC140E">
      <w:pPr>
        <w:shd w:val="clear" w:color="auto" w:fill="FFFFFF"/>
        <w:spacing w:after="0" w:line="240" w:lineRule="auto"/>
        <w:jc w:val="both"/>
        <w:rPr>
          <w:rFonts w:ascii="Times New Roman" w:hAnsi="Times New Roman"/>
          <w:color w:val="000000"/>
          <w:sz w:val="24"/>
          <w:szCs w:val="24"/>
        </w:rPr>
      </w:pPr>
      <w:r w:rsidRPr="00DC140E">
        <w:rPr>
          <w:rFonts w:ascii="Times New Roman" w:hAnsi="Times New Roman"/>
          <w:b/>
          <w:color w:val="000000"/>
          <w:sz w:val="24"/>
          <w:szCs w:val="24"/>
          <w:shd w:val="clear" w:color="auto" w:fill="FFFFFF"/>
        </w:rPr>
        <w:t>Вопрос 12.</w:t>
      </w:r>
      <w:r w:rsidRPr="00DC140E">
        <w:rPr>
          <w:rFonts w:ascii="Times New Roman" w:hAnsi="Times New Roman"/>
          <w:color w:val="000000"/>
          <w:sz w:val="24"/>
          <w:szCs w:val="24"/>
        </w:rPr>
        <w:t xml:space="preserve"> Решите задачу и выберите правильный ответ</w:t>
      </w:r>
    </w:p>
    <w:p w:rsidR="0049060D" w:rsidRPr="00910BD2" w:rsidRDefault="0049060D" w:rsidP="00910BD2">
      <w:pPr>
        <w:shd w:val="clear" w:color="auto" w:fill="FFFFFF"/>
        <w:spacing w:after="0" w:line="240" w:lineRule="auto"/>
        <w:ind w:firstLine="488"/>
        <w:jc w:val="both"/>
        <w:rPr>
          <w:rFonts w:ascii="Times New Roman" w:hAnsi="Times New Roman"/>
          <w:color w:val="242424"/>
          <w:sz w:val="24"/>
          <w:szCs w:val="24"/>
        </w:rPr>
      </w:pPr>
      <w:r w:rsidRPr="00910BD2">
        <w:rPr>
          <w:rFonts w:ascii="Times New Roman" w:hAnsi="Times New Roman"/>
          <w:color w:val="242424"/>
          <w:sz w:val="24"/>
          <w:szCs w:val="24"/>
        </w:rPr>
        <w:t>1) На основании собранных данных охарактеризуйте соблюдение норм действующего законодательства п данному разделу учета.</w:t>
      </w:r>
    </w:p>
    <w:p w:rsidR="0049060D" w:rsidRPr="00DC140E" w:rsidRDefault="0049060D" w:rsidP="00DC140E">
      <w:pPr>
        <w:shd w:val="clear" w:color="auto" w:fill="FFFFFF"/>
        <w:spacing w:after="0" w:line="240" w:lineRule="auto"/>
        <w:ind w:firstLine="708"/>
        <w:jc w:val="both"/>
        <w:rPr>
          <w:rFonts w:ascii="Times New Roman" w:hAnsi="Times New Roman"/>
          <w:color w:val="000000"/>
          <w:sz w:val="24"/>
          <w:szCs w:val="24"/>
        </w:rPr>
      </w:pPr>
      <w:r w:rsidRPr="00DC140E">
        <w:rPr>
          <w:rFonts w:ascii="Times New Roman" w:hAnsi="Times New Roman"/>
          <w:color w:val="000000"/>
          <w:sz w:val="24"/>
          <w:szCs w:val="24"/>
        </w:rPr>
        <w:t>В ходе аудиторской проверки ОАО "ДагСнаб" установлено, что работники предприятия вносят деньги в кассу за реализованный им уголь, дрова. Лицам, работающим на данном предприятии, топливо продается по сниженным ценам (т.е. ниже затрат, связанных с их приобретением). Кассир Магомедова П.М. оплату принимает по открытой ведомости, т.е. собственноручно записывает в ведомость фамилии плательщиков и сумму. В конце месяца подсчитывает общую сумму по ведомости, записывает итог, оформляет ведомость подписями руководителя и главного бухгалтера . В бухгалтерии поступление денег в кассу за отпущенное топливо в оценке по стоимости ниже приобретения (заготовления) отражается в корреспонденции Д 50 "Касса" - К 10 "Материалы". На расходных накладных, на отпуск топлива проставляется отметка "оплачено". Сопоставление в процессе аудита этих накладных с ведомостью на оплату топлива показало, что деньги в сумме 14800 руб. 00 коп. в кассе не оприходованы. Оказалось, что пока кассир ездила в банк, штамп с оттиском "оплачено" она передавала в бухгалтерию; бухгалтеры принимали деньги, но в кассу их не вносили. По данным учета налоговая база по НДС была определена с суммы 14800 руб.</w:t>
      </w:r>
    </w:p>
    <w:p w:rsidR="0049060D" w:rsidRDefault="0049060D" w:rsidP="00DC140E">
      <w:pPr>
        <w:shd w:val="clear" w:color="auto" w:fill="FFFFFF"/>
        <w:spacing w:after="0" w:line="240" w:lineRule="auto"/>
        <w:ind w:firstLine="210"/>
        <w:jc w:val="both"/>
        <w:rPr>
          <w:rFonts w:ascii="Times New Roman" w:hAnsi="Times New Roman"/>
          <w:color w:val="000000"/>
          <w:sz w:val="24"/>
          <w:szCs w:val="24"/>
        </w:rPr>
      </w:pPr>
      <w:r w:rsidRPr="00DC140E">
        <w:rPr>
          <w:rFonts w:ascii="Times New Roman" w:hAnsi="Times New Roman"/>
          <w:color w:val="000000"/>
          <w:sz w:val="24"/>
          <w:szCs w:val="24"/>
        </w:rPr>
        <w:t>По полученным данным стоимость затрат (т.е. себестоимость) отпущенного топлива составляет 16000 руб. 00 коп., в пересчете на стоимость по рыночным ценам это составило 18000 руб.00 коп.</w:t>
      </w:r>
    </w:p>
    <w:p w:rsidR="0049060D" w:rsidRPr="00910BD2" w:rsidRDefault="0049060D" w:rsidP="00910BD2">
      <w:pPr>
        <w:shd w:val="clear" w:color="auto" w:fill="FFFFFF"/>
        <w:spacing w:after="0" w:line="240" w:lineRule="auto"/>
        <w:ind w:firstLine="210"/>
        <w:jc w:val="both"/>
        <w:rPr>
          <w:rFonts w:ascii="Times New Roman" w:hAnsi="Times New Roman"/>
          <w:color w:val="000000"/>
          <w:sz w:val="24"/>
          <w:szCs w:val="24"/>
        </w:rPr>
      </w:pPr>
      <w:r w:rsidRPr="00910BD2">
        <w:rPr>
          <w:rFonts w:ascii="Times New Roman" w:hAnsi="Times New Roman"/>
          <w:color w:val="000000"/>
          <w:sz w:val="24"/>
          <w:szCs w:val="24"/>
        </w:rPr>
        <w:t>1.Нарушения 3, 12,24</w:t>
      </w:r>
      <w:r w:rsidRPr="00910BD2">
        <w:rPr>
          <w:rFonts w:ascii="Times New Roman" w:hAnsi="Times New Roman"/>
          <w:color w:val="000000"/>
          <w:sz w:val="24"/>
          <w:szCs w:val="24"/>
          <w:shd w:val="clear" w:color="auto" w:fill="FFFFFF"/>
        </w:rPr>
        <w:t xml:space="preserve"> "Порядка ведения кассовых операций в РФ"; доначислить НДС 360 руб.; налог на прибыль  440 руб.</w:t>
      </w:r>
    </w:p>
    <w:p w:rsidR="0049060D" w:rsidRPr="00910BD2" w:rsidRDefault="0049060D" w:rsidP="00910BD2">
      <w:pPr>
        <w:shd w:val="clear" w:color="auto" w:fill="FFFFFF"/>
        <w:spacing w:after="0" w:line="240" w:lineRule="auto"/>
        <w:ind w:firstLine="210"/>
        <w:jc w:val="both"/>
        <w:rPr>
          <w:rFonts w:ascii="Times New Roman" w:hAnsi="Times New Roman"/>
          <w:color w:val="000000"/>
          <w:sz w:val="24"/>
          <w:szCs w:val="24"/>
        </w:rPr>
      </w:pPr>
      <w:r>
        <w:rPr>
          <w:rFonts w:ascii="Times New Roman" w:hAnsi="Times New Roman"/>
          <w:color w:val="000000"/>
          <w:sz w:val="24"/>
          <w:szCs w:val="24"/>
        </w:rPr>
        <w:t>2.</w:t>
      </w:r>
      <w:r w:rsidRPr="00910BD2">
        <w:rPr>
          <w:rFonts w:ascii="Times New Roman" w:hAnsi="Times New Roman"/>
          <w:color w:val="000000"/>
          <w:sz w:val="24"/>
          <w:szCs w:val="24"/>
          <w:shd w:val="clear" w:color="auto" w:fill="FFFFFF"/>
        </w:rPr>
        <w:t>доначислить НДС 360 руб.; налог на прибыль  440 руб.</w:t>
      </w:r>
    </w:p>
    <w:p w:rsidR="0049060D" w:rsidRDefault="0049060D" w:rsidP="00910BD2">
      <w:pPr>
        <w:shd w:val="clear" w:color="auto" w:fill="FFFFFF"/>
        <w:spacing w:after="0" w:line="240" w:lineRule="auto"/>
        <w:ind w:firstLine="210"/>
        <w:jc w:val="both"/>
        <w:rPr>
          <w:rFonts w:ascii="Times New Roman" w:hAnsi="Times New Roman"/>
          <w:color w:val="000000"/>
          <w:sz w:val="24"/>
          <w:szCs w:val="24"/>
          <w:shd w:val="clear" w:color="auto" w:fill="FFFFFF"/>
        </w:rPr>
      </w:pPr>
      <w:r>
        <w:rPr>
          <w:rFonts w:ascii="Times New Roman" w:hAnsi="Times New Roman"/>
          <w:color w:val="000000"/>
          <w:sz w:val="24"/>
          <w:szCs w:val="24"/>
        </w:rPr>
        <w:t>3.</w:t>
      </w:r>
      <w:r w:rsidRPr="00910BD2">
        <w:rPr>
          <w:rFonts w:ascii="Times New Roman" w:hAnsi="Times New Roman"/>
          <w:color w:val="000000"/>
          <w:sz w:val="24"/>
          <w:szCs w:val="24"/>
        </w:rPr>
        <w:t>Нарушения  12,24</w:t>
      </w:r>
      <w:r w:rsidRPr="00910BD2">
        <w:rPr>
          <w:rFonts w:ascii="Times New Roman" w:hAnsi="Times New Roman"/>
          <w:color w:val="000000"/>
          <w:sz w:val="24"/>
          <w:szCs w:val="24"/>
          <w:shd w:val="clear" w:color="auto" w:fill="FFFFFF"/>
        </w:rPr>
        <w:t xml:space="preserve"> "Порядка ведения кассовых операций в РФ"; </w:t>
      </w:r>
    </w:p>
    <w:p w:rsidR="0049060D" w:rsidRPr="00910BD2" w:rsidRDefault="0049060D" w:rsidP="00910BD2">
      <w:pPr>
        <w:shd w:val="clear" w:color="auto" w:fill="FFFFFF"/>
        <w:spacing w:after="0" w:line="240" w:lineRule="auto"/>
        <w:ind w:firstLine="210"/>
        <w:jc w:val="both"/>
        <w:rPr>
          <w:rFonts w:ascii="Times New Roman" w:hAnsi="Times New Roman"/>
          <w:color w:val="000000"/>
          <w:sz w:val="24"/>
          <w:szCs w:val="24"/>
        </w:rPr>
      </w:pPr>
      <w:r>
        <w:rPr>
          <w:rFonts w:ascii="Times New Roman" w:hAnsi="Times New Roman"/>
          <w:color w:val="000000"/>
          <w:sz w:val="24"/>
          <w:szCs w:val="24"/>
          <w:shd w:val="clear" w:color="auto" w:fill="FFFFFF"/>
        </w:rPr>
        <w:t>Эталон ответа: 1</w:t>
      </w:r>
    </w:p>
    <w:p w:rsidR="0049060D" w:rsidRPr="00DC140E" w:rsidRDefault="0049060D" w:rsidP="00910BD2">
      <w:pPr>
        <w:shd w:val="clear" w:color="auto" w:fill="FFFFFF"/>
        <w:spacing w:after="0" w:line="240" w:lineRule="auto"/>
        <w:ind w:firstLine="210"/>
        <w:jc w:val="both"/>
        <w:rPr>
          <w:rFonts w:ascii="Times New Roman" w:hAnsi="Times New Roman"/>
          <w:color w:val="000000"/>
          <w:sz w:val="24"/>
          <w:szCs w:val="24"/>
        </w:rPr>
      </w:pPr>
    </w:p>
    <w:p w:rsidR="0049060D" w:rsidRPr="0034029D" w:rsidRDefault="0049060D" w:rsidP="0034029D">
      <w:pPr>
        <w:shd w:val="clear" w:color="auto" w:fill="FFFFFF"/>
        <w:autoSpaceDE w:val="0"/>
        <w:autoSpaceDN w:val="0"/>
        <w:adjustRightInd w:val="0"/>
        <w:rPr>
          <w:rFonts w:ascii="Times New Roman" w:hAnsi="Times New Roman"/>
          <w:b/>
          <w:i/>
          <w:sz w:val="24"/>
          <w:szCs w:val="24"/>
        </w:rPr>
      </w:pPr>
      <w:r w:rsidRPr="0034029D">
        <w:rPr>
          <w:rFonts w:ascii="Times New Roman" w:hAnsi="Times New Roman"/>
          <w:b/>
          <w:i/>
          <w:color w:val="000000"/>
          <w:sz w:val="24"/>
          <w:szCs w:val="24"/>
        </w:rPr>
        <w:t>Тема 3.2. Аудиторская проверка расчетов с бюджетом и внебюджетными фондами</w:t>
      </w:r>
    </w:p>
    <w:p w:rsidR="0049060D" w:rsidRPr="00CB2017" w:rsidRDefault="0049060D" w:rsidP="00CB2017">
      <w:pPr>
        <w:spacing w:after="0" w:line="240" w:lineRule="auto"/>
        <w:rPr>
          <w:rFonts w:ascii="Times New Roman" w:hAnsi="Times New Roman"/>
          <w:color w:val="0D0D0D"/>
          <w:sz w:val="24"/>
          <w:szCs w:val="24"/>
          <w:lang w:eastAsia="en-US"/>
        </w:rPr>
      </w:pPr>
      <w:r w:rsidRPr="00CB2017">
        <w:rPr>
          <w:rFonts w:ascii="Times New Roman" w:hAnsi="Times New Roman"/>
          <w:b/>
          <w:color w:val="0D0D0D"/>
          <w:sz w:val="24"/>
          <w:szCs w:val="24"/>
          <w:lang w:eastAsia="en-US"/>
        </w:rPr>
        <w:t xml:space="preserve">Вид контроля: </w:t>
      </w:r>
      <w:r>
        <w:rPr>
          <w:rFonts w:ascii="Times New Roman" w:hAnsi="Times New Roman"/>
          <w:b/>
          <w:sz w:val="24"/>
          <w:szCs w:val="24"/>
        </w:rPr>
        <w:t>выполнение стандартизированных тестов, ситуационных задач</w:t>
      </w:r>
    </w:p>
    <w:p w:rsidR="0049060D" w:rsidRPr="00CA5560" w:rsidRDefault="0049060D" w:rsidP="00CA5560">
      <w:pPr>
        <w:spacing w:after="0" w:line="240" w:lineRule="auto"/>
        <w:jc w:val="center"/>
        <w:rPr>
          <w:rFonts w:ascii="Times New Roman" w:hAnsi="Times New Roman"/>
          <w:b/>
          <w:color w:val="0D0D0D"/>
          <w:sz w:val="24"/>
          <w:szCs w:val="24"/>
          <w:lang w:eastAsia="en-US"/>
        </w:rPr>
      </w:pPr>
      <w:r>
        <w:rPr>
          <w:rFonts w:ascii="Times New Roman" w:hAnsi="Times New Roman"/>
          <w:b/>
          <w:color w:val="0D0D0D"/>
          <w:sz w:val="24"/>
          <w:szCs w:val="24"/>
          <w:lang w:eastAsia="en-US"/>
        </w:rPr>
        <w:t>Стандартизированный тест</w:t>
      </w:r>
    </w:p>
    <w:p w:rsidR="0049060D" w:rsidRPr="00CB2017" w:rsidRDefault="0049060D" w:rsidP="00CB2017">
      <w:pPr>
        <w:spacing w:after="0" w:line="240" w:lineRule="auto"/>
        <w:jc w:val="both"/>
        <w:rPr>
          <w:rFonts w:ascii="Times New Roman" w:hAnsi="Times New Roman"/>
          <w:color w:val="000000"/>
          <w:sz w:val="24"/>
          <w:szCs w:val="24"/>
        </w:rPr>
      </w:pPr>
      <w:r w:rsidRPr="000030FD">
        <w:rPr>
          <w:rFonts w:ascii="Times New Roman" w:hAnsi="Times New Roman"/>
          <w:b/>
          <w:color w:val="000000"/>
          <w:sz w:val="24"/>
          <w:szCs w:val="24"/>
        </w:rPr>
        <w:t>Вопрос 1.</w:t>
      </w:r>
      <w:r w:rsidRPr="00CB2017">
        <w:rPr>
          <w:rFonts w:ascii="Times New Roman" w:hAnsi="Times New Roman"/>
          <w:color w:val="000000"/>
          <w:sz w:val="24"/>
          <w:szCs w:val="24"/>
        </w:rPr>
        <w:t>Организация подала заявление в налоговый орган о постановке на налоговый учет через два месяца после государственной регистрации. В этом случае НК РФ предусмотрен штраф: </w:t>
      </w:r>
    </w:p>
    <w:p w:rsidR="0049060D" w:rsidRPr="00CB2017" w:rsidRDefault="0049060D" w:rsidP="00CB2017">
      <w:pPr>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а) не предусмотрен;</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б) в 5 тыс. руб.; </w:t>
      </w:r>
    </w:p>
    <w:p w:rsidR="0049060D" w:rsidRPr="00CB2017" w:rsidRDefault="0049060D" w:rsidP="00CB2017">
      <w:pPr>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в) в 10 тыс. руб.;</w:t>
      </w:r>
    </w:p>
    <w:p w:rsidR="0049060D" w:rsidRPr="00CB2017" w:rsidRDefault="0049060D" w:rsidP="00CB2017">
      <w:pPr>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г) в 15 тыс. руб.</w:t>
      </w:r>
    </w:p>
    <w:p w:rsidR="0049060D" w:rsidRPr="00CB2017" w:rsidRDefault="0049060D" w:rsidP="00CB2017">
      <w:pPr>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Эталон ответа: Г</w:t>
      </w:r>
    </w:p>
    <w:p w:rsidR="0049060D" w:rsidRPr="00CB2017" w:rsidRDefault="0049060D" w:rsidP="00CB2017">
      <w:pPr>
        <w:spacing w:after="0" w:line="240" w:lineRule="auto"/>
        <w:jc w:val="both"/>
        <w:rPr>
          <w:rFonts w:ascii="Times New Roman" w:hAnsi="Times New Roman"/>
          <w:color w:val="000000"/>
          <w:sz w:val="24"/>
          <w:szCs w:val="24"/>
        </w:rPr>
      </w:pPr>
    </w:p>
    <w:p w:rsidR="0049060D" w:rsidRPr="00CB2017" w:rsidRDefault="0049060D" w:rsidP="00CB2017">
      <w:pPr>
        <w:spacing w:after="0" w:line="240" w:lineRule="auto"/>
        <w:jc w:val="both"/>
        <w:rPr>
          <w:rFonts w:ascii="Tahoma" w:hAnsi="Tahoma" w:cs="Tahoma"/>
          <w:color w:val="000000"/>
          <w:sz w:val="24"/>
          <w:szCs w:val="24"/>
        </w:rPr>
      </w:pPr>
      <w:r w:rsidRPr="000030FD">
        <w:rPr>
          <w:rFonts w:ascii="Times New Roman" w:hAnsi="Times New Roman"/>
          <w:b/>
          <w:color w:val="000000"/>
          <w:sz w:val="24"/>
          <w:szCs w:val="24"/>
        </w:rPr>
        <w:t xml:space="preserve">Вопрос </w:t>
      </w:r>
      <w:r>
        <w:rPr>
          <w:rFonts w:ascii="Times New Roman" w:hAnsi="Times New Roman"/>
          <w:b/>
          <w:color w:val="000000"/>
          <w:sz w:val="24"/>
          <w:szCs w:val="24"/>
        </w:rPr>
        <w:t>2</w:t>
      </w:r>
      <w:r w:rsidRPr="000030FD">
        <w:rPr>
          <w:rFonts w:ascii="Times New Roman" w:hAnsi="Times New Roman"/>
          <w:b/>
          <w:color w:val="000000"/>
          <w:sz w:val="24"/>
          <w:szCs w:val="24"/>
        </w:rPr>
        <w:t>.</w:t>
      </w:r>
      <w:r w:rsidRPr="00CB2017">
        <w:rPr>
          <w:rFonts w:ascii="Times New Roman" w:hAnsi="Times New Roman"/>
          <w:color w:val="000000"/>
          <w:sz w:val="24"/>
          <w:szCs w:val="24"/>
        </w:rPr>
        <w:t>При ведении деятельности организациями без постановки на налоговый учет в пределах трех месяцев предусмотрен штраф:</w:t>
      </w:r>
    </w:p>
    <w:p w:rsidR="0049060D" w:rsidRPr="00CB2017" w:rsidRDefault="0049060D" w:rsidP="00CB2017">
      <w:pPr>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а) 10 % от доходов;</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б) 20 % от доходов;</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в) 10 % от доходов, но не менее 20 тыс. руб.;</w:t>
      </w:r>
    </w:p>
    <w:p w:rsidR="0049060D" w:rsidRPr="00CB2017" w:rsidRDefault="0049060D" w:rsidP="00CB2017">
      <w:pPr>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 г) 10 % от доходов, но не менее 10 тыс. руб.</w:t>
      </w:r>
    </w:p>
    <w:p w:rsidR="0049060D" w:rsidRPr="00CB2017" w:rsidRDefault="0049060D" w:rsidP="00CB2017">
      <w:pPr>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Эталон ответа: В</w:t>
      </w:r>
    </w:p>
    <w:p w:rsidR="0049060D" w:rsidRPr="00CB2017" w:rsidRDefault="0049060D" w:rsidP="00CB2017">
      <w:pPr>
        <w:spacing w:after="0" w:line="240" w:lineRule="auto"/>
        <w:jc w:val="both"/>
        <w:rPr>
          <w:rFonts w:ascii="Times New Roman" w:hAnsi="Times New Roman"/>
          <w:color w:val="000000"/>
          <w:sz w:val="24"/>
          <w:szCs w:val="24"/>
        </w:rPr>
      </w:pPr>
    </w:p>
    <w:p w:rsidR="0049060D" w:rsidRPr="00CB2017" w:rsidRDefault="0049060D" w:rsidP="00CB2017">
      <w:pPr>
        <w:spacing w:after="0" w:line="240" w:lineRule="auto"/>
        <w:jc w:val="both"/>
        <w:rPr>
          <w:rFonts w:ascii="Tahoma" w:hAnsi="Tahoma" w:cs="Tahoma"/>
          <w:color w:val="000000"/>
          <w:sz w:val="24"/>
          <w:szCs w:val="24"/>
        </w:rPr>
      </w:pPr>
      <w:r w:rsidRPr="000030FD">
        <w:rPr>
          <w:rFonts w:ascii="Times New Roman" w:hAnsi="Times New Roman"/>
          <w:b/>
          <w:color w:val="000000"/>
          <w:sz w:val="24"/>
          <w:szCs w:val="24"/>
        </w:rPr>
        <w:t xml:space="preserve">Вопрос </w:t>
      </w:r>
      <w:r>
        <w:rPr>
          <w:rFonts w:ascii="Times New Roman" w:hAnsi="Times New Roman"/>
          <w:b/>
          <w:color w:val="000000"/>
          <w:sz w:val="24"/>
          <w:szCs w:val="24"/>
        </w:rPr>
        <w:t>3</w:t>
      </w:r>
      <w:r w:rsidRPr="000030FD">
        <w:rPr>
          <w:rFonts w:ascii="Times New Roman" w:hAnsi="Times New Roman"/>
          <w:b/>
          <w:color w:val="000000"/>
          <w:sz w:val="24"/>
          <w:szCs w:val="24"/>
        </w:rPr>
        <w:t>.</w:t>
      </w:r>
      <w:r w:rsidRPr="00CB2017">
        <w:rPr>
          <w:rFonts w:ascii="Times New Roman" w:hAnsi="Times New Roman"/>
          <w:color w:val="000000"/>
          <w:sz w:val="24"/>
          <w:szCs w:val="24"/>
        </w:rPr>
        <w:t>Непредставление налоговой декларации в установленный срок влечет штраф: а) 5 % от суммы налога, показанного в декларации;</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б) 5 % за каждый полный и неполный месяц, но не более 30 % от суммы налога; </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в) 5 % суммы налога за каждый полный и неполный месяц, но не более 30 % от суммы налога и не менее 100 руб.</w:t>
      </w:r>
    </w:p>
    <w:p w:rsidR="0049060D"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Эталон ответа: А</w:t>
      </w:r>
    </w:p>
    <w:p w:rsidR="0049060D" w:rsidRPr="00CB2017" w:rsidRDefault="0049060D" w:rsidP="00CB2017">
      <w:pPr>
        <w:spacing w:after="0" w:line="240" w:lineRule="auto"/>
        <w:jc w:val="both"/>
        <w:rPr>
          <w:rFonts w:ascii="Tahoma" w:hAnsi="Tahoma" w:cs="Tahoma"/>
          <w:color w:val="000000"/>
          <w:sz w:val="24"/>
          <w:szCs w:val="24"/>
        </w:rPr>
      </w:pPr>
    </w:p>
    <w:p w:rsidR="0049060D" w:rsidRPr="00CB2017" w:rsidRDefault="0049060D" w:rsidP="00CB2017">
      <w:pPr>
        <w:spacing w:after="0" w:line="240" w:lineRule="auto"/>
        <w:jc w:val="both"/>
        <w:rPr>
          <w:rFonts w:ascii="Tahoma" w:hAnsi="Tahoma" w:cs="Tahoma"/>
          <w:color w:val="000000"/>
          <w:sz w:val="24"/>
          <w:szCs w:val="24"/>
        </w:rPr>
      </w:pPr>
      <w:r w:rsidRPr="000030FD">
        <w:rPr>
          <w:rFonts w:ascii="Times New Roman" w:hAnsi="Times New Roman"/>
          <w:b/>
          <w:color w:val="000000"/>
          <w:sz w:val="24"/>
          <w:szCs w:val="24"/>
        </w:rPr>
        <w:t xml:space="preserve">Вопрос </w:t>
      </w:r>
      <w:r>
        <w:rPr>
          <w:rFonts w:ascii="Times New Roman" w:hAnsi="Times New Roman"/>
          <w:b/>
          <w:color w:val="000000"/>
          <w:sz w:val="24"/>
          <w:szCs w:val="24"/>
        </w:rPr>
        <w:t>4</w:t>
      </w:r>
      <w:r w:rsidRPr="000030FD">
        <w:rPr>
          <w:rFonts w:ascii="Times New Roman" w:hAnsi="Times New Roman"/>
          <w:b/>
          <w:color w:val="000000"/>
          <w:sz w:val="24"/>
          <w:szCs w:val="24"/>
        </w:rPr>
        <w:t>.</w:t>
      </w:r>
      <w:r w:rsidRPr="00CB2017">
        <w:rPr>
          <w:rFonts w:ascii="Times New Roman" w:hAnsi="Times New Roman"/>
          <w:color w:val="000000"/>
          <w:sz w:val="24"/>
          <w:szCs w:val="24"/>
        </w:rPr>
        <w:t>Для проверки налоговой базы и суммы начисленного НДС в первом разделе Налоговой декларации по НДС «Расчет общей суммы налога» используются источники информации:</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а) книга покупок; </w:t>
      </w:r>
    </w:p>
    <w:p w:rsidR="0049060D" w:rsidRPr="00CB2017" w:rsidRDefault="0049060D" w:rsidP="00CB2017">
      <w:pPr>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б) книга продаж;</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в) учетные регистры по сч. 90 «Продажи»; </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г) учетные регистры по сч. 91 «Прочие доходы и расходы»; </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д) учетные регистры по сч. 60 «Расчеты с поставщиками и подрядчиками»; </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е) учетные регистры по сч. 62 «Расчеты с покупателями и заказчиками».</w:t>
      </w:r>
    </w:p>
    <w:p w:rsidR="0049060D" w:rsidRPr="00CB2017" w:rsidRDefault="0049060D" w:rsidP="00CB2017">
      <w:pPr>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Эталон ответа: Б</w:t>
      </w:r>
    </w:p>
    <w:p w:rsidR="0049060D" w:rsidRPr="00CB2017" w:rsidRDefault="0049060D" w:rsidP="00CB2017">
      <w:pPr>
        <w:spacing w:after="0" w:line="240" w:lineRule="auto"/>
        <w:jc w:val="both"/>
        <w:rPr>
          <w:rFonts w:ascii="Times New Roman" w:hAnsi="Times New Roman"/>
          <w:color w:val="000000"/>
          <w:sz w:val="24"/>
          <w:szCs w:val="24"/>
        </w:rPr>
      </w:pPr>
    </w:p>
    <w:p w:rsidR="0049060D" w:rsidRPr="00CB2017" w:rsidRDefault="0049060D" w:rsidP="00CB2017">
      <w:pPr>
        <w:spacing w:after="0" w:line="240" w:lineRule="auto"/>
        <w:jc w:val="both"/>
        <w:rPr>
          <w:rFonts w:ascii="Times New Roman" w:hAnsi="Times New Roman"/>
          <w:color w:val="000000"/>
          <w:sz w:val="24"/>
          <w:szCs w:val="24"/>
        </w:rPr>
      </w:pPr>
      <w:r w:rsidRPr="000030FD">
        <w:rPr>
          <w:rFonts w:ascii="Times New Roman" w:hAnsi="Times New Roman"/>
          <w:b/>
          <w:color w:val="000000"/>
          <w:sz w:val="24"/>
          <w:szCs w:val="24"/>
        </w:rPr>
        <w:t xml:space="preserve">Вопрос </w:t>
      </w:r>
      <w:r>
        <w:rPr>
          <w:rFonts w:ascii="Times New Roman" w:hAnsi="Times New Roman"/>
          <w:b/>
          <w:color w:val="000000"/>
          <w:sz w:val="24"/>
          <w:szCs w:val="24"/>
        </w:rPr>
        <w:t>5</w:t>
      </w:r>
      <w:r w:rsidRPr="000030FD">
        <w:rPr>
          <w:rFonts w:ascii="Times New Roman" w:hAnsi="Times New Roman"/>
          <w:b/>
          <w:color w:val="000000"/>
          <w:sz w:val="24"/>
          <w:szCs w:val="24"/>
        </w:rPr>
        <w:t>.</w:t>
      </w:r>
      <w:r w:rsidRPr="00CB2017">
        <w:rPr>
          <w:rFonts w:ascii="Times New Roman" w:hAnsi="Times New Roman"/>
          <w:color w:val="000000"/>
          <w:sz w:val="24"/>
          <w:szCs w:val="24"/>
        </w:rPr>
        <w:t>Для проверки налоговых вычетов по НДС в первом разделе Налоговой декларации по НДС «Расчет общей суммы налога» используются источники информации:</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 а) книга покупок; </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б) книга продаж; </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в) учетные регистры по сч. 60 «Расчеты с поставщиками и подрядчиками»; </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г) учетные регистры по сч. 62 «Расчеты с покупателями и заказчиками»; </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д) учетные регистры по сч. 19 «Налог на добавленную стоимость по приобретенным ценностям».</w:t>
      </w:r>
    </w:p>
    <w:p w:rsidR="0049060D" w:rsidRPr="00CB2017" w:rsidRDefault="0049060D" w:rsidP="00CB2017">
      <w:pPr>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Эталон ответа: Д</w:t>
      </w:r>
    </w:p>
    <w:p w:rsidR="0049060D" w:rsidRPr="00CB2017" w:rsidRDefault="0049060D" w:rsidP="00CB2017">
      <w:pPr>
        <w:spacing w:after="0" w:line="240" w:lineRule="auto"/>
        <w:jc w:val="both"/>
        <w:rPr>
          <w:rFonts w:ascii="Times New Roman" w:hAnsi="Times New Roman"/>
          <w:color w:val="000000"/>
          <w:sz w:val="24"/>
          <w:szCs w:val="24"/>
        </w:rPr>
      </w:pPr>
    </w:p>
    <w:p w:rsidR="0049060D" w:rsidRPr="00CB2017" w:rsidRDefault="0049060D" w:rsidP="00CB2017">
      <w:pPr>
        <w:spacing w:after="0" w:line="240" w:lineRule="auto"/>
        <w:jc w:val="both"/>
        <w:rPr>
          <w:rFonts w:ascii="Times New Roman" w:hAnsi="Times New Roman"/>
          <w:color w:val="000000"/>
          <w:sz w:val="24"/>
          <w:szCs w:val="24"/>
        </w:rPr>
      </w:pPr>
      <w:r w:rsidRPr="000030FD">
        <w:rPr>
          <w:rFonts w:ascii="Times New Roman" w:hAnsi="Times New Roman"/>
          <w:b/>
          <w:color w:val="000000"/>
          <w:sz w:val="24"/>
          <w:szCs w:val="24"/>
        </w:rPr>
        <w:t xml:space="preserve">Вопрос </w:t>
      </w:r>
      <w:r>
        <w:rPr>
          <w:rFonts w:ascii="Times New Roman" w:hAnsi="Times New Roman"/>
          <w:b/>
          <w:color w:val="000000"/>
          <w:sz w:val="24"/>
          <w:szCs w:val="24"/>
        </w:rPr>
        <w:t>6</w:t>
      </w:r>
      <w:r w:rsidRPr="000030FD">
        <w:rPr>
          <w:rFonts w:ascii="Times New Roman" w:hAnsi="Times New Roman"/>
          <w:b/>
          <w:color w:val="000000"/>
          <w:sz w:val="24"/>
          <w:szCs w:val="24"/>
        </w:rPr>
        <w:t>.</w:t>
      </w:r>
      <w:r w:rsidRPr="00CB2017">
        <w:rPr>
          <w:rFonts w:ascii="Times New Roman" w:hAnsi="Times New Roman"/>
          <w:color w:val="000000"/>
          <w:sz w:val="24"/>
          <w:szCs w:val="24"/>
        </w:rPr>
        <w:t>Для проверки налоговой базы при реализации товаров (работ, услуг) при расчете НДС за месяц следует использовать: </w:t>
      </w:r>
    </w:p>
    <w:p w:rsidR="0049060D" w:rsidRPr="00CB2017" w:rsidRDefault="0049060D" w:rsidP="00CB2017">
      <w:pPr>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а) сальдо по сч. 90 «Продажи» в разрезе субсчетов;</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б) дебетовые и кредитовые обороты по субсчетам к сч. 90 «Продажи»; </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в) сальдо по сч. 91 «Прочие доходы и расходы» в разрезе субсчетов; </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г) обороты по сч. 91 «Прочие доходы и расходы» в разрезе субсчетов;</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д) отчет о прибылях и убытках.</w:t>
      </w:r>
    </w:p>
    <w:p w:rsidR="0049060D" w:rsidRPr="00CB2017" w:rsidRDefault="0049060D" w:rsidP="00CB2017">
      <w:pPr>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Эталон ответа: Г</w:t>
      </w:r>
    </w:p>
    <w:p w:rsidR="0049060D" w:rsidRPr="00CB2017" w:rsidRDefault="0049060D" w:rsidP="00CB2017">
      <w:pPr>
        <w:spacing w:after="0" w:line="240" w:lineRule="auto"/>
        <w:jc w:val="both"/>
        <w:rPr>
          <w:rFonts w:ascii="Times New Roman" w:hAnsi="Times New Roman"/>
          <w:color w:val="000000"/>
          <w:sz w:val="24"/>
          <w:szCs w:val="24"/>
        </w:rPr>
      </w:pPr>
    </w:p>
    <w:p w:rsidR="0049060D" w:rsidRPr="00CB2017" w:rsidRDefault="0049060D" w:rsidP="00CB2017">
      <w:pPr>
        <w:spacing w:after="0" w:line="240" w:lineRule="auto"/>
        <w:jc w:val="both"/>
        <w:rPr>
          <w:rFonts w:ascii="Tahoma" w:hAnsi="Tahoma" w:cs="Tahoma"/>
          <w:color w:val="000000"/>
          <w:sz w:val="24"/>
          <w:szCs w:val="24"/>
        </w:rPr>
      </w:pPr>
      <w:r w:rsidRPr="000030FD">
        <w:rPr>
          <w:rFonts w:ascii="Times New Roman" w:hAnsi="Times New Roman"/>
          <w:b/>
          <w:color w:val="000000"/>
          <w:sz w:val="24"/>
          <w:szCs w:val="24"/>
        </w:rPr>
        <w:t xml:space="preserve">Вопрос </w:t>
      </w:r>
      <w:r>
        <w:rPr>
          <w:rFonts w:ascii="Times New Roman" w:hAnsi="Times New Roman"/>
          <w:b/>
          <w:color w:val="000000"/>
          <w:sz w:val="24"/>
          <w:szCs w:val="24"/>
        </w:rPr>
        <w:t>7</w:t>
      </w:r>
      <w:r w:rsidRPr="000030FD">
        <w:rPr>
          <w:rFonts w:ascii="Times New Roman" w:hAnsi="Times New Roman"/>
          <w:b/>
          <w:color w:val="000000"/>
          <w:sz w:val="24"/>
          <w:szCs w:val="24"/>
        </w:rPr>
        <w:t>.</w:t>
      </w:r>
      <w:r w:rsidRPr="00CB2017">
        <w:rPr>
          <w:rFonts w:ascii="Times New Roman" w:hAnsi="Times New Roman"/>
          <w:color w:val="000000"/>
          <w:sz w:val="24"/>
          <w:szCs w:val="24"/>
        </w:rPr>
        <w:t>При проверке правильности удержания с работников налога на доходы физических лиц источниками информации являются:</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а) приказ о приеме на работу работника (ф. №Т-1); </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б) личная карточка (ф. №Т-2); </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в) учетная карточка научного работника (ф. №Т-4); </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г) приказ о переводе на другую работу (ф. №Т-5); </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д) табель учета рабочего времени и расчета заработной платы (ф. №Т-12); </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 xml:space="preserve">е) расчетно-платежная ведомость (ф. №Т-49); </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 xml:space="preserve">ж) расчетная ведомость (ф. №Т-53); </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з) лицевой счет (ф. №Т-54); и) сводные ведомости распределения заработной платы; </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к) учетные регистры по сч. 70 «Расчеты с персоналом по оплате труда»; </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л) учетные регистры по сч. 68 «Расчеты по налогам и сборам».</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Эталон ответа: Л</w:t>
      </w:r>
    </w:p>
    <w:p w:rsidR="0049060D" w:rsidRPr="00CB2017" w:rsidRDefault="0049060D" w:rsidP="00CB2017">
      <w:pPr>
        <w:spacing w:after="0" w:line="240" w:lineRule="auto"/>
        <w:jc w:val="both"/>
        <w:rPr>
          <w:rFonts w:ascii="Tahoma" w:hAnsi="Tahoma" w:cs="Tahoma"/>
          <w:color w:val="000000"/>
          <w:sz w:val="24"/>
          <w:szCs w:val="24"/>
        </w:rPr>
      </w:pPr>
    </w:p>
    <w:p w:rsidR="0049060D" w:rsidRPr="00CB2017" w:rsidRDefault="0049060D" w:rsidP="00CB2017">
      <w:pPr>
        <w:spacing w:after="0" w:line="240" w:lineRule="auto"/>
        <w:jc w:val="both"/>
        <w:rPr>
          <w:rFonts w:ascii="Tahoma" w:hAnsi="Tahoma" w:cs="Tahoma"/>
          <w:color w:val="000000"/>
          <w:sz w:val="24"/>
          <w:szCs w:val="24"/>
        </w:rPr>
      </w:pPr>
      <w:r w:rsidRPr="000030FD">
        <w:rPr>
          <w:rFonts w:ascii="Times New Roman" w:hAnsi="Times New Roman"/>
          <w:b/>
          <w:color w:val="000000"/>
          <w:sz w:val="24"/>
          <w:szCs w:val="24"/>
        </w:rPr>
        <w:t xml:space="preserve">Вопрос </w:t>
      </w:r>
      <w:r>
        <w:rPr>
          <w:rFonts w:ascii="Times New Roman" w:hAnsi="Times New Roman"/>
          <w:b/>
          <w:color w:val="000000"/>
          <w:sz w:val="24"/>
          <w:szCs w:val="24"/>
        </w:rPr>
        <w:t>8</w:t>
      </w:r>
      <w:r w:rsidRPr="000030FD">
        <w:rPr>
          <w:rFonts w:ascii="Times New Roman" w:hAnsi="Times New Roman"/>
          <w:b/>
          <w:color w:val="000000"/>
          <w:sz w:val="24"/>
          <w:szCs w:val="24"/>
        </w:rPr>
        <w:t>.</w:t>
      </w:r>
      <w:r w:rsidRPr="00CB2017">
        <w:rPr>
          <w:rFonts w:ascii="Times New Roman" w:hAnsi="Times New Roman"/>
          <w:color w:val="000000"/>
          <w:sz w:val="24"/>
          <w:szCs w:val="24"/>
        </w:rPr>
        <w:t>Для проверки правильности формирования налоговой базы по на- логу на прибыль используются: а) данные аналитического и синтетического учета по сч. 90 «Продажи», сч. 91 «Прочие доходы и расходы»;</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б) баланс; </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в) отчет о прибылях и убытках;</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 г) отчет о движении денежных средств; </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д) отчет о движении капитала; </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е) ведомости начисления амортизации по основным средствам и не- материальным активам; </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ж) расчет платежей по договорам добровольного страхования работников; </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з) расчет распределения прямых расходов.</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Эталон ответа: З</w:t>
      </w:r>
    </w:p>
    <w:p w:rsidR="0049060D" w:rsidRPr="00CB2017" w:rsidRDefault="0049060D" w:rsidP="00CB2017">
      <w:pPr>
        <w:spacing w:after="0" w:line="240" w:lineRule="auto"/>
        <w:jc w:val="both"/>
        <w:rPr>
          <w:rFonts w:ascii="Tahoma" w:hAnsi="Tahoma" w:cs="Tahoma"/>
          <w:color w:val="000000"/>
          <w:sz w:val="24"/>
          <w:szCs w:val="24"/>
        </w:rPr>
      </w:pPr>
    </w:p>
    <w:p w:rsidR="0049060D" w:rsidRPr="00CB2017" w:rsidRDefault="0049060D" w:rsidP="00CB2017">
      <w:pPr>
        <w:spacing w:after="0" w:line="240" w:lineRule="auto"/>
        <w:jc w:val="both"/>
        <w:rPr>
          <w:rFonts w:ascii="Times New Roman" w:hAnsi="Times New Roman"/>
          <w:color w:val="000000"/>
          <w:sz w:val="24"/>
          <w:szCs w:val="24"/>
        </w:rPr>
      </w:pPr>
      <w:r w:rsidRPr="000030FD">
        <w:rPr>
          <w:rFonts w:ascii="Times New Roman" w:hAnsi="Times New Roman"/>
          <w:b/>
          <w:color w:val="000000"/>
          <w:sz w:val="24"/>
          <w:szCs w:val="24"/>
        </w:rPr>
        <w:t xml:space="preserve">Вопрос </w:t>
      </w:r>
      <w:r>
        <w:rPr>
          <w:rFonts w:ascii="Times New Roman" w:hAnsi="Times New Roman"/>
          <w:b/>
          <w:color w:val="000000"/>
          <w:sz w:val="24"/>
          <w:szCs w:val="24"/>
        </w:rPr>
        <w:t>9</w:t>
      </w:r>
      <w:r w:rsidRPr="000030FD">
        <w:rPr>
          <w:rFonts w:ascii="Times New Roman" w:hAnsi="Times New Roman"/>
          <w:b/>
          <w:color w:val="000000"/>
          <w:sz w:val="24"/>
          <w:szCs w:val="24"/>
        </w:rPr>
        <w:t>.</w:t>
      </w:r>
      <w:r w:rsidRPr="00CB2017">
        <w:rPr>
          <w:rFonts w:ascii="Times New Roman" w:hAnsi="Times New Roman"/>
          <w:color w:val="000000"/>
          <w:sz w:val="24"/>
          <w:szCs w:val="24"/>
        </w:rPr>
        <w:t>Предприятие в счет обеспечения кредиторской задолженности выдало поставщику собственный вексель. Имеет ли оно право возместить входной НДС по полученным от этого поставщика ценностям (вексель не погашен)? </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а) Имеет, если есть счет-фактура; </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б) не имеет.</w:t>
      </w:r>
    </w:p>
    <w:p w:rsidR="0049060D" w:rsidRPr="00CB2017" w:rsidRDefault="0049060D" w:rsidP="00CB2017">
      <w:pPr>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Эталон ответа: А</w:t>
      </w:r>
    </w:p>
    <w:p w:rsidR="0049060D" w:rsidRPr="00CB2017" w:rsidRDefault="0049060D" w:rsidP="00CB2017">
      <w:pPr>
        <w:spacing w:after="0" w:line="240" w:lineRule="auto"/>
        <w:jc w:val="both"/>
        <w:rPr>
          <w:rFonts w:ascii="Times New Roman" w:hAnsi="Times New Roman"/>
          <w:color w:val="000000"/>
          <w:sz w:val="24"/>
          <w:szCs w:val="24"/>
        </w:rPr>
      </w:pPr>
    </w:p>
    <w:p w:rsidR="0049060D" w:rsidRPr="00CB2017" w:rsidRDefault="0049060D" w:rsidP="00CB2017">
      <w:pPr>
        <w:spacing w:after="0" w:line="240" w:lineRule="auto"/>
        <w:jc w:val="both"/>
        <w:rPr>
          <w:rFonts w:ascii="Tahoma" w:hAnsi="Tahoma" w:cs="Tahoma"/>
          <w:color w:val="000000"/>
          <w:sz w:val="24"/>
          <w:szCs w:val="24"/>
        </w:rPr>
      </w:pPr>
      <w:r w:rsidRPr="000030FD">
        <w:rPr>
          <w:rFonts w:ascii="Times New Roman" w:hAnsi="Times New Roman"/>
          <w:b/>
          <w:color w:val="000000"/>
          <w:sz w:val="24"/>
          <w:szCs w:val="24"/>
        </w:rPr>
        <w:t>Вопрос 1</w:t>
      </w:r>
      <w:r>
        <w:rPr>
          <w:rFonts w:ascii="Times New Roman" w:hAnsi="Times New Roman"/>
          <w:b/>
          <w:color w:val="000000"/>
          <w:sz w:val="24"/>
          <w:szCs w:val="24"/>
        </w:rPr>
        <w:t>0</w:t>
      </w:r>
      <w:r w:rsidRPr="000030FD">
        <w:rPr>
          <w:rFonts w:ascii="Times New Roman" w:hAnsi="Times New Roman"/>
          <w:b/>
          <w:color w:val="000000"/>
          <w:sz w:val="24"/>
          <w:szCs w:val="24"/>
        </w:rPr>
        <w:t>.</w:t>
      </w:r>
      <w:r w:rsidRPr="00CB2017">
        <w:rPr>
          <w:rFonts w:ascii="Times New Roman" w:hAnsi="Times New Roman"/>
          <w:color w:val="000000"/>
          <w:sz w:val="24"/>
          <w:szCs w:val="24"/>
        </w:rPr>
        <w:t>У предприятия возникла суммовая разница при приобретении имущества. В целях налогообложения эта разница должна быть отражена в составе расходов:</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а) на имущество; </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б) внереализационных; </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в) прочих на производство и реализацию.</w:t>
      </w:r>
    </w:p>
    <w:p w:rsidR="0049060D"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Эталон ответа: А</w:t>
      </w:r>
    </w:p>
    <w:p w:rsidR="0049060D" w:rsidRPr="00234167" w:rsidRDefault="0049060D" w:rsidP="00AA661C">
      <w:pPr>
        <w:spacing w:after="0" w:line="240" w:lineRule="auto"/>
        <w:rPr>
          <w:rFonts w:ascii="Times New Roman" w:hAnsi="Times New Roman"/>
          <w:sz w:val="24"/>
          <w:szCs w:val="24"/>
        </w:rPr>
      </w:pPr>
      <w:r w:rsidRPr="000030FD">
        <w:rPr>
          <w:rFonts w:ascii="Times New Roman" w:hAnsi="Times New Roman"/>
          <w:b/>
          <w:color w:val="000000"/>
          <w:sz w:val="24"/>
          <w:szCs w:val="24"/>
        </w:rPr>
        <w:t>Вопрос 11.</w:t>
      </w:r>
      <w:r>
        <w:rPr>
          <w:rFonts w:ascii="Times New Roman" w:hAnsi="Times New Roman"/>
          <w:color w:val="000000"/>
          <w:sz w:val="24"/>
          <w:szCs w:val="24"/>
        </w:rPr>
        <w:t xml:space="preserve">   Решите задачу. На основе следующих данных</w:t>
      </w:r>
      <w:r w:rsidRPr="00234167">
        <w:rPr>
          <w:rFonts w:ascii="Times New Roman" w:hAnsi="Times New Roman"/>
          <w:sz w:val="24"/>
          <w:szCs w:val="24"/>
        </w:rPr>
        <w:t>ООО «Кросс» применяет базовые тарифы по страховым взносам. В январе текущего года Салову И.Н., 1981 года рождения, начислено 42 000 руб.</w:t>
      </w:r>
    </w:p>
    <w:p w:rsidR="0049060D" w:rsidRPr="00234167" w:rsidRDefault="0049060D" w:rsidP="00AA661C">
      <w:pPr>
        <w:spacing w:after="0" w:line="240" w:lineRule="auto"/>
        <w:rPr>
          <w:rFonts w:ascii="Times New Roman" w:hAnsi="Times New Roman"/>
          <w:sz w:val="24"/>
          <w:szCs w:val="24"/>
        </w:rPr>
      </w:pPr>
      <w:r w:rsidRPr="00234167">
        <w:rPr>
          <w:rFonts w:ascii="Times New Roman" w:hAnsi="Times New Roman"/>
          <w:sz w:val="24"/>
          <w:szCs w:val="24"/>
        </w:rPr>
        <w:t>Определить сумму страховых взносов во внебюджетные фонды с выплат Салову И.Н</w:t>
      </w:r>
    </w:p>
    <w:p w:rsidR="0049060D" w:rsidRDefault="0049060D" w:rsidP="00CB2017">
      <w:pPr>
        <w:spacing w:after="0" w:line="240" w:lineRule="auto"/>
        <w:jc w:val="both"/>
        <w:rPr>
          <w:rFonts w:ascii="Times New Roman" w:hAnsi="Times New Roman"/>
          <w:color w:val="000000"/>
          <w:sz w:val="24"/>
          <w:szCs w:val="24"/>
        </w:rPr>
      </w:pPr>
      <w:r w:rsidRPr="00AA661C">
        <w:rPr>
          <w:rFonts w:ascii="Times New Roman" w:hAnsi="Times New Roman"/>
          <w:color w:val="000000"/>
          <w:sz w:val="24"/>
          <w:szCs w:val="24"/>
        </w:rPr>
        <w:t>Эталон ответа</w:t>
      </w:r>
      <w:r>
        <w:rPr>
          <w:rFonts w:ascii="Times New Roman" w:hAnsi="Times New Roman"/>
          <w:color w:val="000000"/>
          <w:sz w:val="24"/>
          <w:szCs w:val="24"/>
        </w:rPr>
        <w:t xml:space="preserve">: </w:t>
      </w:r>
    </w:p>
    <w:p w:rsidR="0049060D" w:rsidRDefault="0049060D" w:rsidP="00B72A5A">
      <w:pPr>
        <w:spacing w:after="0" w:line="240" w:lineRule="auto"/>
        <w:jc w:val="both"/>
        <w:rPr>
          <w:rFonts w:ascii="Times New Roman" w:hAnsi="Times New Roman"/>
          <w:color w:val="000000"/>
          <w:sz w:val="24"/>
          <w:szCs w:val="24"/>
        </w:rPr>
      </w:pPr>
      <w:r>
        <w:rPr>
          <w:rFonts w:ascii="Times New Roman" w:hAnsi="Times New Roman"/>
          <w:color w:val="000000"/>
          <w:sz w:val="24"/>
          <w:szCs w:val="24"/>
        </w:rPr>
        <w:t>1.15600</w:t>
      </w:r>
    </w:p>
    <w:p w:rsidR="0049060D" w:rsidRDefault="0049060D" w:rsidP="00B72A5A">
      <w:pPr>
        <w:spacing w:after="0" w:line="240" w:lineRule="auto"/>
        <w:jc w:val="both"/>
        <w:rPr>
          <w:rFonts w:ascii="Times New Roman" w:hAnsi="Times New Roman"/>
          <w:color w:val="000000"/>
          <w:sz w:val="24"/>
          <w:szCs w:val="24"/>
        </w:rPr>
      </w:pPr>
      <w:r>
        <w:rPr>
          <w:rFonts w:ascii="Times New Roman" w:hAnsi="Times New Roman"/>
          <w:color w:val="000000"/>
          <w:sz w:val="24"/>
          <w:szCs w:val="24"/>
        </w:rPr>
        <w:t>2.12600+</w:t>
      </w:r>
    </w:p>
    <w:p w:rsidR="0049060D" w:rsidRDefault="0049060D" w:rsidP="00B72A5A">
      <w:pPr>
        <w:spacing w:after="0" w:line="240" w:lineRule="auto"/>
        <w:jc w:val="both"/>
        <w:rPr>
          <w:rFonts w:ascii="Times New Roman" w:hAnsi="Times New Roman"/>
          <w:color w:val="000000"/>
          <w:sz w:val="24"/>
          <w:szCs w:val="24"/>
        </w:rPr>
      </w:pPr>
      <w:r w:rsidRPr="00B72A5A">
        <w:rPr>
          <w:rFonts w:ascii="Times New Roman" w:hAnsi="Times New Roman"/>
          <w:color w:val="000000"/>
          <w:sz w:val="24"/>
          <w:szCs w:val="24"/>
        </w:rPr>
        <w:t>3.11200</w:t>
      </w:r>
    </w:p>
    <w:p w:rsidR="0049060D" w:rsidRDefault="0049060D" w:rsidP="00B72A5A">
      <w:pPr>
        <w:spacing w:after="0" w:line="240" w:lineRule="auto"/>
        <w:rPr>
          <w:rFonts w:ascii="Times New Roman" w:hAnsi="Times New Roman"/>
          <w:sz w:val="24"/>
          <w:szCs w:val="24"/>
        </w:rPr>
      </w:pPr>
      <w:r w:rsidRPr="000030FD">
        <w:rPr>
          <w:rFonts w:ascii="Times New Roman" w:hAnsi="Times New Roman"/>
          <w:b/>
          <w:color w:val="000000"/>
          <w:sz w:val="24"/>
          <w:szCs w:val="24"/>
        </w:rPr>
        <w:t>Вопрос 13.</w:t>
      </w:r>
      <w:r>
        <w:rPr>
          <w:rFonts w:ascii="Times New Roman" w:hAnsi="Times New Roman"/>
          <w:color w:val="000000"/>
          <w:sz w:val="24"/>
          <w:szCs w:val="24"/>
        </w:rPr>
        <w:t xml:space="preserve">Решите задачу. </w:t>
      </w:r>
      <w:r w:rsidRPr="00234167">
        <w:rPr>
          <w:rFonts w:ascii="Times New Roman" w:hAnsi="Times New Roman"/>
          <w:sz w:val="24"/>
          <w:szCs w:val="24"/>
        </w:rPr>
        <w:t>В январе</w:t>
      </w:r>
      <w:r>
        <w:rPr>
          <w:rFonts w:ascii="Times New Roman" w:hAnsi="Times New Roman"/>
          <w:sz w:val="24"/>
          <w:szCs w:val="24"/>
        </w:rPr>
        <w:t xml:space="preserve"> текущего года Иванов И.Н., 1971 года рождения, начислено 3</w:t>
      </w:r>
      <w:r w:rsidRPr="00234167">
        <w:rPr>
          <w:rFonts w:ascii="Times New Roman" w:hAnsi="Times New Roman"/>
          <w:sz w:val="24"/>
          <w:szCs w:val="24"/>
        </w:rPr>
        <w:t>2 000 руб.</w:t>
      </w:r>
      <w:r>
        <w:rPr>
          <w:rFonts w:ascii="Times New Roman" w:hAnsi="Times New Roman"/>
          <w:sz w:val="24"/>
          <w:szCs w:val="24"/>
        </w:rPr>
        <w:t xml:space="preserve"> Работник имеет 3 детей. Определите сумму подоходного налога и сумму льгот на детей.</w:t>
      </w:r>
    </w:p>
    <w:p w:rsidR="0049060D" w:rsidRDefault="0049060D" w:rsidP="00B72A5A">
      <w:pPr>
        <w:spacing w:after="0" w:line="240" w:lineRule="auto"/>
        <w:jc w:val="both"/>
        <w:rPr>
          <w:rFonts w:ascii="Times New Roman" w:hAnsi="Times New Roman"/>
          <w:color w:val="000000"/>
          <w:sz w:val="24"/>
          <w:szCs w:val="24"/>
        </w:rPr>
      </w:pPr>
      <w:r w:rsidRPr="00AA661C">
        <w:rPr>
          <w:rFonts w:ascii="Times New Roman" w:hAnsi="Times New Roman"/>
          <w:color w:val="000000"/>
          <w:sz w:val="24"/>
          <w:szCs w:val="24"/>
        </w:rPr>
        <w:t>Эталон ответа</w:t>
      </w:r>
      <w:r>
        <w:rPr>
          <w:rFonts w:ascii="Times New Roman" w:hAnsi="Times New Roman"/>
          <w:color w:val="000000"/>
          <w:sz w:val="24"/>
          <w:szCs w:val="24"/>
        </w:rPr>
        <w:t xml:space="preserve">: </w:t>
      </w:r>
    </w:p>
    <w:p w:rsidR="0049060D" w:rsidRDefault="0049060D" w:rsidP="00B72A5A">
      <w:pPr>
        <w:spacing w:after="0" w:line="240" w:lineRule="auto"/>
        <w:jc w:val="both"/>
        <w:rPr>
          <w:rFonts w:ascii="Times New Roman" w:hAnsi="Times New Roman"/>
          <w:color w:val="000000"/>
          <w:sz w:val="24"/>
          <w:szCs w:val="24"/>
        </w:rPr>
      </w:pPr>
      <w:r>
        <w:rPr>
          <w:rFonts w:ascii="Times New Roman" w:hAnsi="Times New Roman"/>
          <w:color w:val="000000"/>
          <w:sz w:val="24"/>
          <w:szCs w:val="24"/>
        </w:rPr>
        <w:t>1.3406; 5800</w:t>
      </w:r>
    </w:p>
    <w:p w:rsidR="0049060D" w:rsidRDefault="0049060D" w:rsidP="00B72A5A">
      <w:pPr>
        <w:spacing w:after="0" w:line="240" w:lineRule="auto"/>
        <w:jc w:val="both"/>
        <w:rPr>
          <w:rFonts w:ascii="Times New Roman" w:hAnsi="Times New Roman"/>
          <w:color w:val="000000"/>
          <w:sz w:val="24"/>
          <w:szCs w:val="24"/>
        </w:rPr>
      </w:pPr>
      <w:r>
        <w:rPr>
          <w:rFonts w:ascii="Times New Roman" w:hAnsi="Times New Roman"/>
          <w:color w:val="000000"/>
          <w:sz w:val="24"/>
          <w:szCs w:val="24"/>
        </w:rPr>
        <w:t>2.2355; 5800</w:t>
      </w:r>
    </w:p>
    <w:p w:rsidR="0049060D" w:rsidRDefault="0049060D" w:rsidP="00B72A5A">
      <w:pPr>
        <w:spacing w:after="0" w:line="240" w:lineRule="auto"/>
        <w:jc w:val="both"/>
        <w:rPr>
          <w:rFonts w:ascii="Times New Roman" w:hAnsi="Times New Roman"/>
          <w:color w:val="000000"/>
          <w:sz w:val="24"/>
          <w:szCs w:val="24"/>
        </w:rPr>
      </w:pPr>
      <w:r w:rsidRPr="00B72A5A">
        <w:rPr>
          <w:rFonts w:ascii="Times New Roman" w:hAnsi="Times New Roman"/>
          <w:color w:val="000000"/>
          <w:sz w:val="24"/>
          <w:szCs w:val="24"/>
        </w:rPr>
        <w:t>3.</w:t>
      </w:r>
      <w:r>
        <w:rPr>
          <w:rFonts w:ascii="Times New Roman" w:hAnsi="Times New Roman"/>
          <w:color w:val="000000"/>
          <w:sz w:val="24"/>
          <w:szCs w:val="24"/>
        </w:rPr>
        <w:t>3614; 4200</w:t>
      </w:r>
    </w:p>
    <w:p w:rsidR="0049060D" w:rsidRDefault="0049060D" w:rsidP="004A5457">
      <w:pPr>
        <w:jc w:val="both"/>
        <w:rPr>
          <w:rFonts w:ascii="Times New Roman" w:hAnsi="Times New Roman"/>
          <w:color w:val="000000"/>
          <w:sz w:val="24"/>
          <w:szCs w:val="24"/>
        </w:rPr>
      </w:pPr>
      <w:r w:rsidRPr="0034029D">
        <w:rPr>
          <w:rFonts w:ascii="Times New Roman" w:hAnsi="Times New Roman"/>
          <w:i/>
          <w:color w:val="000000"/>
          <w:sz w:val="24"/>
          <w:szCs w:val="24"/>
        </w:rPr>
        <w:t>Практическое занятие</w:t>
      </w:r>
      <w:r w:rsidRPr="009A3E44">
        <w:rPr>
          <w:rFonts w:ascii="Times New Roman" w:hAnsi="Times New Roman"/>
          <w:color w:val="000000"/>
          <w:sz w:val="24"/>
          <w:szCs w:val="24"/>
        </w:rPr>
        <w:t xml:space="preserve"> «Проверка правильности уплаты страховых взносов»</w:t>
      </w:r>
    </w:p>
    <w:p w:rsidR="0049060D" w:rsidRDefault="0049060D" w:rsidP="004A5457">
      <w:pPr>
        <w:jc w:val="both"/>
        <w:rPr>
          <w:rFonts w:ascii="Times New Roman" w:hAnsi="Times New Roman"/>
          <w:b/>
          <w:color w:val="000000"/>
          <w:sz w:val="24"/>
          <w:szCs w:val="24"/>
        </w:rPr>
      </w:pPr>
      <w:r w:rsidRPr="00CA5560">
        <w:rPr>
          <w:rFonts w:ascii="Times New Roman" w:hAnsi="Times New Roman"/>
          <w:b/>
          <w:color w:val="000000"/>
          <w:sz w:val="24"/>
          <w:szCs w:val="24"/>
        </w:rPr>
        <w:t>Вид контроля: Решение ситуационных задач</w:t>
      </w:r>
    </w:p>
    <w:p w:rsidR="0049060D" w:rsidRPr="00CA5560" w:rsidRDefault="0049060D" w:rsidP="00CA5560">
      <w:pPr>
        <w:jc w:val="center"/>
        <w:rPr>
          <w:rFonts w:ascii="Times New Roman" w:hAnsi="Times New Roman"/>
          <w:b/>
          <w:color w:val="000000"/>
          <w:sz w:val="24"/>
          <w:szCs w:val="24"/>
        </w:rPr>
      </w:pPr>
      <w:r>
        <w:rPr>
          <w:rFonts w:ascii="Times New Roman" w:hAnsi="Times New Roman"/>
          <w:b/>
          <w:color w:val="000000"/>
          <w:sz w:val="24"/>
          <w:szCs w:val="24"/>
        </w:rPr>
        <w:t>Ситуационные задачи</w:t>
      </w:r>
    </w:p>
    <w:p w:rsidR="0049060D" w:rsidRPr="00234167" w:rsidRDefault="0049060D" w:rsidP="008E4F61">
      <w:pPr>
        <w:spacing w:after="0" w:line="240" w:lineRule="auto"/>
        <w:rPr>
          <w:rFonts w:ascii="Times New Roman" w:hAnsi="Times New Roman"/>
          <w:sz w:val="24"/>
          <w:szCs w:val="24"/>
        </w:rPr>
      </w:pPr>
      <w:r w:rsidRPr="00234167">
        <w:rPr>
          <w:rFonts w:ascii="Times New Roman" w:hAnsi="Times New Roman"/>
          <w:b/>
          <w:bCs/>
          <w:sz w:val="24"/>
          <w:szCs w:val="24"/>
        </w:rPr>
        <w:t>Задача 1</w:t>
      </w:r>
    </w:p>
    <w:p w:rsidR="0049060D" w:rsidRPr="00234167" w:rsidRDefault="0049060D" w:rsidP="008E4F61">
      <w:pPr>
        <w:spacing w:after="0" w:line="240" w:lineRule="auto"/>
        <w:rPr>
          <w:rFonts w:ascii="Times New Roman" w:hAnsi="Times New Roman"/>
          <w:sz w:val="24"/>
          <w:szCs w:val="24"/>
        </w:rPr>
      </w:pPr>
      <w:r w:rsidRPr="00234167">
        <w:rPr>
          <w:rFonts w:ascii="Times New Roman" w:hAnsi="Times New Roman"/>
          <w:sz w:val="24"/>
          <w:szCs w:val="24"/>
        </w:rPr>
        <w:t>ООО «Кросс» применяет базовые тарифы по страховым взносам. В январе текущего года Салову И.Н., 1981 года рождения, начислено 42 000 руб.</w:t>
      </w:r>
    </w:p>
    <w:p w:rsidR="0049060D" w:rsidRPr="00234167" w:rsidRDefault="0049060D" w:rsidP="008E4F61">
      <w:pPr>
        <w:spacing w:after="0" w:line="240" w:lineRule="auto"/>
        <w:rPr>
          <w:rFonts w:ascii="Times New Roman" w:hAnsi="Times New Roman"/>
          <w:sz w:val="24"/>
          <w:szCs w:val="24"/>
        </w:rPr>
      </w:pPr>
      <w:r w:rsidRPr="00234167">
        <w:rPr>
          <w:rFonts w:ascii="Times New Roman" w:hAnsi="Times New Roman"/>
          <w:sz w:val="24"/>
          <w:szCs w:val="24"/>
        </w:rPr>
        <w:t>Определить сумму страховых взносов во внебюджетные фонды с выплат Салову И.Н</w:t>
      </w:r>
    </w:p>
    <w:p w:rsidR="0049060D" w:rsidRPr="00234167" w:rsidRDefault="0049060D" w:rsidP="008E4F61">
      <w:pPr>
        <w:spacing w:after="0" w:line="240" w:lineRule="auto"/>
        <w:rPr>
          <w:rFonts w:ascii="Times New Roman" w:hAnsi="Times New Roman"/>
          <w:sz w:val="24"/>
          <w:szCs w:val="24"/>
        </w:rPr>
      </w:pPr>
      <w:r w:rsidRPr="00234167">
        <w:rPr>
          <w:rFonts w:ascii="Times New Roman" w:hAnsi="Times New Roman"/>
          <w:i/>
          <w:iCs/>
          <w:sz w:val="24"/>
          <w:szCs w:val="24"/>
        </w:rPr>
        <w:t>Решение:</w:t>
      </w:r>
    </w:p>
    <w:p w:rsidR="0049060D" w:rsidRPr="00234167" w:rsidRDefault="0049060D" w:rsidP="008E4F61">
      <w:pPr>
        <w:spacing w:after="0" w:line="240" w:lineRule="auto"/>
        <w:rPr>
          <w:rFonts w:ascii="Times New Roman" w:hAnsi="Times New Roman"/>
          <w:sz w:val="24"/>
          <w:szCs w:val="24"/>
        </w:rPr>
      </w:pPr>
      <w:r w:rsidRPr="00234167">
        <w:rPr>
          <w:rFonts w:ascii="Times New Roman" w:hAnsi="Times New Roman"/>
          <w:sz w:val="24"/>
          <w:szCs w:val="24"/>
        </w:rPr>
        <w:t>Расчет платежей во внебюджетные фонды с выплат Салову И.Н. за январь:</w:t>
      </w:r>
    </w:p>
    <w:p w:rsidR="0049060D" w:rsidRPr="00234167" w:rsidRDefault="0049060D" w:rsidP="008E4F61">
      <w:pPr>
        <w:spacing w:after="0" w:line="240" w:lineRule="auto"/>
        <w:rPr>
          <w:rFonts w:ascii="Times New Roman" w:hAnsi="Times New Roman"/>
          <w:sz w:val="24"/>
          <w:szCs w:val="24"/>
        </w:rPr>
      </w:pPr>
      <w:r w:rsidRPr="00234167">
        <w:rPr>
          <w:rFonts w:ascii="Times New Roman" w:hAnsi="Times New Roman"/>
          <w:sz w:val="24"/>
          <w:szCs w:val="24"/>
        </w:rPr>
        <w:t>1) в ПФР: 42 000 руб. × 22% = 9240 руб.;</w:t>
      </w:r>
    </w:p>
    <w:p w:rsidR="0049060D" w:rsidRPr="00234167" w:rsidRDefault="0049060D" w:rsidP="008E4F61">
      <w:pPr>
        <w:spacing w:after="0" w:line="240" w:lineRule="auto"/>
        <w:rPr>
          <w:rFonts w:ascii="Times New Roman" w:hAnsi="Times New Roman"/>
          <w:sz w:val="24"/>
          <w:szCs w:val="24"/>
        </w:rPr>
      </w:pPr>
      <w:r w:rsidRPr="00234167">
        <w:rPr>
          <w:rFonts w:ascii="Times New Roman" w:hAnsi="Times New Roman"/>
          <w:sz w:val="24"/>
          <w:szCs w:val="24"/>
        </w:rPr>
        <w:t>2) в ФФОМС: 42 000 руб. × 5,1% = 2142 руб.;</w:t>
      </w:r>
    </w:p>
    <w:p w:rsidR="0049060D" w:rsidRPr="00234167" w:rsidRDefault="0049060D" w:rsidP="008E4F61">
      <w:pPr>
        <w:spacing w:after="0" w:line="240" w:lineRule="auto"/>
        <w:rPr>
          <w:rFonts w:ascii="Times New Roman" w:hAnsi="Times New Roman"/>
          <w:sz w:val="24"/>
          <w:szCs w:val="24"/>
        </w:rPr>
      </w:pPr>
      <w:r w:rsidRPr="00234167">
        <w:rPr>
          <w:rFonts w:ascii="Times New Roman" w:hAnsi="Times New Roman"/>
          <w:sz w:val="24"/>
          <w:szCs w:val="24"/>
        </w:rPr>
        <w:t>3) в ФСС РФ: 42 000 руб. × 2,9% = 1218 руб.</w:t>
      </w:r>
    </w:p>
    <w:p w:rsidR="0049060D" w:rsidRPr="00234167" w:rsidRDefault="0049060D" w:rsidP="008E4F61">
      <w:pPr>
        <w:spacing w:after="0" w:line="240" w:lineRule="auto"/>
        <w:rPr>
          <w:rFonts w:ascii="Times New Roman" w:hAnsi="Times New Roman"/>
          <w:sz w:val="24"/>
          <w:szCs w:val="24"/>
        </w:rPr>
      </w:pPr>
      <w:r w:rsidRPr="00234167">
        <w:rPr>
          <w:rFonts w:ascii="Times New Roman" w:hAnsi="Times New Roman"/>
          <w:sz w:val="24"/>
          <w:szCs w:val="24"/>
        </w:rPr>
        <w:t>Всего с доходов Салова И.Н., бухгалтер перечислит страховые взносы в соответствующие внебюджетные фонды за январь текущего года в общей сумме:</w:t>
      </w:r>
    </w:p>
    <w:p w:rsidR="0049060D" w:rsidRPr="00234167" w:rsidRDefault="0049060D" w:rsidP="008E4F61">
      <w:pPr>
        <w:spacing w:after="0" w:line="240" w:lineRule="auto"/>
        <w:rPr>
          <w:rFonts w:ascii="Times New Roman" w:hAnsi="Times New Roman"/>
          <w:sz w:val="24"/>
          <w:szCs w:val="24"/>
        </w:rPr>
      </w:pPr>
      <w:r w:rsidRPr="00234167">
        <w:rPr>
          <w:rFonts w:ascii="Times New Roman" w:hAnsi="Times New Roman"/>
          <w:sz w:val="24"/>
          <w:szCs w:val="24"/>
        </w:rPr>
        <w:t>9240 руб. + 2142 руб. + 1218 руб. = 12 600 руб.</w:t>
      </w:r>
    </w:p>
    <w:p w:rsidR="0049060D" w:rsidRPr="00234167" w:rsidRDefault="0049060D" w:rsidP="008E4F61">
      <w:pPr>
        <w:spacing w:after="0" w:line="240" w:lineRule="auto"/>
        <w:rPr>
          <w:rFonts w:ascii="Times New Roman" w:hAnsi="Times New Roman"/>
          <w:sz w:val="24"/>
          <w:szCs w:val="24"/>
        </w:rPr>
      </w:pPr>
      <w:r w:rsidRPr="00234167">
        <w:rPr>
          <w:rFonts w:ascii="Times New Roman" w:hAnsi="Times New Roman"/>
          <w:iCs/>
          <w:sz w:val="24"/>
          <w:szCs w:val="24"/>
        </w:rPr>
        <w:t>Задание – проверить правильность расчета страховых взносов</w:t>
      </w:r>
    </w:p>
    <w:p w:rsidR="0049060D" w:rsidRPr="00234167" w:rsidRDefault="0049060D" w:rsidP="008E4F61">
      <w:pPr>
        <w:spacing w:before="150" w:after="150" w:line="240" w:lineRule="auto"/>
        <w:ind w:left="150" w:right="150"/>
        <w:rPr>
          <w:rFonts w:ascii="Times New Roman" w:hAnsi="Times New Roman"/>
          <w:sz w:val="24"/>
          <w:szCs w:val="24"/>
        </w:rPr>
      </w:pPr>
      <w:r w:rsidRPr="00234167">
        <w:rPr>
          <w:rFonts w:ascii="Times New Roman" w:hAnsi="Times New Roman"/>
          <w:b/>
          <w:bCs/>
          <w:sz w:val="24"/>
          <w:szCs w:val="24"/>
        </w:rPr>
        <w:t>Задач 2</w:t>
      </w:r>
    </w:p>
    <w:p w:rsidR="0049060D" w:rsidRPr="00234167" w:rsidRDefault="0049060D" w:rsidP="008E4F61">
      <w:pPr>
        <w:spacing w:after="0" w:line="240" w:lineRule="auto"/>
        <w:rPr>
          <w:rFonts w:ascii="Times New Roman" w:hAnsi="Times New Roman"/>
          <w:sz w:val="24"/>
          <w:szCs w:val="24"/>
        </w:rPr>
      </w:pPr>
      <w:r w:rsidRPr="00234167">
        <w:rPr>
          <w:rFonts w:ascii="Times New Roman" w:hAnsi="Times New Roman"/>
          <w:sz w:val="24"/>
          <w:szCs w:val="24"/>
        </w:rPr>
        <w:t>В 2016 году в «Плюс» работнику Смирнову М.Ю. установлен оклад – 60 000 руб. в месяц. В ноябре выплачена премия – за десять месяцев в размере - 100 000 руб.</w:t>
      </w:r>
    </w:p>
    <w:p w:rsidR="0049060D" w:rsidRPr="00234167" w:rsidRDefault="0049060D" w:rsidP="008E4F61">
      <w:pPr>
        <w:spacing w:after="0" w:line="240" w:lineRule="auto"/>
        <w:rPr>
          <w:rFonts w:ascii="Times New Roman" w:hAnsi="Times New Roman"/>
          <w:sz w:val="24"/>
          <w:szCs w:val="24"/>
        </w:rPr>
      </w:pPr>
      <w:r w:rsidRPr="00234167">
        <w:rPr>
          <w:rFonts w:ascii="Times New Roman" w:hAnsi="Times New Roman"/>
          <w:sz w:val="24"/>
          <w:szCs w:val="24"/>
        </w:rPr>
        <w:t xml:space="preserve">Определить налоговую базу и рассчитать общую сумма взносов во внебюджетные фонды 2016 года. Заполнить таблицу </w:t>
      </w:r>
      <w:r>
        <w:rPr>
          <w:rFonts w:ascii="Times New Roman" w:hAnsi="Times New Roman"/>
          <w:sz w:val="24"/>
          <w:szCs w:val="24"/>
        </w:rPr>
        <w:t>1</w:t>
      </w:r>
    </w:p>
    <w:p w:rsidR="0049060D" w:rsidRPr="00234167" w:rsidRDefault="0049060D" w:rsidP="008E4F61">
      <w:pPr>
        <w:spacing w:after="0" w:line="240" w:lineRule="auto"/>
        <w:rPr>
          <w:rFonts w:ascii="Times New Roman" w:hAnsi="Times New Roman"/>
          <w:sz w:val="24"/>
          <w:szCs w:val="24"/>
        </w:rPr>
      </w:pPr>
      <w:r w:rsidRPr="00234167">
        <w:rPr>
          <w:rFonts w:ascii="Times New Roman" w:hAnsi="Times New Roman"/>
          <w:sz w:val="24"/>
          <w:szCs w:val="24"/>
        </w:rPr>
        <w:t>В декабре 2016 года сумма заработной платы Смирнову М.Ю превысила 796 000 руб.:</w:t>
      </w:r>
    </w:p>
    <w:p w:rsidR="0049060D" w:rsidRPr="00234167" w:rsidRDefault="0049060D" w:rsidP="008E4F61">
      <w:pPr>
        <w:spacing w:after="0" w:line="240" w:lineRule="auto"/>
        <w:rPr>
          <w:rFonts w:ascii="Times New Roman" w:hAnsi="Times New Roman"/>
          <w:sz w:val="24"/>
          <w:szCs w:val="24"/>
        </w:rPr>
      </w:pPr>
      <w:r w:rsidRPr="00234167">
        <w:rPr>
          <w:rFonts w:ascii="Times New Roman" w:hAnsi="Times New Roman"/>
          <w:sz w:val="24"/>
          <w:szCs w:val="24"/>
        </w:rPr>
        <w:t>60 000 руб. × 12 мес. + 100 000 руб. = 820 000 руб.</w:t>
      </w:r>
    </w:p>
    <w:p w:rsidR="0049060D" w:rsidRPr="00234167" w:rsidRDefault="0049060D" w:rsidP="008E4F61">
      <w:pPr>
        <w:spacing w:after="0" w:line="240" w:lineRule="auto"/>
        <w:rPr>
          <w:rFonts w:ascii="Times New Roman" w:hAnsi="Times New Roman"/>
          <w:sz w:val="24"/>
          <w:szCs w:val="24"/>
        </w:rPr>
      </w:pPr>
      <w:r w:rsidRPr="00234167">
        <w:rPr>
          <w:rFonts w:ascii="Times New Roman" w:hAnsi="Times New Roman"/>
          <w:sz w:val="24"/>
          <w:szCs w:val="24"/>
        </w:rPr>
        <w:t>Поэтому с этого месяца сумма заработка, превышающая 796 000 рублей, облагается взносами по пониженной ставке 10%.</w:t>
      </w:r>
    </w:p>
    <w:p w:rsidR="0049060D" w:rsidRPr="00234167" w:rsidRDefault="0049060D" w:rsidP="008E4F61">
      <w:pPr>
        <w:spacing w:after="0" w:line="240" w:lineRule="auto"/>
        <w:rPr>
          <w:rFonts w:ascii="Times New Roman" w:hAnsi="Times New Roman"/>
          <w:sz w:val="24"/>
          <w:szCs w:val="24"/>
        </w:rPr>
      </w:pPr>
      <w:r w:rsidRPr="00234167">
        <w:rPr>
          <w:rFonts w:ascii="Times New Roman" w:hAnsi="Times New Roman"/>
          <w:sz w:val="24"/>
          <w:szCs w:val="24"/>
        </w:rPr>
        <w:t>Вся сумма подлежит перечислению в Пенсионный фонд на финансирование страховой части трудовой пенсии</w:t>
      </w:r>
    </w:p>
    <w:p w:rsidR="0049060D" w:rsidRPr="00234167" w:rsidRDefault="0049060D" w:rsidP="008E4F61">
      <w:pPr>
        <w:spacing w:after="0" w:line="240" w:lineRule="auto"/>
        <w:rPr>
          <w:rFonts w:ascii="Times New Roman" w:hAnsi="Times New Roman"/>
          <w:sz w:val="24"/>
          <w:szCs w:val="24"/>
        </w:rPr>
      </w:pPr>
      <w:r w:rsidRPr="00234167">
        <w:rPr>
          <w:rFonts w:ascii="Times New Roman" w:hAnsi="Times New Roman"/>
          <w:sz w:val="24"/>
          <w:szCs w:val="24"/>
        </w:rPr>
        <w:t xml:space="preserve">Таблица </w:t>
      </w:r>
      <w:r>
        <w:rPr>
          <w:rFonts w:ascii="Times New Roman" w:hAnsi="Times New Roman"/>
          <w:sz w:val="24"/>
          <w:szCs w:val="24"/>
        </w:rPr>
        <w:t>1</w:t>
      </w:r>
    </w:p>
    <w:p w:rsidR="0049060D" w:rsidRPr="00234167" w:rsidRDefault="0049060D" w:rsidP="008E4F61">
      <w:pPr>
        <w:spacing w:after="0" w:line="240" w:lineRule="auto"/>
        <w:rPr>
          <w:rFonts w:ascii="Times New Roman" w:hAnsi="Times New Roman"/>
          <w:sz w:val="24"/>
          <w:szCs w:val="24"/>
        </w:rPr>
      </w:pPr>
      <w:r w:rsidRPr="00234167">
        <w:rPr>
          <w:rFonts w:ascii="Times New Roman" w:hAnsi="Times New Roman"/>
          <w:sz w:val="24"/>
          <w:szCs w:val="24"/>
        </w:rPr>
        <w:t>Ежемесячная сумма обязательных платежей по страховым взносам в ПФ РФ,</w:t>
      </w:r>
      <w:r w:rsidRPr="00234167">
        <w:rPr>
          <w:rFonts w:ascii="Times New Roman" w:hAnsi="Times New Roman"/>
          <w:sz w:val="24"/>
          <w:szCs w:val="24"/>
        </w:rPr>
        <w:br/>
        <w:t>начисленным на заработную плату Смирнову М.Ю.</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tblPr>
      <w:tblGrid>
        <w:gridCol w:w="1481"/>
        <w:gridCol w:w="2606"/>
        <w:gridCol w:w="2559"/>
        <w:gridCol w:w="1749"/>
        <w:gridCol w:w="1176"/>
      </w:tblGrid>
      <w:tr w:rsidR="0049060D" w:rsidRPr="00944F2D" w:rsidTr="00944F2D">
        <w:trPr>
          <w:gridAfter w:val="2"/>
          <w:wAfter w:w="2925" w:type="dxa"/>
        </w:trPr>
        <w:tc>
          <w:tcPr>
            <w:tcW w:w="0" w:type="auto"/>
          </w:tcPr>
          <w:p w:rsidR="0049060D" w:rsidRPr="00944F2D" w:rsidRDefault="0049060D" w:rsidP="00944F2D">
            <w:pPr>
              <w:spacing w:before="150" w:after="150" w:line="240" w:lineRule="auto"/>
              <w:ind w:left="150" w:right="150"/>
              <w:rPr>
                <w:rFonts w:ascii="Times New Roman" w:hAnsi="Times New Roman"/>
                <w:color w:val="424242"/>
                <w:sz w:val="24"/>
                <w:szCs w:val="24"/>
              </w:rPr>
            </w:pPr>
            <w:r w:rsidRPr="00944F2D">
              <w:rPr>
                <w:rFonts w:ascii="Times New Roman" w:hAnsi="Times New Roman"/>
                <w:color w:val="424242"/>
                <w:sz w:val="24"/>
                <w:szCs w:val="24"/>
              </w:rPr>
              <w:t> </w:t>
            </w:r>
          </w:p>
        </w:tc>
        <w:tc>
          <w:tcPr>
            <w:tcW w:w="0" w:type="auto"/>
          </w:tcPr>
          <w:p w:rsidR="0049060D" w:rsidRPr="00944F2D" w:rsidRDefault="0049060D" w:rsidP="00944F2D">
            <w:pPr>
              <w:spacing w:before="150" w:after="150" w:line="240" w:lineRule="auto"/>
              <w:ind w:left="150" w:right="150"/>
              <w:rPr>
                <w:rFonts w:ascii="Times New Roman" w:hAnsi="Times New Roman"/>
                <w:sz w:val="24"/>
                <w:szCs w:val="24"/>
              </w:rPr>
            </w:pPr>
            <w:r w:rsidRPr="00944F2D">
              <w:rPr>
                <w:rFonts w:ascii="Times New Roman" w:hAnsi="Times New Roman"/>
                <w:sz w:val="24"/>
                <w:szCs w:val="24"/>
              </w:rPr>
              <w:t>Сумма обязательных платежей по взносам, рассчитанная нарастающим итогом с начала года</w:t>
            </w:r>
          </w:p>
        </w:tc>
        <w:tc>
          <w:tcPr>
            <w:tcW w:w="2559" w:type="dxa"/>
          </w:tcPr>
          <w:p w:rsidR="0049060D" w:rsidRPr="00944F2D" w:rsidRDefault="0049060D" w:rsidP="00944F2D">
            <w:pPr>
              <w:spacing w:before="150" w:after="150" w:line="240" w:lineRule="auto"/>
              <w:ind w:left="150" w:right="150"/>
              <w:rPr>
                <w:rFonts w:ascii="Times New Roman" w:hAnsi="Times New Roman"/>
                <w:sz w:val="24"/>
                <w:szCs w:val="24"/>
              </w:rPr>
            </w:pPr>
            <w:r w:rsidRPr="00944F2D">
              <w:rPr>
                <w:rFonts w:ascii="Times New Roman" w:hAnsi="Times New Roman"/>
                <w:sz w:val="24"/>
                <w:szCs w:val="24"/>
              </w:rPr>
              <w:t>Сумма обязательных платежей по взносам, причитающаяся к уплате по итогам месяца</w:t>
            </w:r>
          </w:p>
        </w:tc>
      </w:tr>
      <w:tr w:rsidR="0049060D" w:rsidRPr="00944F2D" w:rsidTr="00944F2D">
        <w:trPr>
          <w:gridAfter w:val="1"/>
        </w:trPr>
        <w:tc>
          <w:tcPr>
            <w:tcW w:w="0" w:type="auto"/>
          </w:tcPr>
          <w:p w:rsidR="0049060D" w:rsidRPr="00944F2D" w:rsidRDefault="0049060D" w:rsidP="00944F2D">
            <w:pPr>
              <w:spacing w:before="150" w:after="150" w:line="240" w:lineRule="auto"/>
              <w:ind w:left="150" w:right="150"/>
              <w:rPr>
                <w:rFonts w:ascii="Times New Roman" w:hAnsi="Times New Roman"/>
                <w:color w:val="424242"/>
                <w:sz w:val="24"/>
                <w:szCs w:val="24"/>
              </w:rPr>
            </w:pPr>
            <w:r w:rsidRPr="00944F2D">
              <w:rPr>
                <w:rFonts w:ascii="Times New Roman" w:hAnsi="Times New Roman"/>
                <w:color w:val="424242"/>
                <w:sz w:val="24"/>
                <w:szCs w:val="24"/>
              </w:rPr>
              <w:t>расчет</w:t>
            </w:r>
          </w:p>
        </w:tc>
        <w:tc>
          <w:tcPr>
            <w:tcW w:w="0" w:type="auto"/>
          </w:tcPr>
          <w:p w:rsidR="0049060D" w:rsidRPr="00944F2D" w:rsidRDefault="0049060D" w:rsidP="00944F2D">
            <w:pPr>
              <w:spacing w:before="150" w:after="150" w:line="240" w:lineRule="auto"/>
              <w:ind w:left="150" w:right="150"/>
              <w:rPr>
                <w:rFonts w:ascii="Times New Roman" w:hAnsi="Times New Roman"/>
                <w:sz w:val="24"/>
                <w:szCs w:val="24"/>
              </w:rPr>
            </w:pPr>
            <w:r w:rsidRPr="00944F2D">
              <w:rPr>
                <w:rFonts w:ascii="Times New Roman" w:hAnsi="Times New Roman"/>
                <w:sz w:val="24"/>
                <w:szCs w:val="24"/>
              </w:rPr>
              <w:t>сумма, руб.</w:t>
            </w:r>
          </w:p>
        </w:tc>
        <w:tc>
          <w:tcPr>
            <w:tcW w:w="2559" w:type="dxa"/>
          </w:tcPr>
          <w:p w:rsidR="0049060D" w:rsidRPr="00944F2D" w:rsidRDefault="0049060D" w:rsidP="00944F2D">
            <w:pPr>
              <w:spacing w:before="150" w:after="150" w:line="240" w:lineRule="auto"/>
              <w:ind w:left="150" w:right="150"/>
              <w:rPr>
                <w:rFonts w:ascii="Times New Roman" w:hAnsi="Times New Roman"/>
                <w:sz w:val="24"/>
                <w:szCs w:val="24"/>
              </w:rPr>
            </w:pPr>
            <w:r w:rsidRPr="00944F2D">
              <w:rPr>
                <w:rFonts w:ascii="Times New Roman" w:hAnsi="Times New Roman"/>
                <w:sz w:val="24"/>
                <w:szCs w:val="24"/>
              </w:rPr>
              <w:t>расчет</w:t>
            </w:r>
          </w:p>
        </w:tc>
        <w:tc>
          <w:tcPr>
            <w:tcW w:w="1749" w:type="dxa"/>
          </w:tcPr>
          <w:p w:rsidR="0049060D" w:rsidRPr="00944F2D" w:rsidRDefault="0049060D" w:rsidP="00944F2D">
            <w:pPr>
              <w:spacing w:before="150" w:after="150" w:line="240" w:lineRule="auto"/>
              <w:ind w:left="150" w:right="150"/>
              <w:rPr>
                <w:rFonts w:ascii="Times New Roman" w:hAnsi="Times New Roman"/>
                <w:sz w:val="24"/>
                <w:szCs w:val="24"/>
              </w:rPr>
            </w:pPr>
            <w:r w:rsidRPr="00944F2D">
              <w:rPr>
                <w:rFonts w:ascii="Times New Roman" w:hAnsi="Times New Roman"/>
                <w:sz w:val="24"/>
                <w:szCs w:val="24"/>
              </w:rPr>
              <w:t>сумма, руб.</w:t>
            </w:r>
          </w:p>
        </w:tc>
      </w:tr>
      <w:tr w:rsidR="0049060D" w:rsidRPr="00944F2D" w:rsidTr="00944F2D">
        <w:tc>
          <w:tcPr>
            <w:tcW w:w="0" w:type="auto"/>
          </w:tcPr>
          <w:p w:rsidR="0049060D" w:rsidRPr="00944F2D" w:rsidRDefault="0049060D" w:rsidP="00944F2D">
            <w:pPr>
              <w:spacing w:before="150" w:after="150" w:line="240" w:lineRule="auto"/>
              <w:ind w:left="150" w:right="150"/>
              <w:rPr>
                <w:rFonts w:ascii="Times New Roman" w:hAnsi="Times New Roman"/>
                <w:color w:val="424242"/>
                <w:sz w:val="24"/>
                <w:szCs w:val="24"/>
              </w:rPr>
            </w:pPr>
            <w:r w:rsidRPr="00944F2D">
              <w:rPr>
                <w:rFonts w:ascii="Times New Roman" w:hAnsi="Times New Roman"/>
                <w:color w:val="424242"/>
                <w:sz w:val="24"/>
                <w:szCs w:val="24"/>
              </w:rPr>
              <w:t>Январь</w:t>
            </w:r>
          </w:p>
        </w:tc>
        <w:tc>
          <w:tcPr>
            <w:tcW w:w="0" w:type="auto"/>
          </w:tcPr>
          <w:p w:rsidR="0049060D" w:rsidRPr="00944F2D" w:rsidRDefault="0049060D" w:rsidP="00944F2D">
            <w:pPr>
              <w:spacing w:before="150" w:after="150" w:line="240" w:lineRule="auto"/>
              <w:ind w:left="150" w:right="150"/>
              <w:rPr>
                <w:rFonts w:ascii="Times New Roman" w:hAnsi="Times New Roman"/>
                <w:sz w:val="24"/>
                <w:szCs w:val="24"/>
              </w:rPr>
            </w:pPr>
            <w:r w:rsidRPr="00944F2D">
              <w:rPr>
                <w:rFonts w:ascii="Times New Roman" w:hAnsi="Times New Roman"/>
                <w:sz w:val="24"/>
                <w:szCs w:val="24"/>
              </w:rPr>
              <w:t>60 000 руб. × 22%</w:t>
            </w:r>
          </w:p>
        </w:tc>
        <w:tc>
          <w:tcPr>
            <w:tcW w:w="2559" w:type="dxa"/>
          </w:tcPr>
          <w:p w:rsidR="0049060D" w:rsidRPr="00944F2D" w:rsidRDefault="0049060D" w:rsidP="00944F2D">
            <w:pPr>
              <w:spacing w:before="150" w:after="150" w:line="240" w:lineRule="auto"/>
              <w:ind w:left="150" w:right="150"/>
              <w:rPr>
                <w:rFonts w:ascii="Times New Roman" w:hAnsi="Times New Roman"/>
                <w:sz w:val="24"/>
                <w:szCs w:val="24"/>
              </w:rPr>
            </w:pPr>
            <w:r w:rsidRPr="00944F2D">
              <w:rPr>
                <w:rFonts w:ascii="Times New Roman" w:hAnsi="Times New Roman"/>
                <w:sz w:val="24"/>
                <w:szCs w:val="24"/>
              </w:rPr>
              <w:t>13 200</w:t>
            </w:r>
          </w:p>
        </w:tc>
        <w:tc>
          <w:tcPr>
            <w:tcW w:w="1749" w:type="dxa"/>
          </w:tcPr>
          <w:p w:rsidR="0049060D" w:rsidRPr="00944F2D" w:rsidRDefault="0049060D" w:rsidP="00944F2D">
            <w:pPr>
              <w:spacing w:before="150" w:after="150" w:line="240" w:lineRule="auto"/>
              <w:ind w:left="150" w:right="150"/>
              <w:rPr>
                <w:rFonts w:ascii="Times New Roman" w:hAnsi="Times New Roman"/>
                <w:sz w:val="24"/>
                <w:szCs w:val="24"/>
              </w:rPr>
            </w:pPr>
            <w:r w:rsidRPr="00944F2D">
              <w:rPr>
                <w:rFonts w:ascii="Times New Roman" w:hAnsi="Times New Roman"/>
                <w:sz w:val="24"/>
                <w:szCs w:val="24"/>
              </w:rPr>
              <w:t>—</w:t>
            </w:r>
          </w:p>
        </w:tc>
        <w:tc>
          <w:tcPr>
            <w:tcW w:w="0" w:type="auto"/>
          </w:tcPr>
          <w:p w:rsidR="0049060D" w:rsidRPr="00944F2D" w:rsidRDefault="0049060D" w:rsidP="00944F2D">
            <w:pPr>
              <w:spacing w:before="150" w:after="150" w:line="240" w:lineRule="auto"/>
              <w:ind w:left="150" w:right="150"/>
              <w:rPr>
                <w:rFonts w:ascii="Times New Roman" w:hAnsi="Times New Roman"/>
                <w:sz w:val="24"/>
                <w:szCs w:val="24"/>
              </w:rPr>
            </w:pPr>
            <w:r w:rsidRPr="00944F2D">
              <w:rPr>
                <w:rFonts w:ascii="Times New Roman" w:hAnsi="Times New Roman"/>
                <w:sz w:val="24"/>
                <w:szCs w:val="24"/>
              </w:rPr>
              <w:t>13 200</w:t>
            </w:r>
          </w:p>
        </w:tc>
      </w:tr>
      <w:tr w:rsidR="0049060D" w:rsidRPr="00944F2D" w:rsidTr="00944F2D">
        <w:tc>
          <w:tcPr>
            <w:tcW w:w="0" w:type="auto"/>
          </w:tcPr>
          <w:p w:rsidR="0049060D" w:rsidRPr="00944F2D" w:rsidRDefault="0049060D" w:rsidP="00944F2D">
            <w:pPr>
              <w:spacing w:before="150" w:after="150" w:line="240" w:lineRule="auto"/>
              <w:ind w:left="150" w:right="150"/>
              <w:rPr>
                <w:rFonts w:ascii="Times New Roman" w:hAnsi="Times New Roman"/>
                <w:color w:val="424242"/>
                <w:sz w:val="24"/>
                <w:szCs w:val="24"/>
              </w:rPr>
            </w:pPr>
            <w:r w:rsidRPr="00944F2D">
              <w:rPr>
                <w:rFonts w:ascii="Times New Roman" w:hAnsi="Times New Roman"/>
                <w:color w:val="424242"/>
                <w:sz w:val="24"/>
                <w:szCs w:val="24"/>
              </w:rPr>
              <w:t>Февраль - октябрь</w:t>
            </w:r>
          </w:p>
        </w:tc>
        <w:tc>
          <w:tcPr>
            <w:tcW w:w="0" w:type="auto"/>
          </w:tcPr>
          <w:p w:rsidR="0049060D" w:rsidRPr="00944F2D" w:rsidRDefault="0049060D" w:rsidP="00944F2D">
            <w:pPr>
              <w:spacing w:before="150" w:after="150" w:line="240" w:lineRule="auto"/>
              <w:ind w:left="150" w:right="150"/>
              <w:rPr>
                <w:rFonts w:ascii="Times New Roman" w:hAnsi="Times New Roman"/>
                <w:sz w:val="24"/>
                <w:szCs w:val="24"/>
              </w:rPr>
            </w:pPr>
            <w:r w:rsidRPr="00944F2D">
              <w:rPr>
                <w:rFonts w:ascii="Times New Roman" w:hAnsi="Times New Roman"/>
                <w:sz w:val="24"/>
                <w:szCs w:val="24"/>
              </w:rPr>
              <w:t>60 000 руб. × кол-во мес. × 22%</w:t>
            </w:r>
          </w:p>
        </w:tc>
        <w:tc>
          <w:tcPr>
            <w:tcW w:w="2559" w:type="dxa"/>
          </w:tcPr>
          <w:p w:rsidR="0049060D" w:rsidRPr="00944F2D" w:rsidRDefault="0049060D" w:rsidP="00944F2D">
            <w:pPr>
              <w:spacing w:before="150" w:after="150" w:line="240" w:lineRule="auto"/>
              <w:ind w:left="150" w:right="150"/>
              <w:rPr>
                <w:rFonts w:ascii="Times New Roman" w:hAnsi="Times New Roman"/>
                <w:sz w:val="24"/>
                <w:szCs w:val="24"/>
              </w:rPr>
            </w:pPr>
            <w:r w:rsidRPr="00944F2D">
              <w:rPr>
                <w:rFonts w:ascii="Times New Roman" w:hAnsi="Times New Roman"/>
                <w:sz w:val="24"/>
                <w:szCs w:val="24"/>
              </w:rPr>
              <w:t>132 000</w:t>
            </w:r>
          </w:p>
        </w:tc>
        <w:tc>
          <w:tcPr>
            <w:tcW w:w="1749" w:type="dxa"/>
          </w:tcPr>
          <w:p w:rsidR="0049060D" w:rsidRPr="00944F2D" w:rsidRDefault="0049060D" w:rsidP="00944F2D">
            <w:pPr>
              <w:spacing w:before="150" w:after="150" w:line="240" w:lineRule="auto"/>
              <w:ind w:left="150" w:right="150"/>
              <w:rPr>
                <w:rFonts w:ascii="Times New Roman" w:hAnsi="Times New Roman"/>
                <w:sz w:val="24"/>
                <w:szCs w:val="24"/>
              </w:rPr>
            </w:pPr>
            <w:r w:rsidRPr="00944F2D">
              <w:rPr>
                <w:rFonts w:ascii="Times New Roman" w:hAnsi="Times New Roman"/>
                <w:sz w:val="24"/>
                <w:szCs w:val="24"/>
              </w:rPr>
              <w:t>132 000 – 118 800</w:t>
            </w:r>
          </w:p>
        </w:tc>
        <w:tc>
          <w:tcPr>
            <w:tcW w:w="0" w:type="auto"/>
          </w:tcPr>
          <w:p w:rsidR="0049060D" w:rsidRPr="00944F2D" w:rsidRDefault="0049060D" w:rsidP="00944F2D">
            <w:pPr>
              <w:spacing w:before="150" w:after="150" w:line="240" w:lineRule="auto"/>
              <w:ind w:left="150" w:right="150"/>
              <w:rPr>
                <w:rFonts w:ascii="Times New Roman" w:hAnsi="Times New Roman"/>
                <w:sz w:val="24"/>
                <w:szCs w:val="24"/>
              </w:rPr>
            </w:pPr>
            <w:r w:rsidRPr="00944F2D">
              <w:rPr>
                <w:rFonts w:ascii="Times New Roman" w:hAnsi="Times New Roman"/>
                <w:sz w:val="24"/>
                <w:szCs w:val="24"/>
              </w:rPr>
              <w:t>13 200</w:t>
            </w:r>
          </w:p>
        </w:tc>
      </w:tr>
      <w:tr w:rsidR="0049060D" w:rsidRPr="00944F2D" w:rsidTr="00944F2D">
        <w:tc>
          <w:tcPr>
            <w:tcW w:w="0" w:type="auto"/>
          </w:tcPr>
          <w:p w:rsidR="0049060D" w:rsidRPr="00944F2D" w:rsidRDefault="0049060D" w:rsidP="00944F2D">
            <w:pPr>
              <w:spacing w:before="150" w:after="150" w:line="240" w:lineRule="auto"/>
              <w:ind w:left="150" w:right="150"/>
              <w:rPr>
                <w:rFonts w:ascii="Times New Roman" w:hAnsi="Times New Roman"/>
                <w:color w:val="424242"/>
                <w:sz w:val="24"/>
                <w:szCs w:val="24"/>
              </w:rPr>
            </w:pPr>
            <w:r w:rsidRPr="00944F2D">
              <w:rPr>
                <w:rFonts w:ascii="Times New Roman" w:hAnsi="Times New Roman"/>
                <w:color w:val="424242"/>
                <w:sz w:val="24"/>
                <w:szCs w:val="24"/>
              </w:rPr>
              <w:t>Ноябрь</w:t>
            </w:r>
          </w:p>
        </w:tc>
        <w:tc>
          <w:tcPr>
            <w:tcW w:w="0" w:type="auto"/>
          </w:tcPr>
          <w:p w:rsidR="0049060D" w:rsidRPr="00944F2D" w:rsidRDefault="0049060D" w:rsidP="00944F2D">
            <w:pPr>
              <w:spacing w:before="150" w:after="150" w:line="240" w:lineRule="auto"/>
              <w:ind w:left="150" w:right="150"/>
              <w:rPr>
                <w:rFonts w:ascii="Times New Roman" w:hAnsi="Times New Roman"/>
                <w:sz w:val="24"/>
                <w:szCs w:val="24"/>
              </w:rPr>
            </w:pPr>
            <w:r w:rsidRPr="00944F2D">
              <w:rPr>
                <w:rFonts w:ascii="Times New Roman" w:hAnsi="Times New Roman"/>
                <w:sz w:val="24"/>
                <w:szCs w:val="24"/>
              </w:rPr>
              <w:t>60 000 руб. × 11 мес. + + 100 000 руб.) × 22%</w:t>
            </w:r>
          </w:p>
        </w:tc>
        <w:tc>
          <w:tcPr>
            <w:tcW w:w="2559" w:type="dxa"/>
          </w:tcPr>
          <w:p w:rsidR="0049060D" w:rsidRPr="00944F2D" w:rsidRDefault="0049060D" w:rsidP="00944F2D">
            <w:pPr>
              <w:spacing w:before="150" w:after="150" w:line="240" w:lineRule="auto"/>
              <w:ind w:left="150" w:right="150"/>
              <w:rPr>
                <w:rFonts w:ascii="Times New Roman" w:hAnsi="Times New Roman"/>
                <w:sz w:val="24"/>
                <w:szCs w:val="24"/>
              </w:rPr>
            </w:pPr>
            <w:r w:rsidRPr="00944F2D">
              <w:rPr>
                <w:rFonts w:ascii="Times New Roman" w:hAnsi="Times New Roman"/>
                <w:sz w:val="24"/>
                <w:szCs w:val="24"/>
              </w:rPr>
              <w:t>167 200</w:t>
            </w:r>
          </w:p>
        </w:tc>
        <w:tc>
          <w:tcPr>
            <w:tcW w:w="1749" w:type="dxa"/>
          </w:tcPr>
          <w:p w:rsidR="0049060D" w:rsidRPr="00944F2D" w:rsidRDefault="0049060D" w:rsidP="00944F2D">
            <w:pPr>
              <w:spacing w:before="150" w:after="150" w:line="240" w:lineRule="auto"/>
              <w:ind w:left="150" w:right="150"/>
              <w:rPr>
                <w:rFonts w:ascii="Times New Roman" w:hAnsi="Times New Roman"/>
                <w:sz w:val="24"/>
                <w:szCs w:val="24"/>
              </w:rPr>
            </w:pPr>
            <w:r w:rsidRPr="00944F2D">
              <w:rPr>
                <w:rFonts w:ascii="Times New Roman" w:hAnsi="Times New Roman"/>
                <w:sz w:val="24"/>
                <w:szCs w:val="24"/>
              </w:rPr>
              <w:t>167 200– 132 000</w:t>
            </w:r>
          </w:p>
        </w:tc>
        <w:tc>
          <w:tcPr>
            <w:tcW w:w="0" w:type="auto"/>
          </w:tcPr>
          <w:p w:rsidR="0049060D" w:rsidRPr="00944F2D" w:rsidRDefault="0049060D" w:rsidP="00944F2D">
            <w:pPr>
              <w:spacing w:before="150" w:after="150" w:line="240" w:lineRule="auto"/>
              <w:ind w:left="150" w:right="150"/>
              <w:rPr>
                <w:rFonts w:ascii="Times New Roman" w:hAnsi="Times New Roman"/>
                <w:sz w:val="24"/>
                <w:szCs w:val="24"/>
              </w:rPr>
            </w:pPr>
            <w:r w:rsidRPr="00944F2D">
              <w:rPr>
                <w:rFonts w:ascii="Times New Roman" w:hAnsi="Times New Roman"/>
                <w:sz w:val="24"/>
                <w:szCs w:val="24"/>
              </w:rPr>
              <w:t>35 200</w:t>
            </w:r>
          </w:p>
        </w:tc>
      </w:tr>
      <w:tr w:rsidR="0049060D" w:rsidRPr="00944F2D" w:rsidTr="00944F2D">
        <w:tc>
          <w:tcPr>
            <w:tcW w:w="0" w:type="auto"/>
          </w:tcPr>
          <w:p w:rsidR="0049060D" w:rsidRPr="00944F2D" w:rsidRDefault="0049060D" w:rsidP="00944F2D">
            <w:pPr>
              <w:spacing w:before="150" w:after="150" w:line="240" w:lineRule="auto"/>
              <w:ind w:left="150" w:right="150"/>
              <w:rPr>
                <w:rFonts w:ascii="Times New Roman" w:hAnsi="Times New Roman"/>
                <w:color w:val="424242"/>
                <w:sz w:val="24"/>
                <w:szCs w:val="24"/>
              </w:rPr>
            </w:pPr>
            <w:r w:rsidRPr="00944F2D">
              <w:rPr>
                <w:rFonts w:ascii="Times New Roman" w:hAnsi="Times New Roman"/>
                <w:color w:val="424242"/>
                <w:sz w:val="24"/>
                <w:szCs w:val="24"/>
              </w:rPr>
              <w:t>Ноябрь</w:t>
            </w:r>
          </w:p>
        </w:tc>
        <w:tc>
          <w:tcPr>
            <w:tcW w:w="0" w:type="auto"/>
          </w:tcPr>
          <w:p w:rsidR="0049060D" w:rsidRPr="00944F2D" w:rsidRDefault="0049060D" w:rsidP="00944F2D">
            <w:pPr>
              <w:spacing w:before="150" w:after="150" w:line="240" w:lineRule="auto"/>
              <w:ind w:left="150" w:right="150"/>
              <w:rPr>
                <w:rFonts w:ascii="Times New Roman" w:hAnsi="Times New Roman"/>
                <w:sz w:val="24"/>
                <w:szCs w:val="24"/>
              </w:rPr>
            </w:pPr>
            <w:r w:rsidRPr="00944F2D">
              <w:rPr>
                <w:rFonts w:ascii="Times New Roman" w:hAnsi="Times New Roman"/>
                <w:sz w:val="24"/>
                <w:szCs w:val="24"/>
              </w:rPr>
              <w:t>796 000 руб. х 22% + 24 000 руб. х 10% = 175 120 + 2400 =177 520</w:t>
            </w:r>
          </w:p>
        </w:tc>
        <w:tc>
          <w:tcPr>
            <w:tcW w:w="2559" w:type="dxa"/>
          </w:tcPr>
          <w:p w:rsidR="0049060D" w:rsidRPr="00944F2D" w:rsidRDefault="0049060D" w:rsidP="00944F2D">
            <w:pPr>
              <w:spacing w:before="150" w:after="150" w:line="240" w:lineRule="auto"/>
              <w:ind w:left="150" w:right="150"/>
              <w:rPr>
                <w:rFonts w:ascii="Times New Roman" w:hAnsi="Times New Roman"/>
                <w:sz w:val="24"/>
                <w:szCs w:val="24"/>
              </w:rPr>
            </w:pPr>
            <w:r w:rsidRPr="00944F2D">
              <w:rPr>
                <w:rFonts w:ascii="Times New Roman" w:hAnsi="Times New Roman"/>
                <w:sz w:val="24"/>
                <w:szCs w:val="24"/>
              </w:rPr>
              <w:t>177 520</w:t>
            </w:r>
          </w:p>
        </w:tc>
        <w:tc>
          <w:tcPr>
            <w:tcW w:w="1749" w:type="dxa"/>
          </w:tcPr>
          <w:p w:rsidR="0049060D" w:rsidRPr="00944F2D" w:rsidRDefault="0049060D" w:rsidP="00944F2D">
            <w:pPr>
              <w:spacing w:before="150" w:after="150" w:line="240" w:lineRule="auto"/>
              <w:ind w:left="150" w:right="150"/>
              <w:rPr>
                <w:rFonts w:ascii="Times New Roman" w:hAnsi="Times New Roman"/>
                <w:sz w:val="24"/>
                <w:szCs w:val="24"/>
              </w:rPr>
            </w:pPr>
            <w:r w:rsidRPr="00944F2D">
              <w:rPr>
                <w:rFonts w:ascii="Times New Roman" w:hAnsi="Times New Roman"/>
                <w:sz w:val="24"/>
                <w:szCs w:val="24"/>
              </w:rPr>
              <w:t>177 520– 167 200</w:t>
            </w:r>
          </w:p>
        </w:tc>
        <w:tc>
          <w:tcPr>
            <w:tcW w:w="0" w:type="auto"/>
          </w:tcPr>
          <w:p w:rsidR="0049060D" w:rsidRPr="00944F2D" w:rsidRDefault="0049060D" w:rsidP="00944F2D">
            <w:pPr>
              <w:spacing w:before="150" w:after="150" w:line="240" w:lineRule="auto"/>
              <w:ind w:left="150" w:right="150"/>
              <w:rPr>
                <w:rFonts w:ascii="Times New Roman" w:hAnsi="Times New Roman"/>
                <w:sz w:val="24"/>
                <w:szCs w:val="24"/>
              </w:rPr>
            </w:pPr>
            <w:r w:rsidRPr="00944F2D">
              <w:rPr>
                <w:rFonts w:ascii="Times New Roman" w:hAnsi="Times New Roman"/>
                <w:sz w:val="24"/>
                <w:szCs w:val="24"/>
              </w:rPr>
              <w:t>10 320</w:t>
            </w:r>
          </w:p>
        </w:tc>
      </w:tr>
      <w:tr w:rsidR="0049060D" w:rsidRPr="00944F2D" w:rsidTr="00944F2D">
        <w:tc>
          <w:tcPr>
            <w:tcW w:w="0" w:type="auto"/>
          </w:tcPr>
          <w:p w:rsidR="0049060D" w:rsidRPr="00944F2D" w:rsidRDefault="0049060D" w:rsidP="00944F2D">
            <w:pPr>
              <w:spacing w:before="150" w:after="150" w:line="240" w:lineRule="auto"/>
              <w:ind w:left="150" w:right="150"/>
              <w:rPr>
                <w:rFonts w:ascii="Times New Roman" w:hAnsi="Times New Roman"/>
                <w:color w:val="424242"/>
                <w:sz w:val="24"/>
                <w:szCs w:val="24"/>
              </w:rPr>
            </w:pPr>
            <w:r w:rsidRPr="00944F2D">
              <w:rPr>
                <w:rFonts w:ascii="Times New Roman" w:hAnsi="Times New Roman"/>
                <w:color w:val="424242"/>
                <w:sz w:val="24"/>
                <w:szCs w:val="24"/>
              </w:rPr>
              <w:t>Итого:</w:t>
            </w:r>
          </w:p>
        </w:tc>
        <w:tc>
          <w:tcPr>
            <w:tcW w:w="0" w:type="auto"/>
          </w:tcPr>
          <w:p w:rsidR="0049060D" w:rsidRPr="00944F2D" w:rsidRDefault="0049060D" w:rsidP="00944F2D">
            <w:pPr>
              <w:spacing w:before="150" w:after="150" w:line="240" w:lineRule="auto"/>
              <w:ind w:left="150" w:right="150"/>
              <w:rPr>
                <w:rFonts w:ascii="Times New Roman" w:hAnsi="Times New Roman"/>
                <w:sz w:val="24"/>
                <w:szCs w:val="24"/>
              </w:rPr>
            </w:pPr>
            <w:r w:rsidRPr="00944F2D">
              <w:rPr>
                <w:rFonts w:ascii="Times New Roman" w:hAnsi="Times New Roman"/>
                <w:sz w:val="24"/>
                <w:szCs w:val="24"/>
              </w:rPr>
              <w:t>177 520</w:t>
            </w:r>
          </w:p>
        </w:tc>
        <w:tc>
          <w:tcPr>
            <w:tcW w:w="2559" w:type="dxa"/>
          </w:tcPr>
          <w:p w:rsidR="0049060D" w:rsidRPr="00944F2D" w:rsidRDefault="0049060D" w:rsidP="00944F2D">
            <w:pPr>
              <w:spacing w:after="0" w:line="240" w:lineRule="auto"/>
              <w:rPr>
                <w:rFonts w:ascii="Times New Roman" w:hAnsi="Times New Roman"/>
                <w:sz w:val="20"/>
                <w:szCs w:val="20"/>
              </w:rPr>
            </w:pPr>
          </w:p>
        </w:tc>
        <w:tc>
          <w:tcPr>
            <w:tcW w:w="1749" w:type="dxa"/>
          </w:tcPr>
          <w:p w:rsidR="0049060D" w:rsidRPr="00944F2D" w:rsidRDefault="0049060D" w:rsidP="00944F2D">
            <w:pPr>
              <w:spacing w:after="0" w:line="240" w:lineRule="auto"/>
              <w:rPr>
                <w:rFonts w:ascii="Times New Roman" w:hAnsi="Times New Roman"/>
                <w:sz w:val="20"/>
                <w:szCs w:val="20"/>
              </w:rPr>
            </w:pPr>
          </w:p>
        </w:tc>
        <w:tc>
          <w:tcPr>
            <w:tcW w:w="0" w:type="auto"/>
          </w:tcPr>
          <w:p w:rsidR="0049060D" w:rsidRPr="00944F2D" w:rsidRDefault="0049060D" w:rsidP="00944F2D">
            <w:pPr>
              <w:spacing w:after="0" w:line="240" w:lineRule="auto"/>
              <w:rPr>
                <w:rFonts w:ascii="Times New Roman" w:hAnsi="Times New Roman"/>
                <w:sz w:val="20"/>
                <w:szCs w:val="20"/>
              </w:rPr>
            </w:pPr>
          </w:p>
        </w:tc>
      </w:tr>
    </w:tbl>
    <w:p w:rsidR="0049060D" w:rsidRPr="00234167" w:rsidRDefault="0049060D" w:rsidP="008E4F61">
      <w:pPr>
        <w:spacing w:after="0" w:line="240" w:lineRule="auto"/>
        <w:rPr>
          <w:rFonts w:ascii="Times New Roman" w:hAnsi="Times New Roman"/>
          <w:b/>
          <w:color w:val="424242"/>
          <w:sz w:val="24"/>
          <w:szCs w:val="24"/>
        </w:rPr>
      </w:pPr>
      <w:r w:rsidRPr="00234167">
        <w:rPr>
          <w:rFonts w:ascii="Times New Roman" w:hAnsi="Times New Roman"/>
          <w:b/>
          <w:color w:val="424242"/>
          <w:sz w:val="24"/>
          <w:szCs w:val="24"/>
        </w:rPr>
        <w:t xml:space="preserve">Задача 3 </w:t>
      </w:r>
    </w:p>
    <w:p w:rsidR="0049060D" w:rsidRPr="00234167" w:rsidRDefault="0049060D" w:rsidP="008E4F61">
      <w:pPr>
        <w:spacing w:after="0" w:line="240" w:lineRule="auto"/>
        <w:rPr>
          <w:rFonts w:ascii="Times New Roman" w:hAnsi="Times New Roman"/>
          <w:sz w:val="24"/>
          <w:szCs w:val="24"/>
        </w:rPr>
      </w:pPr>
      <w:r w:rsidRPr="00234167">
        <w:rPr>
          <w:rFonts w:ascii="Times New Roman" w:hAnsi="Times New Roman"/>
          <w:sz w:val="24"/>
          <w:szCs w:val="24"/>
        </w:rPr>
        <w:t> Ежемесячная сумма обязательных платежей по взносам, начисленным на заработную плату Смирнова М.Ю., с января по октябрь 2016 года составит: 13 200 руб., в ноябре - 35 200 руб.,в декабре - 10 320 руб., общая сумма страховых взносов, подлежащая уплате, составит:</w:t>
      </w:r>
    </w:p>
    <w:p w:rsidR="0049060D" w:rsidRPr="00234167" w:rsidRDefault="0049060D" w:rsidP="008E4F61">
      <w:pPr>
        <w:spacing w:after="0" w:line="240" w:lineRule="auto"/>
        <w:rPr>
          <w:rFonts w:ascii="Times New Roman" w:hAnsi="Times New Roman"/>
          <w:sz w:val="24"/>
          <w:szCs w:val="24"/>
        </w:rPr>
      </w:pPr>
      <w:r w:rsidRPr="00234167">
        <w:rPr>
          <w:rFonts w:ascii="Times New Roman" w:hAnsi="Times New Roman"/>
          <w:sz w:val="24"/>
          <w:szCs w:val="24"/>
        </w:rPr>
        <w:t>13 200 руб. х 10 мес. + 35 200 руб. + 10 320 руб. = 177 520 руб.</w:t>
      </w:r>
    </w:p>
    <w:p w:rsidR="0049060D" w:rsidRPr="00234167" w:rsidRDefault="0049060D" w:rsidP="008E4F61">
      <w:pPr>
        <w:spacing w:after="0" w:line="240" w:lineRule="auto"/>
        <w:rPr>
          <w:rFonts w:ascii="Times New Roman" w:hAnsi="Times New Roman"/>
          <w:sz w:val="24"/>
          <w:szCs w:val="24"/>
        </w:rPr>
      </w:pPr>
      <w:r w:rsidRPr="00234167">
        <w:rPr>
          <w:rFonts w:ascii="Times New Roman" w:hAnsi="Times New Roman"/>
          <w:sz w:val="24"/>
          <w:szCs w:val="24"/>
        </w:rPr>
        <w:t>Доход Смирнова М.Ю. превысил 718 000 руб. - предельное значение базы по страховым платежам в ФСС РФ:</w:t>
      </w:r>
    </w:p>
    <w:p w:rsidR="0049060D" w:rsidRPr="00234167" w:rsidRDefault="0049060D" w:rsidP="008E4F61">
      <w:pPr>
        <w:spacing w:after="0" w:line="240" w:lineRule="auto"/>
        <w:rPr>
          <w:rFonts w:ascii="Times New Roman" w:hAnsi="Times New Roman"/>
          <w:sz w:val="24"/>
          <w:szCs w:val="24"/>
        </w:rPr>
      </w:pPr>
      <w:r w:rsidRPr="00234167">
        <w:rPr>
          <w:rFonts w:ascii="Times New Roman" w:hAnsi="Times New Roman"/>
          <w:sz w:val="24"/>
          <w:szCs w:val="24"/>
        </w:rPr>
        <w:t>60 000 руб. × 11 мес. + 100 000 руб. = 760 000 руб.</w:t>
      </w:r>
    </w:p>
    <w:p w:rsidR="0049060D" w:rsidRPr="00234167" w:rsidRDefault="0049060D" w:rsidP="008E4F61">
      <w:pPr>
        <w:spacing w:after="0" w:line="240" w:lineRule="auto"/>
        <w:rPr>
          <w:rFonts w:ascii="Times New Roman" w:hAnsi="Times New Roman"/>
          <w:sz w:val="24"/>
          <w:szCs w:val="24"/>
        </w:rPr>
      </w:pPr>
      <w:r w:rsidRPr="00234167">
        <w:rPr>
          <w:rFonts w:ascii="Times New Roman" w:hAnsi="Times New Roman"/>
          <w:sz w:val="24"/>
          <w:szCs w:val="24"/>
        </w:rPr>
        <w:t>поэтому ежемесячные обязательные платежи с его заработной платы начисляются с суммы 718 000 руб., а после, до конца года не начисляются.</w:t>
      </w:r>
    </w:p>
    <w:p w:rsidR="0049060D" w:rsidRPr="00234167" w:rsidRDefault="0049060D" w:rsidP="008E4F61">
      <w:pPr>
        <w:spacing w:after="0" w:line="240" w:lineRule="auto"/>
        <w:rPr>
          <w:rFonts w:ascii="Times New Roman" w:hAnsi="Times New Roman"/>
          <w:sz w:val="24"/>
          <w:szCs w:val="24"/>
        </w:rPr>
      </w:pPr>
      <w:r w:rsidRPr="00234167">
        <w:rPr>
          <w:rFonts w:ascii="Times New Roman" w:hAnsi="Times New Roman"/>
          <w:sz w:val="24"/>
          <w:szCs w:val="24"/>
        </w:rPr>
        <w:t>718 000 руб. х 2,9% = 20 822 руб.</w:t>
      </w:r>
    </w:p>
    <w:p w:rsidR="0049060D" w:rsidRPr="00234167" w:rsidRDefault="0049060D" w:rsidP="008E4F61">
      <w:pPr>
        <w:spacing w:after="0" w:line="240" w:lineRule="auto"/>
        <w:rPr>
          <w:rFonts w:ascii="Times New Roman" w:hAnsi="Times New Roman"/>
          <w:sz w:val="24"/>
          <w:szCs w:val="24"/>
        </w:rPr>
      </w:pPr>
      <w:r w:rsidRPr="00234167">
        <w:rPr>
          <w:rFonts w:ascii="Times New Roman" w:hAnsi="Times New Roman"/>
          <w:sz w:val="24"/>
          <w:szCs w:val="24"/>
        </w:rPr>
        <w:t>Сумма страховых взносов, подлежащая уплате в ФФОМС, начисляется со всей суммы выплат по общей ставке, и составит:</w:t>
      </w:r>
    </w:p>
    <w:p w:rsidR="0049060D" w:rsidRPr="00234167" w:rsidRDefault="0049060D" w:rsidP="008E4F61">
      <w:pPr>
        <w:spacing w:after="0" w:line="240" w:lineRule="auto"/>
        <w:rPr>
          <w:rFonts w:ascii="Times New Roman" w:hAnsi="Times New Roman"/>
          <w:sz w:val="24"/>
          <w:szCs w:val="24"/>
        </w:rPr>
      </w:pPr>
      <w:r w:rsidRPr="00234167">
        <w:rPr>
          <w:rFonts w:ascii="Times New Roman" w:hAnsi="Times New Roman"/>
          <w:sz w:val="24"/>
          <w:szCs w:val="24"/>
        </w:rPr>
        <w:t>820 000 руб. × 5,1% = 41 820 ðóá.</w:t>
      </w:r>
    </w:p>
    <w:p w:rsidR="0049060D" w:rsidRPr="00234167" w:rsidRDefault="0049060D" w:rsidP="008E4F61">
      <w:pPr>
        <w:spacing w:after="0" w:line="240" w:lineRule="auto"/>
        <w:rPr>
          <w:rFonts w:ascii="Times New Roman" w:hAnsi="Times New Roman"/>
          <w:sz w:val="24"/>
          <w:szCs w:val="24"/>
        </w:rPr>
      </w:pPr>
      <w:r w:rsidRPr="00234167">
        <w:rPr>
          <w:rFonts w:ascii="Times New Roman" w:hAnsi="Times New Roman"/>
          <w:sz w:val="24"/>
          <w:szCs w:val="24"/>
        </w:rPr>
        <w:t>Îáùàÿ ñóììà ñòðàõîâûõ âçíîñîâ, íà÷èñëåííûõ íà çàðàáîòíóþ ïëàòó Ñìèðíîâà Ì.Þ., ïîäëåæàùàÿ óïëàòå ïî èòîãàì 2016 ãîäà, ñîñòàâèò:</w:t>
      </w:r>
    </w:p>
    <w:p w:rsidR="0049060D" w:rsidRPr="00234167" w:rsidRDefault="0049060D" w:rsidP="008E4F61">
      <w:pPr>
        <w:spacing w:after="0" w:line="240" w:lineRule="auto"/>
        <w:rPr>
          <w:rFonts w:ascii="Times New Roman" w:hAnsi="Times New Roman"/>
          <w:sz w:val="24"/>
          <w:szCs w:val="24"/>
        </w:rPr>
      </w:pPr>
      <w:r w:rsidRPr="00234167">
        <w:rPr>
          <w:rFonts w:ascii="Times New Roman" w:hAnsi="Times New Roman"/>
          <w:sz w:val="24"/>
          <w:szCs w:val="24"/>
        </w:rPr>
        <w:t>177 520 ðóá. + 20 822 ðóá. + 41 820 ðóá. = 240 162 ðóá.</w:t>
      </w:r>
    </w:p>
    <w:p w:rsidR="0049060D" w:rsidRPr="00234167" w:rsidRDefault="0049060D" w:rsidP="008E4F61">
      <w:pPr>
        <w:spacing w:after="0" w:line="240" w:lineRule="auto"/>
        <w:rPr>
          <w:rFonts w:ascii="Times New Roman" w:hAnsi="Times New Roman"/>
          <w:sz w:val="24"/>
          <w:szCs w:val="24"/>
        </w:rPr>
      </w:pPr>
      <w:r w:rsidRPr="00234167">
        <w:rPr>
          <w:rFonts w:ascii="Times New Roman" w:hAnsi="Times New Roman"/>
          <w:sz w:val="24"/>
          <w:szCs w:val="24"/>
        </w:rPr>
        <w:t>Äîõîä Êðîòîâà À.È. íå ïðåâûñèë ïðåäåëüíûå çíà÷åíèÿ áàçû - 718 000 ðóá. è 796 000 ðóá.:</w:t>
      </w:r>
    </w:p>
    <w:p w:rsidR="0049060D" w:rsidRPr="00234167" w:rsidRDefault="0049060D" w:rsidP="008E4F61">
      <w:pPr>
        <w:spacing w:after="0" w:line="240" w:lineRule="auto"/>
        <w:rPr>
          <w:rFonts w:ascii="Times New Roman" w:hAnsi="Times New Roman"/>
          <w:sz w:val="24"/>
          <w:szCs w:val="24"/>
        </w:rPr>
      </w:pPr>
      <w:r w:rsidRPr="00234167">
        <w:rPr>
          <w:rFonts w:ascii="Times New Roman" w:hAnsi="Times New Roman"/>
          <w:sz w:val="24"/>
          <w:szCs w:val="24"/>
        </w:rPr>
        <w:t>33 000 ðóá. × 12 мес. = 396 000 руб.,</w:t>
      </w:r>
    </w:p>
    <w:p w:rsidR="0049060D" w:rsidRPr="00234167" w:rsidRDefault="0049060D" w:rsidP="008E4F61">
      <w:pPr>
        <w:spacing w:after="0" w:line="240" w:lineRule="auto"/>
        <w:rPr>
          <w:rFonts w:ascii="Times New Roman" w:hAnsi="Times New Roman"/>
          <w:sz w:val="24"/>
          <w:szCs w:val="24"/>
        </w:rPr>
      </w:pPr>
      <w:r w:rsidRPr="00234167">
        <w:rPr>
          <w:rFonts w:ascii="Times New Roman" w:hAnsi="Times New Roman"/>
          <w:sz w:val="24"/>
          <w:szCs w:val="24"/>
        </w:rPr>
        <w:t>поэтому ежемесячные обязательные платежи с его заработной платы начисляются до конца года по максимальной ставке. Сумма страховых взносов, подлежащая уплате, составит:</w:t>
      </w:r>
    </w:p>
    <w:p w:rsidR="0049060D" w:rsidRPr="00234167" w:rsidRDefault="0049060D" w:rsidP="008E4F61">
      <w:pPr>
        <w:spacing w:after="0" w:line="240" w:lineRule="auto"/>
        <w:rPr>
          <w:rFonts w:ascii="Times New Roman" w:hAnsi="Times New Roman"/>
          <w:sz w:val="24"/>
          <w:szCs w:val="24"/>
        </w:rPr>
      </w:pPr>
      <w:r w:rsidRPr="00234167">
        <w:rPr>
          <w:rFonts w:ascii="Times New Roman" w:hAnsi="Times New Roman"/>
          <w:sz w:val="24"/>
          <w:szCs w:val="24"/>
        </w:rPr>
        <w:t>396 000 руб. × 30% = 118 800 руб.</w:t>
      </w:r>
    </w:p>
    <w:p w:rsidR="0049060D" w:rsidRPr="00234167" w:rsidRDefault="0049060D" w:rsidP="008E4F61">
      <w:pPr>
        <w:spacing w:after="0" w:line="240" w:lineRule="auto"/>
        <w:rPr>
          <w:rFonts w:ascii="Times New Roman" w:hAnsi="Times New Roman"/>
          <w:sz w:val="24"/>
          <w:szCs w:val="24"/>
        </w:rPr>
      </w:pPr>
      <w:r w:rsidRPr="00234167">
        <w:rPr>
          <w:rFonts w:ascii="Times New Roman" w:hAnsi="Times New Roman"/>
          <w:sz w:val="24"/>
          <w:szCs w:val="24"/>
        </w:rPr>
        <w:t>Общая сумма взносов, подлежащая уплате по итогам 2016 года, составит:</w:t>
      </w:r>
    </w:p>
    <w:p w:rsidR="0049060D" w:rsidRPr="00234167" w:rsidRDefault="0049060D" w:rsidP="008E4F61">
      <w:pPr>
        <w:spacing w:after="0" w:line="240" w:lineRule="auto"/>
        <w:rPr>
          <w:rFonts w:ascii="Times New Roman" w:hAnsi="Times New Roman"/>
          <w:sz w:val="24"/>
          <w:szCs w:val="24"/>
        </w:rPr>
      </w:pPr>
      <w:r w:rsidRPr="00234167">
        <w:rPr>
          <w:rFonts w:ascii="Times New Roman" w:hAnsi="Times New Roman"/>
          <w:sz w:val="24"/>
          <w:szCs w:val="24"/>
        </w:rPr>
        <w:t>240 162 + 118 800 руб. = 358 962 руб.</w:t>
      </w:r>
    </w:p>
    <w:p w:rsidR="0049060D" w:rsidRPr="00234167" w:rsidRDefault="0049060D" w:rsidP="008E4F61">
      <w:pPr>
        <w:spacing w:after="0" w:line="240" w:lineRule="auto"/>
        <w:rPr>
          <w:rFonts w:ascii="Times New Roman" w:hAnsi="Times New Roman"/>
          <w:sz w:val="24"/>
          <w:szCs w:val="24"/>
        </w:rPr>
      </w:pPr>
      <w:r w:rsidRPr="00234167">
        <w:rPr>
          <w:rFonts w:ascii="Times New Roman" w:hAnsi="Times New Roman"/>
          <w:i/>
          <w:iCs/>
          <w:sz w:val="24"/>
          <w:szCs w:val="24"/>
        </w:rPr>
        <w:t>Ответ: </w:t>
      </w:r>
      <w:r w:rsidRPr="00234167">
        <w:rPr>
          <w:rFonts w:ascii="Times New Roman" w:hAnsi="Times New Roman"/>
          <w:sz w:val="24"/>
          <w:szCs w:val="24"/>
        </w:rPr>
        <w:t>Страховые взносы в ООО «Плюс» за 2016 год составят - 358 962 руб.</w:t>
      </w:r>
    </w:p>
    <w:p w:rsidR="0049060D" w:rsidRPr="00234167" w:rsidRDefault="0049060D" w:rsidP="008E4F61">
      <w:pPr>
        <w:spacing w:after="0" w:line="240" w:lineRule="auto"/>
        <w:rPr>
          <w:rFonts w:ascii="Times New Roman" w:hAnsi="Times New Roman"/>
          <w:sz w:val="24"/>
          <w:szCs w:val="24"/>
        </w:rPr>
      </w:pPr>
      <w:r w:rsidRPr="00234167">
        <w:rPr>
          <w:rFonts w:ascii="Times New Roman" w:hAnsi="Times New Roman"/>
          <w:sz w:val="24"/>
          <w:szCs w:val="24"/>
        </w:rPr>
        <w:t>Задание проверить правильность расчета</w:t>
      </w:r>
    </w:p>
    <w:p w:rsidR="0049060D" w:rsidRDefault="0049060D" w:rsidP="004A5457">
      <w:pPr>
        <w:jc w:val="both"/>
        <w:rPr>
          <w:rFonts w:ascii="Times New Roman" w:hAnsi="Times New Roman"/>
          <w:color w:val="000000"/>
          <w:sz w:val="24"/>
          <w:szCs w:val="24"/>
        </w:rPr>
      </w:pPr>
    </w:p>
    <w:p w:rsidR="0049060D" w:rsidRPr="0034029D" w:rsidRDefault="0049060D" w:rsidP="0034029D">
      <w:pPr>
        <w:shd w:val="clear" w:color="auto" w:fill="FFFFFF"/>
        <w:autoSpaceDE w:val="0"/>
        <w:autoSpaceDN w:val="0"/>
        <w:adjustRightInd w:val="0"/>
        <w:spacing w:after="0" w:line="240" w:lineRule="auto"/>
        <w:rPr>
          <w:rFonts w:ascii="Times New Roman" w:hAnsi="Times New Roman"/>
          <w:b/>
          <w:i/>
          <w:color w:val="000000"/>
          <w:sz w:val="24"/>
          <w:szCs w:val="24"/>
        </w:rPr>
      </w:pPr>
      <w:r w:rsidRPr="0034029D">
        <w:rPr>
          <w:rFonts w:ascii="Times New Roman" w:hAnsi="Times New Roman"/>
          <w:b/>
          <w:i/>
          <w:color w:val="000000"/>
          <w:sz w:val="24"/>
          <w:szCs w:val="24"/>
        </w:rPr>
        <w:t>Тема 3.3. Аудиторская проверка учета расчетныхи кредитных операций</w:t>
      </w:r>
    </w:p>
    <w:p w:rsidR="0049060D" w:rsidRPr="009A3E44" w:rsidRDefault="0049060D" w:rsidP="0034029D">
      <w:pPr>
        <w:shd w:val="clear" w:color="auto" w:fill="FFFFFF"/>
        <w:autoSpaceDE w:val="0"/>
        <w:autoSpaceDN w:val="0"/>
        <w:adjustRightInd w:val="0"/>
        <w:spacing w:after="0" w:line="240" w:lineRule="auto"/>
        <w:rPr>
          <w:rFonts w:ascii="Times New Roman" w:hAnsi="Times New Roman"/>
          <w:sz w:val="24"/>
          <w:szCs w:val="24"/>
        </w:rPr>
      </w:pPr>
    </w:p>
    <w:p w:rsidR="0049060D" w:rsidRPr="00CB2017" w:rsidRDefault="0049060D" w:rsidP="0014370A">
      <w:pPr>
        <w:spacing w:after="0" w:line="240" w:lineRule="auto"/>
        <w:jc w:val="both"/>
        <w:rPr>
          <w:rFonts w:ascii="Times New Roman" w:hAnsi="Times New Roman"/>
          <w:i/>
          <w:color w:val="000000"/>
          <w:sz w:val="24"/>
          <w:szCs w:val="24"/>
          <w:u w:val="single"/>
        </w:rPr>
      </w:pPr>
      <w:r w:rsidRPr="00CB2017">
        <w:rPr>
          <w:rFonts w:ascii="Times New Roman" w:hAnsi="Times New Roman"/>
          <w:b/>
          <w:color w:val="000000"/>
          <w:sz w:val="24"/>
          <w:szCs w:val="24"/>
        </w:rPr>
        <w:t xml:space="preserve">Вид контроля: </w:t>
      </w:r>
      <w:r>
        <w:rPr>
          <w:rFonts w:ascii="Times New Roman" w:hAnsi="Times New Roman"/>
          <w:b/>
          <w:sz w:val="24"/>
          <w:szCs w:val="24"/>
        </w:rPr>
        <w:t xml:space="preserve">выполнение </w:t>
      </w:r>
      <w:r w:rsidRPr="00801788">
        <w:rPr>
          <w:rFonts w:ascii="Times New Roman" w:hAnsi="Times New Roman"/>
          <w:b/>
          <w:sz w:val="24"/>
          <w:szCs w:val="24"/>
        </w:rPr>
        <w:t>тестовых заданий</w:t>
      </w:r>
    </w:p>
    <w:p w:rsidR="0049060D" w:rsidRPr="00E2646B" w:rsidRDefault="0049060D" w:rsidP="00E2646B">
      <w:pPr>
        <w:spacing w:after="0" w:line="240" w:lineRule="auto"/>
        <w:jc w:val="center"/>
        <w:rPr>
          <w:rFonts w:ascii="Times New Roman" w:hAnsi="Times New Roman"/>
          <w:b/>
          <w:color w:val="000000"/>
          <w:sz w:val="24"/>
          <w:szCs w:val="24"/>
        </w:rPr>
      </w:pPr>
      <w:r w:rsidRPr="00E2646B">
        <w:rPr>
          <w:rFonts w:ascii="Times New Roman" w:hAnsi="Times New Roman"/>
          <w:b/>
          <w:color w:val="000000"/>
          <w:sz w:val="24"/>
          <w:szCs w:val="24"/>
        </w:rPr>
        <w:t>Тест</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Тест 1. Какие доказательства должны использоваться аудитором при аудиторской проверке расчетов с подотчетными лицами? </w:t>
      </w:r>
    </w:p>
    <w:p w:rsidR="0049060D" w:rsidRPr="00CB2017" w:rsidRDefault="0049060D" w:rsidP="00CB2017">
      <w:pPr>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а) протоколы общего собрания акционеров;</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б) приказы директора;</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 в) справки бухгалтерии; </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г) протоколы заседания совета директоров.</w:t>
      </w:r>
    </w:p>
    <w:p w:rsidR="0049060D" w:rsidRPr="00CB2017" w:rsidRDefault="0049060D" w:rsidP="00CB2017">
      <w:pPr>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Эталон ответа: Б</w:t>
      </w:r>
    </w:p>
    <w:p w:rsidR="0049060D" w:rsidRPr="00CB2017" w:rsidRDefault="0049060D" w:rsidP="00CB2017">
      <w:pPr>
        <w:spacing w:after="0" w:line="240" w:lineRule="auto"/>
        <w:jc w:val="both"/>
        <w:rPr>
          <w:rFonts w:ascii="Times New Roman" w:hAnsi="Times New Roman"/>
          <w:color w:val="000000"/>
          <w:sz w:val="24"/>
          <w:szCs w:val="24"/>
        </w:rPr>
      </w:pP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Тест 2. Дебиторская задолженность не может отражаться на счете: </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а) 68;</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 б) 83; </w:t>
      </w:r>
    </w:p>
    <w:p w:rsidR="0049060D" w:rsidRPr="00CB2017" w:rsidRDefault="0049060D" w:rsidP="00CB2017">
      <w:pPr>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в) 75;</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г) 71. </w:t>
      </w:r>
    </w:p>
    <w:p w:rsidR="0049060D" w:rsidRPr="00CB2017" w:rsidRDefault="0049060D" w:rsidP="00CB2017">
      <w:pPr>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Эталон ответа: Г</w:t>
      </w:r>
    </w:p>
    <w:p w:rsidR="0049060D" w:rsidRPr="00CB2017" w:rsidRDefault="0049060D" w:rsidP="00CB2017">
      <w:pPr>
        <w:spacing w:after="0" w:line="240" w:lineRule="auto"/>
        <w:jc w:val="both"/>
        <w:rPr>
          <w:rFonts w:ascii="Times New Roman" w:hAnsi="Times New Roman"/>
          <w:color w:val="000000"/>
          <w:sz w:val="24"/>
          <w:szCs w:val="24"/>
        </w:rPr>
      </w:pP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Тест 3. Возникшая при оплате материально-производственных запасов, выполненных работ или оказанных услуг положительная суммовая разница относится: </w:t>
      </w:r>
    </w:p>
    <w:p w:rsidR="0049060D" w:rsidRPr="00CB2017" w:rsidRDefault="0049060D" w:rsidP="00CB2017">
      <w:pPr>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а) в состав внереализационных доходов;</w:t>
      </w:r>
    </w:p>
    <w:p w:rsidR="0049060D" w:rsidRPr="00CB2017" w:rsidRDefault="0049060D" w:rsidP="00CB2017">
      <w:pPr>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б) в состав операционных расходов;</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в) в состав расходов по обычным видам деятельности. </w:t>
      </w:r>
    </w:p>
    <w:p w:rsidR="0049060D" w:rsidRPr="00CB2017" w:rsidRDefault="0049060D" w:rsidP="00CB2017">
      <w:pPr>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Эталон ответа: В</w:t>
      </w:r>
    </w:p>
    <w:p w:rsidR="0049060D" w:rsidRPr="00CB2017" w:rsidRDefault="0049060D" w:rsidP="00CB2017">
      <w:pPr>
        <w:spacing w:after="0" w:line="240" w:lineRule="auto"/>
        <w:jc w:val="both"/>
        <w:rPr>
          <w:rFonts w:ascii="Times New Roman" w:hAnsi="Times New Roman"/>
          <w:color w:val="000000"/>
          <w:sz w:val="24"/>
          <w:szCs w:val="24"/>
        </w:rPr>
      </w:pP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Тест 4. Взаимозачетные операции между участниками сделки не допускаются в случаях: </w:t>
      </w:r>
    </w:p>
    <w:p w:rsidR="0049060D" w:rsidRPr="00CB2017" w:rsidRDefault="0049060D" w:rsidP="00CB2017">
      <w:pPr>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а) наличия задолженности, по которой истек срок исковой давности;</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б) оформления дополнительного соглашения о зачете взаимных требований между участниками сделки; </w:t>
      </w:r>
    </w:p>
    <w:p w:rsidR="0049060D" w:rsidRPr="00CB2017" w:rsidRDefault="0049060D" w:rsidP="00CB2017">
      <w:pPr>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в) предъявления документов, подтверждающих факт совершения сделки по основным договорам.</w:t>
      </w:r>
    </w:p>
    <w:p w:rsidR="0049060D" w:rsidRPr="00CB2017" w:rsidRDefault="0049060D" w:rsidP="00CB2017">
      <w:pPr>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Эталон ответа: А </w:t>
      </w:r>
    </w:p>
    <w:p w:rsidR="0049060D" w:rsidRPr="00CB2017" w:rsidRDefault="0049060D" w:rsidP="00CB2017">
      <w:pPr>
        <w:spacing w:after="0" w:line="240" w:lineRule="auto"/>
        <w:jc w:val="both"/>
        <w:rPr>
          <w:rFonts w:ascii="Times New Roman" w:hAnsi="Times New Roman"/>
          <w:color w:val="000000"/>
          <w:sz w:val="24"/>
          <w:szCs w:val="24"/>
        </w:rPr>
      </w:pP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Тест 5. Наиболее достоверное доказательство для подтверждения точности учета расчетов с подотчетными лицами: </w:t>
      </w:r>
    </w:p>
    <w:p w:rsidR="0049060D" w:rsidRPr="00CB2017" w:rsidRDefault="0049060D" w:rsidP="00CB2017">
      <w:pPr>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а) инвентаризация;</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б) сведения, полученные от сотрудников предприятия;</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в) анализ авансовых отчетов, осуществляемый аудитором.</w:t>
      </w:r>
    </w:p>
    <w:p w:rsidR="0049060D" w:rsidRPr="00CB2017" w:rsidRDefault="0049060D" w:rsidP="00CB2017">
      <w:pPr>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Эталон ответа В</w:t>
      </w:r>
    </w:p>
    <w:p w:rsidR="0049060D" w:rsidRPr="00CB2017" w:rsidRDefault="0049060D" w:rsidP="00CB2017">
      <w:pPr>
        <w:spacing w:after="0" w:line="240" w:lineRule="auto"/>
        <w:jc w:val="both"/>
        <w:rPr>
          <w:rFonts w:ascii="Times New Roman" w:hAnsi="Times New Roman"/>
          <w:color w:val="000000"/>
          <w:sz w:val="24"/>
          <w:szCs w:val="24"/>
        </w:rPr>
      </w:pPr>
    </w:p>
    <w:p w:rsidR="0049060D" w:rsidRPr="00CB2017" w:rsidRDefault="0049060D" w:rsidP="00CB2017">
      <w:pPr>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Тест 6. Факт расходования подотчетных сумм должен быть подтвержден:</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а) товарным чеком; </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б) чеком контрольно-кассовой машины;</w:t>
      </w:r>
    </w:p>
    <w:p w:rsidR="0049060D" w:rsidRPr="00CB2017" w:rsidRDefault="0049060D" w:rsidP="00CB2017">
      <w:pPr>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 в) квитанцией к приходному ордеру.</w:t>
      </w:r>
    </w:p>
    <w:p w:rsidR="0049060D" w:rsidRPr="00CB2017" w:rsidRDefault="0049060D" w:rsidP="00CB2017">
      <w:pPr>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Эталон ответа: Б</w:t>
      </w:r>
    </w:p>
    <w:p w:rsidR="0049060D" w:rsidRPr="00CB2017" w:rsidRDefault="0049060D" w:rsidP="00CB2017">
      <w:pPr>
        <w:spacing w:after="0" w:line="240" w:lineRule="auto"/>
        <w:jc w:val="both"/>
        <w:rPr>
          <w:rFonts w:ascii="Times New Roman" w:hAnsi="Times New Roman"/>
          <w:color w:val="000000"/>
          <w:sz w:val="24"/>
          <w:szCs w:val="24"/>
        </w:rPr>
      </w:pP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Тест 7. При проверке подотчетных сумм, выданных на хозяйственные нужды, ревизор обязан проверить соответствие сумм: </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а) в первичных оправдательных документах и в авансовых; </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б) в журнале №7 (в разрезе подотчетных лиц) и в авансовых отчетах; </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в) в журнале №1 и в кассовой книге. </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Эталон ответа: В</w:t>
      </w:r>
    </w:p>
    <w:p w:rsidR="0049060D" w:rsidRPr="00CB2017" w:rsidRDefault="0049060D" w:rsidP="00CB2017">
      <w:pPr>
        <w:spacing w:after="0" w:line="240" w:lineRule="auto"/>
        <w:jc w:val="both"/>
        <w:rPr>
          <w:rFonts w:ascii="Tahoma" w:hAnsi="Tahoma" w:cs="Tahoma"/>
          <w:color w:val="000000"/>
          <w:sz w:val="24"/>
          <w:szCs w:val="24"/>
        </w:rPr>
      </w:pP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Тест 8. Суммы, поступившие в погашение займа: </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а) признаются доходами организации; </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б) не признаются доходами организации; </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в) признаются доходами организации только для целей бухгалтерского учета (но не для целей налогообложения). </w:t>
      </w:r>
    </w:p>
    <w:p w:rsidR="0049060D" w:rsidRPr="00CB2017" w:rsidRDefault="0049060D" w:rsidP="00CB2017">
      <w:pPr>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Эталон ответа: Б</w:t>
      </w:r>
    </w:p>
    <w:p w:rsidR="0049060D" w:rsidRPr="00CB2017" w:rsidRDefault="0049060D" w:rsidP="00CB2017">
      <w:pPr>
        <w:spacing w:after="0" w:line="240" w:lineRule="auto"/>
        <w:jc w:val="both"/>
        <w:rPr>
          <w:rFonts w:ascii="Times New Roman" w:hAnsi="Times New Roman"/>
          <w:color w:val="000000"/>
          <w:sz w:val="24"/>
          <w:szCs w:val="24"/>
        </w:rPr>
      </w:pP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Тест 9. Неиспользованные суммы резервов по сомнительным долгам присоединяются: </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а) к суммам резервов, создаваемых в новом отчетном периоде; </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б) к прибыли отчетного периода, следующего за периодом их создания; </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в) к прибыли периода, следующего за периодом, в котором истек срок исковой давности по соответствующему долгу</w:t>
      </w:r>
    </w:p>
    <w:p w:rsidR="0049060D" w:rsidRPr="00CB2017" w:rsidRDefault="0049060D" w:rsidP="00CB2017">
      <w:pPr>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Эталон ответа А</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 xml:space="preserve"> Тест 10. Доход в виде процентов по коммерческому кредиту, причитающихся поставщику за предоставленную покупателю отсрочку платежа на поставленные товары, признается в бухгалтерском учете поставщика по кредиту счета: </w:t>
      </w:r>
    </w:p>
    <w:p w:rsidR="0049060D" w:rsidRPr="00CB2017" w:rsidRDefault="0049060D" w:rsidP="00CB2017">
      <w:pPr>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а) 90;</w:t>
      </w:r>
    </w:p>
    <w:p w:rsidR="0049060D" w:rsidRPr="00CB2017" w:rsidRDefault="0049060D" w:rsidP="00CB2017">
      <w:pPr>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б) 91;</w:t>
      </w:r>
    </w:p>
    <w:p w:rsidR="0049060D" w:rsidRPr="00CB2017" w:rsidRDefault="0049060D" w:rsidP="00CB2017">
      <w:pPr>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в) 99.</w:t>
      </w:r>
    </w:p>
    <w:p w:rsidR="0049060D" w:rsidRPr="00CB2017" w:rsidRDefault="0049060D" w:rsidP="00CB2017">
      <w:pPr>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Эталон ответа: В</w:t>
      </w:r>
    </w:p>
    <w:p w:rsidR="0049060D" w:rsidRPr="0034029D" w:rsidRDefault="0049060D" w:rsidP="004A5457">
      <w:pPr>
        <w:jc w:val="both"/>
        <w:rPr>
          <w:rFonts w:ascii="Times New Roman" w:hAnsi="Times New Roman"/>
          <w:b/>
          <w:i/>
          <w:color w:val="000000"/>
          <w:sz w:val="24"/>
          <w:szCs w:val="24"/>
        </w:rPr>
      </w:pPr>
      <w:r w:rsidRPr="0034029D">
        <w:rPr>
          <w:rFonts w:ascii="Times New Roman" w:hAnsi="Times New Roman"/>
          <w:b/>
          <w:i/>
          <w:color w:val="000000"/>
          <w:sz w:val="24"/>
          <w:szCs w:val="24"/>
        </w:rPr>
        <w:t>Тема 3.4 Аудиторская проверка операций с основным и средствами, и нематериальными активами. Аудиторская проверка операций с производственными запасами</w:t>
      </w:r>
    </w:p>
    <w:p w:rsidR="0049060D" w:rsidRDefault="0049060D" w:rsidP="0014370A">
      <w:pPr>
        <w:spacing w:after="0"/>
        <w:rPr>
          <w:rFonts w:ascii="Times New Roman" w:hAnsi="Times New Roman"/>
          <w:b/>
          <w:sz w:val="24"/>
          <w:szCs w:val="24"/>
        </w:rPr>
      </w:pPr>
      <w:r w:rsidRPr="0014370A">
        <w:rPr>
          <w:rFonts w:ascii="Times New Roman" w:hAnsi="Times New Roman"/>
          <w:b/>
          <w:color w:val="0D0D0D"/>
          <w:sz w:val="24"/>
          <w:szCs w:val="24"/>
          <w:lang w:eastAsia="en-US"/>
        </w:rPr>
        <w:t xml:space="preserve">Вид контроля: </w:t>
      </w:r>
      <w:r w:rsidRPr="00E2646B">
        <w:rPr>
          <w:rFonts w:ascii="Times New Roman" w:hAnsi="Times New Roman"/>
          <w:b/>
          <w:color w:val="0D0D0D"/>
          <w:sz w:val="24"/>
          <w:szCs w:val="24"/>
          <w:lang w:eastAsia="en-US"/>
        </w:rPr>
        <w:t>Опрос</w:t>
      </w:r>
      <w:r w:rsidRPr="0014370A">
        <w:rPr>
          <w:rFonts w:ascii="Times New Roman" w:hAnsi="Times New Roman"/>
          <w:color w:val="0D0D0D"/>
          <w:sz w:val="24"/>
          <w:szCs w:val="24"/>
          <w:lang w:eastAsia="en-US"/>
        </w:rPr>
        <w:t>,</w:t>
      </w:r>
      <w:r>
        <w:rPr>
          <w:rFonts w:ascii="Times New Roman" w:hAnsi="Times New Roman"/>
          <w:b/>
          <w:sz w:val="24"/>
          <w:szCs w:val="24"/>
        </w:rPr>
        <w:t>выполнение</w:t>
      </w:r>
      <w:r w:rsidRPr="00801788">
        <w:rPr>
          <w:rFonts w:ascii="Times New Roman" w:hAnsi="Times New Roman"/>
          <w:b/>
          <w:sz w:val="24"/>
          <w:szCs w:val="24"/>
        </w:rPr>
        <w:t>тестовых заданий</w:t>
      </w:r>
    </w:p>
    <w:p w:rsidR="0049060D" w:rsidRPr="00A436C4" w:rsidRDefault="0049060D" w:rsidP="00E2646B">
      <w:pPr>
        <w:spacing w:after="0" w:line="240" w:lineRule="auto"/>
        <w:jc w:val="center"/>
        <w:rPr>
          <w:rFonts w:ascii="Times New Roman" w:hAnsi="Times New Roman"/>
          <w:b/>
          <w:sz w:val="24"/>
          <w:szCs w:val="24"/>
        </w:rPr>
      </w:pPr>
      <w:r w:rsidRPr="00A436C4">
        <w:rPr>
          <w:rFonts w:ascii="Times New Roman" w:hAnsi="Times New Roman"/>
          <w:b/>
          <w:sz w:val="24"/>
          <w:szCs w:val="24"/>
        </w:rPr>
        <w:t>Дайте ответы на вопросы:</w:t>
      </w:r>
    </w:p>
    <w:p w:rsidR="0049060D" w:rsidRPr="0014370A" w:rsidRDefault="0049060D" w:rsidP="0014370A">
      <w:pPr>
        <w:spacing w:after="0"/>
        <w:rPr>
          <w:rFonts w:ascii="Times New Roman" w:hAnsi="Times New Roman"/>
          <w:color w:val="0D0D0D"/>
          <w:sz w:val="24"/>
          <w:szCs w:val="24"/>
          <w:lang w:eastAsia="en-US"/>
        </w:rPr>
      </w:pPr>
    </w:p>
    <w:p w:rsidR="0049060D" w:rsidRPr="0014370A" w:rsidRDefault="0049060D" w:rsidP="0014370A">
      <w:pPr>
        <w:pStyle w:val="ListParagraph"/>
        <w:numPr>
          <w:ilvl w:val="0"/>
          <w:numId w:val="15"/>
        </w:numPr>
        <w:spacing w:before="0" w:after="0"/>
        <w:ind w:left="357" w:hanging="357"/>
        <w:jc w:val="both"/>
        <w:rPr>
          <w:color w:val="000000"/>
        </w:rPr>
      </w:pPr>
      <w:r w:rsidRPr="0014370A">
        <w:rPr>
          <w:color w:val="000000"/>
        </w:rPr>
        <w:t>Что должен обратить внимание аудитор</w:t>
      </w:r>
      <w:r w:rsidRPr="0014370A">
        <w:rPr>
          <w:color w:val="222222"/>
          <w:shd w:val="clear" w:color="auto" w:fill="FEFEFE"/>
        </w:rPr>
        <w:t xml:space="preserve"> при проведении аудита учетных данных по статье баланса "Основные средства" </w:t>
      </w:r>
    </w:p>
    <w:p w:rsidR="0049060D" w:rsidRPr="0014370A" w:rsidRDefault="0049060D" w:rsidP="0014370A">
      <w:pPr>
        <w:pStyle w:val="ListParagraph"/>
        <w:numPr>
          <w:ilvl w:val="0"/>
          <w:numId w:val="15"/>
        </w:numPr>
        <w:spacing w:before="0" w:after="0"/>
        <w:ind w:left="357" w:hanging="357"/>
        <w:jc w:val="both"/>
        <w:rPr>
          <w:color w:val="000000"/>
        </w:rPr>
      </w:pPr>
      <w:r w:rsidRPr="0014370A">
        <w:rPr>
          <w:color w:val="000000"/>
        </w:rPr>
        <w:t xml:space="preserve">. Что является   </w:t>
      </w:r>
      <w:r w:rsidRPr="0014370A">
        <w:rPr>
          <w:color w:val="222222"/>
          <w:shd w:val="clear" w:color="auto" w:fill="FEFEFE"/>
        </w:rPr>
        <w:t>Единицей бухгалтерского учета основных средств</w:t>
      </w:r>
    </w:p>
    <w:p w:rsidR="0049060D" w:rsidRPr="0014370A" w:rsidRDefault="0049060D" w:rsidP="0014370A">
      <w:pPr>
        <w:pStyle w:val="ListParagraph"/>
        <w:numPr>
          <w:ilvl w:val="0"/>
          <w:numId w:val="15"/>
        </w:numPr>
        <w:spacing w:before="0" w:after="0"/>
        <w:ind w:left="357" w:hanging="357"/>
        <w:jc w:val="both"/>
        <w:rPr>
          <w:color w:val="000000"/>
        </w:rPr>
      </w:pPr>
      <w:r w:rsidRPr="0014370A">
        <w:rPr>
          <w:color w:val="222222"/>
          <w:shd w:val="clear" w:color="auto" w:fill="FEFEFE"/>
        </w:rPr>
        <w:t xml:space="preserve"> По какой стоимости основные средства должны отражены в балансе </w:t>
      </w:r>
    </w:p>
    <w:p w:rsidR="0049060D" w:rsidRPr="0014370A" w:rsidRDefault="0049060D" w:rsidP="0014370A">
      <w:pPr>
        <w:pStyle w:val="ListParagraph"/>
        <w:numPr>
          <w:ilvl w:val="0"/>
          <w:numId w:val="15"/>
        </w:numPr>
        <w:spacing w:before="0" w:after="0"/>
        <w:ind w:left="357" w:hanging="357"/>
        <w:jc w:val="both"/>
        <w:rPr>
          <w:color w:val="000000"/>
        </w:rPr>
      </w:pPr>
      <w:r w:rsidRPr="0014370A">
        <w:rPr>
          <w:color w:val="222222"/>
          <w:shd w:val="clear" w:color="auto" w:fill="FEFEFE"/>
        </w:rPr>
        <w:t>Каким нормативным документом пользуется аудитор при проверке амортизация по основным средствам</w:t>
      </w:r>
    </w:p>
    <w:p w:rsidR="0049060D" w:rsidRPr="0014370A" w:rsidRDefault="0049060D" w:rsidP="0014370A">
      <w:pPr>
        <w:pStyle w:val="ListParagraph"/>
        <w:numPr>
          <w:ilvl w:val="0"/>
          <w:numId w:val="15"/>
        </w:numPr>
        <w:spacing w:before="0" w:after="0"/>
        <w:ind w:left="357" w:hanging="357"/>
        <w:jc w:val="both"/>
        <w:rPr>
          <w:color w:val="000000"/>
        </w:rPr>
      </w:pPr>
      <w:r w:rsidRPr="0014370A">
        <w:rPr>
          <w:color w:val="000000"/>
        </w:rPr>
        <w:t>Требования, предъявляемые при проверки п</w:t>
      </w:r>
      <w:r w:rsidRPr="0014370A">
        <w:rPr>
          <w:color w:val="222222"/>
          <w:shd w:val="clear" w:color="auto" w:fill="FEFEFE"/>
        </w:rPr>
        <w:t>ервичные документы по учету ОС в организации</w:t>
      </w:r>
    </w:p>
    <w:p w:rsidR="0049060D" w:rsidRPr="0014370A" w:rsidRDefault="0049060D" w:rsidP="0014370A">
      <w:pPr>
        <w:pStyle w:val="ListParagraph"/>
        <w:numPr>
          <w:ilvl w:val="0"/>
          <w:numId w:val="15"/>
        </w:numPr>
        <w:shd w:val="clear" w:color="auto" w:fill="FFFFFF"/>
        <w:spacing w:before="0" w:after="0"/>
        <w:ind w:left="357" w:hanging="357"/>
        <w:rPr>
          <w:color w:val="000000"/>
        </w:rPr>
      </w:pPr>
      <w:r w:rsidRPr="0014370A">
        <w:rPr>
          <w:color w:val="000000"/>
        </w:rPr>
        <w:t>Цель проверки и источники информации для проверки</w:t>
      </w:r>
    </w:p>
    <w:p w:rsidR="0049060D" w:rsidRPr="0014370A" w:rsidRDefault="0049060D" w:rsidP="0014370A">
      <w:pPr>
        <w:pStyle w:val="ListParagraph"/>
        <w:numPr>
          <w:ilvl w:val="0"/>
          <w:numId w:val="15"/>
        </w:numPr>
        <w:shd w:val="clear" w:color="auto" w:fill="FFFFFF"/>
        <w:spacing w:before="0" w:after="0"/>
        <w:ind w:left="357" w:hanging="357"/>
        <w:rPr>
          <w:color w:val="000000"/>
        </w:rPr>
      </w:pPr>
      <w:r w:rsidRPr="0014370A">
        <w:rPr>
          <w:color w:val="000000"/>
        </w:rPr>
        <w:t xml:space="preserve"> Аудит сохранности производственных запасов</w:t>
      </w:r>
    </w:p>
    <w:p w:rsidR="0049060D" w:rsidRPr="0014370A" w:rsidRDefault="0049060D" w:rsidP="0014370A">
      <w:pPr>
        <w:pStyle w:val="ListParagraph"/>
        <w:numPr>
          <w:ilvl w:val="0"/>
          <w:numId w:val="15"/>
        </w:numPr>
        <w:shd w:val="clear" w:color="auto" w:fill="FFFFFF"/>
        <w:spacing w:before="0" w:after="0"/>
        <w:ind w:left="357" w:hanging="357"/>
        <w:rPr>
          <w:color w:val="000000"/>
        </w:rPr>
      </w:pPr>
      <w:r w:rsidRPr="0014370A">
        <w:rPr>
          <w:color w:val="000000"/>
        </w:rPr>
        <w:t>Аудит правильности учёта производственных запасов</w:t>
      </w:r>
    </w:p>
    <w:p w:rsidR="0049060D" w:rsidRPr="0014370A" w:rsidRDefault="0049060D" w:rsidP="0014370A">
      <w:pPr>
        <w:pStyle w:val="ListParagraph"/>
        <w:numPr>
          <w:ilvl w:val="0"/>
          <w:numId w:val="15"/>
        </w:numPr>
        <w:shd w:val="clear" w:color="auto" w:fill="FFFFFF"/>
        <w:spacing w:before="0" w:after="0"/>
        <w:ind w:left="357" w:hanging="357"/>
        <w:rPr>
          <w:color w:val="000000"/>
        </w:rPr>
      </w:pPr>
      <w:r w:rsidRPr="0014370A">
        <w:rPr>
          <w:color w:val="000000"/>
        </w:rPr>
        <w:t>Типичные ошибки и нарушения в учёте производственных запасов</w:t>
      </w:r>
    </w:p>
    <w:p w:rsidR="0049060D" w:rsidRPr="00CB2017" w:rsidRDefault="0049060D" w:rsidP="00CB2017">
      <w:pPr>
        <w:spacing w:after="0" w:line="240" w:lineRule="auto"/>
        <w:rPr>
          <w:rFonts w:ascii="Times New Roman" w:hAnsi="Times New Roman"/>
          <w:color w:val="0D0D0D"/>
          <w:sz w:val="24"/>
          <w:szCs w:val="24"/>
          <w:lang w:eastAsia="en-US"/>
        </w:rPr>
      </w:pPr>
    </w:p>
    <w:p w:rsidR="0049060D" w:rsidRPr="00E2646B" w:rsidRDefault="0049060D" w:rsidP="00E2646B">
      <w:pPr>
        <w:spacing w:after="0" w:line="240" w:lineRule="auto"/>
        <w:jc w:val="center"/>
        <w:rPr>
          <w:rFonts w:ascii="Times New Roman" w:hAnsi="Times New Roman"/>
          <w:b/>
          <w:color w:val="000000"/>
          <w:sz w:val="24"/>
          <w:szCs w:val="24"/>
        </w:rPr>
      </w:pPr>
      <w:r w:rsidRPr="00E2646B">
        <w:rPr>
          <w:rFonts w:ascii="Times New Roman" w:hAnsi="Times New Roman"/>
          <w:b/>
          <w:color w:val="000000"/>
          <w:sz w:val="24"/>
          <w:szCs w:val="24"/>
        </w:rPr>
        <w:t>Тест</w:t>
      </w:r>
    </w:p>
    <w:p w:rsidR="0049060D" w:rsidRPr="00CB2017" w:rsidRDefault="0049060D" w:rsidP="00CB2017">
      <w:pPr>
        <w:spacing w:after="0" w:line="240" w:lineRule="auto"/>
        <w:jc w:val="both"/>
        <w:rPr>
          <w:rFonts w:ascii="Times New Roman" w:hAnsi="Times New Roman"/>
          <w:color w:val="000000"/>
          <w:sz w:val="24"/>
          <w:szCs w:val="24"/>
        </w:rPr>
      </w:pPr>
      <w:r>
        <w:rPr>
          <w:rFonts w:ascii="Times New Roman" w:hAnsi="Times New Roman"/>
          <w:color w:val="000000"/>
          <w:sz w:val="24"/>
          <w:szCs w:val="24"/>
        </w:rPr>
        <w:t>Вариант 1</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Тест 1. Является ли аудитор членом инвентаризационной комиссии при проверке сохранности нематериальных активов?</w:t>
      </w:r>
    </w:p>
    <w:p w:rsidR="0049060D" w:rsidRPr="00CB2017" w:rsidRDefault="0049060D" w:rsidP="00CB2017">
      <w:pPr>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 а) Да;</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б) да (в особых случаях);</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в) нет.</w:t>
      </w:r>
    </w:p>
    <w:p w:rsidR="0049060D" w:rsidRPr="00CB2017" w:rsidRDefault="0049060D" w:rsidP="00CB2017">
      <w:pPr>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Эталон ответа: А</w:t>
      </w:r>
    </w:p>
    <w:p w:rsidR="0049060D" w:rsidRPr="00CB2017" w:rsidRDefault="0049060D" w:rsidP="00CB2017">
      <w:pPr>
        <w:spacing w:after="0" w:line="240" w:lineRule="auto"/>
        <w:jc w:val="both"/>
        <w:rPr>
          <w:rFonts w:ascii="Times New Roman" w:hAnsi="Times New Roman"/>
          <w:color w:val="000000"/>
          <w:sz w:val="24"/>
          <w:szCs w:val="24"/>
        </w:rPr>
      </w:pP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Тест 2. Запись результатов при инвентаризации нематериальных активов ведет:</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а) аудитор; </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б) материально ответственное лицо; </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в) один из членов комиссии.</w:t>
      </w:r>
    </w:p>
    <w:p w:rsidR="0049060D" w:rsidRPr="00CB2017" w:rsidRDefault="0049060D" w:rsidP="00CB2017">
      <w:pPr>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Эталон ответа: Б</w:t>
      </w:r>
    </w:p>
    <w:p w:rsidR="0049060D" w:rsidRPr="00CB2017" w:rsidRDefault="0049060D" w:rsidP="00CB2017">
      <w:pPr>
        <w:spacing w:after="0" w:line="240" w:lineRule="auto"/>
        <w:jc w:val="both"/>
        <w:rPr>
          <w:rFonts w:ascii="Times New Roman" w:hAnsi="Times New Roman"/>
          <w:color w:val="000000"/>
          <w:sz w:val="24"/>
          <w:szCs w:val="24"/>
        </w:rPr>
      </w:pP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Тест 3. Включаются ли находящиеся на временном хранении нематериальные активы в документ, составляемый при проведении инвентаризации? </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а) Да; </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б) да (в особых случаях, обусловленных договорами); </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в) нет.</w:t>
      </w:r>
    </w:p>
    <w:p w:rsidR="0049060D" w:rsidRPr="00CB2017" w:rsidRDefault="0049060D" w:rsidP="00CB2017">
      <w:pPr>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Эталон ответа: В</w:t>
      </w:r>
    </w:p>
    <w:p w:rsidR="0049060D" w:rsidRPr="00CB2017" w:rsidRDefault="0049060D" w:rsidP="00CB2017">
      <w:pPr>
        <w:spacing w:after="0" w:line="240" w:lineRule="auto"/>
        <w:jc w:val="both"/>
        <w:rPr>
          <w:rFonts w:ascii="Times New Roman" w:hAnsi="Times New Roman"/>
          <w:color w:val="000000"/>
          <w:sz w:val="24"/>
          <w:szCs w:val="24"/>
        </w:rPr>
      </w:pP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Тест 4. При отражении в балансе нематериальных активов аудитор признает правильной их оценку по стоимости:</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а) первоначальной;</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б) остаточной;</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в) рыночной;</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г) договорной.</w:t>
      </w:r>
    </w:p>
    <w:p w:rsidR="0049060D" w:rsidRPr="00CB2017" w:rsidRDefault="0049060D" w:rsidP="00CB2017">
      <w:pPr>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Эталон ответа: А</w:t>
      </w:r>
    </w:p>
    <w:p w:rsidR="0049060D" w:rsidRPr="00CB2017" w:rsidRDefault="0049060D" w:rsidP="00CB2017">
      <w:pPr>
        <w:spacing w:after="0" w:line="240" w:lineRule="auto"/>
        <w:jc w:val="both"/>
        <w:rPr>
          <w:rFonts w:ascii="Times New Roman" w:hAnsi="Times New Roman"/>
          <w:color w:val="000000"/>
          <w:sz w:val="24"/>
          <w:szCs w:val="24"/>
        </w:rPr>
      </w:pP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Тест 5.В бухгалтерском учете по нематериальным активам, по которым невозможно определить срок полезного использования, нормы амортизационных отчислений устанавливаются на срок (но не более срока деятельности организации):</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а) 10 лет;</w:t>
      </w:r>
    </w:p>
    <w:p w:rsidR="0049060D" w:rsidRPr="00CB2017" w:rsidRDefault="0049060D" w:rsidP="00CB2017">
      <w:pPr>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б) 20 лет;</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в) 25 лет. </w:t>
      </w:r>
    </w:p>
    <w:p w:rsidR="0049060D" w:rsidRPr="00CB2017" w:rsidRDefault="0049060D" w:rsidP="00CB2017">
      <w:pPr>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Эталон ответа: Б</w:t>
      </w:r>
    </w:p>
    <w:p w:rsidR="0049060D" w:rsidRPr="00CB2017" w:rsidRDefault="0049060D" w:rsidP="00CB2017">
      <w:pPr>
        <w:spacing w:after="0" w:line="240" w:lineRule="auto"/>
        <w:jc w:val="both"/>
        <w:rPr>
          <w:rFonts w:ascii="Times New Roman" w:hAnsi="Times New Roman"/>
          <w:color w:val="000000"/>
          <w:sz w:val="24"/>
          <w:szCs w:val="24"/>
        </w:rPr>
      </w:pP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Тест 6. Нематериальные активы принимаются к бухгалтерскому учету по первоначальной стоимости. При этом первоначальная стоимость нематериальных активов, созданных самой организацией, определяется исходя:</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а) из суммы фактических расходов на создание, изготовление;</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б) рыночной стоимости нематериального объекта; </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в) денежной оценки, согласованной учредителями организации.</w:t>
      </w:r>
    </w:p>
    <w:p w:rsidR="0049060D" w:rsidRPr="00CB2017" w:rsidRDefault="0049060D" w:rsidP="00CB2017">
      <w:pPr>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Эталон ответа: А</w:t>
      </w:r>
    </w:p>
    <w:p w:rsidR="0049060D" w:rsidRPr="00CB2017" w:rsidRDefault="0049060D" w:rsidP="00CB2017">
      <w:pPr>
        <w:spacing w:after="0" w:line="240" w:lineRule="auto"/>
        <w:jc w:val="both"/>
        <w:rPr>
          <w:rFonts w:ascii="Times New Roman" w:hAnsi="Times New Roman"/>
          <w:color w:val="000000"/>
          <w:sz w:val="24"/>
          <w:szCs w:val="24"/>
        </w:rPr>
      </w:pP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Тест 7. Выбранный метод начисления амортизации по нематериальным активам должен быть зафиксирован в учетной политике для целей:</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а) налогообложения; </w:t>
      </w:r>
    </w:p>
    <w:p w:rsidR="0049060D" w:rsidRPr="00CB2017" w:rsidRDefault="0049060D" w:rsidP="00CB2017">
      <w:pPr>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б) бухгалтерского учета;</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в) указанных в предыдущих ответах.</w:t>
      </w:r>
    </w:p>
    <w:p w:rsidR="0049060D" w:rsidRPr="00CB2017" w:rsidRDefault="0049060D" w:rsidP="00CB2017">
      <w:pPr>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Эталон ответа: Б</w:t>
      </w:r>
    </w:p>
    <w:p w:rsidR="0049060D" w:rsidRPr="00CB2017" w:rsidRDefault="0049060D" w:rsidP="00CB2017">
      <w:pPr>
        <w:spacing w:after="0" w:line="240" w:lineRule="auto"/>
        <w:jc w:val="both"/>
        <w:rPr>
          <w:rFonts w:ascii="Times New Roman" w:hAnsi="Times New Roman"/>
          <w:color w:val="000000"/>
          <w:sz w:val="24"/>
          <w:szCs w:val="24"/>
        </w:rPr>
      </w:pP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Тест 8. Деловая репутация организации определяется: </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а) на основе экспертной оценки торговой марки организации;</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б) как разница между ценой товаров, реализуемых организацией, и их рыночной ценой; </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в) как разница между покупной ценой организации и стоимостью по бухгалтерскому балансу всех ее активов и обязательств. </w:t>
      </w:r>
    </w:p>
    <w:p w:rsidR="0049060D" w:rsidRPr="00CB2017" w:rsidRDefault="0049060D" w:rsidP="00CB2017">
      <w:pPr>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Эталон ответа: А</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Тест 9. Операции с нематериальными активами в организации ревизор проверяет следующим способом: </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а) сплошным;</w:t>
      </w:r>
    </w:p>
    <w:p w:rsidR="0049060D" w:rsidRPr="00CB2017" w:rsidRDefault="0049060D" w:rsidP="00CB2017">
      <w:pPr>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б) выборочным;</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в) сплошным или выборочным в зависимости от стоимости нематериальных активов.</w:t>
      </w:r>
    </w:p>
    <w:p w:rsidR="0049060D" w:rsidRPr="00CB2017" w:rsidRDefault="0049060D" w:rsidP="00CB2017">
      <w:pPr>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Эталон ответа: В</w:t>
      </w:r>
    </w:p>
    <w:p w:rsidR="0049060D" w:rsidRPr="00CB2017" w:rsidRDefault="0049060D" w:rsidP="00CB2017">
      <w:pPr>
        <w:spacing w:after="0" w:line="240" w:lineRule="auto"/>
        <w:jc w:val="both"/>
        <w:rPr>
          <w:rFonts w:ascii="Times New Roman" w:hAnsi="Times New Roman"/>
          <w:color w:val="000000"/>
          <w:sz w:val="24"/>
          <w:szCs w:val="24"/>
        </w:rPr>
      </w:pP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Тест 10. Итоги инвентаризации нематериальных активов заносятся в инвентаризационную запись:</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а) основных средств;</w:t>
      </w:r>
    </w:p>
    <w:p w:rsidR="0049060D" w:rsidRPr="00CB2017" w:rsidRDefault="0049060D" w:rsidP="00CB2017">
      <w:pPr>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б) внеоборотных активов;</w:t>
      </w:r>
    </w:p>
    <w:p w:rsidR="0049060D" w:rsidRPr="00CB2017"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в) нематериальных активов.</w:t>
      </w:r>
    </w:p>
    <w:p w:rsidR="0049060D" w:rsidRDefault="0049060D" w:rsidP="00CB2017">
      <w:pPr>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Эталон ответа: А</w:t>
      </w:r>
    </w:p>
    <w:p w:rsidR="0049060D" w:rsidRPr="009A3E44" w:rsidRDefault="0049060D" w:rsidP="004A5457">
      <w:pPr>
        <w:spacing w:after="0" w:line="240" w:lineRule="auto"/>
        <w:jc w:val="both"/>
        <w:rPr>
          <w:rFonts w:ascii="Times New Roman" w:hAnsi="Times New Roman"/>
          <w:color w:val="000000"/>
          <w:sz w:val="24"/>
          <w:szCs w:val="24"/>
        </w:rPr>
      </w:pPr>
    </w:p>
    <w:p w:rsidR="0049060D" w:rsidRPr="0034029D" w:rsidRDefault="0049060D" w:rsidP="004A5457">
      <w:pPr>
        <w:jc w:val="both"/>
        <w:rPr>
          <w:rFonts w:ascii="Times New Roman" w:hAnsi="Times New Roman"/>
          <w:b/>
          <w:i/>
          <w:color w:val="000000"/>
          <w:sz w:val="24"/>
          <w:szCs w:val="24"/>
        </w:rPr>
      </w:pPr>
      <w:r w:rsidRPr="0034029D">
        <w:rPr>
          <w:rFonts w:ascii="Times New Roman" w:hAnsi="Times New Roman"/>
          <w:b/>
          <w:i/>
          <w:color w:val="000000"/>
          <w:sz w:val="24"/>
          <w:szCs w:val="24"/>
        </w:rPr>
        <w:t>Тема 3.5 Аудиторская проверка соблюдения трудового законодательства и расчетов по оплате труда</w:t>
      </w:r>
    </w:p>
    <w:p w:rsidR="0049060D" w:rsidRPr="00E2646B" w:rsidRDefault="0049060D" w:rsidP="00CB2017">
      <w:pPr>
        <w:spacing w:after="0" w:line="240" w:lineRule="auto"/>
        <w:rPr>
          <w:rFonts w:ascii="Times New Roman" w:hAnsi="Times New Roman"/>
          <w:b/>
          <w:bCs/>
          <w:sz w:val="24"/>
          <w:szCs w:val="24"/>
          <w:lang w:eastAsia="en-US"/>
        </w:rPr>
      </w:pPr>
      <w:r w:rsidRPr="00CB2017">
        <w:rPr>
          <w:rFonts w:ascii="Times New Roman" w:hAnsi="Times New Roman"/>
          <w:b/>
          <w:sz w:val="24"/>
          <w:szCs w:val="24"/>
          <w:lang w:eastAsia="en-US"/>
        </w:rPr>
        <w:t xml:space="preserve">Вид контроля: </w:t>
      </w:r>
      <w:r>
        <w:rPr>
          <w:rFonts w:ascii="Times New Roman" w:hAnsi="Times New Roman"/>
          <w:b/>
          <w:sz w:val="24"/>
          <w:szCs w:val="24"/>
          <w:lang w:eastAsia="en-US"/>
        </w:rPr>
        <w:t xml:space="preserve">Решение </w:t>
      </w:r>
      <w:r w:rsidRPr="00E2646B">
        <w:rPr>
          <w:rFonts w:ascii="Times New Roman" w:hAnsi="Times New Roman"/>
          <w:b/>
          <w:color w:val="0D0D0D"/>
          <w:sz w:val="24"/>
          <w:szCs w:val="24"/>
          <w:lang w:eastAsia="en-US"/>
        </w:rPr>
        <w:t>ситуационных задач</w:t>
      </w:r>
    </w:p>
    <w:p w:rsidR="0049060D" w:rsidRPr="0014370A" w:rsidRDefault="0049060D" w:rsidP="0014370A">
      <w:pPr>
        <w:spacing w:after="0" w:line="240" w:lineRule="auto"/>
        <w:jc w:val="center"/>
        <w:rPr>
          <w:rFonts w:ascii="Times New Roman" w:hAnsi="Times New Roman"/>
          <w:b/>
          <w:bCs/>
          <w:sz w:val="24"/>
          <w:szCs w:val="24"/>
          <w:lang w:eastAsia="en-US"/>
        </w:rPr>
      </w:pPr>
      <w:r w:rsidRPr="0014370A">
        <w:rPr>
          <w:rFonts w:ascii="Times New Roman" w:hAnsi="Times New Roman"/>
          <w:b/>
          <w:color w:val="0D0D0D"/>
          <w:sz w:val="24"/>
          <w:szCs w:val="24"/>
          <w:lang w:eastAsia="en-US"/>
        </w:rPr>
        <w:t>Ситуационные задачи</w:t>
      </w:r>
    </w:p>
    <w:p w:rsidR="0049060D" w:rsidRPr="00CB2017" w:rsidRDefault="0049060D" w:rsidP="00CB2017">
      <w:pPr>
        <w:shd w:val="clear" w:color="auto" w:fill="FFFFFF"/>
        <w:spacing w:after="0" w:line="240" w:lineRule="auto"/>
        <w:jc w:val="both"/>
        <w:rPr>
          <w:rFonts w:ascii="Times New Roman" w:hAnsi="Times New Roman"/>
          <w:bCs/>
          <w:color w:val="000000"/>
          <w:sz w:val="24"/>
          <w:szCs w:val="24"/>
          <w:u w:val="single"/>
        </w:rPr>
      </w:pPr>
    </w:p>
    <w:p w:rsidR="0049060D" w:rsidRPr="00CB2017" w:rsidRDefault="0049060D" w:rsidP="00CB2017">
      <w:pPr>
        <w:shd w:val="clear" w:color="auto" w:fill="FFFFFF"/>
        <w:spacing w:after="0" w:line="240" w:lineRule="auto"/>
        <w:jc w:val="both"/>
        <w:rPr>
          <w:rFonts w:ascii="Times New Roman" w:hAnsi="Times New Roman"/>
          <w:color w:val="000000"/>
          <w:sz w:val="24"/>
          <w:szCs w:val="24"/>
        </w:rPr>
      </w:pPr>
      <w:r w:rsidRPr="00CB2017">
        <w:rPr>
          <w:rFonts w:ascii="Times New Roman" w:hAnsi="Times New Roman"/>
          <w:b/>
          <w:bCs/>
          <w:color w:val="000000"/>
          <w:sz w:val="24"/>
          <w:szCs w:val="24"/>
          <w:u w:val="single"/>
        </w:rPr>
        <w:t>Задача 1</w:t>
      </w:r>
    </w:p>
    <w:p w:rsidR="0049060D" w:rsidRPr="00CB2017" w:rsidRDefault="0049060D" w:rsidP="00CB2017">
      <w:pPr>
        <w:shd w:val="clear" w:color="auto" w:fill="FFFFFF"/>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По результатам аудита расчетов с персоналом по оплате труда установлено, что работнику Зайцеву Н.П. в ноябре 2008 г. ошибочно начислена компенсация за неиспользованный отпуск в сумме 3000 руб. и удержан налог на доходы физических лиц. Дать комментарии аудитора.</w:t>
      </w:r>
    </w:p>
    <w:p w:rsidR="0049060D" w:rsidRPr="00CB2017" w:rsidRDefault="0049060D" w:rsidP="00CB2017">
      <w:pPr>
        <w:shd w:val="clear" w:color="auto" w:fill="FFFFFF"/>
        <w:spacing w:after="0" w:line="240" w:lineRule="auto"/>
        <w:jc w:val="both"/>
        <w:rPr>
          <w:rFonts w:ascii="Times New Roman" w:hAnsi="Times New Roman"/>
          <w:b/>
          <w:bCs/>
          <w:color w:val="000000"/>
          <w:sz w:val="24"/>
          <w:szCs w:val="24"/>
          <w:u w:val="single"/>
        </w:rPr>
      </w:pPr>
    </w:p>
    <w:p w:rsidR="0049060D" w:rsidRPr="00CB2017" w:rsidRDefault="0049060D" w:rsidP="00CB2017">
      <w:pPr>
        <w:shd w:val="clear" w:color="auto" w:fill="FFFFFF"/>
        <w:spacing w:after="0" w:line="240" w:lineRule="auto"/>
        <w:jc w:val="both"/>
        <w:rPr>
          <w:rFonts w:ascii="Times New Roman" w:hAnsi="Times New Roman"/>
          <w:color w:val="000000"/>
          <w:sz w:val="24"/>
          <w:szCs w:val="24"/>
        </w:rPr>
      </w:pPr>
      <w:r w:rsidRPr="00CB2017">
        <w:rPr>
          <w:rFonts w:ascii="Times New Roman" w:hAnsi="Times New Roman"/>
          <w:b/>
          <w:bCs/>
          <w:color w:val="000000"/>
          <w:sz w:val="24"/>
          <w:szCs w:val="24"/>
          <w:u w:val="single"/>
        </w:rPr>
        <w:t>Задача 2</w:t>
      </w:r>
    </w:p>
    <w:p w:rsidR="0049060D" w:rsidRPr="00CB2017" w:rsidRDefault="0049060D" w:rsidP="00CB2017">
      <w:pPr>
        <w:shd w:val="clear" w:color="auto" w:fill="FFFFFF"/>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С 14 октября 2008 года сотруднику Николаеву А.А. предоставлен очередной отпуск на 28 календарных дней. Весь период - с 1 октября 2007 года по30 сентября отработан полностью. За это время сотруднику начислена заработная плата, равная 185688 руб. Сумма начисленных отпускных сотруднику Николаеву А.А. составила 18000 руб. Дать комментарии аудитора.</w:t>
      </w:r>
    </w:p>
    <w:p w:rsidR="0049060D" w:rsidRPr="00CB2017" w:rsidRDefault="0049060D" w:rsidP="00CB2017">
      <w:pPr>
        <w:shd w:val="clear" w:color="auto" w:fill="FFFFFF"/>
        <w:spacing w:after="0" w:line="240" w:lineRule="auto"/>
        <w:jc w:val="both"/>
        <w:rPr>
          <w:rFonts w:ascii="Times New Roman" w:hAnsi="Times New Roman"/>
          <w:color w:val="000000"/>
          <w:sz w:val="24"/>
          <w:szCs w:val="24"/>
        </w:rPr>
      </w:pPr>
      <w:r w:rsidRPr="00CB2017">
        <w:rPr>
          <w:rFonts w:ascii="Times New Roman" w:hAnsi="Times New Roman"/>
          <w:b/>
          <w:bCs/>
          <w:color w:val="000000"/>
          <w:sz w:val="24"/>
          <w:szCs w:val="24"/>
          <w:u w:val="single"/>
        </w:rPr>
        <w:t>Задача 3</w:t>
      </w:r>
    </w:p>
    <w:p w:rsidR="0049060D" w:rsidRPr="00CB2017" w:rsidRDefault="0049060D" w:rsidP="00CB2017">
      <w:pPr>
        <w:shd w:val="clear" w:color="auto" w:fill="FFFFFF"/>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При проверке расчетов с персоналом по оплате труда аудитор выявил, что заработная плата Коровкина А.А. рассчитана не верно. Рабочий-сдельщик Коровкин С.С. на заводе «Кременмаш» выполнил норму выработки на 120%.</w:t>
      </w:r>
    </w:p>
    <w:p w:rsidR="0049060D" w:rsidRPr="00CB2017" w:rsidRDefault="0049060D" w:rsidP="00CB2017">
      <w:pPr>
        <w:shd w:val="clear" w:color="auto" w:fill="FFFFFF"/>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Его заработок по прямым сдельным расценкам составил 15000 руб. на норму продукции. По расчетной ведомости начисления составили 15000 руб.</w:t>
      </w:r>
    </w:p>
    <w:p w:rsidR="0049060D" w:rsidRPr="00CB2017" w:rsidRDefault="0049060D" w:rsidP="00CB2017">
      <w:pPr>
        <w:shd w:val="clear" w:color="auto" w:fill="FFFFFF"/>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По внутризаводскому положению сдельные расценки за продукцию, выработанную сверх 105% нормы, повышаются в 1,5 раза.</w:t>
      </w:r>
    </w:p>
    <w:p w:rsidR="0049060D" w:rsidRPr="00CB2017" w:rsidRDefault="0049060D" w:rsidP="00CB2017">
      <w:pPr>
        <w:shd w:val="clear" w:color="auto" w:fill="FFFFFF"/>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Дать комментарии аудитора.</w:t>
      </w:r>
    </w:p>
    <w:p w:rsidR="0049060D" w:rsidRPr="00CB2017" w:rsidRDefault="0049060D" w:rsidP="00CB2017">
      <w:pPr>
        <w:shd w:val="clear" w:color="auto" w:fill="FFFFFF"/>
        <w:spacing w:after="0" w:line="240" w:lineRule="auto"/>
        <w:jc w:val="both"/>
        <w:rPr>
          <w:rFonts w:ascii="Times New Roman" w:hAnsi="Times New Roman"/>
          <w:b/>
          <w:bCs/>
          <w:color w:val="000000"/>
          <w:sz w:val="24"/>
          <w:szCs w:val="24"/>
          <w:u w:val="single"/>
        </w:rPr>
      </w:pPr>
    </w:p>
    <w:p w:rsidR="0049060D" w:rsidRPr="00CB2017" w:rsidRDefault="0049060D" w:rsidP="00CB2017">
      <w:pPr>
        <w:shd w:val="clear" w:color="auto" w:fill="FFFFFF"/>
        <w:spacing w:after="0" w:line="240" w:lineRule="auto"/>
        <w:jc w:val="both"/>
        <w:rPr>
          <w:rFonts w:ascii="Times New Roman" w:hAnsi="Times New Roman"/>
          <w:color w:val="000000"/>
          <w:sz w:val="24"/>
          <w:szCs w:val="24"/>
        </w:rPr>
      </w:pPr>
      <w:r w:rsidRPr="00CB2017">
        <w:rPr>
          <w:rFonts w:ascii="Times New Roman" w:hAnsi="Times New Roman"/>
          <w:b/>
          <w:bCs/>
          <w:color w:val="000000"/>
          <w:sz w:val="24"/>
          <w:szCs w:val="24"/>
          <w:u w:val="single"/>
        </w:rPr>
        <w:t>Задача 4</w:t>
      </w:r>
    </w:p>
    <w:p w:rsidR="0049060D" w:rsidRPr="00CB2017" w:rsidRDefault="0049060D" w:rsidP="00CB2017">
      <w:pPr>
        <w:shd w:val="clear" w:color="auto" w:fill="FFFFFF"/>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Главный инженер ОАО «Звездочка» Самойлов И.П. в феврале 2008 года проболел с 9 по 14 февраля. Оклад Самойлова И.П.15000 руб., он родился и трудится в Мурманской области. Весь период - с 1 февраля 2007 года по 31 января 2008 года отработан полностью. В бухгалтерию ООО «Звездочка» Самойлов И.П. предоставил больничный лист. Страховой стаж Самойлова И.П. 10 лет. Сумма пособия по временной нетрудоспособности по справке-расчету составила: 2346,92 руб. (за счет работодателя) и 4693,84 руб. (за счет средств ФСС).</w:t>
      </w:r>
    </w:p>
    <w:p w:rsidR="0049060D" w:rsidRPr="00CB2017" w:rsidRDefault="0049060D" w:rsidP="00CB2017">
      <w:pPr>
        <w:shd w:val="clear" w:color="auto" w:fill="FFFFFF"/>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Дать комментарии аудитора.</w:t>
      </w:r>
    </w:p>
    <w:p w:rsidR="0049060D" w:rsidRPr="00CB2017" w:rsidRDefault="0049060D" w:rsidP="00CB2017">
      <w:pPr>
        <w:shd w:val="clear" w:color="auto" w:fill="FFFFFF"/>
        <w:spacing w:after="0" w:line="240" w:lineRule="auto"/>
        <w:jc w:val="both"/>
        <w:rPr>
          <w:rFonts w:ascii="Times New Roman" w:hAnsi="Times New Roman"/>
          <w:b/>
          <w:bCs/>
          <w:color w:val="000000"/>
          <w:sz w:val="24"/>
          <w:szCs w:val="24"/>
          <w:u w:val="single"/>
        </w:rPr>
      </w:pPr>
    </w:p>
    <w:p w:rsidR="0049060D" w:rsidRPr="00CB2017" w:rsidRDefault="0049060D" w:rsidP="00CB2017">
      <w:pPr>
        <w:shd w:val="clear" w:color="auto" w:fill="FFFFFF"/>
        <w:spacing w:after="0" w:line="240" w:lineRule="auto"/>
        <w:jc w:val="both"/>
        <w:rPr>
          <w:rFonts w:ascii="Times New Roman" w:hAnsi="Times New Roman"/>
          <w:color w:val="000000"/>
          <w:sz w:val="24"/>
          <w:szCs w:val="24"/>
        </w:rPr>
      </w:pPr>
      <w:r w:rsidRPr="00CB2017">
        <w:rPr>
          <w:rFonts w:ascii="Times New Roman" w:hAnsi="Times New Roman"/>
          <w:b/>
          <w:bCs/>
          <w:color w:val="000000"/>
          <w:sz w:val="24"/>
          <w:szCs w:val="24"/>
          <w:u w:val="single"/>
        </w:rPr>
        <w:t>Задача 5</w:t>
      </w:r>
    </w:p>
    <w:p w:rsidR="0049060D" w:rsidRPr="00CB2017" w:rsidRDefault="0049060D" w:rsidP="00CB2017">
      <w:pPr>
        <w:shd w:val="clear" w:color="auto" w:fill="FFFFFF"/>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У сотрудницы ЗАО «Колос» Ромашкиной Н.С. заболел семилетний сын. С 6 по 27января 2008 года она была на больничном, что подтверждает листок нетрудоспособности. Ребенок находился на амбулаторном лечении. Ромашкина Н.С. трудится на предприятии с ноября 2004 года. В расчетном периоде было отработано 338 календарных дней. Заработок за расчетный период составил 175000 руб. Бухгалтер рассчитал пособие за весь период болезни в размере, в зависимости от страхового стажа в сумме 9112,40 руб. Дать комментарии аудитора.</w:t>
      </w:r>
    </w:p>
    <w:p w:rsidR="0049060D" w:rsidRPr="00CB2017" w:rsidRDefault="0049060D" w:rsidP="00CB2017">
      <w:pPr>
        <w:shd w:val="clear" w:color="auto" w:fill="FFFFFF"/>
        <w:spacing w:after="0" w:line="240" w:lineRule="auto"/>
        <w:jc w:val="both"/>
        <w:rPr>
          <w:rFonts w:ascii="Times New Roman" w:hAnsi="Times New Roman"/>
          <w:color w:val="000000"/>
          <w:sz w:val="24"/>
          <w:szCs w:val="24"/>
        </w:rPr>
      </w:pPr>
      <w:r w:rsidRPr="00CB2017">
        <w:rPr>
          <w:rFonts w:ascii="Times New Roman" w:hAnsi="Times New Roman"/>
          <w:b/>
          <w:bCs/>
          <w:color w:val="000000"/>
          <w:sz w:val="24"/>
          <w:szCs w:val="24"/>
          <w:u w:val="single"/>
        </w:rPr>
        <w:t>Задача 6</w:t>
      </w:r>
    </w:p>
    <w:p w:rsidR="0049060D" w:rsidRPr="00CB2017" w:rsidRDefault="0049060D" w:rsidP="00CB2017">
      <w:pPr>
        <w:shd w:val="clear" w:color="auto" w:fill="FFFFFF"/>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Технолог предприятия ООО «Дельта» Белкин И.И. был временно нетрудоспособен с 7 по 14 марта 2008 года, что подтверждает лист о нетрудоспособности. Должностной оклад Белкина И.И. - 16000 руб. С декабря 2007 года ему повысили оклад на 25%. С 1 по 28 августа 2007 года Белкин И.И. был в очередном отпуске. Страховой стаж Белкина И.И. составляет 6 лет. В расчетном периоде сотрудник проработал 337 дней. Бухгалтер рассчитал пособие за весь период болезни в размере 3570,24 руб. Вся сумма пособия начислена за счет работодателя. Дать комментарии аудитора.</w:t>
      </w:r>
    </w:p>
    <w:p w:rsidR="0049060D" w:rsidRDefault="0049060D" w:rsidP="004A5457">
      <w:pPr>
        <w:jc w:val="both"/>
        <w:rPr>
          <w:rFonts w:ascii="Times New Roman" w:hAnsi="Times New Roman"/>
          <w:color w:val="000000"/>
          <w:sz w:val="24"/>
          <w:szCs w:val="24"/>
        </w:rPr>
      </w:pPr>
    </w:p>
    <w:p w:rsidR="0049060D" w:rsidRPr="0034029D" w:rsidRDefault="0049060D" w:rsidP="0034029D">
      <w:pPr>
        <w:shd w:val="clear" w:color="auto" w:fill="FFFFFF"/>
        <w:autoSpaceDE w:val="0"/>
        <w:autoSpaceDN w:val="0"/>
        <w:adjustRightInd w:val="0"/>
        <w:spacing w:after="0" w:line="240" w:lineRule="auto"/>
        <w:rPr>
          <w:rFonts w:ascii="Times New Roman" w:hAnsi="Times New Roman"/>
          <w:b/>
          <w:i/>
          <w:color w:val="000000"/>
          <w:sz w:val="24"/>
          <w:szCs w:val="24"/>
        </w:rPr>
      </w:pPr>
      <w:r w:rsidRPr="0034029D">
        <w:rPr>
          <w:rFonts w:ascii="Times New Roman" w:hAnsi="Times New Roman"/>
          <w:b/>
          <w:i/>
          <w:color w:val="000000"/>
          <w:sz w:val="24"/>
          <w:szCs w:val="24"/>
        </w:rPr>
        <w:t>Тема 3.6.Аудит готовой продукции и ее продажи.</w:t>
      </w:r>
    </w:p>
    <w:p w:rsidR="0049060D" w:rsidRPr="0034029D" w:rsidRDefault="0049060D" w:rsidP="0034029D">
      <w:pPr>
        <w:shd w:val="clear" w:color="auto" w:fill="FFFFFF"/>
        <w:autoSpaceDE w:val="0"/>
        <w:autoSpaceDN w:val="0"/>
        <w:adjustRightInd w:val="0"/>
        <w:spacing w:after="0" w:line="240" w:lineRule="auto"/>
        <w:rPr>
          <w:rFonts w:ascii="Times New Roman" w:hAnsi="Times New Roman"/>
          <w:b/>
          <w:i/>
          <w:sz w:val="24"/>
          <w:szCs w:val="24"/>
        </w:rPr>
      </w:pPr>
    </w:p>
    <w:p w:rsidR="0049060D" w:rsidRPr="00E2646B" w:rsidRDefault="0049060D" w:rsidP="004A5457">
      <w:pPr>
        <w:jc w:val="both"/>
        <w:rPr>
          <w:rFonts w:ascii="Times New Roman" w:hAnsi="Times New Roman"/>
          <w:b/>
          <w:color w:val="000000"/>
          <w:sz w:val="24"/>
          <w:szCs w:val="24"/>
        </w:rPr>
      </w:pPr>
      <w:r w:rsidRPr="00E2646B">
        <w:rPr>
          <w:rFonts w:ascii="Times New Roman" w:hAnsi="Times New Roman"/>
          <w:b/>
          <w:color w:val="000000"/>
          <w:sz w:val="24"/>
          <w:szCs w:val="24"/>
        </w:rPr>
        <w:t>Вид контроля: Опрос</w:t>
      </w:r>
    </w:p>
    <w:p w:rsidR="0049060D" w:rsidRPr="00A436C4" w:rsidRDefault="0049060D" w:rsidP="00E2646B">
      <w:pPr>
        <w:spacing w:after="0" w:line="240" w:lineRule="auto"/>
        <w:jc w:val="center"/>
        <w:rPr>
          <w:rFonts w:ascii="Times New Roman" w:hAnsi="Times New Roman"/>
          <w:b/>
          <w:sz w:val="24"/>
          <w:szCs w:val="24"/>
        </w:rPr>
      </w:pPr>
      <w:r w:rsidRPr="00A436C4">
        <w:rPr>
          <w:rFonts w:ascii="Times New Roman" w:hAnsi="Times New Roman"/>
          <w:b/>
          <w:sz w:val="24"/>
          <w:szCs w:val="24"/>
        </w:rPr>
        <w:t>Дайте ответы на вопросы:</w:t>
      </w:r>
    </w:p>
    <w:p w:rsidR="0049060D" w:rsidRPr="00E2646B" w:rsidRDefault="0049060D" w:rsidP="0014370A">
      <w:pPr>
        <w:pStyle w:val="ListParagraph"/>
        <w:numPr>
          <w:ilvl w:val="0"/>
          <w:numId w:val="29"/>
        </w:numPr>
        <w:jc w:val="both"/>
        <w:rPr>
          <w:color w:val="000000"/>
        </w:rPr>
      </w:pPr>
      <w:r w:rsidRPr="00E2646B">
        <w:rPr>
          <w:color w:val="000000"/>
        </w:rPr>
        <w:t>Правильность отнесения  затрат </w:t>
      </w:r>
      <w:r w:rsidRPr="00E2646B">
        <w:rPr>
          <w:bCs/>
          <w:iCs/>
          <w:color w:val="000000"/>
        </w:rPr>
        <w:t>основного производства</w:t>
      </w:r>
    </w:p>
    <w:p w:rsidR="0049060D" w:rsidRPr="00E2646B" w:rsidRDefault="0049060D" w:rsidP="0014370A">
      <w:pPr>
        <w:pStyle w:val="ListParagraph"/>
        <w:numPr>
          <w:ilvl w:val="0"/>
          <w:numId w:val="29"/>
        </w:numPr>
        <w:jc w:val="both"/>
        <w:rPr>
          <w:color w:val="000000"/>
        </w:rPr>
      </w:pPr>
      <w:r w:rsidRPr="00E2646B">
        <w:rPr>
          <w:color w:val="000000"/>
        </w:rPr>
        <w:t>Правильность отнесения  затрат </w:t>
      </w:r>
      <w:r w:rsidRPr="00E2646B">
        <w:rPr>
          <w:bCs/>
          <w:iCs/>
          <w:color w:val="000000"/>
        </w:rPr>
        <w:t>вспомогательного производства</w:t>
      </w:r>
    </w:p>
    <w:p w:rsidR="0049060D" w:rsidRPr="00E2646B" w:rsidRDefault="0049060D" w:rsidP="0014370A">
      <w:pPr>
        <w:pStyle w:val="ListParagraph"/>
        <w:numPr>
          <w:ilvl w:val="0"/>
          <w:numId w:val="29"/>
        </w:numPr>
        <w:jc w:val="both"/>
        <w:rPr>
          <w:color w:val="000000"/>
        </w:rPr>
      </w:pPr>
      <w:r w:rsidRPr="00E2646B">
        <w:rPr>
          <w:color w:val="000000"/>
        </w:rPr>
        <w:t>Правильность отнесения  затрат</w:t>
      </w:r>
      <w:r w:rsidRPr="00E2646B">
        <w:rPr>
          <w:bCs/>
          <w:iCs/>
          <w:color w:val="000000"/>
        </w:rPr>
        <w:t>незавершённого производства</w:t>
      </w:r>
    </w:p>
    <w:p w:rsidR="0049060D" w:rsidRPr="00E2646B" w:rsidRDefault="0049060D" w:rsidP="007E6CEF">
      <w:pPr>
        <w:pStyle w:val="ListParagraph"/>
        <w:numPr>
          <w:ilvl w:val="0"/>
          <w:numId w:val="29"/>
        </w:numPr>
        <w:rPr>
          <w:color w:val="000000"/>
        </w:rPr>
      </w:pPr>
      <w:r w:rsidRPr="00E2646B">
        <w:rPr>
          <w:color w:val="000000"/>
        </w:rPr>
        <w:t>Аналитический учет счета 23 </w:t>
      </w:r>
    </w:p>
    <w:p w:rsidR="0049060D" w:rsidRPr="00E2646B" w:rsidRDefault="0049060D" w:rsidP="007E6CEF">
      <w:pPr>
        <w:pStyle w:val="ListParagraph"/>
        <w:numPr>
          <w:ilvl w:val="0"/>
          <w:numId w:val="29"/>
        </w:numPr>
        <w:rPr>
          <w:color w:val="000000"/>
        </w:rPr>
      </w:pPr>
      <w:r w:rsidRPr="00E2646B">
        <w:rPr>
          <w:color w:val="000000"/>
        </w:rPr>
        <w:t>Методы учета затрат на производство</w:t>
      </w:r>
    </w:p>
    <w:p w:rsidR="0049060D" w:rsidRPr="00903E46" w:rsidRDefault="0049060D" w:rsidP="0034029D">
      <w:pPr>
        <w:spacing w:after="0" w:line="240" w:lineRule="auto"/>
        <w:rPr>
          <w:rFonts w:ascii="Times New Roman" w:hAnsi="Times New Roman"/>
          <w:b/>
          <w:i/>
          <w:color w:val="FF0000"/>
          <w:sz w:val="24"/>
          <w:szCs w:val="24"/>
        </w:rPr>
      </w:pPr>
      <w:r w:rsidRPr="0034029D">
        <w:rPr>
          <w:rFonts w:ascii="Times New Roman" w:hAnsi="Times New Roman"/>
          <w:b/>
          <w:i/>
          <w:color w:val="000000"/>
          <w:sz w:val="24"/>
          <w:szCs w:val="24"/>
        </w:rPr>
        <w:t>Тема 3. 7 Аудиторская проверка собственных средств организации.Аудиторская проверка финансовых результатов</w:t>
      </w:r>
    </w:p>
    <w:p w:rsidR="0049060D" w:rsidRDefault="0049060D" w:rsidP="004A5457">
      <w:pPr>
        <w:spacing w:after="0" w:line="240" w:lineRule="auto"/>
        <w:rPr>
          <w:rFonts w:ascii="Times New Roman" w:hAnsi="Times New Roman"/>
          <w:color w:val="000000"/>
          <w:sz w:val="24"/>
          <w:szCs w:val="24"/>
        </w:rPr>
      </w:pPr>
    </w:p>
    <w:p w:rsidR="0049060D" w:rsidRDefault="0049060D" w:rsidP="004A5457">
      <w:pPr>
        <w:spacing w:after="0" w:line="240" w:lineRule="auto"/>
        <w:rPr>
          <w:rFonts w:ascii="Times New Roman" w:hAnsi="Times New Roman"/>
          <w:b/>
          <w:color w:val="000000"/>
          <w:sz w:val="24"/>
          <w:szCs w:val="24"/>
        </w:rPr>
      </w:pPr>
      <w:r w:rsidRPr="00E2646B">
        <w:rPr>
          <w:rFonts w:ascii="Times New Roman" w:hAnsi="Times New Roman"/>
          <w:b/>
          <w:color w:val="000000"/>
          <w:sz w:val="24"/>
          <w:szCs w:val="24"/>
        </w:rPr>
        <w:t>Вид контроля: Опрос</w:t>
      </w:r>
    </w:p>
    <w:p w:rsidR="0049060D" w:rsidRPr="00A436C4" w:rsidRDefault="0049060D" w:rsidP="00E2646B">
      <w:pPr>
        <w:spacing w:after="0" w:line="240" w:lineRule="auto"/>
        <w:jc w:val="center"/>
        <w:rPr>
          <w:rFonts w:ascii="Times New Roman" w:hAnsi="Times New Roman"/>
          <w:b/>
          <w:sz w:val="24"/>
          <w:szCs w:val="24"/>
        </w:rPr>
      </w:pPr>
      <w:r w:rsidRPr="00A436C4">
        <w:rPr>
          <w:rFonts w:ascii="Times New Roman" w:hAnsi="Times New Roman"/>
          <w:b/>
          <w:sz w:val="24"/>
          <w:szCs w:val="24"/>
        </w:rPr>
        <w:t>Дайте ответы на вопросы:</w:t>
      </w:r>
    </w:p>
    <w:p w:rsidR="0049060D" w:rsidRPr="00E2646B" w:rsidRDefault="0049060D" w:rsidP="00573B7B">
      <w:pPr>
        <w:spacing w:after="0" w:line="240" w:lineRule="auto"/>
        <w:jc w:val="both"/>
        <w:rPr>
          <w:rFonts w:ascii="Times New Roman" w:hAnsi="Times New Roman"/>
          <w:color w:val="000000"/>
          <w:sz w:val="24"/>
          <w:szCs w:val="24"/>
        </w:rPr>
      </w:pPr>
      <w:r w:rsidRPr="00E2646B">
        <w:rPr>
          <w:rFonts w:ascii="Times New Roman" w:hAnsi="Times New Roman"/>
          <w:color w:val="000000"/>
          <w:sz w:val="24"/>
          <w:szCs w:val="24"/>
        </w:rPr>
        <w:t>1.По каким источникам данных аудиторы могут установить юридический статус и право функционирования аудируемой организации?</w:t>
      </w:r>
    </w:p>
    <w:p w:rsidR="0049060D" w:rsidRPr="00E2646B" w:rsidRDefault="0049060D" w:rsidP="00573B7B">
      <w:pPr>
        <w:spacing w:after="0" w:line="240" w:lineRule="auto"/>
        <w:jc w:val="both"/>
        <w:rPr>
          <w:rFonts w:ascii="Times New Roman" w:hAnsi="Times New Roman"/>
          <w:color w:val="000000"/>
          <w:sz w:val="24"/>
          <w:szCs w:val="24"/>
        </w:rPr>
      </w:pPr>
      <w:r w:rsidRPr="00E2646B">
        <w:rPr>
          <w:rFonts w:ascii="Times New Roman" w:hAnsi="Times New Roman"/>
          <w:color w:val="000000"/>
          <w:sz w:val="24"/>
          <w:szCs w:val="24"/>
        </w:rPr>
        <w:t>2. Назовите особенности аудита видов деятельности организации и источники получения аудиторских доказательств по данному вопросу.</w:t>
      </w:r>
    </w:p>
    <w:p w:rsidR="0049060D" w:rsidRPr="00E2646B" w:rsidRDefault="0049060D" w:rsidP="00573B7B">
      <w:pPr>
        <w:spacing w:after="0" w:line="240" w:lineRule="auto"/>
        <w:jc w:val="both"/>
        <w:rPr>
          <w:rFonts w:ascii="Times New Roman" w:hAnsi="Times New Roman"/>
          <w:color w:val="000000"/>
          <w:sz w:val="24"/>
          <w:szCs w:val="24"/>
        </w:rPr>
      </w:pPr>
      <w:r w:rsidRPr="00E2646B">
        <w:rPr>
          <w:rFonts w:ascii="Times New Roman" w:hAnsi="Times New Roman"/>
          <w:color w:val="000000"/>
          <w:sz w:val="24"/>
          <w:szCs w:val="24"/>
        </w:rPr>
        <w:t>3. Каковы особенности аудита формирования и учета уставного (складочного) капитала организации?</w:t>
      </w:r>
    </w:p>
    <w:p w:rsidR="0049060D" w:rsidRPr="00E2646B" w:rsidRDefault="0049060D" w:rsidP="00573B7B">
      <w:pPr>
        <w:spacing w:after="0" w:line="240" w:lineRule="auto"/>
        <w:jc w:val="both"/>
        <w:rPr>
          <w:rFonts w:ascii="Times New Roman" w:hAnsi="Times New Roman"/>
          <w:color w:val="000000"/>
          <w:sz w:val="24"/>
          <w:szCs w:val="24"/>
        </w:rPr>
      </w:pPr>
      <w:r w:rsidRPr="00E2646B">
        <w:rPr>
          <w:rFonts w:ascii="Times New Roman" w:hAnsi="Times New Roman"/>
          <w:color w:val="000000"/>
          <w:sz w:val="24"/>
          <w:szCs w:val="24"/>
        </w:rPr>
        <w:t>4. Вклады (взносы) учредителей в уставный капитал организации могут быть внесены не только денежными средствами, но и в виде материальных ценностей, ценных бумаг, интеллектуальной собственности. На что, при этом, должен обратить особое внимание аудитор при проверке формирования уставного капитала?</w:t>
      </w:r>
    </w:p>
    <w:p w:rsidR="0049060D" w:rsidRPr="00E2646B" w:rsidRDefault="0049060D" w:rsidP="00573B7B">
      <w:pPr>
        <w:spacing w:after="0" w:line="240" w:lineRule="auto"/>
        <w:jc w:val="both"/>
        <w:rPr>
          <w:rFonts w:ascii="Times New Roman" w:hAnsi="Times New Roman"/>
          <w:color w:val="000000"/>
          <w:sz w:val="24"/>
          <w:szCs w:val="24"/>
        </w:rPr>
      </w:pPr>
      <w:r w:rsidRPr="00E2646B">
        <w:rPr>
          <w:rFonts w:ascii="Times New Roman" w:hAnsi="Times New Roman"/>
          <w:color w:val="000000"/>
          <w:sz w:val="24"/>
          <w:szCs w:val="24"/>
        </w:rPr>
        <w:t>5. Назовите источники формирования, направления использования и особенности аудита резервного капитала организации.</w:t>
      </w:r>
    </w:p>
    <w:p w:rsidR="0049060D" w:rsidRPr="00E2646B" w:rsidRDefault="0049060D" w:rsidP="00573B7B">
      <w:pPr>
        <w:spacing w:after="0" w:line="240" w:lineRule="auto"/>
        <w:jc w:val="both"/>
        <w:rPr>
          <w:rFonts w:ascii="Times New Roman" w:hAnsi="Times New Roman"/>
          <w:color w:val="000000"/>
          <w:sz w:val="24"/>
          <w:szCs w:val="24"/>
        </w:rPr>
      </w:pPr>
      <w:r w:rsidRPr="00E2646B">
        <w:rPr>
          <w:rFonts w:ascii="Times New Roman" w:hAnsi="Times New Roman"/>
          <w:color w:val="000000"/>
          <w:sz w:val="24"/>
          <w:szCs w:val="24"/>
        </w:rPr>
        <w:t>6. Каковы особенности аудита формирования, учета движения и использования добавочного капитала?</w:t>
      </w:r>
    </w:p>
    <w:p w:rsidR="0049060D" w:rsidRPr="00E2646B" w:rsidRDefault="0049060D" w:rsidP="00573B7B">
      <w:pPr>
        <w:spacing w:after="0" w:line="240" w:lineRule="auto"/>
        <w:jc w:val="both"/>
        <w:rPr>
          <w:rFonts w:ascii="Times New Roman" w:hAnsi="Times New Roman"/>
          <w:color w:val="000000"/>
          <w:sz w:val="24"/>
          <w:szCs w:val="24"/>
        </w:rPr>
      </w:pPr>
      <w:r w:rsidRPr="00E2646B">
        <w:rPr>
          <w:rFonts w:ascii="Times New Roman" w:hAnsi="Times New Roman"/>
          <w:color w:val="000000"/>
          <w:sz w:val="24"/>
          <w:szCs w:val="24"/>
        </w:rPr>
        <w:t>7. По какой последовательности проводиться аудит собственного капитала?</w:t>
      </w:r>
    </w:p>
    <w:p w:rsidR="0049060D" w:rsidRPr="00E2646B" w:rsidRDefault="0049060D" w:rsidP="00573B7B">
      <w:pPr>
        <w:spacing w:after="0" w:line="240" w:lineRule="auto"/>
        <w:jc w:val="both"/>
        <w:rPr>
          <w:rFonts w:ascii="Times New Roman" w:hAnsi="Times New Roman"/>
          <w:color w:val="000000"/>
          <w:sz w:val="24"/>
          <w:szCs w:val="24"/>
        </w:rPr>
      </w:pPr>
      <w:r w:rsidRPr="00E2646B">
        <w:rPr>
          <w:rFonts w:ascii="Times New Roman" w:hAnsi="Times New Roman"/>
          <w:color w:val="000000"/>
          <w:sz w:val="24"/>
          <w:szCs w:val="24"/>
        </w:rPr>
        <w:t>8. Каковы основные особенности аудита формирования и учета нераспределенной прибыли (непокрытого убытка)?</w:t>
      </w:r>
    </w:p>
    <w:p w:rsidR="0049060D" w:rsidRPr="00E2646B" w:rsidRDefault="0049060D" w:rsidP="00573B7B">
      <w:pPr>
        <w:spacing w:after="0" w:line="240" w:lineRule="auto"/>
        <w:jc w:val="both"/>
        <w:rPr>
          <w:rFonts w:ascii="Times New Roman" w:hAnsi="Times New Roman"/>
          <w:color w:val="000000"/>
          <w:sz w:val="24"/>
          <w:szCs w:val="24"/>
        </w:rPr>
      </w:pPr>
      <w:r w:rsidRPr="00E2646B">
        <w:rPr>
          <w:rFonts w:ascii="Times New Roman" w:hAnsi="Times New Roman"/>
          <w:color w:val="000000"/>
          <w:sz w:val="24"/>
          <w:szCs w:val="24"/>
        </w:rPr>
        <w:t>9. Приведите основные процедуры, методические приемы и способы аудита собственного капитала.</w:t>
      </w:r>
    </w:p>
    <w:p w:rsidR="0049060D" w:rsidRPr="00E2646B" w:rsidRDefault="0049060D" w:rsidP="00573B7B">
      <w:pPr>
        <w:spacing w:after="0" w:line="240" w:lineRule="auto"/>
        <w:jc w:val="both"/>
        <w:rPr>
          <w:rFonts w:ascii="Times New Roman" w:hAnsi="Times New Roman"/>
          <w:color w:val="000000"/>
          <w:sz w:val="24"/>
          <w:szCs w:val="24"/>
        </w:rPr>
      </w:pPr>
      <w:r w:rsidRPr="00E2646B">
        <w:rPr>
          <w:rFonts w:ascii="Times New Roman" w:hAnsi="Times New Roman"/>
          <w:color w:val="000000"/>
          <w:sz w:val="24"/>
          <w:szCs w:val="24"/>
        </w:rPr>
        <w:t>10. Приведите основные источники аудита собственного капитала для сбора информации, получения аудиторских доказательств и определения выводов и предложений аудитора.</w:t>
      </w:r>
    </w:p>
    <w:p w:rsidR="0049060D" w:rsidRDefault="0049060D" w:rsidP="00573B7B">
      <w:pPr>
        <w:spacing w:after="0" w:line="240" w:lineRule="auto"/>
        <w:jc w:val="both"/>
        <w:rPr>
          <w:rFonts w:ascii="Times New Roman" w:hAnsi="Times New Roman"/>
          <w:color w:val="000000"/>
          <w:sz w:val="24"/>
          <w:szCs w:val="24"/>
        </w:rPr>
      </w:pPr>
    </w:p>
    <w:p w:rsidR="0049060D" w:rsidRPr="00E2646B" w:rsidRDefault="0049060D" w:rsidP="007D094C">
      <w:pPr>
        <w:spacing w:after="0" w:line="240" w:lineRule="auto"/>
        <w:jc w:val="center"/>
        <w:rPr>
          <w:rFonts w:ascii="Times New Roman" w:hAnsi="Times New Roman"/>
          <w:b/>
          <w:bCs/>
          <w:color w:val="000000"/>
          <w:sz w:val="24"/>
          <w:szCs w:val="24"/>
        </w:rPr>
      </w:pPr>
      <w:r w:rsidRPr="00E2646B">
        <w:rPr>
          <w:rFonts w:ascii="Times New Roman" w:hAnsi="Times New Roman"/>
          <w:b/>
          <w:bCs/>
          <w:color w:val="000000"/>
          <w:sz w:val="24"/>
          <w:szCs w:val="24"/>
        </w:rPr>
        <w:t>Тест</w:t>
      </w:r>
    </w:p>
    <w:p w:rsidR="0049060D" w:rsidRPr="00CB2017" w:rsidRDefault="0049060D" w:rsidP="00CB2017">
      <w:pPr>
        <w:shd w:val="clear" w:color="auto" w:fill="FFFFFF"/>
        <w:spacing w:after="0" w:line="240" w:lineRule="auto"/>
        <w:jc w:val="both"/>
        <w:rPr>
          <w:rFonts w:ascii="Tahoma" w:hAnsi="Tahoma" w:cs="Tahoma"/>
          <w:color w:val="000000"/>
          <w:sz w:val="24"/>
          <w:szCs w:val="24"/>
        </w:rPr>
      </w:pPr>
      <w:r w:rsidRPr="00CB2017">
        <w:rPr>
          <w:rFonts w:ascii="Times New Roman" w:hAnsi="Times New Roman"/>
          <w:bCs/>
          <w:color w:val="000000"/>
          <w:sz w:val="24"/>
          <w:szCs w:val="24"/>
        </w:rPr>
        <w:t>Тест1.Финансовые результаты — это:</w:t>
      </w:r>
    </w:p>
    <w:p w:rsidR="0049060D" w:rsidRPr="00CB2017" w:rsidRDefault="0049060D" w:rsidP="00CB2017">
      <w:pPr>
        <w:shd w:val="clear" w:color="auto" w:fill="FFFFFF"/>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а) доход за период;</w:t>
      </w:r>
    </w:p>
    <w:p w:rsidR="0049060D" w:rsidRPr="00CB2017" w:rsidRDefault="0049060D" w:rsidP="00CB2017">
      <w:pPr>
        <w:shd w:val="clear" w:color="auto" w:fill="FFFFFF"/>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б) чистая прибыль;</w:t>
      </w:r>
    </w:p>
    <w:p w:rsidR="0049060D" w:rsidRPr="00CB2017" w:rsidRDefault="0049060D" w:rsidP="00CB2017">
      <w:pPr>
        <w:shd w:val="clear" w:color="auto" w:fill="FFFFFF"/>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в) бухгалтерская прибыль.</w:t>
      </w:r>
    </w:p>
    <w:p w:rsidR="0049060D" w:rsidRPr="00CB2017" w:rsidRDefault="0049060D" w:rsidP="00CB2017">
      <w:pPr>
        <w:shd w:val="clear" w:color="auto" w:fill="FFFFFF"/>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Эталон ответа: В</w:t>
      </w:r>
    </w:p>
    <w:p w:rsidR="0049060D" w:rsidRPr="00CB2017" w:rsidRDefault="0049060D" w:rsidP="00CB2017">
      <w:pPr>
        <w:shd w:val="clear" w:color="auto" w:fill="FFFFFF"/>
        <w:spacing w:after="0" w:line="240" w:lineRule="auto"/>
        <w:jc w:val="both"/>
        <w:rPr>
          <w:rFonts w:ascii="Times New Roman" w:hAnsi="Times New Roman"/>
          <w:bCs/>
          <w:color w:val="000000"/>
          <w:sz w:val="24"/>
          <w:szCs w:val="24"/>
        </w:rPr>
      </w:pPr>
    </w:p>
    <w:p w:rsidR="0049060D" w:rsidRPr="00CB2017" w:rsidRDefault="0049060D" w:rsidP="00CB2017">
      <w:pPr>
        <w:shd w:val="clear" w:color="auto" w:fill="FFFFFF"/>
        <w:spacing w:after="0" w:line="240" w:lineRule="auto"/>
        <w:jc w:val="both"/>
        <w:rPr>
          <w:rFonts w:ascii="Tahoma" w:hAnsi="Tahoma" w:cs="Tahoma"/>
          <w:color w:val="000000"/>
          <w:sz w:val="24"/>
          <w:szCs w:val="24"/>
        </w:rPr>
      </w:pPr>
      <w:r w:rsidRPr="00CB2017">
        <w:rPr>
          <w:rFonts w:ascii="Times New Roman" w:hAnsi="Times New Roman"/>
          <w:bCs/>
          <w:color w:val="000000"/>
          <w:sz w:val="24"/>
          <w:szCs w:val="24"/>
        </w:rPr>
        <w:t>Тест 2. Целью аудита финансовых и их использования является выражение мнения:</w:t>
      </w:r>
    </w:p>
    <w:p w:rsidR="0049060D" w:rsidRPr="00CB2017" w:rsidRDefault="0049060D" w:rsidP="00CB2017">
      <w:pPr>
        <w:shd w:val="clear" w:color="auto" w:fill="FFFFFF"/>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а) о правильности заполнения отчета о финансовых результатах;</w:t>
      </w:r>
    </w:p>
    <w:p w:rsidR="0049060D" w:rsidRPr="00CB2017" w:rsidRDefault="0049060D" w:rsidP="00CB2017">
      <w:pPr>
        <w:shd w:val="clear" w:color="auto" w:fill="FFFFFF"/>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б) соответствии принятого организацией порядка учета и использования финансовых результатов требованиям нормативных актов :</w:t>
      </w:r>
    </w:p>
    <w:p w:rsidR="0049060D" w:rsidRPr="00CB2017" w:rsidRDefault="0049060D" w:rsidP="00CB2017">
      <w:pPr>
        <w:shd w:val="clear" w:color="auto" w:fill="FFFFFF"/>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в) достоверности отражения финансовых результатов в финансовой (бухгалтерской) отчётности и соответствие порядка ведения бухгалтерского учета финансовых результатов и их использования законодательству РФ.</w:t>
      </w:r>
    </w:p>
    <w:p w:rsidR="0049060D" w:rsidRPr="00CB2017" w:rsidRDefault="0049060D" w:rsidP="00CB2017">
      <w:pPr>
        <w:shd w:val="clear" w:color="auto" w:fill="FFFFFF"/>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Эталон ответа: В</w:t>
      </w:r>
    </w:p>
    <w:p w:rsidR="0049060D" w:rsidRPr="00CB2017" w:rsidRDefault="0049060D" w:rsidP="00CB2017">
      <w:pPr>
        <w:shd w:val="clear" w:color="auto" w:fill="FFFFFF"/>
        <w:spacing w:after="0" w:line="240" w:lineRule="auto"/>
        <w:jc w:val="both"/>
        <w:rPr>
          <w:rFonts w:ascii="Tahoma" w:hAnsi="Tahoma" w:cs="Tahoma"/>
          <w:color w:val="000000"/>
          <w:sz w:val="24"/>
          <w:szCs w:val="24"/>
        </w:rPr>
      </w:pPr>
    </w:p>
    <w:p w:rsidR="0049060D" w:rsidRPr="00CB2017" w:rsidRDefault="0049060D" w:rsidP="00CB2017">
      <w:pPr>
        <w:shd w:val="clear" w:color="auto" w:fill="FFFFFF"/>
        <w:spacing w:after="0" w:line="240" w:lineRule="auto"/>
        <w:jc w:val="both"/>
        <w:rPr>
          <w:rFonts w:ascii="Tahoma" w:hAnsi="Tahoma" w:cs="Tahoma"/>
          <w:color w:val="000000"/>
          <w:sz w:val="24"/>
          <w:szCs w:val="24"/>
        </w:rPr>
      </w:pPr>
      <w:r w:rsidRPr="00CB2017">
        <w:rPr>
          <w:rFonts w:ascii="Times New Roman" w:hAnsi="Times New Roman"/>
          <w:bCs/>
          <w:color w:val="000000"/>
          <w:sz w:val="24"/>
          <w:szCs w:val="24"/>
        </w:rPr>
        <w:t>Тест 3.В течение отчетного года на счете 99 «Прибыли и убытки» отражают:</w:t>
      </w:r>
    </w:p>
    <w:p w:rsidR="0049060D" w:rsidRPr="00CB2017" w:rsidRDefault="0049060D" w:rsidP="00CB2017">
      <w:pPr>
        <w:shd w:val="clear" w:color="auto" w:fill="FFFFFF"/>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а) штрафы, пени, неустойки полученные;</w:t>
      </w:r>
    </w:p>
    <w:p w:rsidR="0049060D" w:rsidRPr="00CB2017" w:rsidRDefault="0049060D" w:rsidP="00CB2017">
      <w:pPr>
        <w:shd w:val="clear" w:color="auto" w:fill="FFFFFF"/>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б) прибыль (убыток) от обычной деятельности;</w:t>
      </w:r>
    </w:p>
    <w:p w:rsidR="0049060D" w:rsidRPr="00CB2017" w:rsidRDefault="0049060D" w:rsidP="00CB2017">
      <w:pPr>
        <w:shd w:val="clear" w:color="auto" w:fill="FFFFFF"/>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в) сальдо прочих доходов и расходов.</w:t>
      </w:r>
    </w:p>
    <w:p w:rsidR="0049060D" w:rsidRPr="00CB2017" w:rsidRDefault="0049060D" w:rsidP="00CB2017">
      <w:pPr>
        <w:shd w:val="clear" w:color="auto" w:fill="FFFFFF"/>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Эталон ответа: Б</w:t>
      </w:r>
    </w:p>
    <w:p w:rsidR="0049060D" w:rsidRPr="00CB2017" w:rsidRDefault="0049060D" w:rsidP="00CB2017">
      <w:pPr>
        <w:shd w:val="clear" w:color="auto" w:fill="FFFFFF"/>
        <w:spacing w:after="0" w:line="240" w:lineRule="auto"/>
        <w:jc w:val="both"/>
        <w:rPr>
          <w:rFonts w:ascii="Tahoma" w:hAnsi="Tahoma" w:cs="Tahoma"/>
          <w:color w:val="000000"/>
          <w:sz w:val="24"/>
          <w:szCs w:val="24"/>
        </w:rPr>
      </w:pPr>
    </w:p>
    <w:p w:rsidR="0049060D" w:rsidRPr="00CB2017" w:rsidRDefault="0049060D" w:rsidP="00CB2017">
      <w:pPr>
        <w:shd w:val="clear" w:color="auto" w:fill="FFFFFF"/>
        <w:spacing w:after="0" w:line="240" w:lineRule="auto"/>
        <w:jc w:val="both"/>
        <w:rPr>
          <w:rFonts w:ascii="Tahoma" w:hAnsi="Tahoma" w:cs="Tahoma"/>
          <w:color w:val="000000"/>
          <w:sz w:val="24"/>
          <w:szCs w:val="24"/>
        </w:rPr>
      </w:pPr>
      <w:r w:rsidRPr="00CB2017">
        <w:rPr>
          <w:rFonts w:ascii="Times New Roman" w:hAnsi="Times New Roman"/>
          <w:bCs/>
          <w:color w:val="000000"/>
          <w:sz w:val="24"/>
          <w:szCs w:val="24"/>
        </w:rPr>
        <w:t>Тест 4. Назовите основной источник информации о видах деятельности, относимых к обычным, результаты которых отражаются на счете 90 «Продажи»:</w:t>
      </w:r>
    </w:p>
    <w:p w:rsidR="0049060D" w:rsidRPr="00CB2017" w:rsidRDefault="0049060D" w:rsidP="00CB2017">
      <w:pPr>
        <w:shd w:val="clear" w:color="auto" w:fill="FFFFFF"/>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а) устные заявления руководства аудируемого лица;</w:t>
      </w:r>
    </w:p>
    <w:p w:rsidR="0049060D" w:rsidRPr="00CB2017" w:rsidRDefault="0049060D" w:rsidP="00CB2017">
      <w:pPr>
        <w:shd w:val="clear" w:color="auto" w:fill="FFFFFF"/>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б) учредительные документы аудируемого лица;</w:t>
      </w:r>
    </w:p>
    <w:p w:rsidR="0049060D" w:rsidRPr="00CB2017" w:rsidRDefault="0049060D" w:rsidP="00CB2017">
      <w:pPr>
        <w:shd w:val="clear" w:color="auto" w:fill="FFFFFF"/>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в) переписка с контрагентами аудируемого лица.</w:t>
      </w:r>
    </w:p>
    <w:p w:rsidR="0049060D" w:rsidRPr="00CB2017" w:rsidRDefault="0049060D" w:rsidP="00CB2017">
      <w:pPr>
        <w:shd w:val="clear" w:color="auto" w:fill="FFFFFF"/>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Эталон ответа: Б</w:t>
      </w:r>
    </w:p>
    <w:p w:rsidR="0049060D" w:rsidRPr="00CB2017" w:rsidRDefault="0049060D" w:rsidP="00CB2017">
      <w:pPr>
        <w:shd w:val="clear" w:color="auto" w:fill="FFFFFF"/>
        <w:spacing w:after="0" w:line="240" w:lineRule="auto"/>
        <w:jc w:val="both"/>
        <w:rPr>
          <w:rFonts w:ascii="Tahoma" w:hAnsi="Tahoma" w:cs="Tahoma"/>
          <w:color w:val="000000"/>
          <w:sz w:val="24"/>
          <w:szCs w:val="24"/>
        </w:rPr>
      </w:pPr>
    </w:p>
    <w:p w:rsidR="0049060D" w:rsidRPr="00CB2017" w:rsidRDefault="0049060D" w:rsidP="00CB2017">
      <w:pPr>
        <w:shd w:val="clear" w:color="auto" w:fill="FFFFFF"/>
        <w:spacing w:after="0" w:line="240" w:lineRule="auto"/>
        <w:jc w:val="both"/>
        <w:rPr>
          <w:rFonts w:ascii="Tahoma" w:hAnsi="Tahoma" w:cs="Tahoma"/>
          <w:color w:val="000000"/>
          <w:sz w:val="24"/>
          <w:szCs w:val="24"/>
        </w:rPr>
      </w:pPr>
      <w:r w:rsidRPr="00CB2017">
        <w:rPr>
          <w:rFonts w:ascii="Times New Roman" w:hAnsi="Times New Roman"/>
          <w:bCs/>
          <w:color w:val="000000"/>
          <w:sz w:val="24"/>
          <w:szCs w:val="24"/>
        </w:rPr>
        <w:t>Тест 5. Какое выбытие активов аудитор не признает расходами:</w:t>
      </w:r>
    </w:p>
    <w:p w:rsidR="0049060D" w:rsidRPr="00CB2017" w:rsidRDefault="0049060D" w:rsidP="00CB2017">
      <w:pPr>
        <w:shd w:val="clear" w:color="auto" w:fill="FFFFFF"/>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а) остаточная стоимость проданных нематериальных активов;</w:t>
      </w:r>
    </w:p>
    <w:p w:rsidR="0049060D" w:rsidRPr="00CB2017" w:rsidRDefault="0049060D" w:rsidP="00CB2017">
      <w:pPr>
        <w:shd w:val="clear" w:color="auto" w:fill="FFFFFF"/>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б) выплата аванса в счет предстоящей поставки ценностей;</w:t>
      </w:r>
    </w:p>
    <w:p w:rsidR="0049060D" w:rsidRPr="00CB2017" w:rsidRDefault="0049060D" w:rsidP="00CB2017">
      <w:pPr>
        <w:shd w:val="clear" w:color="auto" w:fill="FFFFFF"/>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в) выплата штрафов по хозяйственным договорам.</w:t>
      </w:r>
    </w:p>
    <w:p w:rsidR="0049060D" w:rsidRPr="00CB2017" w:rsidRDefault="0049060D" w:rsidP="00CB2017">
      <w:pPr>
        <w:shd w:val="clear" w:color="auto" w:fill="FFFFFF"/>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Эталон ответа: Б</w:t>
      </w:r>
    </w:p>
    <w:p w:rsidR="0049060D" w:rsidRPr="00CB2017" w:rsidRDefault="0049060D" w:rsidP="00CB2017">
      <w:pPr>
        <w:shd w:val="clear" w:color="auto" w:fill="FFFFFF"/>
        <w:spacing w:after="0" w:line="240" w:lineRule="auto"/>
        <w:jc w:val="both"/>
        <w:rPr>
          <w:rFonts w:ascii="Tahoma" w:hAnsi="Tahoma" w:cs="Tahoma"/>
          <w:color w:val="000000"/>
          <w:sz w:val="24"/>
          <w:szCs w:val="24"/>
        </w:rPr>
      </w:pPr>
    </w:p>
    <w:p w:rsidR="0049060D" w:rsidRPr="00CB2017" w:rsidRDefault="0049060D" w:rsidP="00CB2017">
      <w:pPr>
        <w:shd w:val="clear" w:color="auto" w:fill="FFFFFF"/>
        <w:spacing w:after="0" w:line="240" w:lineRule="auto"/>
        <w:jc w:val="both"/>
        <w:rPr>
          <w:rFonts w:ascii="Tahoma" w:hAnsi="Tahoma" w:cs="Tahoma"/>
          <w:color w:val="000000"/>
          <w:sz w:val="24"/>
          <w:szCs w:val="24"/>
        </w:rPr>
      </w:pPr>
    </w:p>
    <w:p w:rsidR="0049060D" w:rsidRPr="00CB2017" w:rsidRDefault="0049060D" w:rsidP="00CB2017">
      <w:pPr>
        <w:shd w:val="clear" w:color="auto" w:fill="FFFFFF"/>
        <w:spacing w:after="0" w:line="240" w:lineRule="auto"/>
        <w:jc w:val="both"/>
        <w:rPr>
          <w:rFonts w:ascii="Tahoma" w:hAnsi="Tahoma" w:cs="Tahoma"/>
          <w:color w:val="000000"/>
          <w:sz w:val="24"/>
          <w:szCs w:val="24"/>
        </w:rPr>
      </w:pPr>
      <w:r w:rsidRPr="00CB2017">
        <w:rPr>
          <w:rFonts w:ascii="Times New Roman" w:hAnsi="Times New Roman"/>
          <w:bCs/>
          <w:color w:val="000000"/>
          <w:sz w:val="24"/>
          <w:szCs w:val="24"/>
        </w:rPr>
        <w:t>Тест 6. Какие группы доходов аудитор не должен относить к прочим поступлениям:</w:t>
      </w:r>
    </w:p>
    <w:p w:rsidR="0049060D" w:rsidRPr="00CB2017" w:rsidRDefault="0049060D" w:rsidP="00CB2017">
      <w:pPr>
        <w:shd w:val="clear" w:color="auto" w:fill="FFFFFF"/>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а) операционные доходы;</w:t>
      </w:r>
    </w:p>
    <w:p w:rsidR="0049060D" w:rsidRPr="00CB2017" w:rsidRDefault="0049060D" w:rsidP="00CB2017">
      <w:pPr>
        <w:shd w:val="clear" w:color="auto" w:fill="FFFFFF"/>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б) чрезвычайные доходы;</w:t>
      </w:r>
    </w:p>
    <w:p w:rsidR="0049060D" w:rsidRPr="00CB2017" w:rsidRDefault="0049060D" w:rsidP="00CB2017">
      <w:pPr>
        <w:shd w:val="clear" w:color="auto" w:fill="FFFFFF"/>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в) доходы от обычных видов деятельности.</w:t>
      </w:r>
    </w:p>
    <w:p w:rsidR="0049060D" w:rsidRPr="00CB2017" w:rsidRDefault="0049060D" w:rsidP="00CB2017">
      <w:pPr>
        <w:shd w:val="clear" w:color="auto" w:fill="FFFFFF"/>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Эталон ответа: В</w:t>
      </w:r>
    </w:p>
    <w:p w:rsidR="0049060D" w:rsidRPr="00CB2017" w:rsidRDefault="0049060D" w:rsidP="00CB2017">
      <w:pPr>
        <w:shd w:val="clear" w:color="auto" w:fill="FFFFFF"/>
        <w:spacing w:after="0" w:line="240" w:lineRule="auto"/>
        <w:jc w:val="both"/>
        <w:rPr>
          <w:rFonts w:ascii="Tahoma" w:hAnsi="Tahoma" w:cs="Tahoma"/>
          <w:color w:val="000000"/>
          <w:sz w:val="24"/>
          <w:szCs w:val="24"/>
        </w:rPr>
      </w:pPr>
    </w:p>
    <w:p w:rsidR="0049060D" w:rsidRPr="00CB2017" w:rsidRDefault="0049060D" w:rsidP="00CB2017">
      <w:pPr>
        <w:shd w:val="clear" w:color="auto" w:fill="FFFFFF"/>
        <w:spacing w:after="0" w:line="240" w:lineRule="auto"/>
        <w:jc w:val="both"/>
        <w:rPr>
          <w:rFonts w:ascii="Tahoma" w:hAnsi="Tahoma" w:cs="Tahoma"/>
          <w:color w:val="000000"/>
          <w:sz w:val="24"/>
          <w:szCs w:val="24"/>
        </w:rPr>
      </w:pPr>
      <w:r w:rsidRPr="00CB2017">
        <w:rPr>
          <w:rFonts w:ascii="Times New Roman" w:hAnsi="Times New Roman"/>
          <w:bCs/>
          <w:color w:val="000000"/>
          <w:sz w:val="24"/>
          <w:szCs w:val="24"/>
        </w:rPr>
        <w:t>Тест 7. По мнению аудитора, может ли счет 90 «Продажи» иметь сальдо на отчетную дату при правильном ведении учета:</w:t>
      </w:r>
    </w:p>
    <w:p w:rsidR="0049060D" w:rsidRPr="00CB2017" w:rsidRDefault="0049060D" w:rsidP="00CB2017">
      <w:pPr>
        <w:shd w:val="clear" w:color="auto" w:fill="FFFFFF"/>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а) нет, не может и не должен;</w:t>
      </w:r>
    </w:p>
    <w:p w:rsidR="0049060D" w:rsidRPr="00CB2017" w:rsidRDefault="0049060D" w:rsidP="00CB2017">
      <w:pPr>
        <w:shd w:val="clear" w:color="auto" w:fill="FFFFFF"/>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б) да, может;</w:t>
      </w:r>
    </w:p>
    <w:p w:rsidR="0049060D" w:rsidRPr="00CB2017" w:rsidRDefault="0049060D" w:rsidP="00CB2017">
      <w:pPr>
        <w:shd w:val="clear" w:color="auto" w:fill="FFFFFF"/>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в) да, обязательно должен иметь сальдо, не равное нулю.</w:t>
      </w:r>
    </w:p>
    <w:p w:rsidR="0049060D" w:rsidRPr="00CB2017" w:rsidRDefault="0049060D" w:rsidP="00CB2017">
      <w:pPr>
        <w:shd w:val="clear" w:color="auto" w:fill="FFFFFF"/>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Эталон ответа: А</w:t>
      </w:r>
    </w:p>
    <w:p w:rsidR="0049060D" w:rsidRPr="00CB2017" w:rsidRDefault="0049060D" w:rsidP="00CB2017">
      <w:pPr>
        <w:shd w:val="clear" w:color="auto" w:fill="FFFFFF"/>
        <w:spacing w:after="0" w:line="240" w:lineRule="auto"/>
        <w:jc w:val="both"/>
        <w:rPr>
          <w:rFonts w:ascii="Tahoma" w:hAnsi="Tahoma" w:cs="Tahoma"/>
          <w:color w:val="000000"/>
          <w:sz w:val="24"/>
          <w:szCs w:val="24"/>
        </w:rPr>
      </w:pPr>
    </w:p>
    <w:p w:rsidR="0049060D" w:rsidRPr="00CB2017" w:rsidRDefault="0049060D" w:rsidP="00CB2017">
      <w:pPr>
        <w:shd w:val="clear" w:color="auto" w:fill="FFFFFF"/>
        <w:spacing w:after="0" w:line="240" w:lineRule="auto"/>
        <w:jc w:val="both"/>
        <w:rPr>
          <w:rFonts w:ascii="Tahoma" w:hAnsi="Tahoma" w:cs="Tahoma"/>
          <w:color w:val="000000"/>
          <w:sz w:val="24"/>
          <w:szCs w:val="24"/>
        </w:rPr>
      </w:pPr>
      <w:r w:rsidRPr="00CB2017">
        <w:rPr>
          <w:rFonts w:ascii="Times New Roman" w:hAnsi="Times New Roman"/>
          <w:bCs/>
          <w:color w:val="000000"/>
          <w:sz w:val="24"/>
          <w:szCs w:val="24"/>
        </w:rPr>
        <w:t>Тест 8 Какую запись по отражению выручки от продажи аудитор признает верной:</w:t>
      </w:r>
    </w:p>
    <w:p w:rsidR="0049060D" w:rsidRPr="00CB2017" w:rsidRDefault="0049060D" w:rsidP="00CB2017">
      <w:pPr>
        <w:shd w:val="clear" w:color="auto" w:fill="FFFFFF"/>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а) Дебет 62 Кредит 90-1;</w:t>
      </w:r>
    </w:p>
    <w:p w:rsidR="0049060D" w:rsidRPr="00CB2017" w:rsidRDefault="0049060D" w:rsidP="00CB2017">
      <w:pPr>
        <w:shd w:val="clear" w:color="auto" w:fill="FFFFFF"/>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б) Дебет 62 Кредит 91-1;</w:t>
      </w:r>
    </w:p>
    <w:p w:rsidR="0049060D" w:rsidRPr="00CB2017" w:rsidRDefault="0049060D" w:rsidP="00CB2017">
      <w:pPr>
        <w:shd w:val="clear" w:color="auto" w:fill="FFFFFF"/>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в) Дебет 50 Кредит 99.</w:t>
      </w:r>
    </w:p>
    <w:p w:rsidR="0049060D" w:rsidRPr="00CB2017" w:rsidRDefault="0049060D" w:rsidP="00CB2017">
      <w:pPr>
        <w:shd w:val="clear" w:color="auto" w:fill="FFFFFF"/>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Эталон ответа: А</w:t>
      </w:r>
    </w:p>
    <w:p w:rsidR="0049060D" w:rsidRPr="00CB2017" w:rsidRDefault="0049060D" w:rsidP="00CB2017">
      <w:pPr>
        <w:shd w:val="clear" w:color="auto" w:fill="FFFFFF"/>
        <w:spacing w:after="0" w:line="240" w:lineRule="auto"/>
        <w:jc w:val="both"/>
        <w:rPr>
          <w:rFonts w:ascii="Tahoma" w:hAnsi="Tahoma" w:cs="Tahoma"/>
          <w:color w:val="000000"/>
          <w:sz w:val="24"/>
          <w:szCs w:val="24"/>
        </w:rPr>
      </w:pPr>
    </w:p>
    <w:p w:rsidR="0049060D" w:rsidRPr="00CB2017" w:rsidRDefault="0049060D" w:rsidP="00CB2017">
      <w:pPr>
        <w:shd w:val="clear" w:color="auto" w:fill="FFFFFF"/>
        <w:spacing w:after="0" w:line="240" w:lineRule="auto"/>
        <w:jc w:val="both"/>
        <w:rPr>
          <w:rFonts w:ascii="Tahoma" w:hAnsi="Tahoma" w:cs="Tahoma"/>
          <w:color w:val="000000"/>
          <w:sz w:val="24"/>
          <w:szCs w:val="24"/>
        </w:rPr>
      </w:pPr>
      <w:r w:rsidRPr="00CB2017">
        <w:rPr>
          <w:rFonts w:ascii="Times New Roman" w:hAnsi="Times New Roman"/>
          <w:bCs/>
          <w:color w:val="000000"/>
          <w:sz w:val="24"/>
          <w:szCs w:val="24"/>
        </w:rPr>
        <w:t>Тест 9.В чем состоит техника аудита операций по реформированию баланса:</w:t>
      </w:r>
    </w:p>
    <w:p w:rsidR="0049060D" w:rsidRPr="00CB2017" w:rsidRDefault="0049060D" w:rsidP="00CB2017">
      <w:pPr>
        <w:shd w:val="clear" w:color="auto" w:fill="FFFFFF"/>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а) контроль закрытия счетов 90, 91, 99;</w:t>
      </w:r>
    </w:p>
    <w:p w:rsidR="0049060D" w:rsidRPr="00CB2017" w:rsidRDefault="0049060D" w:rsidP="00CB2017">
      <w:pPr>
        <w:shd w:val="clear" w:color="auto" w:fill="FFFFFF"/>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б) контроль закрытия счетов 90, 91, 99, 84;</w:t>
      </w:r>
    </w:p>
    <w:p w:rsidR="0049060D" w:rsidRPr="00CB2017" w:rsidRDefault="0049060D" w:rsidP="00CB2017">
      <w:pPr>
        <w:shd w:val="clear" w:color="auto" w:fill="FFFFFF"/>
        <w:spacing w:after="0" w:line="240" w:lineRule="auto"/>
        <w:jc w:val="both"/>
        <w:rPr>
          <w:rFonts w:ascii="Tahoma" w:hAnsi="Tahoma" w:cs="Tahoma"/>
          <w:color w:val="000000"/>
          <w:sz w:val="24"/>
          <w:szCs w:val="24"/>
        </w:rPr>
      </w:pPr>
      <w:r w:rsidRPr="00CB2017">
        <w:rPr>
          <w:rFonts w:ascii="Times New Roman" w:hAnsi="Times New Roman"/>
          <w:color w:val="000000"/>
          <w:sz w:val="24"/>
          <w:szCs w:val="24"/>
        </w:rPr>
        <w:t>в) проверка внутренних записей по счету 84.</w:t>
      </w:r>
    </w:p>
    <w:p w:rsidR="0049060D" w:rsidRPr="00CB2017" w:rsidRDefault="0049060D" w:rsidP="00CB2017">
      <w:pPr>
        <w:shd w:val="clear" w:color="auto" w:fill="FFFFFF"/>
        <w:spacing w:after="0" w:line="240" w:lineRule="auto"/>
        <w:jc w:val="both"/>
        <w:rPr>
          <w:rFonts w:ascii="Times New Roman" w:hAnsi="Times New Roman"/>
          <w:color w:val="000000"/>
          <w:sz w:val="24"/>
          <w:szCs w:val="24"/>
        </w:rPr>
      </w:pPr>
      <w:r w:rsidRPr="00CB2017">
        <w:rPr>
          <w:rFonts w:ascii="Times New Roman" w:hAnsi="Times New Roman"/>
          <w:color w:val="000000"/>
          <w:sz w:val="24"/>
          <w:szCs w:val="24"/>
        </w:rPr>
        <w:t>Эталон ответа: А</w:t>
      </w:r>
    </w:p>
    <w:p w:rsidR="0049060D" w:rsidRDefault="0049060D" w:rsidP="004A5457">
      <w:pPr>
        <w:jc w:val="both"/>
        <w:rPr>
          <w:rFonts w:ascii="Times New Roman" w:hAnsi="Times New Roman"/>
          <w:color w:val="000000"/>
          <w:sz w:val="24"/>
          <w:szCs w:val="24"/>
        </w:rPr>
      </w:pPr>
    </w:p>
    <w:p w:rsidR="0049060D" w:rsidRPr="0034029D" w:rsidRDefault="0049060D" w:rsidP="004A5457">
      <w:pPr>
        <w:jc w:val="both"/>
        <w:rPr>
          <w:rFonts w:ascii="Times New Roman" w:hAnsi="Times New Roman"/>
          <w:b/>
          <w:i/>
          <w:color w:val="000000"/>
          <w:sz w:val="24"/>
          <w:szCs w:val="24"/>
        </w:rPr>
      </w:pPr>
      <w:r w:rsidRPr="0034029D">
        <w:rPr>
          <w:rFonts w:ascii="Times New Roman" w:hAnsi="Times New Roman"/>
          <w:b/>
          <w:i/>
          <w:color w:val="000000"/>
          <w:sz w:val="24"/>
          <w:szCs w:val="24"/>
        </w:rPr>
        <w:t>Тема 3.8   Аудиторская проверка отчетности экономического субъекта</w:t>
      </w:r>
    </w:p>
    <w:p w:rsidR="0049060D" w:rsidRDefault="0049060D" w:rsidP="004A5457">
      <w:pPr>
        <w:jc w:val="both"/>
        <w:rPr>
          <w:rFonts w:ascii="Times New Roman" w:hAnsi="Times New Roman"/>
          <w:color w:val="000000"/>
          <w:sz w:val="24"/>
          <w:szCs w:val="24"/>
        </w:rPr>
      </w:pPr>
      <w:r w:rsidRPr="0034029D">
        <w:rPr>
          <w:rFonts w:ascii="Times New Roman" w:hAnsi="Times New Roman"/>
          <w:i/>
          <w:color w:val="000000"/>
          <w:sz w:val="24"/>
          <w:szCs w:val="24"/>
        </w:rPr>
        <w:t>Практическое занятие</w:t>
      </w:r>
      <w:r w:rsidRPr="009A3E44">
        <w:rPr>
          <w:rFonts w:ascii="Times New Roman" w:hAnsi="Times New Roman"/>
          <w:color w:val="000000"/>
          <w:sz w:val="24"/>
          <w:szCs w:val="24"/>
        </w:rPr>
        <w:t xml:space="preserve"> «Проверка правильности составления бухгалтерской (финансовой) отчетности»</w:t>
      </w:r>
    </w:p>
    <w:p w:rsidR="0049060D" w:rsidRDefault="0049060D" w:rsidP="004A5457">
      <w:pPr>
        <w:jc w:val="both"/>
        <w:rPr>
          <w:rFonts w:ascii="Times New Roman" w:hAnsi="Times New Roman"/>
          <w:b/>
          <w:color w:val="000000"/>
          <w:sz w:val="24"/>
          <w:szCs w:val="24"/>
        </w:rPr>
      </w:pPr>
      <w:r w:rsidRPr="007E6CEF">
        <w:rPr>
          <w:rFonts w:ascii="Times New Roman" w:hAnsi="Times New Roman"/>
          <w:b/>
          <w:color w:val="000000"/>
          <w:sz w:val="24"/>
          <w:szCs w:val="24"/>
        </w:rPr>
        <w:t>Вид контроля: Опрос</w:t>
      </w:r>
    </w:p>
    <w:p w:rsidR="0049060D" w:rsidRPr="00A436C4" w:rsidRDefault="0049060D" w:rsidP="007D094C">
      <w:pPr>
        <w:spacing w:after="0" w:line="240" w:lineRule="auto"/>
        <w:jc w:val="center"/>
        <w:rPr>
          <w:rFonts w:ascii="Times New Roman" w:hAnsi="Times New Roman"/>
          <w:b/>
          <w:sz w:val="24"/>
          <w:szCs w:val="24"/>
        </w:rPr>
      </w:pPr>
      <w:r w:rsidRPr="00A436C4">
        <w:rPr>
          <w:rFonts w:ascii="Times New Roman" w:hAnsi="Times New Roman"/>
          <w:b/>
          <w:sz w:val="24"/>
          <w:szCs w:val="24"/>
        </w:rPr>
        <w:t>Дайте ответы на вопросы:</w:t>
      </w:r>
    </w:p>
    <w:p w:rsidR="0049060D" w:rsidRPr="007E6CEF" w:rsidRDefault="0049060D" w:rsidP="00234167">
      <w:pPr>
        <w:spacing w:after="0" w:line="240" w:lineRule="auto"/>
        <w:rPr>
          <w:rFonts w:ascii="Times New Roman" w:hAnsi="Times New Roman"/>
          <w:color w:val="000000"/>
          <w:sz w:val="24"/>
          <w:szCs w:val="24"/>
        </w:rPr>
      </w:pPr>
      <w:r>
        <w:rPr>
          <w:rFonts w:ascii="Verdana" w:hAnsi="Verdana"/>
          <w:color w:val="000000"/>
          <w:sz w:val="21"/>
          <w:szCs w:val="21"/>
        </w:rPr>
        <w:t>1.</w:t>
      </w:r>
      <w:r w:rsidRPr="007E6CEF">
        <w:rPr>
          <w:rFonts w:ascii="Times New Roman" w:hAnsi="Times New Roman"/>
          <w:color w:val="000000"/>
          <w:sz w:val="24"/>
          <w:szCs w:val="24"/>
        </w:rPr>
        <w:t>Каковы особенности составления годового бухгалтерского отчета?</w:t>
      </w:r>
    </w:p>
    <w:p w:rsidR="0049060D" w:rsidRPr="007E6CEF" w:rsidRDefault="0049060D" w:rsidP="00234167">
      <w:pPr>
        <w:spacing w:after="0" w:line="240" w:lineRule="auto"/>
        <w:rPr>
          <w:rFonts w:ascii="Times New Roman" w:hAnsi="Times New Roman"/>
          <w:color w:val="000000"/>
          <w:sz w:val="24"/>
          <w:szCs w:val="24"/>
        </w:rPr>
      </w:pPr>
      <w:r w:rsidRPr="007E6CEF">
        <w:rPr>
          <w:rFonts w:ascii="Times New Roman" w:hAnsi="Times New Roman"/>
          <w:color w:val="000000"/>
          <w:sz w:val="24"/>
          <w:szCs w:val="24"/>
        </w:rPr>
        <w:t>2. Назовите этапы составления промежуточного отчета.</w:t>
      </w:r>
    </w:p>
    <w:p w:rsidR="0049060D" w:rsidRPr="007E6CEF" w:rsidRDefault="0049060D" w:rsidP="00234167">
      <w:pPr>
        <w:spacing w:after="0" w:line="240" w:lineRule="auto"/>
        <w:rPr>
          <w:rFonts w:ascii="Times New Roman" w:hAnsi="Times New Roman"/>
          <w:color w:val="000000"/>
          <w:sz w:val="24"/>
          <w:szCs w:val="24"/>
        </w:rPr>
      </w:pPr>
      <w:r w:rsidRPr="007E6CEF">
        <w:rPr>
          <w:rFonts w:ascii="Times New Roman" w:hAnsi="Times New Roman"/>
          <w:color w:val="000000"/>
          <w:sz w:val="24"/>
          <w:szCs w:val="24"/>
        </w:rPr>
        <w:t>3. Назовите этапы составления годового бухгалтерского отчета.</w:t>
      </w:r>
    </w:p>
    <w:p w:rsidR="0049060D" w:rsidRPr="007E6CEF" w:rsidRDefault="0049060D" w:rsidP="00234167">
      <w:pPr>
        <w:spacing w:after="0" w:line="240" w:lineRule="auto"/>
        <w:rPr>
          <w:rFonts w:ascii="Times New Roman" w:hAnsi="Times New Roman"/>
          <w:color w:val="000000"/>
          <w:sz w:val="24"/>
          <w:szCs w:val="24"/>
        </w:rPr>
      </w:pPr>
      <w:r w:rsidRPr="007E6CEF">
        <w:rPr>
          <w:rFonts w:ascii="Times New Roman" w:hAnsi="Times New Roman"/>
          <w:color w:val="000000"/>
          <w:sz w:val="24"/>
          <w:szCs w:val="24"/>
        </w:rPr>
        <w:t>4. Охарактеризуйте порядок за</w:t>
      </w:r>
      <w:r>
        <w:rPr>
          <w:rFonts w:ascii="Times New Roman" w:hAnsi="Times New Roman"/>
          <w:color w:val="000000"/>
          <w:sz w:val="24"/>
          <w:szCs w:val="24"/>
        </w:rPr>
        <w:t>крытия операционных и финансово-</w:t>
      </w:r>
      <w:r w:rsidRPr="007E6CEF">
        <w:rPr>
          <w:rFonts w:ascii="Times New Roman" w:hAnsi="Times New Roman"/>
          <w:color w:val="000000"/>
          <w:sz w:val="24"/>
          <w:szCs w:val="24"/>
        </w:rPr>
        <w:t>результатных счетов.</w:t>
      </w:r>
    </w:p>
    <w:p w:rsidR="0049060D" w:rsidRPr="007E6CEF" w:rsidRDefault="0049060D" w:rsidP="00234167">
      <w:pPr>
        <w:spacing w:after="0" w:line="240" w:lineRule="auto"/>
        <w:rPr>
          <w:rFonts w:ascii="Times New Roman" w:hAnsi="Times New Roman"/>
          <w:color w:val="000000"/>
          <w:sz w:val="24"/>
          <w:szCs w:val="24"/>
        </w:rPr>
      </w:pPr>
      <w:r w:rsidRPr="007E6CEF">
        <w:rPr>
          <w:rFonts w:ascii="Times New Roman" w:hAnsi="Times New Roman"/>
          <w:color w:val="000000"/>
          <w:sz w:val="24"/>
          <w:szCs w:val="24"/>
        </w:rPr>
        <w:t>5. Как отражаются выявленные при инвентаризации расхождения между фактическим наличием ценностей и учетными данными?</w:t>
      </w:r>
    </w:p>
    <w:p w:rsidR="0049060D" w:rsidRPr="007E6CEF" w:rsidRDefault="0049060D" w:rsidP="00234167">
      <w:pPr>
        <w:spacing w:after="0" w:line="240" w:lineRule="auto"/>
        <w:rPr>
          <w:rFonts w:ascii="Times New Roman" w:hAnsi="Times New Roman"/>
          <w:color w:val="000000"/>
          <w:sz w:val="24"/>
          <w:szCs w:val="24"/>
        </w:rPr>
      </w:pPr>
      <w:r w:rsidRPr="007E6CEF">
        <w:rPr>
          <w:rFonts w:ascii="Times New Roman" w:hAnsi="Times New Roman"/>
          <w:color w:val="000000"/>
          <w:sz w:val="24"/>
          <w:szCs w:val="24"/>
        </w:rPr>
        <w:t>6. Кто определяет порядок и сроки проведения инвентаризации?</w:t>
      </w:r>
    </w:p>
    <w:p w:rsidR="0049060D" w:rsidRPr="007E6CEF" w:rsidRDefault="0049060D" w:rsidP="00234167">
      <w:pPr>
        <w:spacing w:after="0" w:line="240" w:lineRule="auto"/>
        <w:rPr>
          <w:rFonts w:ascii="Times New Roman" w:hAnsi="Times New Roman"/>
          <w:color w:val="000000"/>
          <w:sz w:val="24"/>
          <w:szCs w:val="24"/>
        </w:rPr>
      </w:pPr>
      <w:r w:rsidRPr="007E6CEF">
        <w:rPr>
          <w:rFonts w:ascii="Times New Roman" w:hAnsi="Times New Roman"/>
          <w:color w:val="000000"/>
          <w:sz w:val="24"/>
          <w:szCs w:val="24"/>
        </w:rPr>
        <w:t>7. В каких случаях проведение инвентаризации обязательно?</w:t>
      </w:r>
    </w:p>
    <w:p w:rsidR="0049060D" w:rsidRPr="007E6CEF" w:rsidRDefault="0049060D" w:rsidP="00234167">
      <w:pPr>
        <w:spacing w:after="0" w:line="240" w:lineRule="auto"/>
        <w:rPr>
          <w:rFonts w:ascii="Times New Roman" w:hAnsi="Times New Roman"/>
          <w:color w:val="000000"/>
          <w:sz w:val="24"/>
          <w:szCs w:val="24"/>
        </w:rPr>
      </w:pPr>
      <w:r w:rsidRPr="007E6CEF">
        <w:rPr>
          <w:rFonts w:ascii="Times New Roman" w:hAnsi="Times New Roman"/>
          <w:color w:val="000000"/>
          <w:sz w:val="24"/>
          <w:szCs w:val="24"/>
        </w:rPr>
        <w:t>8. Когда первичные документы могут быть приняты к учету?</w:t>
      </w:r>
    </w:p>
    <w:p w:rsidR="0049060D" w:rsidRPr="007E6CEF" w:rsidRDefault="0049060D" w:rsidP="00234167">
      <w:pPr>
        <w:spacing w:after="0" w:line="240" w:lineRule="auto"/>
        <w:rPr>
          <w:rFonts w:ascii="Times New Roman" w:hAnsi="Times New Roman"/>
          <w:color w:val="000000"/>
          <w:sz w:val="24"/>
          <w:szCs w:val="24"/>
        </w:rPr>
      </w:pPr>
      <w:r w:rsidRPr="007E6CEF">
        <w:rPr>
          <w:rFonts w:ascii="Times New Roman" w:hAnsi="Times New Roman"/>
          <w:color w:val="000000"/>
          <w:sz w:val="24"/>
          <w:szCs w:val="24"/>
        </w:rPr>
        <w:t>9. Сколько лет организация должна хранить учетные регистры?</w:t>
      </w:r>
    </w:p>
    <w:p w:rsidR="0049060D" w:rsidRDefault="0049060D" w:rsidP="00234167">
      <w:pPr>
        <w:spacing w:after="0" w:line="240" w:lineRule="auto"/>
        <w:rPr>
          <w:rFonts w:ascii="Times New Roman" w:hAnsi="Times New Roman"/>
          <w:color w:val="000000"/>
          <w:sz w:val="24"/>
          <w:szCs w:val="24"/>
        </w:rPr>
      </w:pPr>
      <w:r w:rsidRPr="007E6CEF">
        <w:rPr>
          <w:rFonts w:ascii="Times New Roman" w:hAnsi="Times New Roman"/>
          <w:color w:val="000000"/>
          <w:sz w:val="24"/>
          <w:szCs w:val="24"/>
        </w:rPr>
        <w:t>10. Охарактеризуйте порядок закр</w:t>
      </w:r>
      <w:r>
        <w:rPr>
          <w:rFonts w:ascii="Times New Roman" w:hAnsi="Times New Roman"/>
          <w:color w:val="000000"/>
          <w:sz w:val="24"/>
          <w:szCs w:val="24"/>
        </w:rPr>
        <w:t>ытия финансово-результатных сче</w:t>
      </w:r>
      <w:r w:rsidRPr="007E6CEF">
        <w:rPr>
          <w:rFonts w:ascii="Times New Roman" w:hAnsi="Times New Roman"/>
          <w:color w:val="000000"/>
          <w:sz w:val="24"/>
          <w:szCs w:val="24"/>
        </w:rPr>
        <w:t>тов.</w:t>
      </w:r>
    </w:p>
    <w:p w:rsidR="0049060D" w:rsidRPr="007E6CEF" w:rsidRDefault="0049060D" w:rsidP="00234167">
      <w:pPr>
        <w:spacing w:after="0" w:line="240" w:lineRule="auto"/>
        <w:rPr>
          <w:rFonts w:ascii="Times New Roman" w:hAnsi="Times New Roman"/>
          <w:color w:val="000000"/>
          <w:sz w:val="24"/>
          <w:szCs w:val="24"/>
        </w:rPr>
      </w:pPr>
    </w:p>
    <w:p w:rsidR="0049060D" w:rsidRPr="000C351A" w:rsidRDefault="0049060D" w:rsidP="00903E46">
      <w:pPr>
        <w:jc w:val="center"/>
        <w:rPr>
          <w:rFonts w:ascii="Times New Roman" w:hAnsi="Times New Roman"/>
          <w:b/>
          <w:bCs/>
          <w:sz w:val="24"/>
          <w:szCs w:val="24"/>
        </w:rPr>
      </w:pPr>
      <w:r w:rsidRPr="000C351A">
        <w:rPr>
          <w:rFonts w:ascii="Times New Roman" w:hAnsi="Times New Roman"/>
          <w:b/>
          <w:bCs/>
          <w:sz w:val="24"/>
          <w:szCs w:val="24"/>
        </w:rPr>
        <w:t>Контрольные тесты по итогам курса</w:t>
      </w:r>
    </w:p>
    <w:p w:rsidR="0049060D" w:rsidRPr="00F1388A" w:rsidRDefault="0049060D" w:rsidP="002140E7">
      <w:pPr>
        <w:spacing w:after="0" w:line="240" w:lineRule="auto"/>
        <w:jc w:val="center"/>
        <w:rPr>
          <w:rFonts w:ascii="Times New Roman" w:hAnsi="Times New Roman"/>
          <w:b/>
          <w:sz w:val="24"/>
          <w:szCs w:val="24"/>
        </w:rPr>
      </w:pPr>
      <w:r w:rsidRPr="00F1388A">
        <w:rPr>
          <w:rFonts w:ascii="Times New Roman" w:hAnsi="Times New Roman"/>
          <w:b/>
          <w:sz w:val="24"/>
          <w:szCs w:val="24"/>
        </w:rPr>
        <w:t>Вариант 1</w:t>
      </w:r>
    </w:p>
    <w:p w:rsidR="0049060D" w:rsidRPr="000C351A" w:rsidRDefault="0049060D" w:rsidP="002140E7">
      <w:pPr>
        <w:spacing w:after="0" w:line="240" w:lineRule="auto"/>
        <w:jc w:val="both"/>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1. Что такое аудит?</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А) государственный контроль;</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Б) общественный контроль;</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В) финансовый контроль;</w:t>
      </w:r>
    </w:p>
    <w:p w:rsidR="0049060D" w:rsidRPr="00AD77F0" w:rsidRDefault="0049060D" w:rsidP="002140E7">
      <w:pPr>
        <w:spacing w:after="0" w:line="240" w:lineRule="auto"/>
        <w:jc w:val="both"/>
        <w:rPr>
          <w:rFonts w:ascii="Times New Roman" w:hAnsi="Times New Roman"/>
          <w:b/>
          <w:sz w:val="24"/>
          <w:szCs w:val="24"/>
        </w:rPr>
      </w:pPr>
      <w:r w:rsidRPr="00AD77F0">
        <w:rPr>
          <w:rFonts w:ascii="Times New Roman" w:hAnsi="Times New Roman"/>
          <w:b/>
          <w:sz w:val="24"/>
          <w:szCs w:val="24"/>
        </w:rPr>
        <w:t>Г) независимый, вневедомственный контроль.</w:t>
      </w:r>
    </w:p>
    <w:p w:rsidR="0049060D" w:rsidRPr="00AD77F0" w:rsidRDefault="0049060D" w:rsidP="002140E7">
      <w:pPr>
        <w:spacing w:after="0" w:line="240" w:lineRule="auto"/>
        <w:jc w:val="both"/>
        <w:rPr>
          <w:rFonts w:ascii="Times New Roman" w:hAnsi="Times New Roman"/>
          <w:sz w:val="24"/>
          <w:szCs w:val="24"/>
        </w:rPr>
      </w:pPr>
    </w:p>
    <w:p w:rsidR="0049060D" w:rsidRPr="00AD77F0" w:rsidRDefault="0049060D" w:rsidP="002140E7">
      <w:pPr>
        <w:spacing w:after="0" w:line="240" w:lineRule="auto"/>
        <w:jc w:val="both"/>
        <w:rPr>
          <w:rFonts w:ascii="Times New Roman" w:hAnsi="Times New Roman"/>
          <w:sz w:val="24"/>
          <w:szCs w:val="24"/>
        </w:rPr>
      </w:pPr>
      <w:r w:rsidRPr="00AD77F0">
        <w:rPr>
          <w:rFonts w:ascii="Times New Roman" w:hAnsi="Times New Roman"/>
          <w:sz w:val="24"/>
          <w:szCs w:val="24"/>
        </w:rPr>
        <w:t>2.</w:t>
      </w:r>
      <w:r w:rsidRPr="00AD77F0">
        <w:rPr>
          <w:rFonts w:ascii="Times New Roman" w:hAnsi="Times New Roman"/>
          <w:sz w:val="24"/>
          <w:szCs w:val="24"/>
        </w:rPr>
        <w:tab/>
        <w:t>Какова основная цель аудиторской проверки?</w:t>
      </w:r>
    </w:p>
    <w:p w:rsidR="0049060D" w:rsidRPr="00AD77F0" w:rsidRDefault="0049060D" w:rsidP="002140E7">
      <w:pPr>
        <w:spacing w:after="0" w:line="240" w:lineRule="auto"/>
        <w:jc w:val="both"/>
        <w:rPr>
          <w:rFonts w:ascii="Times New Roman" w:hAnsi="Times New Roman"/>
          <w:sz w:val="24"/>
          <w:szCs w:val="24"/>
        </w:rPr>
      </w:pPr>
      <w:r w:rsidRPr="00AD77F0">
        <w:rPr>
          <w:rFonts w:ascii="Times New Roman" w:hAnsi="Times New Roman"/>
          <w:sz w:val="24"/>
          <w:szCs w:val="24"/>
        </w:rPr>
        <w:t>A) дать аудиторское заключение;</w:t>
      </w:r>
    </w:p>
    <w:p w:rsidR="0049060D" w:rsidRPr="00AD77F0" w:rsidRDefault="0049060D" w:rsidP="002140E7">
      <w:pPr>
        <w:spacing w:after="0" w:line="240" w:lineRule="auto"/>
        <w:jc w:val="both"/>
        <w:rPr>
          <w:rFonts w:ascii="Times New Roman" w:hAnsi="Times New Roman"/>
          <w:b/>
          <w:sz w:val="24"/>
          <w:szCs w:val="24"/>
        </w:rPr>
      </w:pPr>
      <w:r w:rsidRPr="00AD77F0">
        <w:rPr>
          <w:rFonts w:ascii="Times New Roman" w:hAnsi="Times New Roman"/>
          <w:b/>
          <w:sz w:val="24"/>
          <w:szCs w:val="24"/>
        </w:rPr>
        <w:t>Б) установить достоверность бухгалтерской отчетности и соответствие совершенных операций нормативным актам;</w:t>
      </w:r>
    </w:p>
    <w:p w:rsidR="0049060D" w:rsidRPr="00AD77F0" w:rsidRDefault="0049060D" w:rsidP="002140E7">
      <w:pPr>
        <w:spacing w:after="0" w:line="240" w:lineRule="auto"/>
        <w:jc w:val="both"/>
        <w:rPr>
          <w:rFonts w:ascii="Times New Roman" w:hAnsi="Times New Roman"/>
          <w:sz w:val="24"/>
          <w:szCs w:val="24"/>
        </w:rPr>
      </w:pPr>
      <w:r w:rsidRPr="00AD77F0">
        <w:rPr>
          <w:rFonts w:ascii="Times New Roman" w:hAnsi="Times New Roman"/>
          <w:sz w:val="24"/>
          <w:szCs w:val="24"/>
        </w:rPr>
        <w:t>B) выявить нарушения при ведении бухгалтерского учета.</w:t>
      </w:r>
    </w:p>
    <w:p w:rsidR="0049060D" w:rsidRPr="00AD77F0" w:rsidRDefault="0049060D" w:rsidP="002140E7">
      <w:pPr>
        <w:spacing w:after="0" w:line="240" w:lineRule="auto"/>
        <w:jc w:val="both"/>
        <w:rPr>
          <w:rFonts w:ascii="Times New Roman" w:hAnsi="Times New Roman"/>
          <w:sz w:val="24"/>
          <w:szCs w:val="24"/>
        </w:rPr>
      </w:pPr>
    </w:p>
    <w:p w:rsidR="0049060D" w:rsidRPr="00AD77F0" w:rsidRDefault="0049060D" w:rsidP="002140E7">
      <w:pPr>
        <w:spacing w:after="0" w:line="240" w:lineRule="auto"/>
        <w:jc w:val="both"/>
        <w:rPr>
          <w:rFonts w:ascii="Times New Roman" w:hAnsi="Times New Roman"/>
          <w:sz w:val="24"/>
          <w:szCs w:val="24"/>
        </w:rPr>
      </w:pPr>
      <w:r w:rsidRPr="00AD77F0">
        <w:rPr>
          <w:rFonts w:ascii="Times New Roman" w:hAnsi="Times New Roman"/>
          <w:sz w:val="24"/>
          <w:szCs w:val="24"/>
        </w:rPr>
        <w:t>3.</w:t>
      </w:r>
      <w:r w:rsidRPr="00AD77F0">
        <w:rPr>
          <w:rFonts w:ascii="Times New Roman" w:hAnsi="Times New Roman"/>
          <w:sz w:val="24"/>
          <w:szCs w:val="24"/>
        </w:rPr>
        <w:tab/>
        <w:t>Что такое инициативный аудит?</w:t>
      </w:r>
    </w:p>
    <w:p w:rsidR="0049060D" w:rsidRPr="00AD77F0" w:rsidRDefault="0049060D" w:rsidP="002140E7">
      <w:pPr>
        <w:spacing w:after="0" w:line="240" w:lineRule="auto"/>
        <w:jc w:val="both"/>
        <w:rPr>
          <w:rFonts w:ascii="Times New Roman" w:hAnsi="Times New Roman"/>
          <w:sz w:val="24"/>
          <w:szCs w:val="24"/>
        </w:rPr>
      </w:pPr>
      <w:r w:rsidRPr="00AD77F0">
        <w:rPr>
          <w:rFonts w:ascii="Times New Roman" w:hAnsi="Times New Roman"/>
          <w:sz w:val="24"/>
          <w:szCs w:val="24"/>
        </w:rPr>
        <w:t>A) аудит, проводимый по инициативе госоргана;</w:t>
      </w:r>
    </w:p>
    <w:p w:rsidR="0049060D" w:rsidRPr="00AD77F0" w:rsidRDefault="0049060D" w:rsidP="002140E7">
      <w:pPr>
        <w:spacing w:after="0" w:line="240" w:lineRule="auto"/>
        <w:jc w:val="both"/>
        <w:rPr>
          <w:rFonts w:ascii="Times New Roman" w:hAnsi="Times New Roman"/>
          <w:b/>
          <w:sz w:val="24"/>
          <w:szCs w:val="24"/>
        </w:rPr>
      </w:pPr>
      <w:r w:rsidRPr="00AD77F0">
        <w:rPr>
          <w:rFonts w:ascii="Times New Roman" w:hAnsi="Times New Roman"/>
          <w:b/>
          <w:sz w:val="24"/>
          <w:szCs w:val="24"/>
        </w:rPr>
        <w:t>Б) аудит, проводимый по инициативе экономического субъекта;</w:t>
      </w:r>
    </w:p>
    <w:p w:rsidR="0049060D" w:rsidRPr="00AD77F0" w:rsidRDefault="0049060D" w:rsidP="002140E7">
      <w:pPr>
        <w:spacing w:after="0" w:line="240" w:lineRule="auto"/>
        <w:jc w:val="both"/>
        <w:rPr>
          <w:rFonts w:ascii="Times New Roman" w:hAnsi="Times New Roman"/>
          <w:sz w:val="24"/>
          <w:szCs w:val="24"/>
        </w:rPr>
      </w:pPr>
      <w:r w:rsidRPr="00AD77F0">
        <w:rPr>
          <w:rFonts w:ascii="Times New Roman" w:hAnsi="Times New Roman"/>
          <w:sz w:val="24"/>
          <w:szCs w:val="24"/>
        </w:rPr>
        <w:t>B) аудит, проводимый по инициативе аудитора.</w:t>
      </w:r>
    </w:p>
    <w:p w:rsidR="0049060D" w:rsidRPr="00AD77F0" w:rsidRDefault="0049060D" w:rsidP="002140E7">
      <w:pPr>
        <w:spacing w:after="0" w:line="240" w:lineRule="auto"/>
        <w:jc w:val="both"/>
        <w:rPr>
          <w:rFonts w:ascii="Times New Roman" w:hAnsi="Times New Roman"/>
          <w:sz w:val="24"/>
          <w:szCs w:val="24"/>
        </w:rPr>
      </w:pPr>
    </w:p>
    <w:p w:rsidR="0049060D" w:rsidRPr="00AD77F0" w:rsidRDefault="0049060D" w:rsidP="002140E7">
      <w:pPr>
        <w:spacing w:after="0" w:line="240" w:lineRule="auto"/>
        <w:jc w:val="both"/>
        <w:rPr>
          <w:rFonts w:ascii="Times New Roman" w:hAnsi="Times New Roman"/>
          <w:sz w:val="24"/>
          <w:szCs w:val="24"/>
        </w:rPr>
      </w:pPr>
      <w:r w:rsidRPr="00AD77F0">
        <w:rPr>
          <w:rFonts w:ascii="Times New Roman" w:hAnsi="Times New Roman"/>
          <w:sz w:val="24"/>
          <w:szCs w:val="24"/>
        </w:rPr>
        <w:t>4.</w:t>
      </w:r>
      <w:r w:rsidRPr="00AD77F0">
        <w:rPr>
          <w:rFonts w:ascii="Times New Roman" w:hAnsi="Times New Roman"/>
          <w:sz w:val="24"/>
          <w:szCs w:val="24"/>
        </w:rPr>
        <w:tab/>
        <w:t>Определите из нижеприведенного перечня случаи, когда аудит</w:t>
      </w:r>
    </w:p>
    <w:p w:rsidR="0049060D" w:rsidRPr="00AD77F0" w:rsidRDefault="0049060D" w:rsidP="002140E7">
      <w:pPr>
        <w:spacing w:after="0" w:line="240" w:lineRule="auto"/>
        <w:jc w:val="both"/>
        <w:rPr>
          <w:rFonts w:ascii="Times New Roman" w:hAnsi="Times New Roman"/>
          <w:sz w:val="24"/>
          <w:szCs w:val="24"/>
        </w:rPr>
      </w:pPr>
      <w:r w:rsidRPr="00AD77F0">
        <w:rPr>
          <w:rFonts w:ascii="Times New Roman" w:hAnsi="Times New Roman"/>
          <w:sz w:val="24"/>
          <w:szCs w:val="24"/>
        </w:rPr>
        <w:t>бухгалтерской отчетности является обязательным:</w:t>
      </w:r>
    </w:p>
    <w:p w:rsidR="0049060D" w:rsidRPr="00AD77F0" w:rsidRDefault="0049060D" w:rsidP="002140E7">
      <w:pPr>
        <w:spacing w:after="0" w:line="240" w:lineRule="auto"/>
        <w:jc w:val="both"/>
        <w:rPr>
          <w:rFonts w:ascii="Times New Roman" w:hAnsi="Times New Roman"/>
          <w:sz w:val="24"/>
          <w:szCs w:val="24"/>
        </w:rPr>
      </w:pPr>
      <w:r w:rsidRPr="00AD77F0">
        <w:rPr>
          <w:rFonts w:ascii="Times New Roman" w:hAnsi="Times New Roman"/>
          <w:sz w:val="24"/>
          <w:szCs w:val="24"/>
        </w:rPr>
        <w:t>A) сумма активов баланса превышает 60 млн.руб.;</w:t>
      </w:r>
    </w:p>
    <w:p w:rsidR="0049060D" w:rsidRPr="00AD77F0" w:rsidRDefault="0049060D" w:rsidP="002140E7">
      <w:pPr>
        <w:spacing w:after="0" w:line="240" w:lineRule="auto"/>
        <w:jc w:val="both"/>
        <w:rPr>
          <w:rFonts w:ascii="Times New Roman" w:hAnsi="Times New Roman"/>
          <w:b/>
          <w:sz w:val="24"/>
          <w:szCs w:val="24"/>
        </w:rPr>
      </w:pPr>
      <w:r w:rsidRPr="00AD77F0">
        <w:rPr>
          <w:rFonts w:ascii="Times New Roman" w:hAnsi="Times New Roman"/>
          <w:b/>
          <w:sz w:val="24"/>
          <w:szCs w:val="24"/>
        </w:rPr>
        <w:t>Б) прибыль организации превышает 4 млн. рублей;</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B) организация имеет форму закрытого акционерного общества;</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Г) объем выручки от реализации превышает 400млн.руб</w:t>
      </w:r>
    </w:p>
    <w:p w:rsidR="0049060D" w:rsidRPr="000C351A" w:rsidRDefault="0049060D" w:rsidP="002140E7">
      <w:pPr>
        <w:spacing w:after="0" w:line="240" w:lineRule="auto"/>
        <w:jc w:val="both"/>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    5.   Аудиторские организации:</w:t>
      </w:r>
    </w:p>
    <w:p w:rsidR="0049060D" w:rsidRPr="00AD77F0" w:rsidRDefault="0049060D" w:rsidP="002140E7">
      <w:pPr>
        <w:spacing w:after="0" w:line="240" w:lineRule="auto"/>
        <w:jc w:val="both"/>
        <w:rPr>
          <w:rFonts w:ascii="Times New Roman" w:hAnsi="Times New Roman"/>
          <w:b/>
          <w:sz w:val="24"/>
          <w:szCs w:val="24"/>
        </w:rPr>
      </w:pPr>
      <w:r w:rsidRPr="00AD77F0">
        <w:rPr>
          <w:rFonts w:ascii="Times New Roman" w:hAnsi="Times New Roman"/>
          <w:b/>
          <w:sz w:val="24"/>
          <w:szCs w:val="24"/>
        </w:rPr>
        <w:t>А) могут оказывать услуги по восстановлению бухгалтерского учета, консультированию и обучению;</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Б) могут оказывать услуги только по восстановлению бухгалтерского учета;</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В) не могут оказывать других услуг, кроме аудиторских.</w:t>
      </w:r>
    </w:p>
    <w:p w:rsidR="0049060D" w:rsidRPr="000C351A" w:rsidRDefault="0049060D" w:rsidP="002140E7">
      <w:pPr>
        <w:spacing w:after="0" w:line="240" w:lineRule="auto"/>
        <w:jc w:val="both"/>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6. Может ли аудитор оказывать профессиональные услуги, если</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он является учредителем проверяемого экономического субъекта:</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А) да;</w:t>
      </w:r>
    </w:p>
    <w:p w:rsidR="0049060D" w:rsidRPr="00AD77F0" w:rsidRDefault="0049060D" w:rsidP="002140E7">
      <w:pPr>
        <w:spacing w:after="0" w:line="240" w:lineRule="auto"/>
        <w:jc w:val="both"/>
        <w:rPr>
          <w:rFonts w:ascii="Times New Roman" w:hAnsi="Times New Roman"/>
          <w:b/>
          <w:sz w:val="24"/>
          <w:szCs w:val="24"/>
        </w:rPr>
      </w:pPr>
      <w:r w:rsidRPr="00AD77F0">
        <w:rPr>
          <w:rFonts w:ascii="Times New Roman" w:hAnsi="Times New Roman"/>
          <w:b/>
          <w:sz w:val="24"/>
          <w:szCs w:val="24"/>
        </w:rPr>
        <w:t xml:space="preserve"> Б) нет.</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7. Может ли аудитор самостоятельно определять формы и</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методы проведения аудита?</w:t>
      </w:r>
    </w:p>
    <w:p w:rsidR="0049060D" w:rsidRPr="00AD77F0" w:rsidRDefault="0049060D" w:rsidP="002140E7">
      <w:pPr>
        <w:spacing w:after="0" w:line="240" w:lineRule="auto"/>
        <w:jc w:val="both"/>
        <w:rPr>
          <w:rFonts w:ascii="Times New Roman" w:hAnsi="Times New Roman"/>
          <w:b/>
          <w:sz w:val="24"/>
          <w:szCs w:val="24"/>
        </w:rPr>
      </w:pPr>
      <w:r w:rsidRPr="00AD77F0">
        <w:rPr>
          <w:rFonts w:ascii="Times New Roman" w:hAnsi="Times New Roman"/>
          <w:b/>
          <w:sz w:val="24"/>
          <w:szCs w:val="24"/>
        </w:rPr>
        <w:t>A)</w:t>
      </w:r>
      <w:r w:rsidRPr="00AD77F0">
        <w:rPr>
          <w:rFonts w:ascii="Times New Roman" w:hAnsi="Times New Roman"/>
          <w:b/>
          <w:sz w:val="24"/>
          <w:szCs w:val="24"/>
        </w:rPr>
        <w:tab/>
        <w:t>нет, формы и методы проверки согласовываются с руководством организации на этапе планирования проверки;</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Б) да, это его право;</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B) да, за исключением случаев, когда проводится обязательный</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аудит.</w:t>
      </w:r>
    </w:p>
    <w:p w:rsidR="0049060D" w:rsidRPr="000C351A" w:rsidRDefault="0049060D" w:rsidP="002140E7">
      <w:pPr>
        <w:spacing w:after="0" w:line="240" w:lineRule="auto"/>
        <w:jc w:val="both"/>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8.</w:t>
      </w:r>
      <w:r w:rsidRPr="000C351A">
        <w:rPr>
          <w:rFonts w:ascii="Times New Roman" w:hAnsi="Times New Roman"/>
          <w:sz w:val="24"/>
          <w:szCs w:val="24"/>
        </w:rPr>
        <w:tab/>
        <w:t>Имеют ли право индивидуальные аудиторы проводить обязательный аудит?</w:t>
      </w:r>
    </w:p>
    <w:p w:rsidR="0049060D" w:rsidRPr="00AD77F0" w:rsidRDefault="0049060D" w:rsidP="002140E7">
      <w:pPr>
        <w:spacing w:after="0" w:line="240" w:lineRule="auto"/>
        <w:jc w:val="both"/>
        <w:rPr>
          <w:rFonts w:ascii="Times New Roman" w:hAnsi="Times New Roman"/>
          <w:b/>
          <w:sz w:val="24"/>
          <w:szCs w:val="24"/>
        </w:rPr>
      </w:pPr>
      <w:r w:rsidRPr="00AD77F0">
        <w:rPr>
          <w:rFonts w:ascii="Times New Roman" w:hAnsi="Times New Roman"/>
          <w:b/>
          <w:sz w:val="24"/>
          <w:szCs w:val="24"/>
        </w:rPr>
        <w:t>А) да;</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 Б) нет.</w:t>
      </w:r>
    </w:p>
    <w:p w:rsidR="0049060D" w:rsidRPr="000C351A" w:rsidRDefault="0049060D" w:rsidP="002140E7">
      <w:pPr>
        <w:spacing w:after="0" w:line="240" w:lineRule="auto"/>
        <w:jc w:val="both"/>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9.</w:t>
      </w:r>
      <w:r w:rsidRPr="000C351A">
        <w:rPr>
          <w:rFonts w:ascii="Times New Roman" w:hAnsi="Times New Roman"/>
          <w:sz w:val="24"/>
          <w:szCs w:val="24"/>
        </w:rPr>
        <w:tab/>
        <w:t>Ответственность аудитора:</w:t>
      </w:r>
    </w:p>
    <w:p w:rsidR="0049060D" w:rsidRPr="007D57F6" w:rsidRDefault="0049060D" w:rsidP="002140E7">
      <w:pPr>
        <w:spacing w:after="0" w:line="240" w:lineRule="auto"/>
        <w:jc w:val="both"/>
        <w:rPr>
          <w:rFonts w:ascii="Times New Roman" w:hAnsi="Times New Roman"/>
          <w:b/>
          <w:sz w:val="24"/>
          <w:szCs w:val="24"/>
        </w:rPr>
      </w:pPr>
      <w:r w:rsidRPr="007D57F6">
        <w:rPr>
          <w:rFonts w:ascii="Times New Roman" w:hAnsi="Times New Roman"/>
          <w:b/>
          <w:sz w:val="24"/>
          <w:szCs w:val="24"/>
        </w:rPr>
        <w:t>A)  аудитор ответственен за свое заключение;</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Б) аудитор ответственен за содержание отчетности клиента;</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B)  аудитор ответственен за работу других специалистов, привлекаемых к проверкам.</w:t>
      </w:r>
    </w:p>
    <w:p w:rsidR="0049060D" w:rsidRPr="000C351A" w:rsidRDefault="0049060D" w:rsidP="002140E7">
      <w:pPr>
        <w:spacing w:after="0" w:line="240" w:lineRule="auto"/>
        <w:jc w:val="both"/>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10.</w:t>
      </w:r>
      <w:r w:rsidRPr="000C351A">
        <w:rPr>
          <w:rFonts w:ascii="Times New Roman" w:hAnsi="Times New Roman"/>
          <w:sz w:val="24"/>
          <w:szCs w:val="24"/>
        </w:rPr>
        <w:tab/>
        <w:t>Необходимо ли готовить письмо-обязательство о согласии</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на проведение аудита при обязательном аудите?</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A) по усмотрению аудиторской организации;</w:t>
      </w:r>
    </w:p>
    <w:p w:rsidR="0049060D" w:rsidRPr="007D57F6" w:rsidRDefault="0049060D" w:rsidP="002140E7">
      <w:pPr>
        <w:spacing w:after="0" w:line="240" w:lineRule="auto"/>
        <w:jc w:val="both"/>
        <w:rPr>
          <w:rFonts w:ascii="Times New Roman" w:hAnsi="Times New Roman"/>
          <w:b/>
          <w:sz w:val="24"/>
          <w:szCs w:val="24"/>
        </w:rPr>
      </w:pPr>
      <w:r w:rsidRPr="007D57F6">
        <w:rPr>
          <w:rFonts w:ascii="Times New Roman" w:hAnsi="Times New Roman"/>
          <w:b/>
          <w:sz w:val="24"/>
          <w:szCs w:val="24"/>
        </w:rPr>
        <w:t>Б) необходимо, т.к. это требование российских аудиторских правил (стандартов);</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B) не обязательно, т.к.  это правило (стандарт) носит рекомендательный характер.</w:t>
      </w:r>
    </w:p>
    <w:p w:rsidR="0049060D" w:rsidRPr="000C351A" w:rsidRDefault="0049060D" w:rsidP="002140E7">
      <w:pPr>
        <w:spacing w:after="0" w:line="240" w:lineRule="auto"/>
        <w:jc w:val="both"/>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11.</w:t>
      </w:r>
      <w:r w:rsidRPr="000C351A">
        <w:rPr>
          <w:rFonts w:ascii="Times New Roman" w:hAnsi="Times New Roman"/>
          <w:sz w:val="24"/>
          <w:szCs w:val="24"/>
        </w:rPr>
        <w:tab/>
        <w:t>Определите существенное условие, которое должно быть отражено в договоре на аудиторские услуги:</w:t>
      </w:r>
    </w:p>
    <w:p w:rsidR="0049060D" w:rsidRPr="007D57F6" w:rsidRDefault="0049060D" w:rsidP="002140E7">
      <w:pPr>
        <w:spacing w:after="0" w:line="240" w:lineRule="auto"/>
        <w:jc w:val="both"/>
        <w:rPr>
          <w:rFonts w:ascii="Times New Roman" w:hAnsi="Times New Roman"/>
          <w:b/>
          <w:sz w:val="24"/>
          <w:szCs w:val="24"/>
        </w:rPr>
      </w:pPr>
      <w:r w:rsidRPr="007D57F6">
        <w:rPr>
          <w:rFonts w:ascii="Times New Roman" w:hAnsi="Times New Roman"/>
          <w:b/>
          <w:sz w:val="24"/>
          <w:szCs w:val="24"/>
        </w:rPr>
        <w:t xml:space="preserve">А) Ответственность сторон и порядок разрешения споров; </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Б) аудиторский риск;</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согласованный уровень существенности;</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Г) дата начала аудиторской проверки.</w:t>
      </w:r>
    </w:p>
    <w:p w:rsidR="0049060D" w:rsidRPr="000C351A" w:rsidRDefault="0049060D" w:rsidP="002140E7">
      <w:pPr>
        <w:spacing w:after="0" w:line="240" w:lineRule="auto"/>
        <w:jc w:val="both"/>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12.</w:t>
      </w:r>
      <w:r w:rsidRPr="000C351A">
        <w:rPr>
          <w:rFonts w:ascii="Times New Roman" w:hAnsi="Times New Roman"/>
          <w:sz w:val="24"/>
          <w:szCs w:val="24"/>
        </w:rPr>
        <w:tab/>
        <w:t>Определите одну из целей использования знания сущности деятельности экономического субъекта:</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А) для выбора видов и методов выполнения аналитических процедур;</w:t>
      </w:r>
    </w:p>
    <w:p w:rsidR="0049060D" w:rsidRPr="007D57F6" w:rsidRDefault="0049060D" w:rsidP="002140E7">
      <w:pPr>
        <w:spacing w:after="0" w:line="240" w:lineRule="auto"/>
        <w:jc w:val="both"/>
        <w:rPr>
          <w:rFonts w:ascii="Times New Roman" w:hAnsi="Times New Roman"/>
          <w:b/>
          <w:sz w:val="24"/>
          <w:szCs w:val="24"/>
        </w:rPr>
      </w:pPr>
      <w:r w:rsidRPr="007D57F6">
        <w:rPr>
          <w:rFonts w:ascii="Times New Roman" w:hAnsi="Times New Roman"/>
          <w:b/>
          <w:sz w:val="24"/>
          <w:szCs w:val="24"/>
        </w:rPr>
        <w:t>Б) для понимания сущности деятельности экономического субъекта;</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В) для обоснования профессионального мнения аудиторов;</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Г) для позиционирования места экономического субъекта в регионе и отрасли.</w:t>
      </w:r>
    </w:p>
    <w:p w:rsidR="0049060D" w:rsidRPr="000C351A" w:rsidRDefault="0049060D" w:rsidP="002140E7">
      <w:pPr>
        <w:spacing w:after="0" w:line="240" w:lineRule="auto"/>
        <w:jc w:val="both"/>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13.</w:t>
      </w:r>
      <w:r w:rsidRPr="000C351A">
        <w:rPr>
          <w:rFonts w:ascii="Times New Roman" w:hAnsi="Times New Roman"/>
          <w:sz w:val="24"/>
          <w:szCs w:val="24"/>
        </w:rPr>
        <w:tab/>
        <w:t>Планирование аудита прежде всего необходимо:</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A) для определения гонорара аудитора;</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Б) для определения проблемных областей бизнеса клиента и влияния этих проблем на время аудиторских процедур;</w:t>
      </w:r>
    </w:p>
    <w:p w:rsidR="0049060D" w:rsidRPr="007D57F6" w:rsidRDefault="0049060D" w:rsidP="002140E7">
      <w:pPr>
        <w:spacing w:after="0" w:line="240" w:lineRule="auto"/>
        <w:jc w:val="both"/>
        <w:rPr>
          <w:rFonts w:ascii="Times New Roman" w:hAnsi="Times New Roman"/>
          <w:sz w:val="24"/>
          <w:szCs w:val="24"/>
        </w:rPr>
      </w:pPr>
      <w:r w:rsidRPr="007D57F6">
        <w:rPr>
          <w:rFonts w:ascii="Times New Roman" w:hAnsi="Times New Roman"/>
          <w:sz w:val="24"/>
          <w:szCs w:val="24"/>
        </w:rPr>
        <w:t>B) для определения количества специалистов, которые будут заняты в проверке;</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Г) для ознакомления с результатами предыдущего аудита.</w:t>
      </w:r>
    </w:p>
    <w:p w:rsidR="0049060D" w:rsidRPr="000C351A" w:rsidRDefault="0049060D" w:rsidP="002140E7">
      <w:pPr>
        <w:spacing w:after="0" w:line="240" w:lineRule="auto"/>
        <w:jc w:val="both"/>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14. В программе аудита приводится:</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A) выводы, служащие основой для подготовки аудиторского</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заключения, и их аргументация;</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Б) набор инструкций для аудитора, выполняющего проверку; ‘</w:t>
      </w:r>
    </w:p>
    <w:p w:rsidR="0049060D" w:rsidRPr="004E7703" w:rsidRDefault="0049060D" w:rsidP="002140E7">
      <w:pPr>
        <w:spacing w:after="0" w:line="240" w:lineRule="auto"/>
        <w:jc w:val="both"/>
        <w:rPr>
          <w:rFonts w:ascii="Times New Roman" w:hAnsi="Times New Roman"/>
          <w:b/>
          <w:sz w:val="24"/>
          <w:szCs w:val="24"/>
        </w:rPr>
      </w:pPr>
      <w:r w:rsidRPr="004E7703">
        <w:rPr>
          <w:rFonts w:ascii="Times New Roman" w:hAnsi="Times New Roman"/>
          <w:b/>
          <w:sz w:val="24"/>
          <w:szCs w:val="24"/>
        </w:rPr>
        <w:t>B)  предполагаемый объем и порядок проведения аудиторской проверки.</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15.</w:t>
      </w:r>
      <w:r w:rsidRPr="000C351A">
        <w:rPr>
          <w:rFonts w:ascii="Times New Roman" w:hAnsi="Times New Roman"/>
          <w:sz w:val="24"/>
          <w:szCs w:val="24"/>
        </w:rPr>
        <w:tab/>
        <w:t>Аудиторский риск - это:</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A) опасность не обнаружения ошибок системой внутреннего контроля клиента;</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Б) опасность не обнаружения существенных ошибок в процессе проведения выборочной проверки;</w:t>
      </w:r>
    </w:p>
    <w:p w:rsidR="0049060D" w:rsidRPr="007D57F6" w:rsidRDefault="0049060D" w:rsidP="002140E7">
      <w:pPr>
        <w:spacing w:after="0" w:line="240" w:lineRule="auto"/>
        <w:jc w:val="both"/>
        <w:rPr>
          <w:rFonts w:ascii="Times New Roman" w:hAnsi="Times New Roman"/>
          <w:b/>
          <w:sz w:val="24"/>
          <w:szCs w:val="24"/>
        </w:rPr>
      </w:pPr>
      <w:r w:rsidRPr="007D57F6">
        <w:rPr>
          <w:rFonts w:ascii="Times New Roman" w:hAnsi="Times New Roman"/>
          <w:b/>
          <w:sz w:val="24"/>
          <w:szCs w:val="24"/>
        </w:rPr>
        <w:t>B)  опасность составления неверного заключения о результатах финансовой отчетности;</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Г) риск, присущий бизнесу клиента, обусловленный характером и условиями деятельности организации.</w:t>
      </w:r>
    </w:p>
    <w:p w:rsidR="0049060D" w:rsidRPr="000C351A" w:rsidRDefault="0049060D" w:rsidP="002140E7">
      <w:pPr>
        <w:spacing w:after="0" w:line="240" w:lineRule="auto"/>
        <w:jc w:val="both"/>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r>
        <w:rPr>
          <w:rFonts w:ascii="Times New Roman" w:hAnsi="Times New Roman"/>
          <w:sz w:val="24"/>
          <w:szCs w:val="24"/>
        </w:rPr>
        <w:t>16.</w:t>
      </w:r>
      <w:r w:rsidRPr="000C351A">
        <w:rPr>
          <w:rFonts w:ascii="Times New Roman" w:hAnsi="Times New Roman"/>
          <w:sz w:val="24"/>
          <w:szCs w:val="24"/>
        </w:rPr>
        <w:t>Аудитор оценивает, как наиболее надежные аудиторские доказательства:</w:t>
      </w:r>
    </w:p>
    <w:p w:rsidR="0049060D" w:rsidRDefault="0049060D" w:rsidP="002140E7">
      <w:pPr>
        <w:spacing w:after="0" w:line="240" w:lineRule="auto"/>
        <w:jc w:val="both"/>
        <w:rPr>
          <w:rFonts w:ascii="Times New Roman" w:hAnsi="Times New Roman"/>
          <w:sz w:val="24"/>
          <w:szCs w:val="24"/>
        </w:rPr>
      </w:pPr>
      <w:r>
        <w:rPr>
          <w:rFonts w:ascii="Times New Roman" w:hAnsi="Times New Roman"/>
          <w:sz w:val="24"/>
          <w:szCs w:val="24"/>
        </w:rPr>
        <w:t>А) с</w:t>
      </w:r>
      <w:r w:rsidRPr="000C351A">
        <w:rPr>
          <w:rFonts w:ascii="Times New Roman" w:hAnsi="Times New Roman"/>
          <w:sz w:val="24"/>
          <w:szCs w:val="24"/>
        </w:rPr>
        <w:t xml:space="preserve">обранные непосредственно аудитором; </w:t>
      </w:r>
    </w:p>
    <w:p w:rsidR="0049060D" w:rsidRPr="005158A4" w:rsidRDefault="0049060D" w:rsidP="002140E7">
      <w:pPr>
        <w:spacing w:after="0" w:line="240" w:lineRule="auto"/>
        <w:jc w:val="both"/>
        <w:rPr>
          <w:rFonts w:ascii="Times New Roman" w:hAnsi="Times New Roman"/>
          <w:b/>
          <w:sz w:val="24"/>
          <w:szCs w:val="24"/>
        </w:rPr>
      </w:pPr>
      <w:r w:rsidRPr="005158A4">
        <w:rPr>
          <w:rFonts w:ascii="Times New Roman" w:hAnsi="Times New Roman"/>
          <w:b/>
          <w:sz w:val="24"/>
          <w:szCs w:val="24"/>
        </w:rPr>
        <w:t>Б) полученные от третьих лиц;</w:t>
      </w:r>
    </w:p>
    <w:p w:rsidR="0049060D" w:rsidRPr="000C351A" w:rsidRDefault="0049060D" w:rsidP="002140E7">
      <w:pPr>
        <w:spacing w:after="0" w:line="240" w:lineRule="auto"/>
        <w:jc w:val="both"/>
        <w:rPr>
          <w:rFonts w:ascii="Times New Roman" w:hAnsi="Times New Roman"/>
          <w:sz w:val="24"/>
          <w:szCs w:val="24"/>
        </w:rPr>
      </w:pPr>
      <w:r>
        <w:rPr>
          <w:rFonts w:ascii="Times New Roman" w:hAnsi="Times New Roman"/>
          <w:sz w:val="24"/>
          <w:szCs w:val="24"/>
        </w:rPr>
        <w:t xml:space="preserve">В) </w:t>
      </w:r>
      <w:r w:rsidRPr="000C351A">
        <w:rPr>
          <w:rFonts w:ascii="Times New Roman" w:hAnsi="Times New Roman"/>
          <w:sz w:val="24"/>
          <w:szCs w:val="24"/>
        </w:rPr>
        <w:t>полученные от аудируемых лиц.</w:t>
      </w:r>
    </w:p>
    <w:p w:rsidR="0049060D" w:rsidRPr="000C351A" w:rsidRDefault="0049060D" w:rsidP="002140E7">
      <w:pPr>
        <w:spacing w:after="0" w:line="240" w:lineRule="auto"/>
        <w:jc w:val="both"/>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17.</w:t>
      </w:r>
      <w:r w:rsidRPr="000C351A">
        <w:rPr>
          <w:rFonts w:ascii="Times New Roman" w:hAnsi="Times New Roman"/>
          <w:sz w:val="24"/>
          <w:szCs w:val="24"/>
        </w:rPr>
        <w:tab/>
        <w:t>Рабочую документацию аудита рекомендуется хранить:</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A) у экономического субъекта вплоть до следующей аудиторской проверки;</w:t>
      </w:r>
    </w:p>
    <w:p w:rsidR="0049060D" w:rsidRPr="005158A4" w:rsidRDefault="0049060D" w:rsidP="002140E7">
      <w:pPr>
        <w:spacing w:after="0" w:line="240" w:lineRule="auto"/>
        <w:jc w:val="both"/>
        <w:rPr>
          <w:rFonts w:ascii="Times New Roman" w:hAnsi="Times New Roman"/>
          <w:b/>
          <w:sz w:val="24"/>
          <w:szCs w:val="24"/>
        </w:rPr>
      </w:pPr>
      <w:r w:rsidRPr="005158A4">
        <w:rPr>
          <w:rFonts w:ascii="Times New Roman" w:hAnsi="Times New Roman"/>
          <w:b/>
          <w:sz w:val="24"/>
          <w:szCs w:val="24"/>
        </w:rPr>
        <w:t>Б) в папках (файлах) в аудиторской организации не менее пяти лет;</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B) место и срок хранения определяет аудиторская организация по согласованию с аудируемым объектом.</w:t>
      </w:r>
    </w:p>
    <w:p w:rsidR="0049060D" w:rsidRPr="000C351A" w:rsidRDefault="0049060D" w:rsidP="002140E7">
      <w:pPr>
        <w:spacing w:after="0" w:line="240" w:lineRule="auto"/>
        <w:jc w:val="both"/>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18. Определите, какие вопросы с руководством экономического:</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 А) вопросы организационной структуры аудиторской организации;  </w:t>
      </w:r>
    </w:p>
    <w:p w:rsidR="0049060D" w:rsidRPr="005158A4" w:rsidRDefault="0049060D" w:rsidP="002140E7">
      <w:pPr>
        <w:spacing w:after="0" w:line="240" w:lineRule="auto"/>
        <w:jc w:val="both"/>
        <w:rPr>
          <w:rFonts w:ascii="Times New Roman" w:hAnsi="Times New Roman"/>
          <w:b/>
          <w:sz w:val="24"/>
          <w:szCs w:val="24"/>
        </w:rPr>
      </w:pPr>
      <w:r w:rsidRPr="005158A4">
        <w:rPr>
          <w:rFonts w:ascii="Times New Roman" w:hAnsi="Times New Roman"/>
          <w:b/>
          <w:sz w:val="24"/>
          <w:szCs w:val="24"/>
        </w:rPr>
        <w:t>Б) вопросы использования экспертов;</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 В) вопросы состава и квалификационного уровня аудиторов;</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 Г) вопросы структуры внутрифирменных аудиторских стандартов.</w:t>
      </w:r>
    </w:p>
    <w:p w:rsidR="0049060D" w:rsidRPr="000C351A" w:rsidRDefault="0049060D" w:rsidP="002140E7">
      <w:pPr>
        <w:spacing w:after="0" w:line="240" w:lineRule="auto"/>
        <w:jc w:val="both"/>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19. Письменная информация аудитора:</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A) представляет собой полный отчет аудиторской фирмы обо всех существующих недостатках в деятельности предприятия;</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Б) представляет собой полный отчет аудиторской фирмы обо всех существующих недостатках в учете и отчетности;</w:t>
      </w:r>
    </w:p>
    <w:p w:rsidR="0049060D" w:rsidRPr="000C351A" w:rsidRDefault="0049060D" w:rsidP="002140E7">
      <w:pPr>
        <w:spacing w:after="0" w:line="240" w:lineRule="auto"/>
        <w:jc w:val="both"/>
        <w:rPr>
          <w:rFonts w:ascii="Times New Roman" w:hAnsi="Times New Roman"/>
          <w:sz w:val="24"/>
          <w:szCs w:val="24"/>
        </w:rPr>
      </w:pPr>
      <w:r w:rsidRPr="005158A4">
        <w:rPr>
          <w:rFonts w:ascii="Times New Roman" w:hAnsi="Times New Roman"/>
          <w:b/>
          <w:sz w:val="24"/>
          <w:szCs w:val="24"/>
        </w:rPr>
        <w:t>B) посвящена недостаткам, которые были обнаружены в процессе проверки</w:t>
      </w:r>
      <w:r w:rsidRPr="000C351A">
        <w:rPr>
          <w:rFonts w:ascii="Times New Roman" w:hAnsi="Times New Roman"/>
          <w:sz w:val="24"/>
          <w:szCs w:val="24"/>
        </w:rPr>
        <w:t>.</w:t>
      </w:r>
    </w:p>
    <w:p w:rsidR="0049060D" w:rsidRPr="000C351A" w:rsidRDefault="0049060D" w:rsidP="002140E7">
      <w:pPr>
        <w:spacing w:after="0" w:line="240" w:lineRule="auto"/>
        <w:jc w:val="both"/>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20. Аудиторское заключение представляет собой:</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A) подтверждение аудиторской фирмой правильности и точности исчисления всех показателей бухгалтерской и статистической отчетности;</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Б) акт проверки финансово-хозяйственной деятельности;</w:t>
      </w:r>
    </w:p>
    <w:p w:rsidR="0049060D" w:rsidRPr="005158A4" w:rsidRDefault="0049060D" w:rsidP="002140E7">
      <w:pPr>
        <w:spacing w:after="0" w:line="240" w:lineRule="auto"/>
        <w:jc w:val="both"/>
        <w:rPr>
          <w:rFonts w:ascii="Times New Roman" w:hAnsi="Times New Roman"/>
          <w:b/>
          <w:sz w:val="24"/>
          <w:szCs w:val="24"/>
        </w:rPr>
      </w:pPr>
      <w:r w:rsidRPr="005158A4">
        <w:rPr>
          <w:rFonts w:ascii="Times New Roman" w:hAnsi="Times New Roman"/>
          <w:b/>
          <w:sz w:val="24"/>
          <w:szCs w:val="24"/>
        </w:rPr>
        <w:t>B) мнение аудиторской фирмы о достоверности бухгалтерской отчетности;</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Г) мнение аудиторской фирмы о достоверности бухгалтерской и статистической отчетности;</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Д) рекомендации по устранению выявленных недостатков в ведении бухгалтерского учета.</w:t>
      </w:r>
    </w:p>
    <w:p w:rsidR="0049060D" w:rsidRPr="000C351A" w:rsidRDefault="0049060D" w:rsidP="002140E7">
      <w:pPr>
        <w:spacing w:after="0" w:line="240" w:lineRule="auto"/>
        <w:jc w:val="both"/>
        <w:rPr>
          <w:rFonts w:ascii="Times New Roman" w:hAnsi="Times New Roman"/>
          <w:sz w:val="24"/>
          <w:szCs w:val="24"/>
        </w:rPr>
      </w:pPr>
    </w:p>
    <w:p w:rsidR="0049060D" w:rsidRPr="00F1388A" w:rsidRDefault="0049060D" w:rsidP="002140E7">
      <w:pPr>
        <w:spacing w:after="0" w:line="240" w:lineRule="auto"/>
        <w:jc w:val="center"/>
        <w:rPr>
          <w:rFonts w:ascii="Times New Roman" w:hAnsi="Times New Roman"/>
          <w:b/>
          <w:sz w:val="24"/>
          <w:szCs w:val="24"/>
        </w:rPr>
      </w:pPr>
      <w:r w:rsidRPr="00F1388A">
        <w:rPr>
          <w:rFonts w:ascii="Times New Roman" w:hAnsi="Times New Roman"/>
          <w:b/>
          <w:sz w:val="24"/>
          <w:szCs w:val="24"/>
        </w:rPr>
        <w:t>Вариант 2</w:t>
      </w:r>
    </w:p>
    <w:p w:rsidR="0049060D" w:rsidRPr="000C351A" w:rsidRDefault="0049060D" w:rsidP="002140E7">
      <w:pPr>
        <w:spacing w:after="0" w:line="240" w:lineRule="auto"/>
        <w:jc w:val="center"/>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1.Аудиторская организация обязана страховать риск ответственности за нарушение договора:</w:t>
      </w:r>
    </w:p>
    <w:p w:rsidR="0049060D" w:rsidRPr="005158A4" w:rsidRDefault="0049060D" w:rsidP="002140E7">
      <w:pPr>
        <w:spacing w:after="0" w:line="240" w:lineRule="auto"/>
        <w:jc w:val="both"/>
        <w:rPr>
          <w:rFonts w:ascii="Times New Roman" w:hAnsi="Times New Roman"/>
          <w:b/>
          <w:sz w:val="24"/>
          <w:szCs w:val="24"/>
        </w:rPr>
      </w:pPr>
      <w:r w:rsidRPr="005158A4">
        <w:rPr>
          <w:rFonts w:ascii="Times New Roman" w:hAnsi="Times New Roman"/>
          <w:b/>
          <w:sz w:val="24"/>
          <w:szCs w:val="24"/>
        </w:rPr>
        <w:t>a)</w:t>
      </w:r>
      <w:r w:rsidRPr="005158A4">
        <w:rPr>
          <w:rFonts w:ascii="Times New Roman" w:hAnsi="Times New Roman"/>
          <w:b/>
          <w:sz w:val="24"/>
          <w:szCs w:val="24"/>
        </w:rPr>
        <w:tab/>
        <w:t>при проведении обязательного аудита</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b)</w:t>
      </w:r>
      <w:r w:rsidRPr="000C351A">
        <w:rPr>
          <w:rFonts w:ascii="Times New Roman" w:hAnsi="Times New Roman"/>
          <w:sz w:val="24"/>
          <w:szCs w:val="24"/>
        </w:rPr>
        <w:tab/>
        <w:t>при проведении инициативного аудита</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c)</w:t>
      </w:r>
      <w:r w:rsidRPr="000C351A">
        <w:rPr>
          <w:rFonts w:ascii="Times New Roman" w:hAnsi="Times New Roman"/>
          <w:sz w:val="24"/>
          <w:szCs w:val="24"/>
        </w:rPr>
        <w:tab/>
        <w:t>при оказании сопутствующих услуг</w:t>
      </w:r>
    </w:p>
    <w:p w:rsidR="0049060D" w:rsidRPr="000C351A" w:rsidRDefault="0049060D" w:rsidP="002140E7">
      <w:pPr>
        <w:spacing w:after="0" w:line="240" w:lineRule="auto"/>
        <w:jc w:val="both"/>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2. Основной целью аудита не является:</w:t>
      </w:r>
    </w:p>
    <w:p w:rsidR="0049060D" w:rsidRPr="005158A4" w:rsidRDefault="0049060D" w:rsidP="002140E7">
      <w:pPr>
        <w:spacing w:after="0" w:line="240" w:lineRule="auto"/>
        <w:jc w:val="both"/>
        <w:rPr>
          <w:rFonts w:ascii="Times New Roman" w:hAnsi="Times New Roman"/>
          <w:b/>
          <w:sz w:val="24"/>
          <w:szCs w:val="24"/>
        </w:rPr>
      </w:pPr>
      <w:r w:rsidRPr="005158A4">
        <w:rPr>
          <w:rFonts w:ascii="Times New Roman" w:hAnsi="Times New Roman"/>
          <w:b/>
          <w:sz w:val="24"/>
          <w:szCs w:val="24"/>
        </w:rPr>
        <w:t>a)</w:t>
      </w:r>
      <w:r w:rsidRPr="005158A4">
        <w:rPr>
          <w:rFonts w:ascii="Times New Roman" w:hAnsi="Times New Roman"/>
          <w:b/>
          <w:sz w:val="24"/>
          <w:szCs w:val="24"/>
        </w:rPr>
        <w:tab/>
        <w:t>извлечение прибыли от осуществления аудиторской деятельности</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b)</w:t>
      </w:r>
      <w:r w:rsidRPr="000C351A">
        <w:rPr>
          <w:rFonts w:ascii="Times New Roman" w:hAnsi="Times New Roman"/>
          <w:sz w:val="24"/>
          <w:szCs w:val="24"/>
        </w:rPr>
        <w:tab/>
        <w:t>проверка соблюдения экономическим субъектом действующего законодательства</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c)</w:t>
      </w:r>
      <w:r w:rsidRPr="000C351A">
        <w:rPr>
          <w:rFonts w:ascii="Times New Roman" w:hAnsi="Times New Roman"/>
          <w:sz w:val="24"/>
          <w:szCs w:val="24"/>
        </w:rPr>
        <w:tab/>
        <w:t>установление достоверности бухгалтерской (финансовой) отчетности</w:t>
      </w:r>
    </w:p>
    <w:p w:rsidR="0049060D" w:rsidRPr="000C351A" w:rsidRDefault="0049060D" w:rsidP="002140E7">
      <w:pPr>
        <w:spacing w:after="0" w:line="240" w:lineRule="auto"/>
        <w:jc w:val="both"/>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3. Не является разновидностью аудита:</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a)</w:t>
      </w:r>
      <w:r w:rsidRPr="000C351A">
        <w:rPr>
          <w:rFonts w:ascii="Times New Roman" w:hAnsi="Times New Roman"/>
          <w:sz w:val="24"/>
          <w:szCs w:val="24"/>
        </w:rPr>
        <w:tab/>
        <w:t>управленческий аудит</w:t>
      </w:r>
    </w:p>
    <w:p w:rsidR="0049060D" w:rsidRPr="00DA506B" w:rsidRDefault="0049060D" w:rsidP="002140E7">
      <w:pPr>
        <w:spacing w:after="0" w:line="240" w:lineRule="auto"/>
        <w:jc w:val="both"/>
        <w:rPr>
          <w:rFonts w:ascii="Times New Roman" w:hAnsi="Times New Roman"/>
          <w:b/>
          <w:sz w:val="24"/>
          <w:szCs w:val="24"/>
        </w:rPr>
      </w:pPr>
      <w:r w:rsidRPr="00DA506B">
        <w:rPr>
          <w:rFonts w:ascii="Times New Roman" w:hAnsi="Times New Roman"/>
          <w:b/>
          <w:sz w:val="24"/>
          <w:szCs w:val="24"/>
        </w:rPr>
        <w:t>b)</w:t>
      </w:r>
      <w:r w:rsidRPr="00DA506B">
        <w:rPr>
          <w:rFonts w:ascii="Times New Roman" w:hAnsi="Times New Roman"/>
          <w:b/>
          <w:sz w:val="24"/>
          <w:szCs w:val="24"/>
        </w:rPr>
        <w:tab/>
        <w:t>контрольный аудит</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c)</w:t>
      </w:r>
      <w:r w:rsidRPr="000C351A">
        <w:rPr>
          <w:rFonts w:ascii="Times New Roman" w:hAnsi="Times New Roman"/>
          <w:sz w:val="24"/>
          <w:szCs w:val="24"/>
        </w:rPr>
        <w:tab/>
        <w:t>налоговый аудит</w:t>
      </w:r>
    </w:p>
    <w:p w:rsidR="0049060D" w:rsidRPr="000C351A" w:rsidRDefault="0049060D" w:rsidP="002140E7">
      <w:pPr>
        <w:spacing w:after="0" w:line="240" w:lineRule="auto"/>
        <w:jc w:val="both"/>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4. Обязательную ежегодную аудиторскую проверку обязаны проходить организации, созданные в форме:</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a)</w:t>
      </w:r>
      <w:r w:rsidRPr="000C351A">
        <w:rPr>
          <w:rFonts w:ascii="Times New Roman" w:hAnsi="Times New Roman"/>
          <w:sz w:val="24"/>
          <w:szCs w:val="24"/>
        </w:rPr>
        <w:tab/>
        <w:t>ЗАО</w:t>
      </w:r>
    </w:p>
    <w:p w:rsidR="0049060D" w:rsidRPr="00DA506B" w:rsidRDefault="0049060D" w:rsidP="002140E7">
      <w:pPr>
        <w:spacing w:after="0" w:line="240" w:lineRule="auto"/>
        <w:jc w:val="both"/>
        <w:rPr>
          <w:rFonts w:ascii="Times New Roman" w:hAnsi="Times New Roman"/>
          <w:b/>
          <w:sz w:val="24"/>
          <w:szCs w:val="24"/>
        </w:rPr>
      </w:pPr>
      <w:r w:rsidRPr="00DA506B">
        <w:rPr>
          <w:rFonts w:ascii="Times New Roman" w:hAnsi="Times New Roman"/>
          <w:b/>
          <w:sz w:val="24"/>
          <w:szCs w:val="24"/>
        </w:rPr>
        <w:t>b)</w:t>
      </w:r>
      <w:r w:rsidRPr="00DA506B">
        <w:rPr>
          <w:rFonts w:ascii="Times New Roman" w:hAnsi="Times New Roman"/>
          <w:b/>
          <w:sz w:val="24"/>
          <w:szCs w:val="24"/>
        </w:rPr>
        <w:tab/>
        <w:t>ОАО</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c)</w:t>
      </w:r>
      <w:r w:rsidRPr="000C351A">
        <w:rPr>
          <w:rFonts w:ascii="Times New Roman" w:hAnsi="Times New Roman"/>
          <w:sz w:val="24"/>
          <w:szCs w:val="24"/>
        </w:rPr>
        <w:tab/>
        <w:t>ООО</w:t>
      </w:r>
    </w:p>
    <w:p w:rsidR="0049060D" w:rsidRPr="000C351A" w:rsidRDefault="0049060D" w:rsidP="002140E7">
      <w:pPr>
        <w:spacing w:after="0" w:line="240" w:lineRule="auto"/>
        <w:jc w:val="both"/>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5. Каким из перечисленных ниже этических принципов деятельности аудитор должен непременно руководствоваться:</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a)</w:t>
      </w:r>
      <w:r w:rsidRPr="000C351A">
        <w:rPr>
          <w:rFonts w:ascii="Times New Roman" w:hAnsi="Times New Roman"/>
          <w:sz w:val="24"/>
          <w:szCs w:val="24"/>
        </w:rPr>
        <w:tab/>
        <w:t>доброжелательность</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b)</w:t>
      </w:r>
      <w:r w:rsidRPr="000C351A">
        <w:rPr>
          <w:rFonts w:ascii="Times New Roman" w:hAnsi="Times New Roman"/>
          <w:sz w:val="24"/>
          <w:szCs w:val="24"/>
        </w:rPr>
        <w:tab/>
        <w:t>профессиональное поведение</w:t>
      </w:r>
    </w:p>
    <w:p w:rsidR="0049060D" w:rsidRPr="00DA506B" w:rsidRDefault="0049060D" w:rsidP="002140E7">
      <w:pPr>
        <w:spacing w:after="0" w:line="240" w:lineRule="auto"/>
        <w:jc w:val="both"/>
        <w:rPr>
          <w:rFonts w:ascii="Times New Roman" w:hAnsi="Times New Roman"/>
          <w:b/>
          <w:sz w:val="24"/>
          <w:szCs w:val="24"/>
        </w:rPr>
      </w:pPr>
      <w:r w:rsidRPr="00DA506B">
        <w:rPr>
          <w:rFonts w:ascii="Times New Roman" w:hAnsi="Times New Roman"/>
          <w:b/>
          <w:sz w:val="24"/>
          <w:szCs w:val="24"/>
        </w:rPr>
        <w:t>c)</w:t>
      </w:r>
      <w:r w:rsidRPr="00DA506B">
        <w:rPr>
          <w:rFonts w:ascii="Times New Roman" w:hAnsi="Times New Roman"/>
          <w:b/>
          <w:sz w:val="24"/>
          <w:szCs w:val="24"/>
        </w:rPr>
        <w:tab/>
        <w:t>честность</w:t>
      </w:r>
    </w:p>
    <w:p w:rsidR="0049060D" w:rsidRPr="000C351A" w:rsidRDefault="0049060D" w:rsidP="002140E7">
      <w:pPr>
        <w:spacing w:after="0" w:line="240" w:lineRule="auto"/>
        <w:jc w:val="both"/>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6. Определить, какое из положений наиболее точно определяет задачи, стоящие перед внешним аудитором:</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a)</w:t>
      </w:r>
      <w:r w:rsidRPr="000C351A">
        <w:rPr>
          <w:rFonts w:ascii="Times New Roman" w:hAnsi="Times New Roman"/>
          <w:sz w:val="24"/>
          <w:szCs w:val="24"/>
        </w:rPr>
        <w:tab/>
        <w:t>обнаружить и предотвратить ошибку</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b)</w:t>
      </w:r>
      <w:r w:rsidRPr="000C351A">
        <w:rPr>
          <w:rFonts w:ascii="Times New Roman" w:hAnsi="Times New Roman"/>
          <w:sz w:val="24"/>
          <w:szCs w:val="24"/>
        </w:rPr>
        <w:tab/>
        <w:t>оказать помощь руководству в подготовке финансовой отчетности</w:t>
      </w:r>
    </w:p>
    <w:p w:rsidR="0049060D" w:rsidRPr="00DA506B" w:rsidRDefault="0049060D" w:rsidP="002140E7">
      <w:pPr>
        <w:spacing w:after="0" w:line="240" w:lineRule="auto"/>
        <w:jc w:val="both"/>
        <w:rPr>
          <w:rFonts w:ascii="Times New Roman" w:hAnsi="Times New Roman"/>
          <w:b/>
          <w:sz w:val="24"/>
          <w:szCs w:val="24"/>
        </w:rPr>
      </w:pPr>
      <w:r w:rsidRPr="00DA506B">
        <w:rPr>
          <w:rFonts w:ascii="Times New Roman" w:hAnsi="Times New Roman"/>
          <w:b/>
          <w:sz w:val="24"/>
          <w:szCs w:val="24"/>
        </w:rPr>
        <w:t>c)</w:t>
      </w:r>
      <w:r w:rsidRPr="00DA506B">
        <w:rPr>
          <w:rFonts w:ascii="Times New Roman" w:hAnsi="Times New Roman"/>
          <w:b/>
          <w:sz w:val="24"/>
          <w:szCs w:val="24"/>
        </w:rPr>
        <w:tab/>
        <w:t>проверить финансовую отчетность и выразить мнение о ней</w:t>
      </w:r>
    </w:p>
    <w:p w:rsidR="0049060D" w:rsidRPr="000C351A" w:rsidRDefault="0049060D" w:rsidP="002140E7">
      <w:pPr>
        <w:spacing w:after="0" w:line="240" w:lineRule="auto"/>
        <w:jc w:val="both"/>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7. Что такое инициативный аудит?</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a)</w:t>
      </w:r>
      <w:r w:rsidRPr="000C351A">
        <w:rPr>
          <w:rFonts w:ascii="Times New Roman" w:hAnsi="Times New Roman"/>
          <w:sz w:val="24"/>
          <w:szCs w:val="24"/>
        </w:rPr>
        <w:tab/>
        <w:t>аудит, проводимый по инициативе налогового органа</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b)</w:t>
      </w:r>
      <w:r w:rsidRPr="000C351A">
        <w:rPr>
          <w:rFonts w:ascii="Times New Roman" w:hAnsi="Times New Roman"/>
          <w:sz w:val="24"/>
          <w:szCs w:val="24"/>
        </w:rPr>
        <w:tab/>
        <w:t>аудит, проводимый по инициативе аудитора</w:t>
      </w:r>
    </w:p>
    <w:p w:rsidR="0049060D" w:rsidRPr="00DA506B" w:rsidRDefault="0049060D" w:rsidP="002140E7">
      <w:pPr>
        <w:spacing w:after="0" w:line="240" w:lineRule="auto"/>
        <w:jc w:val="both"/>
        <w:rPr>
          <w:rFonts w:ascii="Times New Roman" w:hAnsi="Times New Roman"/>
          <w:b/>
          <w:sz w:val="24"/>
          <w:szCs w:val="24"/>
        </w:rPr>
      </w:pPr>
      <w:r w:rsidRPr="00DA506B">
        <w:rPr>
          <w:rFonts w:ascii="Times New Roman" w:hAnsi="Times New Roman"/>
          <w:b/>
          <w:sz w:val="24"/>
          <w:szCs w:val="24"/>
        </w:rPr>
        <w:t>c)</w:t>
      </w:r>
      <w:r w:rsidRPr="00DA506B">
        <w:rPr>
          <w:rFonts w:ascii="Times New Roman" w:hAnsi="Times New Roman"/>
          <w:b/>
          <w:sz w:val="24"/>
          <w:szCs w:val="24"/>
        </w:rPr>
        <w:tab/>
        <w:t>аудит, проводимый по инициативе экономического субъекта</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8. Обязательной аудиторской проверке подлежат:</w:t>
      </w:r>
    </w:p>
    <w:p w:rsidR="0049060D" w:rsidRPr="000C351A" w:rsidRDefault="0049060D" w:rsidP="002140E7">
      <w:pPr>
        <w:spacing w:after="0" w:line="240" w:lineRule="auto"/>
        <w:jc w:val="both"/>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a)</w:t>
      </w:r>
      <w:r w:rsidRPr="000C351A">
        <w:rPr>
          <w:rFonts w:ascii="Times New Roman" w:hAnsi="Times New Roman"/>
          <w:sz w:val="24"/>
          <w:szCs w:val="24"/>
        </w:rPr>
        <w:tab/>
        <w:t>благотворительные и иные (не инвестиционные) фонды, источниками образования средств которых являются добровольные отчисления юридических и физических лиц</w:t>
      </w:r>
    </w:p>
    <w:p w:rsidR="0049060D" w:rsidRPr="00DA506B" w:rsidRDefault="0049060D" w:rsidP="002140E7">
      <w:pPr>
        <w:spacing w:after="0" w:line="240" w:lineRule="auto"/>
        <w:jc w:val="both"/>
        <w:rPr>
          <w:rFonts w:ascii="Times New Roman" w:hAnsi="Times New Roman"/>
          <w:b/>
          <w:sz w:val="24"/>
          <w:szCs w:val="24"/>
        </w:rPr>
      </w:pPr>
      <w:r w:rsidRPr="00DA506B">
        <w:rPr>
          <w:rFonts w:ascii="Times New Roman" w:hAnsi="Times New Roman"/>
          <w:b/>
          <w:sz w:val="24"/>
          <w:szCs w:val="24"/>
        </w:rPr>
        <w:t>b)</w:t>
      </w:r>
      <w:r w:rsidRPr="00DA506B">
        <w:rPr>
          <w:rFonts w:ascii="Times New Roman" w:hAnsi="Times New Roman"/>
          <w:b/>
          <w:sz w:val="24"/>
          <w:szCs w:val="24"/>
        </w:rPr>
        <w:tab/>
        <w:t>общества взаимного страхования</w:t>
      </w:r>
    </w:p>
    <w:p w:rsidR="0049060D" w:rsidRPr="00DA506B" w:rsidRDefault="0049060D" w:rsidP="002140E7">
      <w:pPr>
        <w:spacing w:after="0" w:line="240" w:lineRule="auto"/>
        <w:jc w:val="both"/>
        <w:rPr>
          <w:rFonts w:ascii="Times New Roman" w:hAnsi="Times New Roman"/>
          <w:b/>
          <w:sz w:val="24"/>
          <w:szCs w:val="24"/>
        </w:rPr>
      </w:pPr>
      <w:r w:rsidRPr="00DA506B">
        <w:rPr>
          <w:rFonts w:ascii="Times New Roman" w:hAnsi="Times New Roman"/>
          <w:b/>
          <w:sz w:val="24"/>
          <w:szCs w:val="24"/>
        </w:rPr>
        <w:t>c)</w:t>
      </w:r>
      <w:r w:rsidRPr="00DA506B">
        <w:rPr>
          <w:rFonts w:ascii="Times New Roman" w:hAnsi="Times New Roman"/>
          <w:b/>
          <w:sz w:val="24"/>
          <w:szCs w:val="24"/>
        </w:rPr>
        <w:tab/>
        <w:t>товарные и фондовые биржи</w:t>
      </w:r>
    </w:p>
    <w:p w:rsidR="0049060D" w:rsidRPr="00DA506B" w:rsidRDefault="0049060D" w:rsidP="002140E7">
      <w:pPr>
        <w:spacing w:after="0" w:line="240" w:lineRule="auto"/>
        <w:jc w:val="both"/>
        <w:rPr>
          <w:rFonts w:ascii="Times New Roman" w:hAnsi="Times New Roman"/>
          <w:b/>
          <w:sz w:val="24"/>
          <w:szCs w:val="24"/>
        </w:rPr>
      </w:pPr>
      <w:r w:rsidRPr="00DA506B">
        <w:rPr>
          <w:rFonts w:ascii="Times New Roman" w:hAnsi="Times New Roman"/>
          <w:b/>
          <w:sz w:val="24"/>
          <w:szCs w:val="24"/>
        </w:rPr>
        <w:t>d)</w:t>
      </w:r>
      <w:r w:rsidRPr="00DA506B">
        <w:rPr>
          <w:rFonts w:ascii="Times New Roman" w:hAnsi="Times New Roman"/>
          <w:b/>
          <w:sz w:val="24"/>
          <w:szCs w:val="24"/>
        </w:rPr>
        <w:tab/>
        <w:t>небанковские кредитные учреждения</w:t>
      </w:r>
    </w:p>
    <w:p w:rsidR="0049060D" w:rsidRPr="000C351A" w:rsidRDefault="0049060D" w:rsidP="002140E7">
      <w:pPr>
        <w:spacing w:after="0" w:line="240" w:lineRule="auto"/>
        <w:jc w:val="both"/>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9. Определите содержание принципа порядочности при проведении аудита:</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a)</w:t>
      </w:r>
      <w:r w:rsidRPr="000C351A">
        <w:rPr>
          <w:rFonts w:ascii="Times New Roman" w:hAnsi="Times New Roman"/>
          <w:sz w:val="24"/>
          <w:szCs w:val="24"/>
        </w:rPr>
        <w:tab/>
        <w:t xml:space="preserve">справедливое ведение дел </w:t>
      </w:r>
    </w:p>
    <w:p w:rsidR="0049060D" w:rsidRPr="00DA506B" w:rsidRDefault="0049060D" w:rsidP="002140E7">
      <w:pPr>
        <w:spacing w:after="0" w:line="240" w:lineRule="auto"/>
        <w:jc w:val="both"/>
        <w:rPr>
          <w:rFonts w:ascii="Times New Roman" w:hAnsi="Times New Roman"/>
          <w:b/>
          <w:sz w:val="24"/>
          <w:szCs w:val="24"/>
        </w:rPr>
      </w:pPr>
      <w:r w:rsidRPr="00DA506B">
        <w:rPr>
          <w:rFonts w:ascii="Times New Roman" w:hAnsi="Times New Roman"/>
          <w:b/>
          <w:sz w:val="24"/>
          <w:szCs w:val="24"/>
        </w:rPr>
        <w:t>b)</w:t>
      </w:r>
      <w:r w:rsidRPr="00DA506B">
        <w:rPr>
          <w:rFonts w:ascii="Times New Roman" w:hAnsi="Times New Roman"/>
          <w:b/>
          <w:sz w:val="24"/>
          <w:szCs w:val="24"/>
        </w:rPr>
        <w:tab/>
        <w:t>честность</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c)</w:t>
      </w:r>
      <w:r w:rsidRPr="000C351A">
        <w:rPr>
          <w:rFonts w:ascii="Times New Roman" w:hAnsi="Times New Roman"/>
          <w:sz w:val="24"/>
          <w:szCs w:val="24"/>
        </w:rPr>
        <w:tab/>
        <w:t>правдивость</w:t>
      </w:r>
    </w:p>
    <w:p w:rsidR="0049060D" w:rsidRPr="000C351A" w:rsidRDefault="0049060D" w:rsidP="002140E7">
      <w:pPr>
        <w:spacing w:after="0" w:line="240" w:lineRule="auto"/>
        <w:jc w:val="both"/>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10. Внутренний аудит может осуществляться:</w:t>
      </w:r>
    </w:p>
    <w:p w:rsidR="0049060D" w:rsidRPr="00DA506B" w:rsidRDefault="0049060D" w:rsidP="002140E7">
      <w:pPr>
        <w:spacing w:after="0" w:line="240" w:lineRule="auto"/>
        <w:jc w:val="both"/>
        <w:rPr>
          <w:rFonts w:ascii="Times New Roman" w:hAnsi="Times New Roman"/>
          <w:b/>
          <w:sz w:val="24"/>
          <w:szCs w:val="24"/>
        </w:rPr>
      </w:pPr>
      <w:r w:rsidRPr="00DA506B">
        <w:rPr>
          <w:rFonts w:ascii="Times New Roman" w:hAnsi="Times New Roman"/>
          <w:b/>
          <w:sz w:val="24"/>
          <w:szCs w:val="24"/>
        </w:rPr>
        <w:t>a)</w:t>
      </w:r>
      <w:r w:rsidRPr="00DA506B">
        <w:rPr>
          <w:rFonts w:ascii="Times New Roman" w:hAnsi="Times New Roman"/>
          <w:b/>
          <w:sz w:val="24"/>
          <w:szCs w:val="24"/>
        </w:rPr>
        <w:tab/>
        <w:t>силами специалистов, состоящих в штате экономического субъекта</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b)</w:t>
      </w:r>
      <w:r w:rsidRPr="000C351A">
        <w:rPr>
          <w:rFonts w:ascii="Times New Roman" w:hAnsi="Times New Roman"/>
          <w:sz w:val="24"/>
          <w:szCs w:val="24"/>
        </w:rPr>
        <w:tab/>
        <w:t>специалистами, не состоящими в штате экономического субъекта</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c)</w:t>
      </w:r>
      <w:r w:rsidRPr="000C351A">
        <w:rPr>
          <w:rFonts w:ascii="Times New Roman" w:hAnsi="Times New Roman"/>
          <w:sz w:val="24"/>
          <w:szCs w:val="24"/>
        </w:rPr>
        <w:tab/>
        <w:t>ревизионной комиссией экономического субъекта</w:t>
      </w:r>
    </w:p>
    <w:p w:rsidR="0049060D" w:rsidRPr="000C351A" w:rsidRDefault="0049060D" w:rsidP="002140E7">
      <w:pPr>
        <w:spacing w:after="0" w:line="240" w:lineRule="auto"/>
        <w:jc w:val="both"/>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11. Какое из данных утверждений наиболее точно отражает различие между внешним и внутренним аудитом?</w:t>
      </w:r>
    </w:p>
    <w:p w:rsidR="0049060D" w:rsidRPr="0047179D" w:rsidRDefault="0049060D" w:rsidP="002140E7">
      <w:pPr>
        <w:spacing w:after="0" w:line="240" w:lineRule="auto"/>
        <w:jc w:val="both"/>
        <w:rPr>
          <w:rFonts w:ascii="Times New Roman" w:hAnsi="Times New Roman"/>
          <w:b/>
          <w:sz w:val="24"/>
          <w:szCs w:val="24"/>
        </w:rPr>
      </w:pPr>
      <w:r w:rsidRPr="0047179D">
        <w:rPr>
          <w:rFonts w:ascii="Times New Roman" w:hAnsi="Times New Roman"/>
          <w:b/>
          <w:sz w:val="24"/>
          <w:szCs w:val="24"/>
        </w:rPr>
        <w:t>a)</w:t>
      </w:r>
      <w:r w:rsidRPr="0047179D">
        <w:rPr>
          <w:rFonts w:ascii="Times New Roman" w:hAnsi="Times New Roman"/>
          <w:b/>
          <w:sz w:val="24"/>
          <w:szCs w:val="24"/>
        </w:rPr>
        <w:tab/>
        <w:t>внешний аудитор полностью независим от организации, внутренний аудитор работает в организации</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b)</w:t>
      </w:r>
      <w:r w:rsidRPr="000C351A">
        <w:rPr>
          <w:rFonts w:ascii="Times New Roman" w:hAnsi="Times New Roman"/>
          <w:sz w:val="24"/>
          <w:szCs w:val="24"/>
        </w:rPr>
        <w:tab/>
        <w:t>внешний аудитор должен быть в обязательном порядке аттестован, а внутренний – нет</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c)</w:t>
      </w:r>
      <w:r w:rsidRPr="000C351A">
        <w:rPr>
          <w:rFonts w:ascii="Times New Roman" w:hAnsi="Times New Roman"/>
          <w:sz w:val="24"/>
          <w:szCs w:val="24"/>
        </w:rPr>
        <w:tab/>
        <w:t>нет правильного ответа</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12. Оцените услугу, которая несовместима с проведением у экономического субъекта обязательной аудиторской проверки:</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a)</w:t>
      </w:r>
      <w:r w:rsidRPr="000C351A">
        <w:rPr>
          <w:rFonts w:ascii="Times New Roman" w:hAnsi="Times New Roman"/>
          <w:sz w:val="24"/>
          <w:szCs w:val="24"/>
        </w:rPr>
        <w:tab/>
        <w:t>компьютеризация бухгалтерского учета</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b)</w:t>
      </w:r>
      <w:r w:rsidRPr="000C351A">
        <w:rPr>
          <w:rFonts w:ascii="Times New Roman" w:hAnsi="Times New Roman"/>
          <w:sz w:val="24"/>
          <w:szCs w:val="24"/>
        </w:rPr>
        <w:tab/>
        <w:t>информационное обслуживание</w:t>
      </w:r>
    </w:p>
    <w:p w:rsidR="0049060D" w:rsidRPr="0047179D" w:rsidRDefault="0049060D" w:rsidP="002140E7">
      <w:pPr>
        <w:spacing w:after="0" w:line="240" w:lineRule="auto"/>
        <w:jc w:val="both"/>
        <w:rPr>
          <w:rFonts w:ascii="Times New Roman" w:hAnsi="Times New Roman"/>
          <w:b/>
          <w:sz w:val="24"/>
          <w:szCs w:val="24"/>
        </w:rPr>
      </w:pPr>
      <w:r w:rsidRPr="0047179D">
        <w:rPr>
          <w:rFonts w:ascii="Times New Roman" w:hAnsi="Times New Roman"/>
          <w:b/>
          <w:sz w:val="24"/>
          <w:szCs w:val="24"/>
        </w:rPr>
        <w:t>c)</w:t>
      </w:r>
      <w:r w:rsidRPr="0047179D">
        <w:rPr>
          <w:rFonts w:ascii="Times New Roman" w:hAnsi="Times New Roman"/>
          <w:b/>
          <w:sz w:val="24"/>
          <w:szCs w:val="24"/>
        </w:rPr>
        <w:tab/>
        <w:t>составление налоговых деклараций</w:t>
      </w:r>
    </w:p>
    <w:p w:rsidR="0049060D" w:rsidRPr="000C351A" w:rsidRDefault="0049060D" w:rsidP="002140E7">
      <w:pPr>
        <w:spacing w:after="0" w:line="240" w:lineRule="auto"/>
        <w:jc w:val="both"/>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13. Аудируемые лица – это:</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a)</w:t>
      </w:r>
      <w:r w:rsidRPr="000C351A">
        <w:rPr>
          <w:rFonts w:ascii="Times New Roman" w:hAnsi="Times New Roman"/>
          <w:sz w:val="24"/>
          <w:szCs w:val="24"/>
        </w:rPr>
        <w:tab/>
        <w:t>только индивидуальные предприниматели</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b)</w:t>
      </w:r>
      <w:r w:rsidRPr="000C351A">
        <w:rPr>
          <w:rFonts w:ascii="Times New Roman" w:hAnsi="Times New Roman"/>
          <w:sz w:val="24"/>
          <w:szCs w:val="24"/>
        </w:rPr>
        <w:tab/>
        <w:t>только организации</w:t>
      </w:r>
    </w:p>
    <w:p w:rsidR="0049060D" w:rsidRPr="0047179D" w:rsidRDefault="0049060D" w:rsidP="002140E7">
      <w:pPr>
        <w:spacing w:after="0" w:line="240" w:lineRule="auto"/>
        <w:jc w:val="both"/>
        <w:rPr>
          <w:rFonts w:ascii="Times New Roman" w:hAnsi="Times New Roman"/>
          <w:b/>
          <w:sz w:val="24"/>
          <w:szCs w:val="24"/>
        </w:rPr>
      </w:pPr>
      <w:r w:rsidRPr="0047179D">
        <w:rPr>
          <w:rFonts w:ascii="Times New Roman" w:hAnsi="Times New Roman"/>
          <w:b/>
          <w:sz w:val="24"/>
          <w:szCs w:val="24"/>
        </w:rPr>
        <w:t>c)</w:t>
      </w:r>
      <w:r w:rsidRPr="0047179D">
        <w:rPr>
          <w:rFonts w:ascii="Times New Roman" w:hAnsi="Times New Roman"/>
          <w:b/>
          <w:sz w:val="24"/>
          <w:szCs w:val="24"/>
        </w:rPr>
        <w:tab/>
        <w:t>организации и индивидуальные предприниматели</w:t>
      </w:r>
    </w:p>
    <w:p w:rsidR="0049060D" w:rsidRPr="000C351A" w:rsidRDefault="0049060D" w:rsidP="002140E7">
      <w:pPr>
        <w:spacing w:after="0" w:line="240" w:lineRule="auto"/>
        <w:jc w:val="both"/>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14. Аудиторская фирма решила совмещать аудиторский бизнес с бизнесом в сфере торговли. Есть ли ограничения в этой области?</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a)</w:t>
      </w:r>
      <w:r w:rsidRPr="000C351A">
        <w:rPr>
          <w:rFonts w:ascii="Times New Roman" w:hAnsi="Times New Roman"/>
          <w:sz w:val="24"/>
          <w:szCs w:val="24"/>
        </w:rPr>
        <w:tab/>
        <w:t>для операций с перепродажей товаров ограничений для аудиторов нет</w:t>
      </w:r>
    </w:p>
    <w:p w:rsidR="0049060D" w:rsidRPr="0047179D" w:rsidRDefault="0049060D" w:rsidP="002140E7">
      <w:pPr>
        <w:spacing w:after="0" w:line="240" w:lineRule="auto"/>
        <w:jc w:val="both"/>
        <w:rPr>
          <w:rFonts w:ascii="Times New Roman" w:hAnsi="Times New Roman"/>
          <w:b/>
          <w:sz w:val="24"/>
          <w:szCs w:val="24"/>
        </w:rPr>
      </w:pPr>
      <w:r w:rsidRPr="0047179D">
        <w:rPr>
          <w:rFonts w:ascii="Times New Roman" w:hAnsi="Times New Roman"/>
          <w:b/>
          <w:sz w:val="24"/>
          <w:szCs w:val="24"/>
        </w:rPr>
        <w:t>b)</w:t>
      </w:r>
      <w:r w:rsidRPr="0047179D">
        <w:rPr>
          <w:rFonts w:ascii="Times New Roman" w:hAnsi="Times New Roman"/>
          <w:b/>
          <w:sz w:val="24"/>
          <w:szCs w:val="24"/>
        </w:rPr>
        <w:tab/>
        <w:t>запрещено</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c)</w:t>
      </w:r>
      <w:r w:rsidRPr="000C351A">
        <w:rPr>
          <w:rFonts w:ascii="Times New Roman" w:hAnsi="Times New Roman"/>
          <w:sz w:val="24"/>
          <w:szCs w:val="24"/>
        </w:rPr>
        <w:tab/>
        <w:t>нет, аудит - это разновидность обычного предпринимательства</w:t>
      </w:r>
    </w:p>
    <w:p w:rsidR="0049060D" w:rsidRPr="000C351A" w:rsidRDefault="0049060D" w:rsidP="002140E7">
      <w:pPr>
        <w:spacing w:after="0" w:line="240" w:lineRule="auto"/>
        <w:jc w:val="both"/>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15. Обязательной ежегодной аудиторской поверке подлежат открытые акционерные общества:</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a)</w:t>
      </w:r>
      <w:r w:rsidRPr="000C351A">
        <w:rPr>
          <w:rFonts w:ascii="Times New Roman" w:hAnsi="Times New Roman"/>
          <w:sz w:val="24"/>
          <w:szCs w:val="24"/>
        </w:rPr>
        <w:tab/>
        <w:t>с численностью более тысячи акционеров</w:t>
      </w:r>
    </w:p>
    <w:p w:rsidR="0049060D" w:rsidRPr="0047179D" w:rsidRDefault="0049060D" w:rsidP="002140E7">
      <w:pPr>
        <w:spacing w:after="0" w:line="240" w:lineRule="auto"/>
        <w:jc w:val="both"/>
        <w:rPr>
          <w:rFonts w:ascii="Times New Roman" w:hAnsi="Times New Roman"/>
          <w:b/>
          <w:sz w:val="24"/>
          <w:szCs w:val="24"/>
        </w:rPr>
      </w:pPr>
      <w:r w:rsidRPr="0047179D">
        <w:rPr>
          <w:rFonts w:ascii="Times New Roman" w:hAnsi="Times New Roman"/>
          <w:b/>
          <w:sz w:val="24"/>
          <w:szCs w:val="24"/>
        </w:rPr>
        <w:t>b)</w:t>
      </w:r>
      <w:r w:rsidRPr="0047179D">
        <w:rPr>
          <w:rFonts w:ascii="Times New Roman" w:hAnsi="Times New Roman"/>
          <w:b/>
          <w:sz w:val="24"/>
          <w:szCs w:val="24"/>
        </w:rPr>
        <w:tab/>
        <w:t>независимо от числа акционеров и размеров уставного капитала</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c)</w:t>
      </w:r>
      <w:r w:rsidRPr="000C351A">
        <w:rPr>
          <w:rFonts w:ascii="Times New Roman" w:hAnsi="Times New Roman"/>
          <w:sz w:val="24"/>
          <w:szCs w:val="24"/>
        </w:rPr>
        <w:tab/>
        <w:t>с объемом реализации продукции, работ и услуг свыше 100 млн. руб.</w:t>
      </w:r>
    </w:p>
    <w:p w:rsidR="0049060D" w:rsidRPr="000C351A" w:rsidRDefault="0049060D" w:rsidP="002140E7">
      <w:pPr>
        <w:spacing w:after="0" w:line="240" w:lineRule="auto"/>
        <w:jc w:val="both"/>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16. Какие услуги, по вашему мнению, не в праве оказывать аудитор?</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a)</w:t>
      </w:r>
      <w:r w:rsidRPr="000C351A">
        <w:rPr>
          <w:rFonts w:ascii="Times New Roman" w:hAnsi="Times New Roman"/>
          <w:sz w:val="24"/>
          <w:szCs w:val="24"/>
        </w:rPr>
        <w:tab/>
        <w:t>участие в арбитражных спорах</w:t>
      </w:r>
    </w:p>
    <w:p w:rsidR="0049060D" w:rsidRPr="0047179D" w:rsidRDefault="0049060D" w:rsidP="002140E7">
      <w:pPr>
        <w:spacing w:after="0" w:line="240" w:lineRule="auto"/>
        <w:jc w:val="both"/>
        <w:rPr>
          <w:rFonts w:ascii="Times New Roman" w:hAnsi="Times New Roman"/>
          <w:b/>
          <w:sz w:val="24"/>
          <w:szCs w:val="24"/>
        </w:rPr>
      </w:pPr>
      <w:r w:rsidRPr="0047179D">
        <w:rPr>
          <w:rFonts w:ascii="Times New Roman" w:hAnsi="Times New Roman"/>
          <w:b/>
          <w:sz w:val="24"/>
          <w:szCs w:val="24"/>
        </w:rPr>
        <w:t>b)</w:t>
      </w:r>
      <w:r w:rsidRPr="0047179D">
        <w:rPr>
          <w:rFonts w:ascii="Times New Roman" w:hAnsi="Times New Roman"/>
          <w:b/>
          <w:sz w:val="24"/>
          <w:szCs w:val="24"/>
        </w:rPr>
        <w:tab/>
        <w:t>оценка объектов недвижимости</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c)</w:t>
      </w:r>
      <w:r w:rsidRPr="000C351A">
        <w:rPr>
          <w:rFonts w:ascii="Times New Roman" w:hAnsi="Times New Roman"/>
          <w:sz w:val="24"/>
          <w:szCs w:val="24"/>
        </w:rPr>
        <w:tab/>
        <w:t>помощь в восстановлении бухгалтерского учета во время проведения аудита</w:t>
      </w:r>
    </w:p>
    <w:p w:rsidR="0049060D" w:rsidRPr="000C351A" w:rsidRDefault="0049060D" w:rsidP="002140E7">
      <w:pPr>
        <w:spacing w:after="0" w:line="240" w:lineRule="auto"/>
        <w:jc w:val="both"/>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17. Что такое аудит?</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a)</w:t>
      </w:r>
      <w:r w:rsidRPr="000C351A">
        <w:rPr>
          <w:rFonts w:ascii="Times New Roman" w:hAnsi="Times New Roman"/>
          <w:sz w:val="24"/>
          <w:szCs w:val="24"/>
        </w:rPr>
        <w:tab/>
        <w:t>общественный контроль</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b)</w:t>
      </w:r>
      <w:r w:rsidRPr="000C351A">
        <w:rPr>
          <w:rFonts w:ascii="Times New Roman" w:hAnsi="Times New Roman"/>
          <w:sz w:val="24"/>
          <w:szCs w:val="24"/>
        </w:rPr>
        <w:tab/>
        <w:t>финансовый контроль</w:t>
      </w:r>
    </w:p>
    <w:p w:rsidR="0049060D" w:rsidRPr="0047179D" w:rsidRDefault="0049060D" w:rsidP="002140E7">
      <w:pPr>
        <w:spacing w:after="0" w:line="240" w:lineRule="auto"/>
        <w:jc w:val="both"/>
        <w:rPr>
          <w:rFonts w:ascii="Times New Roman" w:hAnsi="Times New Roman"/>
          <w:b/>
          <w:sz w:val="24"/>
          <w:szCs w:val="24"/>
        </w:rPr>
      </w:pPr>
      <w:r w:rsidRPr="0047179D">
        <w:rPr>
          <w:rFonts w:ascii="Times New Roman" w:hAnsi="Times New Roman"/>
          <w:b/>
          <w:sz w:val="24"/>
          <w:szCs w:val="24"/>
        </w:rPr>
        <w:t>c)</w:t>
      </w:r>
      <w:r w:rsidRPr="0047179D">
        <w:rPr>
          <w:rFonts w:ascii="Times New Roman" w:hAnsi="Times New Roman"/>
          <w:b/>
          <w:sz w:val="24"/>
          <w:szCs w:val="24"/>
        </w:rPr>
        <w:tab/>
        <w:t>независимый, вневедомственный финансовый контроль</w:t>
      </w:r>
    </w:p>
    <w:p w:rsidR="0049060D" w:rsidRPr="000C351A" w:rsidRDefault="0049060D" w:rsidP="002140E7">
      <w:pPr>
        <w:spacing w:after="0" w:line="240" w:lineRule="auto"/>
        <w:jc w:val="both"/>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18. Попадают ли под обязательный аудит предприятия, в уставном капитале которых участвуют иностранные юридические лица?</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a)</w:t>
      </w:r>
      <w:r w:rsidRPr="000C351A">
        <w:rPr>
          <w:rFonts w:ascii="Times New Roman" w:hAnsi="Times New Roman"/>
          <w:sz w:val="24"/>
          <w:szCs w:val="24"/>
        </w:rPr>
        <w:tab/>
        <w:t>Необходимы определенные условия</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b)</w:t>
      </w:r>
      <w:r w:rsidRPr="000C351A">
        <w:rPr>
          <w:rFonts w:ascii="Times New Roman" w:hAnsi="Times New Roman"/>
          <w:sz w:val="24"/>
          <w:szCs w:val="24"/>
        </w:rPr>
        <w:tab/>
        <w:t>Да</w:t>
      </w:r>
    </w:p>
    <w:p w:rsidR="0049060D" w:rsidRPr="0047179D" w:rsidRDefault="0049060D" w:rsidP="002140E7">
      <w:pPr>
        <w:spacing w:after="0" w:line="240" w:lineRule="auto"/>
        <w:jc w:val="both"/>
        <w:rPr>
          <w:rFonts w:ascii="Times New Roman" w:hAnsi="Times New Roman"/>
          <w:b/>
          <w:sz w:val="24"/>
          <w:szCs w:val="24"/>
        </w:rPr>
      </w:pPr>
      <w:r w:rsidRPr="0047179D">
        <w:rPr>
          <w:rFonts w:ascii="Times New Roman" w:hAnsi="Times New Roman"/>
          <w:b/>
          <w:sz w:val="24"/>
          <w:szCs w:val="24"/>
        </w:rPr>
        <w:t>c)</w:t>
      </w:r>
      <w:r w:rsidRPr="0047179D">
        <w:rPr>
          <w:rFonts w:ascii="Times New Roman" w:hAnsi="Times New Roman"/>
          <w:b/>
          <w:sz w:val="24"/>
          <w:szCs w:val="24"/>
        </w:rPr>
        <w:tab/>
        <w:t>Нет</w:t>
      </w:r>
    </w:p>
    <w:p w:rsidR="0049060D" w:rsidRPr="000C351A" w:rsidRDefault="0049060D" w:rsidP="002140E7">
      <w:pPr>
        <w:spacing w:after="0" w:line="240" w:lineRule="auto"/>
        <w:jc w:val="both"/>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19.  Под «первоначальным» аудитом понимается:</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a)</w:t>
      </w:r>
      <w:r w:rsidRPr="000C351A">
        <w:rPr>
          <w:rFonts w:ascii="Times New Roman" w:hAnsi="Times New Roman"/>
          <w:sz w:val="24"/>
          <w:szCs w:val="24"/>
        </w:rPr>
        <w:tab/>
        <w:t>аудит бизнес-плана, аудит эффективности деятельности создаваемой организации на определенном сегменте рынка продукции, работ, услуг при заданных критериях</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b)</w:t>
      </w:r>
      <w:r w:rsidRPr="000C351A">
        <w:rPr>
          <w:rFonts w:ascii="Times New Roman" w:hAnsi="Times New Roman"/>
          <w:sz w:val="24"/>
          <w:szCs w:val="24"/>
        </w:rPr>
        <w:tab/>
        <w:t>проведение данной аудиторской фирмой проверки в данной организации впервые</w:t>
      </w:r>
    </w:p>
    <w:p w:rsidR="0049060D" w:rsidRPr="008A60BD" w:rsidRDefault="0049060D" w:rsidP="002140E7">
      <w:pPr>
        <w:spacing w:after="0" w:line="240" w:lineRule="auto"/>
        <w:jc w:val="both"/>
        <w:rPr>
          <w:rFonts w:ascii="Times New Roman" w:hAnsi="Times New Roman"/>
          <w:b/>
          <w:sz w:val="24"/>
          <w:szCs w:val="24"/>
        </w:rPr>
      </w:pPr>
      <w:r w:rsidRPr="008A60BD">
        <w:rPr>
          <w:rFonts w:ascii="Times New Roman" w:hAnsi="Times New Roman"/>
          <w:b/>
          <w:sz w:val="24"/>
          <w:szCs w:val="24"/>
        </w:rPr>
        <w:t>c)</w:t>
      </w:r>
      <w:r w:rsidRPr="008A60BD">
        <w:rPr>
          <w:rFonts w:ascii="Times New Roman" w:hAnsi="Times New Roman"/>
          <w:b/>
          <w:sz w:val="24"/>
          <w:szCs w:val="24"/>
        </w:rPr>
        <w:tab/>
        <w:t>аудиторская проверка, осуществляемая аудиторской фирмой впервые</w:t>
      </w:r>
    </w:p>
    <w:p w:rsidR="0049060D" w:rsidRPr="000C351A" w:rsidRDefault="0049060D" w:rsidP="002140E7">
      <w:pPr>
        <w:spacing w:after="0" w:line="240" w:lineRule="auto"/>
        <w:jc w:val="both"/>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20. Экономические субъекты (за исключением унитарных предприятий) подлежат обязательной ежегодной аудиторской проверке, если сумма активов баланса на конец отчетного года превышает:</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a)</w:t>
      </w:r>
      <w:r w:rsidRPr="000C351A">
        <w:rPr>
          <w:rFonts w:ascii="Times New Roman" w:hAnsi="Times New Roman"/>
          <w:sz w:val="24"/>
          <w:szCs w:val="24"/>
        </w:rPr>
        <w:tab/>
        <w:t>20 000 000 руб.</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b)</w:t>
      </w:r>
      <w:r w:rsidRPr="000C351A">
        <w:rPr>
          <w:rFonts w:ascii="Times New Roman" w:hAnsi="Times New Roman"/>
          <w:sz w:val="24"/>
          <w:szCs w:val="24"/>
        </w:rPr>
        <w:tab/>
        <w:t>10 000 000 руб.</w:t>
      </w:r>
    </w:p>
    <w:p w:rsidR="0049060D" w:rsidRPr="008A60BD" w:rsidRDefault="0049060D" w:rsidP="002140E7">
      <w:pPr>
        <w:spacing w:after="0" w:line="240" w:lineRule="auto"/>
        <w:jc w:val="both"/>
        <w:rPr>
          <w:rFonts w:ascii="Times New Roman" w:hAnsi="Times New Roman"/>
          <w:b/>
          <w:sz w:val="24"/>
          <w:szCs w:val="24"/>
        </w:rPr>
      </w:pPr>
      <w:r w:rsidRPr="008A60BD">
        <w:rPr>
          <w:rFonts w:ascii="Times New Roman" w:hAnsi="Times New Roman"/>
          <w:b/>
          <w:sz w:val="24"/>
          <w:szCs w:val="24"/>
        </w:rPr>
        <w:t>c)</w:t>
      </w:r>
      <w:r w:rsidRPr="008A60BD">
        <w:rPr>
          <w:rFonts w:ascii="Times New Roman" w:hAnsi="Times New Roman"/>
          <w:b/>
          <w:sz w:val="24"/>
          <w:szCs w:val="24"/>
        </w:rPr>
        <w:tab/>
        <w:t>60 000 000 руб.</w:t>
      </w:r>
    </w:p>
    <w:p w:rsidR="0049060D" w:rsidRPr="000C351A" w:rsidRDefault="0049060D" w:rsidP="002140E7">
      <w:pPr>
        <w:spacing w:after="0" w:line="240" w:lineRule="auto"/>
        <w:jc w:val="both"/>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p>
    <w:p w:rsidR="0049060D" w:rsidRPr="00F1388A" w:rsidRDefault="0049060D" w:rsidP="002140E7">
      <w:pPr>
        <w:spacing w:after="0" w:line="240" w:lineRule="auto"/>
        <w:jc w:val="center"/>
        <w:rPr>
          <w:rFonts w:ascii="Times New Roman" w:hAnsi="Times New Roman"/>
          <w:b/>
          <w:sz w:val="24"/>
          <w:szCs w:val="24"/>
        </w:rPr>
      </w:pPr>
      <w:r w:rsidRPr="00F1388A">
        <w:rPr>
          <w:rFonts w:ascii="Times New Roman" w:hAnsi="Times New Roman"/>
          <w:b/>
          <w:sz w:val="24"/>
          <w:szCs w:val="24"/>
        </w:rPr>
        <w:t>Вариант 3</w:t>
      </w:r>
    </w:p>
    <w:p w:rsidR="0049060D" w:rsidRPr="000C351A" w:rsidRDefault="0049060D" w:rsidP="002140E7">
      <w:pPr>
        <w:spacing w:after="0" w:line="240" w:lineRule="auto"/>
        <w:jc w:val="both"/>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1.Аудиторские организации и индивидуальные аудиторы в ходе проведения аудиторских проверок должны устанавливать достоверность отчетности: </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а) с абсолютной точностью; </w:t>
      </w:r>
    </w:p>
    <w:p w:rsidR="0049060D" w:rsidRPr="008A60BD" w:rsidRDefault="0049060D" w:rsidP="002140E7">
      <w:pPr>
        <w:spacing w:after="0" w:line="240" w:lineRule="auto"/>
        <w:jc w:val="both"/>
        <w:rPr>
          <w:rFonts w:ascii="Times New Roman" w:hAnsi="Times New Roman"/>
          <w:b/>
          <w:sz w:val="24"/>
          <w:szCs w:val="24"/>
        </w:rPr>
      </w:pPr>
      <w:r w:rsidRPr="008A60BD">
        <w:rPr>
          <w:rFonts w:ascii="Times New Roman" w:hAnsi="Times New Roman"/>
          <w:b/>
          <w:sz w:val="24"/>
          <w:szCs w:val="24"/>
        </w:rPr>
        <w:t xml:space="preserve">б) во всех существенных отношениях; </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в) в тех аспектах, которые аудитор считает необходимым установить с абсолютной точностью. </w:t>
      </w:r>
    </w:p>
    <w:p w:rsidR="0049060D" w:rsidRPr="000C351A" w:rsidRDefault="0049060D" w:rsidP="002140E7">
      <w:pPr>
        <w:spacing w:after="0" w:line="240" w:lineRule="auto"/>
        <w:jc w:val="both"/>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2.Аудит представляет собой: </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а) деятельность по управлению финансами предприятия и анализу хозяйственной деятельности; </w:t>
      </w:r>
    </w:p>
    <w:p w:rsidR="0049060D" w:rsidRPr="008A60BD" w:rsidRDefault="0049060D" w:rsidP="002140E7">
      <w:pPr>
        <w:spacing w:after="0" w:line="240" w:lineRule="auto"/>
        <w:jc w:val="both"/>
        <w:rPr>
          <w:rFonts w:ascii="Times New Roman" w:hAnsi="Times New Roman"/>
          <w:b/>
          <w:sz w:val="24"/>
          <w:szCs w:val="24"/>
        </w:rPr>
      </w:pPr>
      <w:r w:rsidRPr="008A60BD">
        <w:rPr>
          <w:rFonts w:ascii="Times New Roman" w:hAnsi="Times New Roman"/>
          <w:b/>
          <w:sz w:val="24"/>
          <w:szCs w:val="24"/>
        </w:rPr>
        <w:t xml:space="preserve">б) предпринимательскую деятельность по проведению независимых проверок; </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в) деятельность по составлению финансовой и налоговой отчетности, учету имущества и хозяйственных операций. </w:t>
      </w:r>
    </w:p>
    <w:p w:rsidR="0049060D" w:rsidRPr="000C351A" w:rsidRDefault="0049060D" w:rsidP="002140E7">
      <w:pPr>
        <w:spacing w:after="0" w:line="240" w:lineRule="auto"/>
        <w:jc w:val="both"/>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3.Обязательной ежегодной аудиторской проверке подлежат: </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а) ЗАО, ООО; </w:t>
      </w:r>
    </w:p>
    <w:p w:rsidR="0049060D" w:rsidRPr="008A60BD" w:rsidRDefault="0049060D" w:rsidP="002140E7">
      <w:pPr>
        <w:spacing w:after="0" w:line="240" w:lineRule="auto"/>
        <w:jc w:val="both"/>
        <w:rPr>
          <w:rFonts w:ascii="Times New Roman" w:hAnsi="Times New Roman"/>
          <w:b/>
          <w:sz w:val="24"/>
          <w:szCs w:val="24"/>
        </w:rPr>
      </w:pPr>
      <w:r w:rsidRPr="008A60BD">
        <w:rPr>
          <w:rFonts w:ascii="Times New Roman" w:hAnsi="Times New Roman"/>
          <w:b/>
          <w:sz w:val="24"/>
          <w:szCs w:val="24"/>
        </w:rPr>
        <w:t xml:space="preserve">б) акционерные общества, выручка в которых превышает 600млн.руб. и стоимость активов более 60 млн.руб, внебюджетные фонды, банки, страховые организации; </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в) ЗАО, государственные и муниципальные предприятия. </w:t>
      </w:r>
    </w:p>
    <w:p w:rsidR="0049060D" w:rsidRPr="000C351A" w:rsidRDefault="0049060D" w:rsidP="002140E7">
      <w:pPr>
        <w:spacing w:after="0" w:line="240" w:lineRule="auto"/>
        <w:jc w:val="both"/>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4.Понятия «аудит» и «ревизия»: </w:t>
      </w:r>
    </w:p>
    <w:p w:rsidR="0049060D" w:rsidRPr="008A60BD" w:rsidRDefault="0049060D" w:rsidP="002140E7">
      <w:pPr>
        <w:spacing w:after="0" w:line="240" w:lineRule="auto"/>
        <w:jc w:val="both"/>
        <w:rPr>
          <w:rFonts w:ascii="Times New Roman" w:hAnsi="Times New Roman"/>
          <w:b/>
          <w:sz w:val="24"/>
          <w:szCs w:val="24"/>
        </w:rPr>
      </w:pPr>
      <w:r w:rsidRPr="008A60BD">
        <w:rPr>
          <w:rFonts w:ascii="Times New Roman" w:hAnsi="Times New Roman"/>
          <w:b/>
          <w:sz w:val="24"/>
          <w:szCs w:val="24"/>
        </w:rPr>
        <w:t xml:space="preserve">а) тождественны; </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б) различны. </w:t>
      </w:r>
    </w:p>
    <w:p w:rsidR="0049060D" w:rsidRPr="000C351A" w:rsidRDefault="0049060D" w:rsidP="002140E7">
      <w:pPr>
        <w:spacing w:after="0" w:line="240" w:lineRule="auto"/>
        <w:jc w:val="both"/>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5.Может ли фирма, занимающаяся посреднической деятельностью, оказывать аудиторские услуги: </w:t>
      </w:r>
    </w:p>
    <w:p w:rsidR="0049060D" w:rsidRPr="004A3A58" w:rsidRDefault="0049060D" w:rsidP="002140E7">
      <w:pPr>
        <w:spacing w:after="0" w:line="240" w:lineRule="auto"/>
        <w:jc w:val="both"/>
        <w:rPr>
          <w:rFonts w:ascii="Times New Roman" w:hAnsi="Times New Roman"/>
          <w:b/>
          <w:sz w:val="24"/>
          <w:szCs w:val="24"/>
        </w:rPr>
      </w:pPr>
      <w:r w:rsidRPr="004A3A58">
        <w:rPr>
          <w:rFonts w:ascii="Times New Roman" w:hAnsi="Times New Roman"/>
          <w:b/>
          <w:sz w:val="24"/>
          <w:szCs w:val="24"/>
        </w:rPr>
        <w:t xml:space="preserve">а) может, если это записано в уставе фирмы; </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б) не может в соответствии с законом; </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в) по согласованию с клиентом? </w:t>
      </w:r>
    </w:p>
    <w:p w:rsidR="0049060D" w:rsidRPr="000C351A" w:rsidRDefault="0049060D" w:rsidP="002140E7">
      <w:pPr>
        <w:spacing w:after="0" w:line="240" w:lineRule="auto"/>
        <w:jc w:val="both"/>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6.Обязательный аудит проводится: </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а) по решению руководства экономического субъекта; </w:t>
      </w:r>
    </w:p>
    <w:p w:rsidR="0049060D" w:rsidRPr="004A3A58" w:rsidRDefault="0049060D" w:rsidP="002140E7">
      <w:pPr>
        <w:spacing w:after="0" w:line="240" w:lineRule="auto"/>
        <w:jc w:val="both"/>
        <w:rPr>
          <w:rFonts w:ascii="Times New Roman" w:hAnsi="Times New Roman"/>
          <w:b/>
          <w:sz w:val="24"/>
          <w:szCs w:val="24"/>
        </w:rPr>
      </w:pPr>
      <w:r w:rsidRPr="004A3A58">
        <w:rPr>
          <w:rFonts w:ascii="Times New Roman" w:hAnsi="Times New Roman"/>
          <w:b/>
          <w:sz w:val="24"/>
          <w:szCs w:val="24"/>
        </w:rPr>
        <w:t xml:space="preserve">б) по решению собрания акционеров; </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в) в случаях, предусмотренных Федеральным законом «Об аудиторской деятельности». </w:t>
      </w:r>
    </w:p>
    <w:p w:rsidR="0049060D" w:rsidRPr="000C351A" w:rsidRDefault="0049060D" w:rsidP="002140E7">
      <w:pPr>
        <w:spacing w:after="0" w:line="240" w:lineRule="auto"/>
        <w:jc w:val="both"/>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7.Аудит системы управления организации включает: </w:t>
      </w:r>
    </w:p>
    <w:p w:rsidR="0049060D" w:rsidRPr="004A3A58" w:rsidRDefault="0049060D" w:rsidP="002140E7">
      <w:pPr>
        <w:spacing w:after="0" w:line="240" w:lineRule="auto"/>
        <w:jc w:val="both"/>
        <w:rPr>
          <w:rFonts w:ascii="Times New Roman" w:hAnsi="Times New Roman"/>
          <w:b/>
          <w:sz w:val="24"/>
          <w:szCs w:val="24"/>
        </w:rPr>
      </w:pPr>
      <w:r w:rsidRPr="004A3A58">
        <w:rPr>
          <w:rFonts w:ascii="Times New Roman" w:hAnsi="Times New Roman"/>
          <w:b/>
          <w:sz w:val="24"/>
          <w:szCs w:val="24"/>
        </w:rPr>
        <w:t xml:space="preserve">а) проверку состояния внутреннего контроля в организации; </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б) проверку расчетов по претензиям; </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в) аудит валютных операций. </w:t>
      </w:r>
    </w:p>
    <w:p w:rsidR="0049060D" w:rsidRPr="000C351A" w:rsidRDefault="0049060D" w:rsidP="002140E7">
      <w:pPr>
        <w:spacing w:after="0" w:line="240" w:lineRule="auto"/>
        <w:jc w:val="both"/>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8. Аудиторская организация назначена официальным аудитором акционерного общества общим собранием акционеров. Руководитель данного экономического субъекта заключил договор на аудиторскую проверку с другой аудиторской организацией, мотивируя это тем, что услуги первой аудиторской организации слишком дороги. Оцените действия руководителя экономического субъекта: </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а) руководитель поступил рационально; </w:t>
      </w:r>
    </w:p>
    <w:p w:rsidR="0049060D" w:rsidRPr="004A3A58" w:rsidRDefault="0049060D" w:rsidP="002140E7">
      <w:pPr>
        <w:spacing w:after="0" w:line="240" w:lineRule="auto"/>
        <w:jc w:val="both"/>
        <w:rPr>
          <w:rFonts w:ascii="Times New Roman" w:hAnsi="Times New Roman"/>
          <w:b/>
          <w:sz w:val="24"/>
          <w:szCs w:val="24"/>
        </w:rPr>
      </w:pPr>
      <w:r w:rsidRPr="004A3A58">
        <w:rPr>
          <w:rFonts w:ascii="Times New Roman" w:hAnsi="Times New Roman"/>
          <w:b/>
          <w:sz w:val="24"/>
          <w:szCs w:val="24"/>
        </w:rPr>
        <w:t xml:space="preserve">б) действия руководителя не соответствуют действующему законодательству, так как утверждение аудитора акционерного общества относится к исключительной компетенции общего собрания акционеров; </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в) руководитель поступил правильно, так как утверждение аудитора общим собранием - это формальность. </w:t>
      </w:r>
    </w:p>
    <w:p w:rsidR="0049060D" w:rsidRPr="000C351A" w:rsidRDefault="0049060D" w:rsidP="002140E7">
      <w:pPr>
        <w:spacing w:after="0" w:line="240" w:lineRule="auto"/>
        <w:jc w:val="both"/>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9. Общество в своем уставном капитале имеет долю, принадлежащую государству, равную 45%. Такое общество может привлекать для обязательной аудиторской проверки своей отчетности: </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а) любую аудиторскую организацию; </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б) только аудиторскую организацию, участвовавшую в конкурсе на проведение аудиторских проверок таких организаций; </w:t>
      </w:r>
    </w:p>
    <w:p w:rsidR="0049060D" w:rsidRPr="004A3A58" w:rsidRDefault="0049060D" w:rsidP="002140E7">
      <w:pPr>
        <w:spacing w:after="0" w:line="240" w:lineRule="auto"/>
        <w:jc w:val="both"/>
        <w:rPr>
          <w:rFonts w:ascii="Times New Roman" w:hAnsi="Times New Roman"/>
          <w:b/>
          <w:sz w:val="24"/>
          <w:szCs w:val="24"/>
        </w:rPr>
      </w:pPr>
      <w:r w:rsidRPr="004A3A58">
        <w:rPr>
          <w:rFonts w:ascii="Times New Roman" w:hAnsi="Times New Roman"/>
          <w:b/>
          <w:sz w:val="24"/>
          <w:szCs w:val="24"/>
        </w:rPr>
        <w:t xml:space="preserve">в) только аудиторскую организацию, участвовавшую и победившую в конкурсе на проведение аудиторских проверок таких организаций. </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10. Внешний аудитор должен действовать в интересах: </w:t>
      </w:r>
    </w:p>
    <w:p w:rsidR="0049060D" w:rsidRPr="004A3A58" w:rsidRDefault="0049060D" w:rsidP="002140E7">
      <w:pPr>
        <w:spacing w:after="0" w:line="240" w:lineRule="auto"/>
        <w:jc w:val="both"/>
        <w:rPr>
          <w:rFonts w:ascii="Times New Roman" w:hAnsi="Times New Roman"/>
          <w:b/>
          <w:sz w:val="24"/>
          <w:szCs w:val="24"/>
        </w:rPr>
      </w:pPr>
      <w:r w:rsidRPr="004A3A58">
        <w:rPr>
          <w:rFonts w:ascii="Times New Roman" w:hAnsi="Times New Roman"/>
          <w:b/>
          <w:sz w:val="24"/>
          <w:szCs w:val="24"/>
        </w:rPr>
        <w:t xml:space="preserve">а) всех пользователей финансовой отчетности; </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б) экономического субъекта; </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в) государственных налоговых органов. </w:t>
      </w:r>
    </w:p>
    <w:p w:rsidR="0049060D" w:rsidRPr="000C351A" w:rsidRDefault="0049060D" w:rsidP="002140E7">
      <w:pPr>
        <w:spacing w:after="0" w:line="240" w:lineRule="auto"/>
        <w:jc w:val="both"/>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11. Руководство и иные должностные лица аудируемой организации при проведении аудиторской проверки обязаны: </w:t>
      </w:r>
    </w:p>
    <w:p w:rsidR="0049060D" w:rsidRPr="004A3A58" w:rsidRDefault="0049060D" w:rsidP="002140E7">
      <w:pPr>
        <w:spacing w:after="0" w:line="240" w:lineRule="auto"/>
        <w:jc w:val="both"/>
        <w:rPr>
          <w:rFonts w:ascii="Times New Roman" w:hAnsi="Times New Roman"/>
          <w:b/>
          <w:sz w:val="24"/>
          <w:szCs w:val="24"/>
        </w:rPr>
      </w:pPr>
      <w:r w:rsidRPr="004A3A58">
        <w:rPr>
          <w:rFonts w:ascii="Times New Roman" w:hAnsi="Times New Roman"/>
          <w:b/>
          <w:sz w:val="24"/>
          <w:szCs w:val="24"/>
        </w:rPr>
        <w:t xml:space="preserve">а) полностью оплатить работу аудиторов в соответствии с условиями договора на оказание аудиторских услуг; </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б) создавать условия для проведения аудита, представлять всю документацию, необходимую для аудита, оперативно устранять нарушения, выявляемые в ходе проверки; </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в) не имеют никаких обязанностей перед аудиторами. </w:t>
      </w:r>
    </w:p>
    <w:p w:rsidR="0049060D" w:rsidRPr="000C351A" w:rsidRDefault="0049060D" w:rsidP="002140E7">
      <w:pPr>
        <w:spacing w:after="0" w:line="240" w:lineRule="auto"/>
        <w:jc w:val="both"/>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12. Какие санкции могут быть применены к аудитору в случае умышленного сокрытия обязательств, исключающих возможность проведения аудиторской проверки экономического субъекта: </w:t>
      </w:r>
    </w:p>
    <w:p w:rsidR="0049060D" w:rsidRPr="001F1607" w:rsidRDefault="0049060D" w:rsidP="002140E7">
      <w:pPr>
        <w:spacing w:after="0" w:line="240" w:lineRule="auto"/>
        <w:jc w:val="both"/>
        <w:rPr>
          <w:rFonts w:ascii="Times New Roman" w:hAnsi="Times New Roman"/>
          <w:b/>
          <w:sz w:val="24"/>
          <w:szCs w:val="24"/>
        </w:rPr>
      </w:pPr>
      <w:r w:rsidRPr="001F1607">
        <w:rPr>
          <w:rFonts w:ascii="Times New Roman" w:hAnsi="Times New Roman"/>
          <w:b/>
          <w:sz w:val="24"/>
          <w:szCs w:val="24"/>
        </w:rPr>
        <w:t xml:space="preserve">а) аннулирование лицензии; </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б) наложение штрафных санкций; </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в) привлечение к суду? </w:t>
      </w:r>
    </w:p>
    <w:p w:rsidR="0049060D" w:rsidRPr="000C351A" w:rsidRDefault="0049060D" w:rsidP="002140E7">
      <w:pPr>
        <w:spacing w:after="0" w:line="240" w:lineRule="auto"/>
        <w:jc w:val="both"/>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13. При недостаточности для экспертизы представленных материалов судебно-следственными органами аудитор должен: </w:t>
      </w:r>
    </w:p>
    <w:p w:rsidR="0049060D" w:rsidRPr="001F1607" w:rsidRDefault="0049060D" w:rsidP="002140E7">
      <w:pPr>
        <w:spacing w:after="0" w:line="240" w:lineRule="auto"/>
        <w:jc w:val="both"/>
        <w:rPr>
          <w:rFonts w:ascii="Times New Roman" w:hAnsi="Times New Roman"/>
          <w:b/>
          <w:sz w:val="24"/>
          <w:szCs w:val="24"/>
        </w:rPr>
      </w:pPr>
      <w:r w:rsidRPr="001F1607">
        <w:rPr>
          <w:rFonts w:ascii="Times New Roman" w:hAnsi="Times New Roman"/>
          <w:b/>
          <w:sz w:val="24"/>
          <w:szCs w:val="24"/>
        </w:rPr>
        <w:t xml:space="preserve">а) обратиться к предприятию (учреждению), деятельность которого проверяет, за получением необходимой информации; </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б) обратиться к органу дознания, следователю, прокурору, суду с Ходатайством о представлении дополнительных материалов по делу; </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в) ограничиться представленными материалами. </w:t>
      </w:r>
    </w:p>
    <w:p w:rsidR="0049060D" w:rsidRPr="000C351A" w:rsidRDefault="0049060D" w:rsidP="002140E7">
      <w:pPr>
        <w:spacing w:after="0" w:line="240" w:lineRule="auto"/>
        <w:jc w:val="both"/>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14. Лицензия на осуществление аудиторской деятельности может быть аннулирована: </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а) судом или Арбитражным судом; </w:t>
      </w:r>
    </w:p>
    <w:p w:rsidR="0049060D" w:rsidRPr="001F1607" w:rsidRDefault="0049060D" w:rsidP="002140E7">
      <w:pPr>
        <w:spacing w:after="0" w:line="240" w:lineRule="auto"/>
        <w:jc w:val="both"/>
        <w:rPr>
          <w:rFonts w:ascii="Times New Roman" w:hAnsi="Times New Roman"/>
          <w:b/>
          <w:sz w:val="24"/>
          <w:szCs w:val="24"/>
        </w:rPr>
      </w:pPr>
      <w:r w:rsidRPr="001F1607">
        <w:rPr>
          <w:rFonts w:ascii="Times New Roman" w:hAnsi="Times New Roman"/>
          <w:b/>
          <w:sz w:val="24"/>
          <w:szCs w:val="24"/>
        </w:rPr>
        <w:t xml:space="preserve">б) органом, выдавшим лицензию, а также судом на основании заявления лицензирующего органа; </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в) исполнительными органами государственной власти. </w:t>
      </w:r>
    </w:p>
    <w:p w:rsidR="0049060D" w:rsidRPr="000C351A" w:rsidRDefault="0049060D" w:rsidP="002140E7">
      <w:pPr>
        <w:spacing w:after="0" w:line="240" w:lineRule="auto"/>
        <w:jc w:val="both"/>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15. Аудиторские фирмы могут быть зарегистрированы как организации, имеющие: </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а) любую организационно-правовую форму; </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б) организационно-правовую форму ООО, ОАО, ЗАО; </w:t>
      </w:r>
    </w:p>
    <w:p w:rsidR="0049060D" w:rsidRPr="001F1607" w:rsidRDefault="0049060D" w:rsidP="002140E7">
      <w:pPr>
        <w:spacing w:after="0" w:line="240" w:lineRule="auto"/>
        <w:jc w:val="both"/>
        <w:rPr>
          <w:rFonts w:ascii="Times New Roman" w:hAnsi="Times New Roman"/>
          <w:b/>
          <w:sz w:val="24"/>
          <w:szCs w:val="24"/>
        </w:rPr>
      </w:pPr>
      <w:r w:rsidRPr="001F1607">
        <w:rPr>
          <w:rFonts w:ascii="Times New Roman" w:hAnsi="Times New Roman"/>
          <w:b/>
          <w:sz w:val="24"/>
          <w:szCs w:val="24"/>
        </w:rPr>
        <w:t xml:space="preserve">в) любую организационно-правовую форму, кроме ОАО. </w:t>
      </w:r>
    </w:p>
    <w:p w:rsidR="0049060D" w:rsidRPr="000C351A" w:rsidRDefault="0049060D" w:rsidP="002140E7">
      <w:pPr>
        <w:spacing w:after="0" w:line="240" w:lineRule="auto"/>
        <w:jc w:val="both"/>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16. Если аудитор при проверке экономического субъекта установит факты недостоверности бухгалтерского учета, каковы будут его действия: </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а) он должен выдать отрицательное заключение; </w:t>
      </w:r>
    </w:p>
    <w:p w:rsidR="0049060D" w:rsidRPr="001F1607" w:rsidRDefault="0049060D" w:rsidP="002140E7">
      <w:pPr>
        <w:spacing w:after="0" w:line="240" w:lineRule="auto"/>
        <w:jc w:val="both"/>
        <w:rPr>
          <w:rFonts w:ascii="Times New Roman" w:hAnsi="Times New Roman"/>
          <w:sz w:val="24"/>
          <w:szCs w:val="24"/>
        </w:rPr>
      </w:pPr>
      <w:r w:rsidRPr="001F1607">
        <w:rPr>
          <w:rFonts w:ascii="Times New Roman" w:hAnsi="Times New Roman"/>
          <w:b/>
          <w:sz w:val="24"/>
          <w:szCs w:val="24"/>
        </w:rPr>
        <w:t>б) ему необходимо отказаться от подтверждения правильности учета и достоверности отчетности, рекомендовать устранить отмеченные недостатки и после их устранения провести дополнительную проверку, после чего с</w:t>
      </w:r>
      <w:r>
        <w:rPr>
          <w:rFonts w:ascii="Times New Roman" w:hAnsi="Times New Roman"/>
          <w:b/>
          <w:sz w:val="24"/>
          <w:szCs w:val="24"/>
        </w:rPr>
        <w:t>оставить аудиторское заключение.</w:t>
      </w:r>
    </w:p>
    <w:p w:rsidR="0049060D" w:rsidRPr="000C351A" w:rsidRDefault="0049060D" w:rsidP="002140E7">
      <w:pPr>
        <w:spacing w:after="0" w:line="240" w:lineRule="auto"/>
        <w:jc w:val="both"/>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17. Проверяя правильность составления налоговой декларации, аудитор установил факт занижения предприятием платежей в бюджет. Аудитор должен: </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а) сообщить об этом факте налоговой инспекции; </w:t>
      </w:r>
    </w:p>
    <w:p w:rsidR="0049060D" w:rsidRPr="001F1607" w:rsidRDefault="0049060D" w:rsidP="002140E7">
      <w:pPr>
        <w:spacing w:after="0" w:line="240" w:lineRule="auto"/>
        <w:jc w:val="both"/>
        <w:rPr>
          <w:rFonts w:ascii="Times New Roman" w:hAnsi="Times New Roman"/>
          <w:b/>
          <w:sz w:val="24"/>
          <w:szCs w:val="24"/>
        </w:rPr>
      </w:pPr>
      <w:r w:rsidRPr="001F1607">
        <w:rPr>
          <w:rFonts w:ascii="Times New Roman" w:hAnsi="Times New Roman"/>
          <w:b/>
          <w:sz w:val="24"/>
          <w:szCs w:val="24"/>
        </w:rPr>
        <w:t xml:space="preserve">б) поставить об этом в известность руководителя предприятия и помочь бухгалтеру правильно составить расчет по налогам и внести изменения в учет и отчетность; </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в) если суммы несущественны, не заострять внимание на этом.</w:t>
      </w:r>
    </w:p>
    <w:p w:rsidR="0049060D" w:rsidRPr="000C351A" w:rsidRDefault="0049060D" w:rsidP="002140E7">
      <w:pPr>
        <w:spacing w:after="0" w:line="240" w:lineRule="auto"/>
        <w:jc w:val="both"/>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18. Для чего аудиторские организации составляют «Письмо- обязательство аудиторской организации о согласии на проведение аудита»: </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а) исключительно для того, чтобы выразить согласие на приглашение провести аудит; </w:t>
      </w:r>
    </w:p>
    <w:p w:rsidR="0049060D" w:rsidRPr="00142FEF" w:rsidRDefault="0049060D" w:rsidP="002140E7">
      <w:pPr>
        <w:spacing w:after="0" w:line="240" w:lineRule="auto"/>
        <w:jc w:val="both"/>
        <w:rPr>
          <w:rFonts w:ascii="Times New Roman" w:hAnsi="Times New Roman"/>
          <w:b/>
          <w:sz w:val="24"/>
          <w:szCs w:val="24"/>
        </w:rPr>
      </w:pPr>
      <w:r w:rsidRPr="00142FEF">
        <w:rPr>
          <w:rFonts w:ascii="Times New Roman" w:hAnsi="Times New Roman"/>
          <w:b/>
          <w:sz w:val="24"/>
          <w:szCs w:val="24"/>
        </w:rPr>
        <w:t xml:space="preserve">б) для того чтобы выразить согласие на приглашение провести аудит, а также определить условия аудиторской проверки, обязательства аудиторской организации и проверяемого экономического субъекта; </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в) для того чтобы выразить согласие на приглашение провести аудит и признательность за то, что предприятие предпочло данную аудиторскую организацию другим? </w:t>
      </w:r>
    </w:p>
    <w:p w:rsidR="0049060D" w:rsidRPr="000C351A" w:rsidRDefault="0049060D" w:rsidP="002140E7">
      <w:pPr>
        <w:spacing w:after="0" w:line="240" w:lineRule="auto"/>
        <w:jc w:val="both"/>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19. Письмо-обязательство аудитора перед клиентом при первоначальном аудите: </w:t>
      </w:r>
    </w:p>
    <w:p w:rsidR="0049060D" w:rsidRPr="00142FEF" w:rsidRDefault="0049060D" w:rsidP="002140E7">
      <w:pPr>
        <w:spacing w:after="0" w:line="240" w:lineRule="auto"/>
        <w:jc w:val="both"/>
        <w:rPr>
          <w:rFonts w:ascii="Times New Roman" w:hAnsi="Times New Roman"/>
          <w:b/>
          <w:sz w:val="24"/>
          <w:szCs w:val="24"/>
        </w:rPr>
      </w:pPr>
      <w:r w:rsidRPr="00142FEF">
        <w:rPr>
          <w:rFonts w:ascii="Times New Roman" w:hAnsi="Times New Roman"/>
          <w:b/>
          <w:sz w:val="24"/>
          <w:szCs w:val="24"/>
        </w:rPr>
        <w:t xml:space="preserve">а) является обязательным для составления аудиторской организацией (аудитором) и направляется исполнительному органу до заключения договора на проведение аудита; </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 xml:space="preserve">б) является обязательным для составления аудиторской организацией (аудитором) и направляется исполнительному органу после заключения договора на проведение аудита; </w:t>
      </w:r>
    </w:p>
    <w:p w:rsidR="0049060D"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в) не является обязательным для составления аудиторской организацией (аудитором).</w:t>
      </w:r>
    </w:p>
    <w:p w:rsidR="0049060D" w:rsidRDefault="0049060D" w:rsidP="002140E7">
      <w:pPr>
        <w:spacing w:after="0" w:line="240" w:lineRule="auto"/>
        <w:jc w:val="both"/>
        <w:rPr>
          <w:rFonts w:ascii="Times New Roman" w:hAnsi="Times New Roman"/>
          <w:sz w:val="24"/>
          <w:szCs w:val="24"/>
        </w:rPr>
      </w:pP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20. Экономические субъекты (за исключением унитарных предприятий) подлежат обязательной ежегодной аудиторской проверке, если сумма активов баланса на конец отчетного года превышает:</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a)</w:t>
      </w:r>
      <w:r w:rsidRPr="000C351A">
        <w:rPr>
          <w:rFonts w:ascii="Times New Roman" w:hAnsi="Times New Roman"/>
          <w:sz w:val="24"/>
          <w:szCs w:val="24"/>
        </w:rPr>
        <w:tab/>
        <w:t>20 000 000 руб.</w:t>
      </w:r>
    </w:p>
    <w:p w:rsidR="0049060D" w:rsidRPr="000C351A" w:rsidRDefault="0049060D" w:rsidP="002140E7">
      <w:pPr>
        <w:spacing w:after="0" w:line="240" w:lineRule="auto"/>
        <w:jc w:val="both"/>
        <w:rPr>
          <w:rFonts w:ascii="Times New Roman" w:hAnsi="Times New Roman"/>
          <w:sz w:val="24"/>
          <w:szCs w:val="24"/>
        </w:rPr>
      </w:pPr>
      <w:r w:rsidRPr="000C351A">
        <w:rPr>
          <w:rFonts w:ascii="Times New Roman" w:hAnsi="Times New Roman"/>
          <w:sz w:val="24"/>
          <w:szCs w:val="24"/>
        </w:rPr>
        <w:t>b)</w:t>
      </w:r>
      <w:r w:rsidRPr="000C351A">
        <w:rPr>
          <w:rFonts w:ascii="Times New Roman" w:hAnsi="Times New Roman"/>
          <w:sz w:val="24"/>
          <w:szCs w:val="24"/>
        </w:rPr>
        <w:tab/>
        <w:t>10 000 000 руб.</w:t>
      </w:r>
    </w:p>
    <w:p w:rsidR="0049060D" w:rsidRDefault="0049060D" w:rsidP="002140E7">
      <w:pPr>
        <w:spacing w:after="0" w:line="240" w:lineRule="auto"/>
        <w:jc w:val="both"/>
        <w:rPr>
          <w:rFonts w:ascii="Times New Roman" w:hAnsi="Times New Roman"/>
          <w:b/>
          <w:sz w:val="24"/>
          <w:szCs w:val="24"/>
        </w:rPr>
      </w:pPr>
      <w:r w:rsidRPr="008A60BD">
        <w:rPr>
          <w:rFonts w:ascii="Times New Roman" w:hAnsi="Times New Roman"/>
          <w:b/>
          <w:sz w:val="24"/>
          <w:szCs w:val="24"/>
        </w:rPr>
        <w:t>c)</w:t>
      </w:r>
      <w:r w:rsidRPr="008A60BD">
        <w:rPr>
          <w:rFonts w:ascii="Times New Roman" w:hAnsi="Times New Roman"/>
          <w:b/>
          <w:sz w:val="24"/>
          <w:szCs w:val="24"/>
        </w:rPr>
        <w:tab/>
        <w:t>60 000 000 руб.</w:t>
      </w:r>
    </w:p>
    <w:p w:rsidR="0049060D" w:rsidRPr="007C1128" w:rsidRDefault="0049060D" w:rsidP="002140E7">
      <w:pPr>
        <w:spacing w:after="0" w:line="240" w:lineRule="auto"/>
        <w:rPr>
          <w:rFonts w:ascii="Times New Roman" w:hAnsi="Times New Roman"/>
          <w:bCs/>
          <w:sz w:val="24"/>
          <w:szCs w:val="24"/>
          <w:lang w:eastAsia="en-US"/>
        </w:rPr>
      </w:pPr>
      <w:r w:rsidRPr="007C1128">
        <w:rPr>
          <w:rFonts w:ascii="Times New Roman" w:hAnsi="Times New Roman"/>
          <w:bCs/>
          <w:sz w:val="24"/>
          <w:szCs w:val="24"/>
          <w:lang w:eastAsia="en-US"/>
        </w:rPr>
        <w:t>Критерии оценки результата тестирования</w:t>
      </w:r>
    </w:p>
    <w:p w:rsidR="0049060D" w:rsidRPr="007C1128" w:rsidRDefault="0049060D" w:rsidP="002140E7">
      <w:pPr>
        <w:spacing w:after="0" w:line="240" w:lineRule="auto"/>
        <w:rPr>
          <w:rFonts w:ascii="Times New Roman" w:hAnsi="Times New Roman"/>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49060D" w:rsidRPr="00944F2D" w:rsidTr="00AA115C">
        <w:tc>
          <w:tcPr>
            <w:tcW w:w="4785" w:type="dxa"/>
          </w:tcPr>
          <w:p w:rsidR="0049060D" w:rsidRPr="00944F2D" w:rsidRDefault="0049060D" w:rsidP="002140E7">
            <w:pPr>
              <w:spacing w:after="0" w:line="240" w:lineRule="auto"/>
              <w:jc w:val="center"/>
              <w:rPr>
                <w:rFonts w:ascii="Times New Roman" w:hAnsi="Times New Roman"/>
                <w:bCs/>
                <w:sz w:val="24"/>
                <w:szCs w:val="24"/>
              </w:rPr>
            </w:pPr>
            <w:r w:rsidRPr="00944F2D">
              <w:rPr>
                <w:rFonts w:ascii="Times New Roman" w:hAnsi="Times New Roman"/>
                <w:bCs/>
                <w:sz w:val="24"/>
                <w:szCs w:val="24"/>
              </w:rPr>
              <w:t>Оценка (стандартная)</w:t>
            </w:r>
          </w:p>
        </w:tc>
        <w:tc>
          <w:tcPr>
            <w:tcW w:w="4786" w:type="dxa"/>
          </w:tcPr>
          <w:p w:rsidR="0049060D" w:rsidRPr="00944F2D" w:rsidRDefault="0049060D" w:rsidP="002140E7">
            <w:pPr>
              <w:spacing w:after="0" w:line="240" w:lineRule="auto"/>
              <w:jc w:val="center"/>
              <w:rPr>
                <w:rFonts w:ascii="Times New Roman" w:hAnsi="Times New Roman"/>
                <w:bCs/>
                <w:sz w:val="24"/>
                <w:szCs w:val="24"/>
              </w:rPr>
            </w:pPr>
            <w:r w:rsidRPr="00944F2D">
              <w:rPr>
                <w:rFonts w:ascii="Times New Roman" w:hAnsi="Times New Roman"/>
                <w:bCs/>
                <w:sz w:val="24"/>
                <w:szCs w:val="24"/>
              </w:rPr>
              <w:t>Оценка</w:t>
            </w:r>
          </w:p>
          <w:p w:rsidR="0049060D" w:rsidRPr="00944F2D" w:rsidRDefault="0049060D" w:rsidP="002140E7">
            <w:pPr>
              <w:spacing w:after="0" w:line="240" w:lineRule="auto"/>
              <w:jc w:val="center"/>
              <w:rPr>
                <w:rFonts w:ascii="Times New Roman" w:hAnsi="Times New Roman"/>
                <w:bCs/>
                <w:sz w:val="24"/>
                <w:szCs w:val="24"/>
              </w:rPr>
            </w:pPr>
            <w:r w:rsidRPr="00944F2D">
              <w:rPr>
                <w:rFonts w:ascii="Times New Roman" w:hAnsi="Times New Roman"/>
                <w:bCs/>
                <w:sz w:val="24"/>
                <w:szCs w:val="24"/>
              </w:rPr>
              <w:t>(тестовые нормы: % правильных ответов)</w:t>
            </w:r>
          </w:p>
        </w:tc>
      </w:tr>
      <w:tr w:rsidR="0049060D" w:rsidRPr="00944F2D" w:rsidTr="00AA115C">
        <w:tc>
          <w:tcPr>
            <w:tcW w:w="4785" w:type="dxa"/>
          </w:tcPr>
          <w:p w:rsidR="0049060D" w:rsidRPr="00944F2D" w:rsidRDefault="0049060D" w:rsidP="002140E7">
            <w:pPr>
              <w:spacing w:after="0" w:line="240" w:lineRule="auto"/>
              <w:rPr>
                <w:rFonts w:ascii="Times New Roman" w:hAnsi="Times New Roman"/>
                <w:bCs/>
                <w:sz w:val="24"/>
                <w:szCs w:val="24"/>
              </w:rPr>
            </w:pPr>
            <w:r w:rsidRPr="00944F2D">
              <w:rPr>
                <w:rFonts w:ascii="Times New Roman" w:hAnsi="Times New Roman"/>
                <w:bCs/>
                <w:sz w:val="24"/>
                <w:szCs w:val="24"/>
              </w:rPr>
              <w:t>«отлично»</w:t>
            </w:r>
          </w:p>
        </w:tc>
        <w:tc>
          <w:tcPr>
            <w:tcW w:w="4786" w:type="dxa"/>
          </w:tcPr>
          <w:p w:rsidR="0049060D" w:rsidRPr="00944F2D" w:rsidRDefault="0049060D" w:rsidP="002140E7">
            <w:pPr>
              <w:spacing w:after="0" w:line="240" w:lineRule="auto"/>
              <w:rPr>
                <w:rFonts w:ascii="Times New Roman" w:hAnsi="Times New Roman"/>
                <w:bCs/>
                <w:sz w:val="24"/>
                <w:szCs w:val="24"/>
              </w:rPr>
            </w:pPr>
            <w:r w:rsidRPr="00944F2D">
              <w:rPr>
                <w:rFonts w:ascii="Times New Roman" w:hAnsi="Times New Roman"/>
                <w:bCs/>
                <w:sz w:val="24"/>
                <w:szCs w:val="24"/>
              </w:rPr>
              <w:t>80-100 %</w:t>
            </w:r>
          </w:p>
        </w:tc>
      </w:tr>
      <w:tr w:rsidR="0049060D" w:rsidRPr="00944F2D" w:rsidTr="00AA115C">
        <w:tc>
          <w:tcPr>
            <w:tcW w:w="4785" w:type="dxa"/>
          </w:tcPr>
          <w:p w:rsidR="0049060D" w:rsidRPr="00944F2D" w:rsidRDefault="0049060D" w:rsidP="002140E7">
            <w:pPr>
              <w:spacing w:after="0" w:line="240" w:lineRule="auto"/>
              <w:rPr>
                <w:rFonts w:ascii="Times New Roman" w:hAnsi="Times New Roman"/>
                <w:bCs/>
                <w:sz w:val="24"/>
                <w:szCs w:val="24"/>
              </w:rPr>
            </w:pPr>
            <w:r w:rsidRPr="00944F2D">
              <w:rPr>
                <w:rFonts w:ascii="Times New Roman" w:hAnsi="Times New Roman"/>
                <w:bCs/>
                <w:sz w:val="24"/>
                <w:szCs w:val="24"/>
              </w:rPr>
              <w:t>«хорошо»</w:t>
            </w:r>
          </w:p>
        </w:tc>
        <w:tc>
          <w:tcPr>
            <w:tcW w:w="4786" w:type="dxa"/>
          </w:tcPr>
          <w:p w:rsidR="0049060D" w:rsidRPr="00944F2D" w:rsidRDefault="0049060D" w:rsidP="002140E7">
            <w:pPr>
              <w:spacing w:after="0" w:line="240" w:lineRule="auto"/>
              <w:rPr>
                <w:rFonts w:ascii="Times New Roman" w:hAnsi="Times New Roman"/>
                <w:bCs/>
                <w:sz w:val="24"/>
                <w:szCs w:val="24"/>
              </w:rPr>
            </w:pPr>
            <w:r w:rsidRPr="00944F2D">
              <w:rPr>
                <w:rFonts w:ascii="Times New Roman" w:hAnsi="Times New Roman"/>
                <w:bCs/>
                <w:sz w:val="24"/>
                <w:szCs w:val="24"/>
              </w:rPr>
              <w:t>70-79%</w:t>
            </w:r>
          </w:p>
        </w:tc>
      </w:tr>
      <w:tr w:rsidR="0049060D" w:rsidRPr="00944F2D" w:rsidTr="00AA115C">
        <w:tc>
          <w:tcPr>
            <w:tcW w:w="4785" w:type="dxa"/>
          </w:tcPr>
          <w:p w:rsidR="0049060D" w:rsidRPr="00944F2D" w:rsidRDefault="0049060D" w:rsidP="002140E7">
            <w:pPr>
              <w:spacing w:after="0" w:line="240" w:lineRule="auto"/>
              <w:rPr>
                <w:rFonts w:ascii="Times New Roman" w:hAnsi="Times New Roman"/>
                <w:bCs/>
                <w:sz w:val="24"/>
                <w:szCs w:val="24"/>
              </w:rPr>
            </w:pPr>
            <w:r w:rsidRPr="00944F2D">
              <w:rPr>
                <w:rFonts w:ascii="Times New Roman" w:hAnsi="Times New Roman"/>
                <w:bCs/>
                <w:sz w:val="24"/>
                <w:szCs w:val="24"/>
              </w:rPr>
              <w:t>«удовлетворительно»</w:t>
            </w:r>
          </w:p>
        </w:tc>
        <w:tc>
          <w:tcPr>
            <w:tcW w:w="4786" w:type="dxa"/>
          </w:tcPr>
          <w:p w:rsidR="0049060D" w:rsidRPr="00944F2D" w:rsidRDefault="0049060D" w:rsidP="002140E7">
            <w:pPr>
              <w:spacing w:after="0" w:line="240" w:lineRule="auto"/>
              <w:rPr>
                <w:rFonts w:ascii="Times New Roman" w:hAnsi="Times New Roman"/>
                <w:bCs/>
                <w:sz w:val="24"/>
                <w:szCs w:val="24"/>
              </w:rPr>
            </w:pPr>
            <w:r w:rsidRPr="00944F2D">
              <w:rPr>
                <w:rFonts w:ascii="Times New Roman" w:hAnsi="Times New Roman"/>
                <w:bCs/>
                <w:sz w:val="24"/>
                <w:szCs w:val="24"/>
              </w:rPr>
              <w:t>50-69%</w:t>
            </w:r>
          </w:p>
        </w:tc>
      </w:tr>
      <w:tr w:rsidR="0049060D" w:rsidRPr="00944F2D" w:rsidTr="00AA115C">
        <w:tc>
          <w:tcPr>
            <w:tcW w:w="4785" w:type="dxa"/>
          </w:tcPr>
          <w:p w:rsidR="0049060D" w:rsidRPr="00944F2D" w:rsidRDefault="0049060D" w:rsidP="002140E7">
            <w:pPr>
              <w:spacing w:after="0" w:line="240" w:lineRule="auto"/>
              <w:rPr>
                <w:rFonts w:ascii="Times New Roman" w:hAnsi="Times New Roman"/>
                <w:bCs/>
                <w:sz w:val="24"/>
                <w:szCs w:val="24"/>
              </w:rPr>
            </w:pPr>
            <w:r w:rsidRPr="00944F2D">
              <w:rPr>
                <w:rFonts w:ascii="Times New Roman" w:hAnsi="Times New Roman"/>
                <w:bCs/>
                <w:sz w:val="24"/>
                <w:szCs w:val="24"/>
              </w:rPr>
              <w:t>«неудовлетворительно»</w:t>
            </w:r>
          </w:p>
        </w:tc>
        <w:tc>
          <w:tcPr>
            <w:tcW w:w="4786" w:type="dxa"/>
          </w:tcPr>
          <w:p w:rsidR="0049060D" w:rsidRPr="00944F2D" w:rsidRDefault="0049060D" w:rsidP="002140E7">
            <w:pPr>
              <w:spacing w:after="0" w:line="240" w:lineRule="auto"/>
              <w:rPr>
                <w:rFonts w:ascii="Times New Roman" w:hAnsi="Times New Roman"/>
                <w:bCs/>
                <w:sz w:val="24"/>
                <w:szCs w:val="24"/>
              </w:rPr>
            </w:pPr>
            <w:r w:rsidRPr="00944F2D">
              <w:rPr>
                <w:rFonts w:ascii="Times New Roman" w:hAnsi="Times New Roman"/>
                <w:bCs/>
                <w:sz w:val="24"/>
                <w:szCs w:val="24"/>
              </w:rPr>
              <w:t>Меньше 50 %</w:t>
            </w:r>
          </w:p>
        </w:tc>
      </w:tr>
    </w:tbl>
    <w:p w:rsidR="0049060D" w:rsidRPr="008A60BD" w:rsidRDefault="0049060D" w:rsidP="002140E7">
      <w:pPr>
        <w:spacing w:after="0" w:line="240" w:lineRule="auto"/>
        <w:jc w:val="both"/>
        <w:rPr>
          <w:rFonts w:ascii="Times New Roman" w:hAnsi="Times New Roman"/>
          <w:b/>
          <w:sz w:val="24"/>
          <w:szCs w:val="24"/>
        </w:rPr>
      </w:pPr>
    </w:p>
    <w:p w:rsidR="0049060D" w:rsidRDefault="0049060D" w:rsidP="002140E7">
      <w:pPr>
        <w:spacing w:after="0" w:line="240" w:lineRule="auto"/>
        <w:jc w:val="center"/>
        <w:rPr>
          <w:rFonts w:ascii="Times New Roman" w:hAnsi="Times New Roman"/>
          <w:b/>
          <w:sz w:val="24"/>
          <w:szCs w:val="24"/>
        </w:rPr>
      </w:pPr>
      <w:r w:rsidRPr="00BD2F78">
        <w:rPr>
          <w:rFonts w:ascii="Times New Roman" w:hAnsi="Times New Roman"/>
          <w:b/>
          <w:sz w:val="24"/>
          <w:szCs w:val="24"/>
        </w:rPr>
        <w:t>Форма контроля: ДФК</w:t>
      </w:r>
      <w:r>
        <w:rPr>
          <w:rFonts w:ascii="Times New Roman" w:hAnsi="Times New Roman"/>
          <w:b/>
          <w:sz w:val="24"/>
          <w:szCs w:val="24"/>
        </w:rPr>
        <w:t xml:space="preserve"> (очная и заочная форма)</w:t>
      </w:r>
    </w:p>
    <w:p w:rsidR="0049060D" w:rsidRPr="00BD2F78" w:rsidRDefault="0049060D" w:rsidP="002140E7">
      <w:pPr>
        <w:spacing w:after="0" w:line="240" w:lineRule="auto"/>
        <w:rPr>
          <w:rFonts w:ascii="Times New Roman" w:hAnsi="Times New Roman"/>
          <w:b/>
          <w:sz w:val="24"/>
          <w:szCs w:val="24"/>
        </w:rPr>
      </w:pPr>
      <w:r>
        <w:rPr>
          <w:rFonts w:ascii="Times New Roman" w:hAnsi="Times New Roman"/>
          <w:b/>
          <w:sz w:val="24"/>
          <w:szCs w:val="24"/>
        </w:rPr>
        <w:t>Вопросы:</w:t>
      </w:r>
    </w:p>
    <w:p w:rsidR="0049060D" w:rsidRPr="00795961" w:rsidRDefault="0049060D" w:rsidP="002140E7">
      <w:pPr>
        <w:pStyle w:val="ListParagraph"/>
        <w:numPr>
          <w:ilvl w:val="0"/>
          <w:numId w:val="32"/>
        </w:numPr>
        <w:tabs>
          <w:tab w:val="left" w:pos="284"/>
        </w:tabs>
        <w:spacing w:before="0" w:after="0"/>
        <w:ind w:left="0" w:firstLine="0"/>
        <w:contextualSpacing/>
        <w:jc w:val="both"/>
      </w:pPr>
      <w:r w:rsidRPr="00795961">
        <w:t>Понятие аудита и его задачи.</w:t>
      </w:r>
    </w:p>
    <w:p w:rsidR="0049060D" w:rsidRPr="00F149E7" w:rsidRDefault="0049060D" w:rsidP="002140E7">
      <w:pPr>
        <w:tabs>
          <w:tab w:val="left" w:pos="284"/>
        </w:tabs>
        <w:spacing w:after="0" w:line="240" w:lineRule="auto"/>
        <w:jc w:val="both"/>
        <w:rPr>
          <w:rFonts w:ascii="Times New Roman" w:hAnsi="Times New Roman"/>
          <w:sz w:val="24"/>
          <w:szCs w:val="24"/>
        </w:rPr>
      </w:pPr>
      <w:r w:rsidRPr="00F149E7">
        <w:rPr>
          <w:rFonts w:ascii="Times New Roman" w:hAnsi="Times New Roman"/>
          <w:sz w:val="24"/>
          <w:szCs w:val="24"/>
        </w:rPr>
        <w:t>2)</w:t>
      </w:r>
      <w:r w:rsidRPr="00F149E7">
        <w:rPr>
          <w:rFonts w:ascii="Times New Roman" w:hAnsi="Times New Roman"/>
          <w:sz w:val="24"/>
          <w:szCs w:val="24"/>
        </w:rPr>
        <w:tab/>
        <w:t>История аудита</w:t>
      </w:r>
    </w:p>
    <w:p w:rsidR="0049060D" w:rsidRPr="00F149E7" w:rsidRDefault="0049060D" w:rsidP="002140E7">
      <w:pPr>
        <w:tabs>
          <w:tab w:val="left" w:pos="284"/>
        </w:tabs>
        <w:spacing w:after="0" w:line="240" w:lineRule="auto"/>
        <w:jc w:val="both"/>
        <w:rPr>
          <w:rFonts w:ascii="Times New Roman" w:hAnsi="Times New Roman"/>
          <w:sz w:val="24"/>
          <w:szCs w:val="24"/>
        </w:rPr>
      </w:pPr>
      <w:r w:rsidRPr="00F149E7">
        <w:rPr>
          <w:rFonts w:ascii="Times New Roman" w:hAnsi="Times New Roman"/>
          <w:sz w:val="24"/>
          <w:szCs w:val="24"/>
        </w:rPr>
        <w:t>3)</w:t>
      </w:r>
      <w:r w:rsidRPr="00F149E7">
        <w:rPr>
          <w:rFonts w:ascii="Times New Roman" w:hAnsi="Times New Roman"/>
          <w:sz w:val="24"/>
          <w:szCs w:val="24"/>
        </w:rPr>
        <w:tab/>
        <w:t>Виды и методы контроля.</w:t>
      </w:r>
    </w:p>
    <w:p w:rsidR="0049060D" w:rsidRPr="00F149E7" w:rsidRDefault="0049060D" w:rsidP="002140E7">
      <w:pPr>
        <w:tabs>
          <w:tab w:val="left" w:pos="284"/>
        </w:tabs>
        <w:spacing w:after="0" w:line="240" w:lineRule="auto"/>
        <w:jc w:val="both"/>
        <w:rPr>
          <w:rFonts w:ascii="Times New Roman" w:hAnsi="Times New Roman"/>
          <w:sz w:val="24"/>
          <w:szCs w:val="24"/>
        </w:rPr>
      </w:pPr>
      <w:r w:rsidRPr="00F149E7">
        <w:rPr>
          <w:rFonts w:ascii="Times New Roman" w:hAnsi="Times New Roman"/>
          <w:sz w:val="24"/>
          <w:szCs w:val="24"/>
        </w:rPr>
        <w:t>4)</w:t>
      </w:r>
      <w:r w:rsidRPr="00F149E7">
        <w:rPr>
          <w:rFonts w:ascii="Times New Roman" w:hAnsi="Times New Roman"/>
          <w:sz w:val="24"/>
          <w:szCs w:val="24"/>
        </w:rPr>
        <w:tab/>
        <w:t>Цели аудиторской деятельности</w:t>
      </w:r>
    </w:p>
    <w:p w:rsidR="0049060D" w:rsidRPr="00F149E7" w:rsidRDefault="0049060D" w:rsidP="002140E7">
      <w:pPr>
        <w:tabs>
          <w:tab w:val="left" w:pos="284"/>
        </w:tabs>
        <w:spacing w:after="0" w:line="240" w:lineRule="auto"/>
        <w:jc w:val="both"/>
        <w:rPr>
          <w:rFonts w:ascii="Times New Roman" w:hAnsi="Times New Roman"/>
          <w:sz w:val="24"/>
          <w:szCs w:val="24"/>
        </w:rPr>
      </w:pPr>
      <w:r w:rsidRPr="00F149E7">
        <w:rPr>
          <w:rFonts w:ascii="Times New Roman" w:hAnsi="Times New Roman"/>
          <w:sz w:val="24"/>
          <w:szCs w:val="24"/>
        </w:rPr>
        <w:t>5)</w:t>
      </w:r>
      <w:r w:rsidRPr="00F149E7">
        <w:rPr>
          <w:rFonts w:ascii="Times New Roman" w:hAnsi="Times New Roman"/>
          <w:sz w:val="24"/>
          <w:szCs w:val="24"/>
        </w:rPr>
        <w:tab/>
        <w:t>Этика аудитора.</w:t>
      </w:r>
    </w:p>
    <w:p w:rsidR="0049060D" w:rsidRPr="00F149E7" w:rsidRDefault="0049060D" w:rsidP="002140E7">
      <w:pPr>
        <w:tabs>
          <w:tab w:val="left" w:pos="284"/>
        </w:tabs>
        <w:spacing w:after="0" w:line="240" w:lineRule="auto"/>
        <w:jc w:val="both"/>
        <w:rPr>
          <w:rFonts w:ascii="Times New Roman" w:hAnsi="Times New Roman"/>
          <w:sz w:val="24"/>
          <w:szCs w:val="24"/>
        </w:rPr>
      </w:pPr>
      <w:r w:rsidRPr="00F149E7">
        <w:rPr>
          <w:rFonts w:ascii="Times New Roman" w:hAnsi="Times New Roman"/>
          <w:sz w:val="24"/>
          <w:szCs w:val="24"/>
        </w:rPr>
        <w:t>6)</w:t>
      </w:r>
      <w:r w:rsidRPr="00F149E7">
        <w:rPr>
          <w:rFonts w:ascii="Times New Roman" w:hAnsi="Times New Roman"/>
          <w:sz w:val="24"/>
          <w:szCs w:val="24"/>
        </w:rPr>
        <w:tab/>
        <w:t>Требования к уровню профессионализма аудиторов.</w:t>
      </w:r>
    </w:p>
    <w:p w:rsidR="0049060D" w:rsidRPr="00F149E7" w:rsidRDefault="0049060D" w:rsidP="002140E7">
      <w:pPr>
        <w:tabs>
          <w:tab w:val="left" w:pos="284"/>
        </w:tabs>
        <w:spacing w:after="0" w:line="240" w:lineRule="auto"/>
        <w:jc w:val="both"/>
        <w:rPr>
          <w:rFonts w:ascii="Times New Roman" w:hAnsi="Times New Roman"/>
          <w:sz w:val="24"/>
          <w:szCs w:val="24"/>
        </w:rPr>
      </w:pPr>
      <w:r w:rsidRPr="00F149E7">
        <w:rPr>
          <w:rFonts w:ascii="Times New Roman" w:hAnsi="Times New Roman"/>
          <w:sz w:val="24"/>
          <w:szCs w:val="24"/>
        </w:rPr>
        <w:t>7)</w:t>
      </w:r>
      <w:r w:rsidRPr="00F149E7">
        <w:rPr>
          <w:rFonts w:ascii="Times New Roman" w:hAnsi="Times New Roman"/>
          <w:sz w:val="24"/>
          <w:szCs w:val="24"/>
        </w:rPr>
        <w:tab/>
        <w:t>Порядок аттестации аудиторов.</w:t>
      </w:r>
    </w:p>
    <w:p w:rsidR="0049060D" w:rsidRPr="00F149E7" w:rsidRDefault="0049060D" w:rsidP="002140E7">
      <w:pPr>
        <w:tabs>
          <w:tab w:val="left" w:pos="284"/>
        </w:tabs>
        <w:spacing w:after="0" w:line="240" w:lineRule="auto"/>
        <w:jc w:val="both"/>
        <w:rPr>
          <w:rFonts w:ascii="Times New Roman" w:hAnsi="Times New Roman"/>
          <w:sz w:val="24"/>
          <w:szCs w:val="24"/>
        </w:rPr>
      </w:pPr>
      <w:r w:rsidRPr="00F149E7">
        <w:rPr>
          <w:rFonts w:ascii="Times New Roman" w:hAnsi="Times New Roman"/>
          <w:sz w:val="24"/>
          <w:szCs w:val="24"/>
        </w:rPr>
        <w:t>8)</w:t>
      </w:r>
      <w:r w:rsidRPr="00F149E7">
        <w:rPr>
          <w:rFonts w:ascii="Times New Roman" w:hAnsi="Times New Roman"/>
          <w:sz w:val="24"/>
          <w:szCs w:val="24"/>
        </w:rPr>
        <w:tab/>
        <w:t>Проведение квалификационных экзаменов.</w:t>
      </w:r>
    </w:p>
    <w:p w:rsidR="0049060D" w:rsidRPr="00F149E7" w:rsidRDefault="0049060D" w:rsidP="002140E7">
      <w:pPr>
        <w:tabs>
          <w:tab w:val="left" w:pos="284"/>
        </w:tabs>
        <w:spacing w:after="0" w:line="240" w:lineRule="auto"/>
        <w:jc w:val="both"/>
        <w:rPr>
          <w:rFonts w:ascii="Times New Roman" w:hAnsi="Times New Roman"/>
          <w:sz w:val="24"/>
          <w:szCs w:val="24"/>
        </w:rPr>
      </w:pPr>
      <w:r w:rsidRPr="00F149E7">
        <w:rPr>
          <w:rFonts w:ascii="Times New Roman" w:hAnsi="Times New Roman"/>
          <w:sz w:val="24"/>
          <w:szCs w:val="24"/>
        </w:rPr>
        <w:t>9)</w:t>
      </w:r>
      <w:r w:rsidRPr="00F149E7">
        <w:rPr>
          <w:rFonts w:ascii="Times New Roman" w:hAnsi="Times New Roman"/>
          <w:sz w:val="24"/>
          <w:szCs w:val="24"/>
        </w:rPr>
        <w:tab/>
        <w:t>Лицензирование аудиторской деятельности.</w:t>
      </w:r>
    </w:p>
    <w:p w:rsidR="0049060D" w:rsidRPr="00F149E7" w:rsidRDefault="0049060D" w:rsidP="002140E7">
      <w:pPr>
        <w:tabs>
          <w:tab w:val="left" w:pos="284"/>
        </w:tabs>
        <w:spacing w:after="0" w:line="240" w:lineRule="auto"/>
        <w:jc w:val="both"/>
        <w:rPr>
          <w:rFonts w:ascii="Times New Roman" w:hAnsi="Times New Roman"/>
          <w:sz w:val="24"/>
          <w:szCs w:val="24"/>
        </w:rPr>
      </w:pPr>
      <w:r w:rsidRPr="00F149E7">
        <w:rPr>
          <w:rFonts w:ascii="Times New Roman" w:hAnsi="Times New Roman"/>
          <w:sz w:val="24"/>
          <w:szCs w:val="24"/>
        </w:rPr>
        <w:t>10)</w:t>
      </w:r>
      <w:r w:rsidRPr="00F149E7">
        <w:rPr>
          <w:rFonts w:ascii="Times New Roman" w:hAnsi="Times New Roman"/>
          <w:sz w:val="24"/>
          <w:szCs w:val="24"/>
        </w:rPr>
        <w:tab/>
        <w:t>Нормативное регулирование аудита.</w:t>
      </w:r>
    </w:p>
    <w:p w:rsidR="0049060D" w:rsidRPr="00F149E7" w:rsidRDefault="0049060D" w:rsidP="002140E7">
      <w:pPr>
        <w:tabs>
          <w:tab w:val="left" w:pos="284"/>
        </w:tabs>
        <w:spacing w:after="0" w:line="240" w:lineRule="auto"/>
        <w:jc w:val="both"/>
        <w:rPr>
          <w:rFonts w:ascii="Times New Roman" w:hAnsi="Times New Roman"/>
          <w:sz w:val="24"/>
          <w:szCs w:val="24"/>
        </w:rPr>
      </w:pPr>
      <w:r w:rsidRPr="00F149E7">
        <w:rPr>
          <w:rFonts w:ascii="Times New Roman" w:hAnsi="Times New Roman"/>
          <w:sz w:val="24"/>
          <w:szCs w:val="24"/>
        </w:rPr>
        <w:t>11)</w:t>
      </w:r>
      <w:r w:rsidRPr="00F149E7">
        <w:rPr>
          <w:rFonts w:ascii="Times New Roman" w:hAnsi="Times New Roman"/>
          <w:sz w:val="24"/>
          <w:szCs w:val="24"/>
        </w:rPr>
        <w:tab/>
        <w:t>Стандартизация аудиторской деятельности.</w:t>
      </w:r>
    </w:p>
    <w:p w:rsidR="0049060D" w:rsidRPr="00F149E7" w:rsidRDefault="0049060D" w:rsidP="002140E7">
      <w:pPr>
        <w:tabs>
          <w:tab w:val="left" w:pos="284"/>
        </w:tabs>
        <w:spacing w:after="0" w:line="240" w:lineRule="auto"/>
        <w:jc w:val="both"/>
        <w:rPr>
          <w:rFonts w:ascii="Times New Roman" w:hAnsi="Times New Roman"/>
          <w:sz w:val="24"/>
          <w:szCs w:val="24"/>
        </w:rPr>
      </w:pPr>
      <w:r w:rsidRPr="00F149E7">
        <w:rPr>
          <w:rFonts w:ascii="Times New Roman" w:hAnsi="Times New Roman"/>
          <w:sz w:val="24"/>
          <w:szCs w:val="24"/>
        </w:rPr>
        <w:t>12)</w:t>
      </w:r>
      <w:r w:rsidRPr="00F149E7">
        <w:rPr>
          <w:rFonts w:ascii="Times New Roman" w:hAnsi="Times New Roman"/>
          <w:sz w:val="24"/>
          <w:szCs w:val="24"/>
        </w:rPr>
        <w:tab/>
        <w:t>Контроль качества аудиторской деятельности.</w:t>
      </w:r>
    </w:p>
    <w:p w:rsidR="0049060D" w:rsidRPr="00F149E7" w:rsidRDefault="0049060D" w:rsidP="002140E7">
      <w:pPr>
        <w:tabs>
          <w:tab w:val="left" w:pos="284"/>
        </w:tabs>
        <w:spacing w:after="0" w:line="240" w:lineRule="auto"/>
        <w:jc w:val="both"/>
        <w:rPr>
          <w:rFonts w:ascii="Times New Roman" w:hAnsi="Times New Roman"/>
          <w:sz w:val="24"/>
          <w:szCs w:val="24"/>
        </w:rPr>
      </w:pPr>
      <w:r w:rsidRPr="00F149E7">
        <w:rPr>
          <w:rFonts w:ascii="Times New Roman" w:hAnsi="Times New Roman"/>
          <w:sz w:val="24"/>
          <w:szCs w:val="24"/>
        </w:rPr>
        <w:t>13)</w:t>
      </w:r>
      <w:r w:rsidRPr="00F149E7">
        <w:rPr>
          <w:rFonts w:ascii="Times New Roman" w:hAnsi="Times New Roman"/>
          <w:sz w:val="24"/>
          <w:szCs w:val="24"/>
        </w:rPr>
        <w:tab/>
        <w:t>Виды аудиторских услуг.</w:t>
      </w:r>
    </w:p>
    <w:p w:rsidR="0049060D" w:rsidRPr="00F149E7" w:rsidRDefault="0049060D" w:rsidP="002140E7">
      <w:pPr>
        <w:tabs>
          <w:tab w:val="left" w:pos="284"/>
        </w:tabs>
        <w:spacing w:after="0" w:line="240" w:lineRule="auto"/>
        <w:jc w:val="both"/>
        <w:rPr>
          <w:rFonts w:ascii="Times New Roman" w:hAnsi="Times New Roman"/>
          <w:sz w:val="24"/>
          <w:szCs w:val="24"/>
        </w:rPr>
      </w:pPr>
      <w:r w:rsidRPr="00F149E7">
        <w:rPr>
          <w:rFonts w:ascii="Times New Roman" w:hAnsi="Times New Roman"/>
          <w:sz w:val="24"/>
          <w:szCs w:val="24"/>
        </w:rPr>
        <w:t>14)</w:t>
      </w:r>
      <w:r w:rsidRPr="00F149E7">
        <w:rPr>
          <w:rFonts w:ascii="Times New Roman" w:hAnsi="Times New Roman"/>
          <w:sz w:val="24"/>
          <w:szCs w:val="24"/>
        </w:rPr>
        <w:tab/>
        <w:t>Организация аудиторских проверок.</w:t>
      </w:r>
    </w:p>
    <w:p w:rsidR="0049060D" w:rsidRPr="00F149E7" w:rsidRDefault="0049060D" w:rsidP="002140E7">
      <w:pPr>
        <w:tabs>
          <w:tab w:val="left" w:pos="284"/>
        </w:tabs>
        <w:spacing w:after="0" w:line="240" w:lineRule="auto"/>
        <w:jc w:val="both"/>
        <w:rPr>
          <w:rFonts w:ascii="Times New Roman" w:hAnsi="Times New Roman"/>
          <w:sz w:val="24"/>
          <w:szCs w:val="24"/>
        </w:rPr>
      </w:pPr>
      <w:r w:rsidRPr="00F149E7">
        <w:rPr>
          <w:rFonts w:ascii="Times New Roman" w:hAnsi="Times New Roman"/>
          <w:sz w:val="24"/>
          <w:szCs w:val="24"/>
        </w:rPr>
        <w:t>15)</w:t>
      </w:r>
      <w:r w:rsidRPr="00F149E7">
        <w:rPr>
          <w:rFonts w:ascii="Times New Roman" w:hAnsi="Times New Roman"/>
          <w:sz w:val="24"/>
          <w:szCs w:val="24"/>
        </w:rPr>
        <w:tab/>
        <w:t>Аудиторские процедуры.</w:t>
      </w:r>
    </w:p>
    <w:p w:rsidR="0049060D" w:rsidRPr="00F149E7" w:rsidRDefault="0049060D" w:rsidP="002140E7">
      <w:pPr>
        <w:tabs>
          <w:tab w:val="left" w:pos="284"/>
        </w:tabs>
        <w:spacing w:after="0" w:line="240" w:lineRule="auto"/>
        <w:jc w:val="both"/>
        <w:rPr>
          <w:rFonts w:ascii="Times New Roman" w:hAnsi="Times New Roman"/>
          <w:sz w:val="24"/>
          <w:szCs w:val="24"/>
        </w:rPr>
      </w:pPr>
      <w:r w:rsidRPr="00F149E7">
        <w:rPr>
          <w:rFonts w:ascii="Times New Roman" w:hAnsi="Times New Roman"/>
          <w:sz w:val="24"/>
          <w:szCs w:val="24"/>
        </w:rPr>
        <w:t>16)</w:t>
      </w:r>
      <w:r w:rsidRPr="00F149E7">
        <w:rPr>
          <w:rFonts w:ascii="Times New Roman" w:hAnsi="Times New Roman"/>
          <w:sz w:val="24"/>
          <w:szCs w:val="24"/>
        </w:rPr>
        <w:tab/>
        <w:t>Основные этапы аудиторской проверки.</w:t>
      </w:r>
    </w:p>
    <w:p w:rsidR="0049060D" w:rsidRPr="00F149E7" w:rsidRDefault="0049060D" w:rsidP="002140E7">
      <w:pPr>
        <w:tabs>
          <w:tab w:val="left" w:pos="284"/>
        </w:tabs>
        <w:spacing w:after="0" w:line="240" w:lineRule="auto"/>
        <w:jc w:val="both"/>
        <w:rPr>
          <w:rFonts w:ascii="Times New Roman" w:hAnsi="Times New Roman"/>
          <w:sz w:val="24"/>
          <w:szCs w:val="24"/>
        </w:rPr>
      </w:pPr>
      <w:r w:rsidRPr="00F149E7">
        <w:rPr>
          <w:rFonts w:ascii="Times New Roman" w:hAnsi="Times New Roman"/>
          <w:sz w:val="24"/>
          <w:szCs w:val="24"/>
        </w:rPr>
        <w:t>17)</w:t>
      </w:r>
      <w:r w:rsidRPr="00F149E7">
        <w:rPr>
          <w:rFonts w:ascii="Times New Roman" w:hAnsi="Times New Roman"/>
          <w:sz w:val="24"/>
          <w:szCs w:val="24"/>
        </w:rPr>
        <w:tab/>
        <w:t>Подготовка аудиторской проверки.</w:t>
      </w:r>
    </w:p>
    <w:p w:rsidR="0049060D" w:rsidRPr="00F149E7" w:rsidRDefault="0049060D" w:rsidP="002140E7">
      <w:pPr>
        <w:tabs>
          <w:tab w:val="left" w:pos="284"/>
        </w:tabs>
        <w:spacing w:after="0" w:line="240" w:lineRule="auto"/>
        <w:jc w:val="both"/>
        <w:rPr>
          <w:rFonts w:ascii="Times New Roman" w:hAnsi="Times New Roman"/>
          <w:sz w:val="24"/>
          <w:szCs w:val="24"/>
        </w:rPr>
      </w:pPr>
      <w:r w:rsidRPr="00F149E7">
        <w:rPr>
          <w:rFonts w:ascii="Times New Roman" w:hAnsi="Times New Roman"/>
          <w:sz w:val="24"/>
          <w:szCs w:val="24"/>
        </w:rPr>
        <w:t>18)</w:t>
      </w:r>
      <w:r w:rsidRPr="00F149E7">
        <w:rPr>
          <w:rFonts w:ascii="Times New Roman" w:hAnsi="Times New Roman"/>
          <w:sz w:val="24"/>
          <w:szCs w:val="24"/>
        </w:rPr>
        <w:tab/>
        <w:t>Планирование аудита.</w:t>
      </w:r>
    </w:p>
    <w:p w:rsidR="0049060D" w:rsidRPr="00F149E7" w:rsidRDefault="0049060D" w:rsidP="002140E7">
      <w:pPr>
        <w:tabs>
          <w:tab w:val="left" w:pos="284"/>
        </w:tabs>
        <w:spacing w:after="0" w:line="240" w:lineRule="auto"/>
        <w:jc w:val="both"/>
        <w:rPr>
          <w:rFonts w:ascii="Times New Roman" w:hAnsi="Times New Roman"/>
          <w:sz w:val="24"/>
          <w:szCs w:val="24"/>
        </w:rPr>
      </w:pPr>
      <w:r w:rsidRPr="00F149E7">
        <w:rPr>
          <w:rFonts w:ascii="Times New Roman" w:hAnsi="Times New Roman"/>
          <w:sz w:val="24"/>
          <w:szCs w:val="24"/>
        </w:rPr>
        <w:t>19)</w:t>
      </w:r>
      <w:r w:rsidRPr="00F149E7">
        <w:rPr>
          <w:rFonts w:ascii="Times New Roman" w:hAnsi="Times New Roman"/>
          <w:sz w:val="24"/>
          <w:szCs w:val="24"/>
        </w:rPr>
        <w:tab/>
        <w:t>Понятие сущности и риска в аудите.</w:t>
      </w:r>
    </w:p>
    <w:p w:rsidR="0049060D" w:rsidRPr="00F149E7" w:rsidRDefault="0049060D" w:rsidP="002140E7">
      <w:pPr>
        <w:tabs>
          <w:tab w:val="left" w:pos="284"/>
        </w:tabs>
        <w:spacing w:after="0" w:line="240" w:lineRule="auto"/>
        <w:jc w:val="both"/>
        <w:rPr>
          <w:rFonts w:ascii="Times New Roman" w:hAnsi="Times New Roman"/>
          <w:sz w:val="24"/>
          <w:szCs w:val="24"/>
        </w:rPr>
      </w:pPr>
      <w:r w:rsidRPr="00F149E7">
        <w:rPr>
          <w:rFonts w:ascii="Times New Roman" w:hAnsi="Times New Roman"/>
          <w:sz w:val="24"/>
          <w:szCs w:val="24"/>
        </w:rPr>
        <w:t>20)</w:t>
      </w:r>
      <w:r w:rsidRPr="00F149E7">
        <w:rPr>
          <w:rFonts w:ascii="Times New Roman" w:hAnsi="Times New Roman"/>
          <w:sz w:val="24"/>
          <w:szCs w:val="24"/>
        </w:rPr>
        <w:tab/>
        <w:t>Основные методы аудиторской проверки.</w:t>
      </w:r>
    </w:p>
    <w:p w:rsidR="0049060D" w:rsidRPr="00F149E7" w:rsidRDefault="0049060D" w:rsidP="002140E7">
      <w:pPr>
        <w:tabs>
          <w:tab w:val="left" w:pos="284"/>
        </w:tabs>
        <w:spacing w:after="0" w:line="240" w:lineRule="auto"/>
        <w:jc w:val="both"/>
        <w:rPr>
          <w:rFonts w:ascii="Times New Roman" w:hAnsi="Times New Roman"/>
          <w:sz w:val="24"/>
          <w:szCs w:val="24"/>
        </w:rPr>
      </w:pPr>
      <w:r w:rsidRPr="00F149E7">
        <w:rPr>
          <w:rFonts w:ascii="Times New Roman" w:hAnsi="Times New Roman"/>
          <w:sz w:val="24"/>
          <w:szCs w:val="24"/>
        </w:rPr>
        <w:t>21)</w:t>
      </w:r>
      <w:r w:rsidRPr="00F149E7">
        <w:rPr>
          <w:rFonts w:ascii="Times New Roman" w:hAnsi="Times New Roman"/>
          <w:sz w:val="24"/>
          <w:szCs w:val="24"/>
        </w:rPr>
        <w:tab/>
        <w:t>Методы формальной проверки.</w:t>
      </w:r>
    </w:p>
    <w:p w:rsidR="0049060D" w:rsidRPr="00F149E7" w:rsidRDefault="0049060D" w:rsidP="002140E7">
      <w:pPr>
        <w:tabs>
          <w:tab w:val="left" w:pos="284"/>
        </w:tabs>
        <w:spacing w:after="0" w:line="240" w:lineRule="auto"/>
        <w:jc w:val="both"/>
        <w:rPr>
          <w:rFonts w:ascii="Times New Roman" w:hAnsi="Times New Roman"/>
          <w:sz w:val="24"/>
          <w:szCs w:val="24"/>
        </w:rPr>
      </w:pPr>
      <w:r w:rsidRPr="00F149E7">
        <w:rPr>
          <w:rFonts w:ascii="Times New Roman" w:hAnsi="Times New Roman"/>
          <w:sz w:val="24"/>
          <w:szCs w:val="24"/>
        </w:rPr>
        <w:t>22)</w:t>
      </w:r>
      <w:r w:rsidRPr="00F149E7">
        <w:rPr>
          <w:rFonts w:ascii="Times New Roman" w:hAnsi="Times New Roman"/>
          <w:sz w:val="24"/>
          <w:szCs w:val="24"/>
        </w:rPr>
        <w:tab/>
        <w:t>Фактический контроль.</w:t>
      </w:r>
    </w:p>
    <w:p w:rsidR="0049060D" w:rsidRPr="00F149E7" w:rsidRDefault="0049060D" w:rsidP="002140E7">
      <w:pPr>
        <w:tabs>
          <w:tab w:val="left" w:pos="284"/>
        </w:tabs>
        <w:spacing w:after="0" w:line="240" w:lineRule="auto"/>
        <w:jc w:val="both"/>
        <w:rPr>
          <w:rFonts w:ascii="Times New Roman" w:hAnsi="Times New Roman"/>
          <w:sz w:val="24"/>
          <w:szCs w:val="24"/>
        </w:rPr>
      </w:pPr>
      <w:r w:rsidRPr="00F149E7">
        <w:rPr>
          <w:rFonts w:ascii="Times New Roman" w:hAnsi="Times New Roman"/>
          <w:sz w:val="24"/>
          <w:szCs w:val="24"/>
        </w:rPr>
        <w:t>23)</w:t>
      </w:r>
      <w:r w:rsidRPr="00F149E7">
        <w:rPr>
          <w:rFonts w:ascii="Times New Roman" w:hAnsi="Times New Roman"/>
          <w:sz w:val="24"/>
          <w:szCs w:val="24"/>
        </w:rPr>
        <w:tab/>
        <w:t>Аудит кассовых операций.</w:t>
      </w:r>
    </w:p>
    <w:p w:rsidR="0049060D" w:rsidRPr="00F149E7" w:rsidRDefault="0049060D" w:rsidP="002140E7">
      <w:pPr>
        <w:tabs>
          <w:tab w:val="left" w:pos="284"/>
        </w:tabs>
        <w:spacing w:after="0" w:line="240" w:lineRule="auto"/>
        <w:jc w:val="both"/>
        <w:rPr>
          <w:rFonts w:ascii="Times New Roman" w:hAnsi="Times New Roman"/>
          <w:sz w:val="24"/>
          <w:szCs w:val="24"/>
        </w:rPr>
      </w:pPr>
      <w:r w:rsidRPr="00F149E7">
        <w:rPr>
          <w:rFonts w:ascii="Times New Roman" w:hAnsi="Times New Roman"/>
          <w:sz w:val="24"/>
          <w:szCs w:val="24"/>
        </w:rPr>
        <w:t>24)</w:t>
      </w:r>
      <w:r w:rsidRPr="00F149E7">
        <w:rPr>
          <w:rFonts w:ascii="Times New Roman" w:hAnsi="Times New Roman"/>
          <w:sz w:val="24"/>
          <w:szCs w:val="24"/>
        </w:rPr>
        <w:tab/>
        <w:t>Аудит операций по движению денежных средств на расчетном счете и специальных счетах в банке.</w:t>
      </w:r>
    </w:p>
    <w:p w:rsidR="0049060D" w:rsidRPr="00F149E7" w:rsidRDefault="0049060D" w:rsidP="002140E7">
      <w:pPr>
        <w:tabs>
          <w:tab w:val="left" w:pos="284"/>
        </w:tabs>
        <w:spacing w:after="0" w:line="240" w:lineRule="auto"/>
        <w:jc w:val="both"/>
        <w:rPr>
          <w:rFonts w:ascii="Times New Roman" w:hAnsi="Times New Roman"/>
          <w:sz w:val="24"/>
          <w:szCs w:val="24"/>
        </w:rPr>
      </w:pPr>
      <w:r w:rsidRPr="00F149E7">
        <w:rPr>
          <w:rFonts w:ascii="Times New Roman" w:hAnsi="Times New Roman"/>
          <w:sz w:val="24"/>
          <w:szCs w:val="24"/>
        </w:rPr>
        <w:t>25)</w:t>
      </w:r>
      <w:r w:rsidRPr="00F149E7">
        <w:rPr>
          <w:rFonts w:ascii="Times New Roman" w:hAnsi="Times New Roman"/>
          <w:sz w:val="24"/>
          <w:szCs w:val="24"/>
        </w:rPr>
        <w:tab/>
        <w:t>Аудит финансовых вложений.</w:t>
      </w:r>
    </w:p>
    <w:p w:rsidR="0049060D" w:rsidRPr="00F149E7" w:rsidRDefault="0049060D" w:rsidP="002140E7">
      <w:pPr>
        <w:tabs>
          <w:tab w:val="left" w:pos="284"/>
        </w:tabs>
        <w:spacing w:after="0" w:line="240" w:lineRule="auto"/>
        <w:jc w:val="both"/>
        <w:rPr>
          <w:rFonts w:ascii="Times New Roman" w:hAnsi="Times New Roman"/>
          <w:sz w:val="24"/>
          <w:szCs w:val="24"/>
        </w:rPr>
      </w:pPr>
      <w:r w:rsidRPr="00F149E7">
        <w:rPr>
          <w:rFonts w:ascii="Times New Roman" w:hAnsi="Times New Roman"/>
          <w:sz w:val="24"/>
          <w:szCs w:val="24"/>
        </w:rPr>
        <w:t>26)</w:t>
      </w:r>
      <w:r w:rsidRPr="00F149E7">
        <w:rPr>
          <w:rFonts w:ascii="Times New Roman" w:hAnsi="Times New Roman"/>
          <w:sz w:val="24"/>
          <w:szCs w:val="24"/>
        </w:rPr>
        <w:tab/>
        <w:t>Аудит основных средств и НМА.</w:t>
      </w:r>
    </w:p>
    <w:p w:rsidR="0049060D" w:rsidRPr="00F149E7" w:rsidRDefault="0049060D" w:rsidP="002140E7">
      <w:pPr>
        <w:tabs>
          <w:tab w:val="left" w:pos="284"/>
        </w:tabs>
        <w:spacing w:after="0" w:line="240" w:lineRule="auto"/>
        <w:jc w:val="both"/>
        <w:rPr>
          <w:rFonts w:ascii="Times New Roman" w:hAnsi="Times New Roman"/>
          <w:sz w:val="24"/>
          <w:szCs w:val="24"/>
        </w:rPr>
      </w:pPr>
      <w:r w:rsidRPr="00F149E7">
        <w:rPr>
          <w:rFonts w:ascii="Times New Roman" w:hAnsi="Times New Roman"/>
          <w:sz w:val="24"/>
          <w:szCs w:val="24"/>
        </w:rPr>
        <w:t>27)</w:t>
      </w:r>
      <w:r w:rsidRPr="00F149E7">
        <w:rPr>
          <w:rFonts w:ascii="Times New Roman" w:hAnsi="Times New Roman"/>
          <w:sz w:val="24"/>
          <w:szCs w:val="24"/>
        </w:rPr>
        <w:tab/>
        <w:t>Законодательные и нормативные акты, регулирующие аудит.</w:t>
      </w:r>
    </w:p>
    <w:p w:rsidR="0049060D" w:rsidRPr="00F149E7" w:rsidRDefault="0049060D" w:rsidP="002140E7">
      <w:pPr>
        <w:tabs>
          <w:tab w:val="left" w:pos="284"/>
        </w:tabs>
        <w:spacing w:after="0" w:line="240" w:lineRule="auto"/>
        <w:jc w:val="both"/>
        <w:rPr>
          <w:rFonts w:ascii="Times New Roman" w:hAnsi="Times New Roman"/>
          <w:sz w:val="24"/>
          <w:szCs w:val="24"/>
        </w:rPr>
      </w:pPr>
      <w:r w:rsidRPr="00F149E7">
        <w:rPr>
          <w:rFonts w:ascii="Times New Roman" w:hAnsi="Times New Roman"/>
          <w:sz w:val="24"/>
          <w:szCs w:val="24"/>
        </w:rPr>
        <w:t>28)</w:t>
      </w:r>
      <w:r w:rsidRPr="00F149E7">
        <w:rPr>
          <w:rFonts w:ascii="Times New Roman" w:hAnsi="Times New Roman"/>
          <w:sz w:val="24"/>
          <w:szCs w:val="24"/>
        </w:rPr>
        <w:tab/>
        <w:t>Аудит наличия и сохранности основных средств.</w:t>
      </w:r>
    </w:p>
    <w:p w:rsidR="0049060D" w:rsidRPr="00F149E7" w:rsidRDefault="0049060D" w:rsidP="002140E7">
      <w:pPr>
        <w:tabs>
          <w:tab w:val="left" w:pos="284"/>
        </w:tabs>
        <w:spacing w:after="0" w:line="240" w:lineRule="auto"/>
        <w:jc w:val="both"/>
        <w:rPr>
          <w:rFonts w:ascii="Times New Roman" w:hAnsi="Times New Roman"/>
          <w:sz w:val="24"/>
          <w:szCs w:val="24"/>
        </w:rPr>
      </w:pPr>
      <w:r w:rsidRPr="00F149E7">
        <w:rPr>
          <w:rFonts w:ascii="Times New Roman" w:hAnsi="Times New Roman"/>
          <w:sz w:val="24"/>
          <w:szCs w:val="24"/>
        </w:rPr>
        <w:t>29)</w:t>
      </w:r>
      <w:r w:rsidRPr="00F149E7">
        <w:rPr>
          <w:rFonts w:ascii="Times New Roman" w:hAnsi="Times New Roman"/>
          <w:sz w:val="24"/>
          <w:szCs w:val="24"/>
        </w:rPr>
        <w:tab/>
        <w:t>Аудит начисления износа основных средств.</w:t>
      </w:r>
    </w:p>
    <w:p w:rsidR="0049060D" w:rsidRPr="00F149E7" w:rsidRDefault="0049060D" w:rsidP="002140E7">
      <w:pPr>
        <w:tabs>
          <w:tab w:val="left" w:pos="284"/>
        </w:tabs>
        <w:spacing w:after="0" w:line="240" w:lineRule="auto"/>
        <w:jc w:val="both"/>
        <w:rPr>
          <w:rFonts w:ascii="Times New Roman" w:hAnsi="Times New Roman"/>
          <w:sz w:val="24"/>
          <w:szCs w:val="24"/>
        </w:rPr>
      </w:pPr>
      <w:r w:rsidRPr="00F149E7">
        <w:rPr>
          <w:rFonts w:ascii="Times New Roman" w:hAnsi="Times New Roman"/>
          <w:sz w:val="24"/>
          <w:szCs w:val="24"/>
        </w:rPr>
        <w:t>30)</w:t>
      </w:r>
      <w:r w:rsidRPr="00F149E7">
        <w:rPr>
          <w:rFonts w:ascii="Times New Roman" w:hAnsi="Times New Roman"/>
          <w:sz w:val="24"/>
          <w:szCs w:val="24"/>
        </w:rPr>
        <w:tab/>
        <w:t>Аудиторская проверка затрат на производство.</w:t>
      </w:r>
    </w:p>
    <w:p w:rsidR="0049060D" w:rsidRPr="00F149E7" w:rsidRDefault="0049060D" w:rsidP="002140E7">
      <w:pPr>
        <w:tabs>
          <w:tab w:val="left" w:pos="284"/>
        </w:tabs>
        <w:spacing w:after="0" w:line="240" w:lineRule="auto"/>
        <w:jc w:val="both"/>
        <w:rPr>
          <w:rFonts w:ascii="Times New Roman" w:hAnsi="Times New Roman"/>
          <w:sz w:val="24"/>
          <w:szCs w:val="24"/>
        </w:rPr>
      </w:pPr>
      <w:r w:rsidRPr="00F149E7">
        <w:rPr>
          <w:rFonts w:ascii="Times New Roman" w:hAnsi="Times New Roman"/>
          <w:sz w:val="24"/>
          <w:szCs w:val="24"/>
        </w:rPr>
        <w:t>31)</w:t>
      </w:r>
      <w:r w:rsidRPr="00F149E7">
        <w:rPr>
          <w:rFonts w:ascii="Times New Roman" w:hAnsi="Times New Roman"/>
          <w:sz w:val="24"/>
          <w:szCs w:val="24"/>
        </w:rPr>
        <w:tab/>
        <w:t>Аудит выпуска готовой продукции.</w:t>
      </w:r>
    </w:p>
    <w:p w:rsidR="0049060D" w:rsidRPr="00F149E7" w:rsidRDefault="0049060D" w:rsidP="002140E7">
      <w:pPr>
        <w:tabs>
          <w:tab w:val="left" w:pos="284"/>
        </w:tabs>
        <w:spacing w:after="0" w:line="240" w:lineRule="auto"/>
        <w:jc w:val="both"/>
        <w:rPr>
          <w:rFonts w:ascii="Times New Roman" w:hAnsi="Times New Roman"/>
          <w:sz w:val="24"/>
          <w:szCs w:val="24"/>
        </w:rPr>
      </w:pPr>
      <w:r w:rsidRPr="00F149E7">
        <w:rPr>
          <w:rFonts w:ascii="Times New Roman" w:hAnsi="Times New Roman"/>
          <w:sz w:val="24"/>
          <w:szCs w:val="24"/>
        </w:rPr>
        <w:t>32)</w:t>
      </w:r>
      <w:r w:rsidRPr="00F149E7">
        <w:rPr>
          <w:rFonts w:ascii="Times New Roman" w:hAnsi="Times New Roman"/>
          <w:sz w:val="24"/>
          <w:szCs w:val="24"/>
        </w:rPr>
        <w:tab/>
        <w:t>Состав и форма аудиторского заключения.</w:t>
      </w:r>
    </w:p>
    <w:p w:rsidR="0049060D" w:rsidRPr="00F149E7" w:rsidRDefault="0049060D" w:rsidP="002140E7">
      <w:pPr>
        <w:tabs>
          <w:tab w:val="left" w:pos="284"/>
        </w:tabs>
        <w:spacing w:after="0" w:line="240" w:lineRule="auto"/>
        <w:jc w:val="both"/>
        <w:rPr>
          <w:rFonts w:ascii="Times New Roman" w:hAnsi="Times New Roman"/>
          <w:sz w:val="24"/>
          <w:szCs w:val="24"/>
        </w:rPr>
      </w:pPr>
      <w:r w:rsidRPr="00F149E7">
        <w:rPr>
          <w:rFonts w:ascii="Times New Roman" w:hAnsi="Times New Roman"/>
          <w:sz w:val="24"/>
          <w:szCs w:val="24"/>
        </w:rPr>
        <w:t>33)</w:t>
      </w:r>
      <w:r w:rsidRPr="00F149E7">
        <w:rPr>
          <w:rFonts w:ascii="Times New Roman" w:hAnsi="Times New Roman"/>
          <w:sz w:val="24"/>
          <w:szCs w:val="24"/>
        </w:rPr>
        <w:tab/>
        <w:t>Дата подписания аудиторского заключения и отражения в нем событий, произошедших после предоставления и составления бух. отчетности.</w:t>
      </w:r>
    </w:p>
    <w:p w:rsidR="0049060D" w:rsidRPr="00F149E7" w:rsidRDefault="0049060D" w:rsidP="002140E7">
      <w:pPr>
        <w:tabs>
          <w:tab w:val="left" w:pos="284"/>
        </w:tabs>
        <w:spacing w:after="0" w:line="240" w:lineRule="auto"/>
        <w:jc w:val="both"/>
        <w:rPr>
          <w:rFonts w:ascii="Times New Roman" w:hAnsi="Times New Roman"/>
          <w:sz w:val="24"/>
          <w:szCs w:val="24"/>
        </w:rPr>
      </w:pPr>
      <w:r w:rsidRPr="00F149E7">
        <w:rPr>
          <w:rFonts w:ascii="Times New Roman" w:hAnsi="Times New Roman"/>
          <w:sz w:val="24"/>
          <w:szCs w:val="24"/>
        </w:rPr>
        <w:t>34)</w:t>
      </w:r>
      <w:r w:rsidRPr="00F149E7">
        <w:rPr>
          <w:rFonts w:ascii="Times New Roman" w:hAnsi="Times New Roman"/>
          <w:sz w:val="24"/>
          <w:szCs w:val="24"/>
        </w:rPr>
        <w:tab/>
        <w:t>Аудит учета производственных запасов.</w:t>
      </w:r>
    </w:p>
    <w:p w:rsidR="0049060D" w:rsidRPr="00F149E7" w:rsidRDefault="0049060D" w:rsidP="002140E7">
      <w:pPr>
        <w:tabs>
          <w:tab w:val="left" w:pos="284"/>
        </w:tabs>
        <w:spacing w:after="0" w:line="240" w:lineRule="auto"/>
        <w:jc w:val="both"/>
        <w:rPr>
          <w:rFonts w:ascii="Times New Roman" w:hAnsi="Times New Roman"/>
          <w:sz w:val="24"/>
          <w:szCs w:val="24"/>
        </w:rPr>
      </w:pPr>
      <w:r w:rsidRPr="00F149E7">
        <w:rPr>
          <w:rFonts w:ascii="Times New Roman" w:hAnsi="Times New Roman"/>
          <w:sz w:val="24"/>
          <w:szCs w:val="24"/>
        </w:rPr>
        <w:t>35)</w:t>
      </w:r>
      <w:r w:rsidRPr="00F149E7">
        <w:rPr>
          <w:rFonts w:ascii="Times New Roman" w:hAnsi="Times New Roman"/>
          <w:sz w:val="24"/>
          <w:szCs w:val="24"/>
        </w:rPr>
        <w:tab/>
        <w:t>Аудит кредитов и займов.</w:t>
      </w:r>
    </w:p>
    <w:p w:rsidR="0049060D" w:rsidRPr="00F149E7" w:rsidRDefault="0049060D" w:rsidP="002140E7">
      <w:pPr>
        <w:tabs>
          <w:tab w:val="left" w:pos="284"/>
        </w:tabs>
        <w:spacing w:after="0" w:line="240" w:lineRule="auto"/>
        <w:jc w:val="both"/>
        <w:rPr>
          <w:rFonts w:ascii="Times New Roman" w:hAnsi="Times New Roman"/>
          <w:sz w:val="24"/>
          <w:szCs w:val="24"/>
        </w:rPr>
      </w:pPr>
      <w:r w:rsidRPr="00F149E7">
        <w:rPr>
          <w:rFonts w:ascii="Times New Roman" w:hAnsi="Times New Roman"/>
          <w:sz w:val="24"/>
          <w:szCs w:val="24"/>
        </w:rPr>
        <w:t>36)</w:t>
      </w:r>
      <w:r w:rsidRPr="00F149E7">
        <w:rPr>
          <w:rFonts w:ascii="Times New Roman" w:hAnsi="Times New Roman"/>
          <w:sz w:val="24"/>
          <w:szCs w:val="24"/>
        </w:rPr>
        <w:tab/>
        <w:t>Аудиторская поверка расчетов с поставщиками, покупателями, дебиторами и кредиторами, подотчетными лицами.</w:t>
      </w:r>
    </w:p>
    <w:p w:rsidR="0049060D" w:rsidRPr="00F149E7" w:rsidRDefault="0049060D" w:rsidP="002140E7">
      <w:pPr>
        <w:tabs>
          <w:tab w:val="left" w:pos="284"/>
        </w:tabs>
        <w:spacing w:after="0" w:line="240" w:lineRule="auto"/>
        <w:jc w:val="both"/>
        <w:rPr>
          <w:rFonts w:ascii="Times New Roman" w:hAnsi="Times New Roman"/>
          <w:sz w:val="24"/>
          <w:szCs w:val="24"/>
        </w:rPr>
      </w:pPr>
      <w:r w:rsidRPr="00F149E7">
        <w:rPr>
          <w:rFonts w:ascii="Times New Roman" w:hAnsi="Times New Roman"/>
          <w:sz w:val="24"/>
          <w:szCs w:val="24"/>
        </w:rPr>
        <w:t>37)</w:t>
      </w:r>
      <w:r w:rsidRPr="00F149E7">
        <w:rPr>
          <w:rFonts w:ascii="Times New Roman" w:hAnsi="Times New Roman"/>
          <w:sz w:val="24"/>
          <w:szCs w:val="24"/>
        </w:rPr>
        <w:tab/>
        <w:t>Аудит расчетов с персоналов по оплате труда, и прочим операциями.</w:t>
      </w:r>
    </w:p>
    <w:p w:rsidR="0049060D" w:rsidRPr="00F149E7" w:rsidRDefault="0049060D" w:rsidP="002140E7">
      <w:pPr>
        <w:tabs>
          <w:tab w:val="left" w:pos="284"/>
        </w:tabs>
        <w:spacing w:after="0" w:line="240" w:lineRule="auto"/>
        <w:jc w:val="both"/>
        <w:rPr>
          <w:rFonts w:ascii="Times New Roman" w:hAnsi="Times New Roman"/>
          <w:sz w:val="24"/>
          <w:szCs w:val="24"/>
        </w:rPr>
      </w:pPr>
      <w:r w:rsidRPr="00F149E7">
        <w:rPr>
          <w:rFonts w:ascii="Times New Roman" w:hAnsi="Times New Roman"/>
          <w:sz w:val="24"/>
          <w:szCs w:val="24"/>
        </w:rPr>
        <w:t>38)</w:t>
      </w:r>
      <w:r w:rsidRPr="00F149E7">
        <w:rPr>
          <w:rFonts w:ascii="Times New Roman" w:hAnsi="Times New Roman"/>
          <w:sz w:val="24"/>
          <w:szCs w:val="24"/>
        </w:rPr>
        <w:tab/>
        <w:t>Аудит расчетов с бюджетом и внебюджетными фондами.</w:t>
      </w:r>
    </w:p>
    <w:p w:rsidR="0049060D" w:rsidRPr="00F149E7" w:rsidRDefault="0049060D" w:rsidP="002140E7">
      <w:pPr>
        <w:tabs>
          <w:tab w:val="left" w:pos="284"/>
        </w:tabs>
        <w:spacing w:after="0" w:line="240" w:lineRule="auto"/>
        <w:jc w:val="both"/>
        <w:rPr>
          <w:rFonts w:ascii="Times New Roman" w:hAnsi="Times New Roman"/>
          <w:sz w:val="24"/>
          <w:szCs w:val="24"/>
        </w:rPr>
      </w:pPr>
      <w:r w:rsidRPr="00F149E7">
        <w:rPr>
          <w:rFonts w:ascii="Times New Roman" w:hAnsi="Times New Roman"/>
          <w:sz w:val="24"/>
          <w:szCs w:val="24"/>
        </w:rPr>
        <w:t>39)</w:t>
      </w:r>
      <w:r w:rsidRPr="00F149E7">
        <w:rPr>
          <w:rFonts w:ascii="Times New Roman" w:hAnsi="Times New Roman"/>
          <w:sz w:val="24"/>
          <w:szCs w:val="24"/>
        </w:rPr>
        <w:tab/>
        <w:t>Порядок проведения аудита бухгалтерской отчетности.</w:t>
      </w:r>
    </w:p>
    <w:p w:rsidR="0049060D" w:rsidRPr="00F149E7" w:rsidRDefault="0049060D" w:rsidP="002140E7">
      <w:pPr>
        <w:tabs>
          <w:tab w:val="left" w:pos="284"/>
        </w:tabs>
        <w:spacing w:after="0" w:line="240" w:lineRule="auto"/>
        <w:jc w:val="both"/>
        <w:rPr>
          <w:rFonts w:ascii="Times New Roman" w:hAnsi="Times New Roman"/>
          <w:sz w:val="24"/>
          <w:szCs w:val="24"/>
        </w:rPr>
      </w:pPr>
      <w:r w:rsidRPr="00F149E7">
        <w:rPr>
          <w:rFonts w:ascii="Times New Roman" w:hAnsi="Times New Roman"/>
          <w:sz w:val="24"/>
          <w:szCs w:val="24"/>
        </w:rPr>
        <w:t>40)</w:t>
      </w:r>
      <w:r w:rsidRPr="00F149E7">
        <w:rPr>
          <w:rFonts w:ascii="Times New Roman" w:hAnsi="Times New Roman"/>
          <w:sz w:val="24"/>
          <w:szCs w:val="24"/>
        </w:rPr>
        <w:tab/>
        <w:t>Виды искажений бухгалтерской отчетности и типичные ошибки.</w:t>
      </w:r>
    </w:p>
    <w:p w:rsidR="0049060D" w:rsidRPr="00F149E7" w:rsidRDefault="0049060D" w:rsidP="002140E7">
      <w:pPr>
        <w:tabs>
          <w:tab w:val="left" w:pos="284"/>
        </w:tabs>
        <w:spacing w:after="0" w:line="240" w:lineRule="auto"/>
        <w:jc w:val="both"/>
        <w:rPr>
          <w:rFonts w:ascii="Times New Roman" w:hAnsi="Times New Roman"/>
          <w:sz w:val="24"/>
          <w:szCs w:val="24"/>
        </w:rPr>
      </w:pPr>
      <w:r w:rsidRPr="00F149E7">
        <w:rPr>
          <w:rFonts w:ascii="Times New Roman" w:hAnsi="Times New Roman"/>
          <w:sz w:val="24"/>
          <w:szCs w:val="24"/>
        </w:rPr>
        <w:t>41)</w:t>
      </w:r>
      <w:r w:rsidRPr="00F149E7">
        <w:rPr>
          <w:rFonts w:ascii="Times New Roman" w:hAnsi="Times New Roman"/>
          <w:sz w:val="24"/>
          <w:szCs w:val="24"/>
        </w:rPr>
        <w:tab/>
        <w:t>Права, обязанности аудиторских организаций и индивидуальных аудиторов.</w:t>
      </w:r>
    </w:p>
    <w:p w:rsidR="0049060D" w:rsidRPr="00F149E7" w:rsidRDefault="0049060D" w:rsidP="002140E7">
      <w:pPr>
        <w:tabs>
          <w:tab w:val="left" w:pos="284"/>
        </w:tabs>
        <w:spacing w:after="0" w:line="240" w:lineRule="auto"/>
        <w:jc w:val="both"/>
        <w:rPr>
          <w:rFonts w:ascii="Times New Roman" w:hAnsi="Times New Roman"/>
          <w:sz w:val="24"/>
          <w:szCs w:val="24"/>
        </w:rPr>
      </w:pPr>
      <w:r w:rsidRPr="00F149E7">
        <w:rPr>
          <w:rFonts w:ascii="Times New Roman" w:hAnsi="Times New Roman"/>
          <w:sz w:val="24"/>
          <w:szCs w:val="24"/>
        </w:rPr>
        <w:t>42)</w:t>
      </w:r>
      <w:r w:rsidRPr="00F149E7">
        <w:rPr>
          <w:rFonts w:ascii="Times New Roman" w:hAnsi="Times New Roman"/>
          <w:sz w:val="24"/>
          <w:szCs w:val="24"/>
        </w:rPr>
        <w:tab/>
        <w:t>Права обязанности аудируемых лиц.</w:t>
      </w:r>
    </w:p>
    <w:p w:rsidR="0049060D" w:rsidRPr="00F149E7" w:rsidRDefault="0049060D" w:rsidP="002140E7">
      <w:pPr>
        <w:tabs>
          <w:tab w:val="left" w:pos="284"/>
        </w:tabs>
        <w:spacing w:after="0" w:line="240" w:lineRule="auto"/>
        <w:jc w:val="both"/>
        <w:rPr>
          <w:rFonts w:ascii="Times New Roman" w:hAnsi="Times New Roman"/>
          <w:sz w:val="24"/>
          <w:szCs w:val="24"/>
        </w:rPr>
      </w:pPr>
      <w:r w:rsidRPr="00F149E7">
        <w:rPr>
          <w:rFonts w:ascii="Times New Roman" w:hAnsi="Times New Roman"/>
          <w:sz w:val="24"/>
          <w:szCs w:val="24"/>
        </w:rPr>
        <w:t>43)</w:t>
      </w:r>
      <w:r w:rsidRPr="00F149E7">
        <w:rPr>
          <w:rFonts w:ascii="Times New Roman" w:hAnsi="Times New Roman"/>
          <w:sz w:val="24"/>
          <w:szCs w:val="24"/>
        </w:rPr>
        <w:tab/>
        <w:t>Обязательный аудит (ст.ФЗ «Об аудиторской деятельности»)</w:t>
      </w:r>
    </w:p>
    <w:p w:rsidR="0049060D" w:rsidRPr="00F149E7" w:rsidRDefault="0049060D" w:rsidP="002140E7">
      <w:pPr>
        <w:tabs>
          <w:tab w:val="left" w:pos="284"/>
        </w:tabs>
        <w:spacing w:after="0" w:line="240" w:lineRule="auto"/>
        <w:jc w:val="both"/>
        <w:rPr>
          <w:rFonts w:ascii="Times New Roman" w:hAnsi="Times New Roman"/>
          <w:sz w:val="24"/>
          <w:szCs w:val="24"/>
        </w:rPr>
      </w:pPr>
      <w:r w:rsidRPr="00F149E7">
        <w:rPr>
          <w:rFonts w:ascii="Times New Roman" w:hAnsi="Times New Roman"/>
          <w:sz w:val="24"/>
          <w:szCs w:val="24"/>
        </w:rPr>
        <w:t>44)</w:t>
      </w:r>
      <w:r w:rsidRPr="00F149E7">
        <w:rPr>
          <w:rFonts w:ascii="Times New Roman" w:hAnsi="Times New Roman"/>
          <w:sz w:val="24"/>
          <w:szCs w:val="24"/>
        </w:rPr>
        <w:tab/>
        <w:t>Независимость аудиторов, аудиторский организаций и индивидуальных аудиторов.</w:t>
      </w:r>
    </w:p>
    <w:p w:rsidR="0049060D" w:rsidRPr="00F149E7" w:rsidRDefault="0049060D" w:rsidP="002140E7">
      <w:pPr>
        <w:tabs>
          <w:tab w:val="left" w:pos="284"/>
        </w:tabs>
        <w:spacing w:after="0" w:line="240" w:lineRule="auto"/>
        <w:jc w:val="both"/>
        <w:rPr>
          <w:rFonts w:ascii="Times New Roman" w:hAnsi="Times New Roman"/>
          <w:sz w:val="24"/>
          <w:szCs w:val="24"/>
        </w:rPr>
      </w:pPr>
      <w:r w:rsidRPr="00F149E7">
        <w:rPr>
          <w:rFonts w:ascii="Times New Roman" w:hAnsi="Times New Roman"/>
          <w:sz w:val="24"/>
          <w:szCs w:val="24"/>
        </w:rPr>
        <w:t>45)</w:t>
      </w:r>
      <w:r w:rsidRPr="00F149E7">
        <w:rPr>
          <w:rFonts w:ascii="Times New Roman" w:hAnsi="Times New Roman"/>
          <w:sz w:val="24"/>
          <w:szCs w:val="24"/>
        </w:rPr>
        <w:tab/>
        <w:t>Отличие аудита от ревизии.</w:t>
      </w:r>
    </w:p>
    <w:p w:rsidR="0049060D" w:rsidRPr="00F149E7" w:rsidRDefault="0049060D" w:rsidP="002140E7">
      <w:pPr>
        <w:tabs>
          <w:tab w:val="left" w:pos="284"/>
        </w:tabs>
        <w:spacing w:after="0" w:line="240" w:lineRule="auto"/>
        <w:jc w:val="both"/>
        <w:rPr>
          <w:rFonts w:ascii="Times New Roman" w:hAnsi="Times New Roman"/>
          <w:sz w:val="24"/>
          <w:szCs w:val="24"/>
        </w:rPr>
      </w:pPr>
      <w:r w:rsidRPr="00F149E7">
        <w:rPr>
          <w:rFonts w:ascii="Times New Roman" w:hAnsi="Times New Roman"/>
          <w:sz w:val="24"/>
          <w:szCs w:val="24"/>
        </w:rPr>
        <w:t>46)</w:t>
      </w:r>
      <w:r w:rsidRPr="00F149E7">
        <w:rPr>
          <w:rFonts w:ascii="Times New Roman" w:hAnsi="Times New Roman"/>
          <w:sz w:val="24"/>
          <w:szCs w:val="24"/>
        </w:rPr>
        <w:tab/>
        <w:t>Отличие аудита от судебно-бухгалтерской экспертизы.</w:t>
      </w:r>
    </w:p>
    <w:p w:rsidR="0049060D" w:rsidRPr="00F149E7" w:rsidRDefault="0049060D" w:rsidP="002140E7">
      <w:pPr>
        <w:tabs>
          <w:tab w:val="left" w:pos="284"/>
        </w:tabs>
        <w:spacing w:after="0" w:line="240" w:lineRule="auto"/>
        <w:jc w:val="both"/>
        <w:rPr>
          <w:rFonts w:ascii="Times New Roman" w:hAnsi="Times New Roman"/>
          <w:sz w:val="24"/>
          <w:szCs w:val="24"/>
        </w:rPr>
      </w:pPr>
      <w:r w:rsidRPr="00F149E7">
        <w:rPr>
          <w:rFonts w:ascii="Times New Roman" w:hAnsi="Times New Roman"/>
          <w:sz w:val="24"/>
          <w:szCs w:val="24"/>
        </w:rPr>
        <w:t>47)</w:t>
      </w:r>
      <w:r w:rsidRPr="00F149E7">
        <w:rPr>
          <w:rFonts w:ascii="Times New Roman" w:hAnsi="Times New Roman"/>
          <w:sz w:val="24"/>
          <w:szCs w:val="24"/>
        </w:rPr>
        <w:tab/>
        <w:t>Основание и порядок аннулирований квалификационного аттестата аудитора.</w:t>
      </w:r>
    </w:p>
    <w:p w:rsidR="0049060D" w:rsidRPr="00F149E7" w:rsidRDefault="0049060D" w:rsidP="002140E7">
      <w:pPr>
        <w:tabs>
          <w:tab w:val="left" w:pos="284"/>
        </w:tabs>
        <w:spacing w:after="0" w:line="240" w:lineRule="auto"/>
        <w:jc w:val="both"/>
        <w:rPr>
          <w:rFonts w:ascii="Times New Roman" w:hAnsi="Times New Roman"/>
          <w:sz w:val="24"/>
          <w:szCs w:val="24"/>
        </w:rPr>
      </w:pPr>
      <w:r w:rsidRPr="00F149E7">
        <w:rPr>
          <w:rFonts w:ascii="Times New Roman" w:hAnsi="Times New Roman"/>
          <w:sz w:val="24"/>
          <w:szCs w:val="24"/>
        </w:rPr>
        <w:t>48)</w:t>
      </w:r>
      <w:r w:rsidRPr="00F149E7">
        <w:rPr>
          <w:rFonts w:ascii="Times New Roman" w:hAnsi="Times New Roman"/>
          <w:sz w:val="24"/>
          <w:szCs w:val="24"/>
        </w:rPr>
        <w:tab/>
        <w:t>Аудиторское заключение, его порядок и содержание.</w:t>
      </w:r>
    </w:p>
    <w:p w:rsidR="0049060D" w:rsidRPr="00F149E7" w:rsidRDefault="0049060D" w:rsidP="002140E7">
      <w:pPr>
        <w:tabs>
          <w:tab w:val="left" w:pos="284"/>
        </w:tabs>
        <w:spacing w:after="0" w:line="240" w:lineRule="auto"/>
        <w:jc w:val="both"/>
        <w:rPr>
          <w:rFonts w:ascii="Times New Roman" w:hAnsi="Times New Roman"/>
          <w:sz w:val="24"/>
          <w:szCs w:val="24"/>
        </w:rPr>
      </w:pPr>
      <w:r w:rsidRPr="00F149E7">
        <w:rPr>
          <w:rFonts w:ascii="Times New Roman" w:hAnsi="Times New Roman"/>
          <w:sz w:val="24"/>
          <w:szCs w:val="24"/>
        </w:rPr>
        <w:t>49)</w:t>
      </w:r>
      <w:r w:rsidRPr="00F149E7">
        <w:rPr>
          <w:rFonts w:ascii="Times New Roman" w:hAnsi="Times New Roman"/>
          <w:sz w:val="24"/>
          <w:szCs w:val="24"/>
        </w:rPr>
        <w:tab/>
        <w:t>Виды аудита и аудиторских услуг.</w:t>
      </w:r>
    </w:p>
    <w:p w:rsidR="0049060D" w:rsidRPr="00F149E7" w:rsidRDefault="0049060D" w:rsidP="002140E7">
      <w:pPr>
        <w:tabs>
          <w:tab w:val="left" w:pos="284"/>
        </w:tabs>
        <w:spacing w:after="0" w:line="240" w:lineRule="auto"/>
        <w:jc w:val="both"/>
        <w:rPr>
          <w:rFonts w:ascii="Times New Roman" w:hAnsi="Times New Roman"/>
          <w:sz w:val="24"/>
          <w:szCs w:val="24"/>
        </w:rPr>
      </w:pPr>
      <w:r w:rsidRPr="00F149E7">
        <w:rPr>
          <w:rFonts w:ascii="Times New Roman" w:hAnsi="Times New Roman"/>
          <w:sz w:val="24"/>
          <w:szCs w:val="24"/>
        </w:rPr>
        <w:t>50)</w:t>
      </w:r>
      <w:r w:rsidRPr="00F149E7">
        <w:rPr>
          <w:rFonts w:ascii="Times New Roman" w:hAnsi="Times New Roman"/>
          <w:sz w:val="24"/>
          <w:szCs w:val="24"/>
        </w:rPr>
        <w:tab/>
        <w:t>Существенность и источники получения аудиторских доказательств.</w:t>
      </w:r>
    </w:p>
    <w:p w:rsidR="0049060D" w:rsidRPr="00F149E7" w:rsidRDefault="0049060D" w:rsidP="002140E7">
      <w:pPr>
        <w:tabs>
          <w:tab w:val="left" w:pos="284"/>
        </w:tabs>
        <w:spacing w:after="0" w:line="240" w:lineRule="auto"/>
        <w:jc w:val="both"/>
        <w:rPr>
          <w:rFonts w:ascii="Times New Roman" w:hAnsi="Times New Roman"/>
          <w:sz w:val="24"/>
          <w:szCs w:val="24"/>
        </w:rPr>
      </w:pPr>
    </w:p>
    <w:p w:rsidR="0049060D" w:rsidRPr="00F149E7" w:rsidRDefault="0049060D" w:rsidP="002140E7">
      <w:pPr>
        <w:spacing w:after="0" w:line="240" w:lineRule="auto"/>
        <w:jc w:val="center"/>
        <w:rPr>
          <w:rFonts w:ascii="Times New Roman" w:hAnsi="Times New Roman"/>
          <w:b/>
          <w:sz w:val="24"/>
          <w:szCs w:val="24"/>
        </w:rPr>
      </w:pPr>
      <w:r>
        <w:rPr>
          <w:rFonts w:ascii="Times New Roman" w:hAnsi="Times New Roman"/>
          <w:b/>
          <w:sz w:val="24"/>
          <w:szCs w:val="24"/>
        </w:rPr>
        <w:t>П</w:t>
      </w:r>
      <w:r w:rsidRPr="00F149E7">
        <w:rPr>
          <w:rFonts w:ascii="Times New Roman" w:hAnsi="Times New Roman"/>
          <w:b/>
          <w:sz w:val="24"/>
          <w:szCs w:val="24"/>
        </w:rPr>
        <w:t>рактические задания</w:t>
      </w:r>
    </w:p>
    <w:p w:rsidR="0049060D" w:rsidRPr="00F149E7" w:rsidRDefault="0049060D" w:rsidP="002140E7">
      <w:pPr>
        <w:spacing w:after="0" w:line="240" w:lineRule="auto"/>
        <w:jc w:val="both"/>
        <w:rPr>
          <w:rFonts w:ascii="Times New Roman" w:hAnsi="Times New Roman"/>
          <w:sz w:val="24"/>
          <w:szCs w:val="24"/>
        </w:rPr>
      </w:pPr>
    </w:p>
    <w:p w:rsidR="0049060D" w:rsidRPr="00F149E7" w:rsidRDefault="0049060D" w:rsidP="002140E7">
      <w:pPr>
        <w:spacing w:after="0" w:line="240" w:lineRule="auto"/>
        <w:jc w:val="both"/>
        <w:rPr>
          <w:rFonts w:ascii="Times New Roman" w:hAnsi="Times New Roman"/>
          <w:sz w:val="24"/>
          <w:szCs w:val="24"/>
        </w:rPr>
      </w:pPr>
      <w:r w:rsidRPr="00F149E7">
        <w:rPr>
          <w:rFonts w:ascii="Times New Roman" w:hAnsi="Times New Roman"/>
          <w:sz w:val="24"/>
          <w:szCs w:val="24"/>
        </w:rPr>
        <w:t>Задание №1.Индивидуальный аудитор, являющийся специалистом по торговой деятельности, получил предложение от торговой фирмы провести обязательную аудиторскую проверку ее финансовой (бухгалтерской) отчетности.</w:t>
      </w:r>
    </w:p>
    <w:p w:rsidR="0049060D" w:rsidRPr="00F149E7" w:rsidRDefault="0049060D" w:rsidP="002140E7">
      <w:pPr>
        <w:spacing w:after="0" w:line="240" w:lineRule="auto"/>
        <w:jc w:val="both"/>
        <w:rPr>
          <w:rFonts w:ascii="Times New Roman" w:hAnsi="Times New Roman"/>
          <w:sz w:val="24"/>
          <w:szCs w:val="24"/>
        </w:rPr>
      </w:pPr>
      <w:r w:rsidRPr="00F149E7">
        <w:rPr>
          <w:rFonts w:ascii="Times New Roman" w:hAnsi="Times New Roman"/>
          <w:sz w:val="24"/>
          <w:szCs w:val="24"/>
        </w:rPr>
        <w:t>Примет индивидуальный аудитор данное предложение?</w:t>
      </w:r>
    </w:p>
    <w:p w:rsidR="0049060D" w:rsidRPr="00F149E7" w:rsidRDefault="0049060D" w:rsidP="002140E7">
      <w:pPr>
        <w:spacing w:after="0" w:line="240" w:lineRule="auto"/>
        <w:jc w:val="both"/>
        <w:rPr>
          <w:rFonts w:ascii="Times New Roman" w:hAnsi="Times New Roman"/>
          <w:sz w:val="24"/>
          <w:szCs w:val="24"/>
        </w:rPr>
      </w:pPr>
    </w:p>
    <w:p w:rsidR="0049060D" w:rsidRPr="00F149E7" w:rsidRDefault="0049060D" w:rsidP="002140E7">
      <w:pPr>
        <w:spacing w:after="0" w:line="240" w:lineRule="auto"/>
        <w:jc w:val="both"/>
        <w:rPr>
          <w:rFonts w:ascii="Times New Roman" w:hAnsi="Times New Roman"/>
          <w:sz w:val="24"/>
          <w:szCs w:val="24"/>
        </w:rPr>
      </w:pPr>
      <w:r w:rsidRPr="00F149E7">
        <w:rPr>
          <w:rFonts w:ascii="Times New Roman" w:hAnsi="Times New Roman"/>
          <w:sz w:val="24"/>
          <w:szCs w:val="24"/>
        </w:rPr>
        <w:t>Задание №2.В ходе аудиторской проверки установлено, что банк гарантировал оплату товаров, которые необходимы для производственной деятельности ЗАО «Факел».</w:t>
      </w:r>
    </w:p>
    <w:p w:rsidR="0049060D" w:rsidRPr="00F149E7" w:rsidRDefault="0049060D" w:rsidP="002140E7">
      <w:pPr>
        <w:spacing w:after="0" w:line="240" w:lineRule="auto"/>
        <w:jc w:val="both"/>
        <w:rPr>
          <w:rFonts w:ascii="Times New Roman" w:hAnsi="Times New Roman"/>
          <w:sz w:val="24"/>
          <w:szCs w:val="24"/>
        </w:rPr>
      </w:pPr>
      <w:r w:rsidRPr="00F149E7">
        <w:rPr>
          <w:rFonts w:ascii="Times New Roman" w:hAnsi="Times New Roman"/>
          <w:sz w:val="24"/>
          <w:szCs w:val="24"/>
        </w:rPr>
        <w:t>Предприятие ЗАО «Факел» оплачивает банку вознаграждение за предоставление банковской гарантии.</w:t>
      </w:r>
    </w:p>
    <w:p w:rsidR="0049060D" w:rsidRPr="00F149E7" w:rsidRDefault="0049060D" w:rsidP="002140E7">
      <w:pPr>
        <w:spacing w:after="0" w:line="240" w:lineRule="auto"/>
        <w:jc w:val="both"/>
        <w:rPr>
          <w:rFonts w:ascii="Times New Roman" w:hAnsi="Times New Roman"/>
          <w:sz w:val="24"/>
          <w:szCs w:val="24"/>
        </w:rPr>
      </w:pPr>
      <w:r w:rsidRPr="00F149E7">
        <w:rPr>
          <w:rFonts w:ascii="Times New Roman" w:hAnsi="Times New Roman"/>
          <w:sz w:val="24"/>
          <w:szCs w:val="24"/>
        </w:rPr>
        <w:t>Дайте рекомендации по отражению в бухгалтерском учете выдачи банковской гарантии. Уменьшается ли налогооблагаемая прибыль на сумму вознаграждения банку за предоставление банковской гарантии?</w:t>
      </w:r>
    </w:p>
    <w:p w:rsidR="0049060D" w:rsidRPr="00F149E7" w:rsidRDefault="0049060D" w:rsidP="002140E7">
      <w:pPr>
        <w:spacing w:after="0" w:line="240" w:lineRule="auto"/>
        <w:jc w:val="both"/>
        <w:rPr>
          <w:rFonts w:ascii="Times New Roman" w:hAnsi="Times New Roman"/>
          <w:sz w:val="24"/>
          <w:szCs w:val="24"/>
        </w:rPr>
      </w:pPr>
    </w:p>
    <w:p w:rsidR="0049060D" w:rsidRPr="00F149E7" w:rsidRDefault="0049060D" w:rsidP="002140E7">
      <w:pPr>
        <w:spacing w:after="0" w:line="240" w:lineRule="auto"/>
        <w:jc w:val="both"/>
        <w:rPr>
          <w:rFonts w:ascii="Times New Roman" w:hAnsi="Times New Roman"/>
          <w:sz w:val="24"/>
          <w:szCs w:val="24"/>
        </w:rPr>
      </w:pPr>
      <w:r w:rsidRPr="00F149E7">
        <w:rPr>
          <w:rFonts w:ascii="Times New Roman" w:hAnsi="Times New Roman"/>
          <w:sz w:val="24"/>
          <w:szCs w:val="24"/>
        </w:rPr>
        <w:t>Задание №</w:t>
      </w:r>
      <w:r>
        <w:rPr>
          <w:rFonts w:ascii="Times New Roman" w:hAnsi="Times New Roman"/>
          <w:sz w:val="24"/>
          <w:szCs w:val="24"/>
        </w:rPr>
        <w:t xml:space="preserve">3.Аудиторская организация в 20  </w:t>
      </w:r>
      <w:r w:rsidRPr="00F149E7">
        <w:rPr>
          <w:rFonts w:ascii="Times New Roman" w:hAnsi="Times New Roman"/>
          <w:sz w:val="24"/>
          <w:szCs w:val="24"/>
        </w:rPr>
        <w:t>году оказывала экономическому субъекту на договорных началах услуги по ведению бухгалтерского учета.</w:t>
      </w:r>
    </w:p>
    <w:p w:rsidR="0049060D" w:rsidRPr="00F149E7" w:rsidRDefault="0049060D" w:rsidP="002140E7">
      <w:pPr>
        <w:spacing w:after="0" w:line="240" w:lineRule="auto"/>
        <w:jc w:val="both"/>
        <w:rPr>
          <w:rFonts w:ascii="Times New Roman" w:hAnsi="Times New Roman"/>
          <w:sz w:val="24"/>
          <w:szCs w:val="24"/>
        </w:rPr>
      </w:pPr>
      <w:r w:rsidRPr="00F149E7">
        <w:rPr>
          <w:rFonts w:ascii="Times New Roman" w:hAnsi="Times New Roman"/>
          <w:sz w:val="24"/>
          <w:szCs w:val="24"/>
        </w:rPr>
        <w:t>По окончании года руководство экономического субъекта предложило аудиторской организации заключить договор на проведение обязательного аудита и выдать аудиторское заключение с выражением безоговорочно положительного мнения о достоверности Финансовой (бухгалтерской) отчетности.</w:t>
      </w:r>
    </w:p>
    <w:p w:rsidR="0049060D" w:rsidRDefault="0049060D" w:rsidP="002140E7">
      <w:pPr>
        <w:spacing w:after="0" w:line="240" w:lineRule="auto"/>
        <w:jc w:val="both"/>
        <w:rPr>
          <w:rFonts w:ascii="Times New Roman" w:hAnsi="Times New Roman"/>
          <w:sz w:val="24"/>
          <w:szCs w:val="24"/>
        </w:rPr>
      </w:pPr>
      <w:r w:rsidRPr="00F149E7">
        <w:rPr>
          <w:rFonts w:ascii="Times New Roman" w:hAnsi="Times New Roman"/>
          <w:sz w:val="24"/>
          <w:szCs w:val="24"/>
        </w:rPr>
        <w:t>Может ли аудиторская организация принять данное предложение?</w:t>
      </w:r>
    </w:p>
    <w:p w:rsidR="0049060D" w:rsidRDefault="0049060D" w:rsidP="002140E7">
      <w:pPr>
        <w:spacing w:after="0" w:line="240" w:lineRule="auto"/>
        <w:jc w:val="both"/>
        <w:rPr>
          <w:rFonts w:ascii="Times New Roman" w:hAnsi="Times New Roman"/>
          <w:sz w:val="24"/>
          <w:szCs w:val="24"/>
        </w:rPr>
      </w:pPr>
    </w:p>
    <w:p w:rsidR="0049060D" w:rsidRPr="00F149E7" w:rsidRDefault="0049060D" w:rsidP="002140E7">
      <w:pPr>
        <w:spacing w:after="0" w:line="240" w:lineRule="auto"/>
        <w:jc w:val="both"/>
        <w:rPr>
          <w:rFonts w:ascii="Times New Roman" w:hAnsi="Times New Roman"/>
          <w:sz w:val="24"/>
          <w:szCs w:val="24"/>
        </w:rPr>
      </w:pPr>
      <w:r w:rsidRPr="00F149E7">
        <w:rPr>
          <w:rFonts w:ascii="Times New Roman" w:hAnsi="Times New Roman"/>
          <w:sz w:val="24"/>
          <w:szCs w:val="24"/>
        </w:rPr>
        <w:t>Задание №4.В ходе аудиторской проверки ООО «Калинка» было выявлено, что сумма, уплаченная по расходам будущих периодов (программное обеспечение со сро</w:t>
      </w:r>
      <w:r>
        <w:rPr>
          <w:rFonts w:ascii="Times New Roman" w:hAnsi="Times New Roman"/>
          <w:sz w:val="24"/>
          <w:szCs w:val="24"/>
        </w:rPr>
        <w:t xml:space="preserve">ком службы 2 года) в январе 20 года, на конец ноября 20 </w:t>
      </w:r>
      <w:r w:rsidRPr="00F149E7">
        <w:rPr>
          <w:rFonts w:ascii="Times New Roman" w:hAnsi="Times New Roman"/>
          <w:sz w:val="24"/>
          <w:szCs w:val="24"/>
        </w:rPr>
        <w:t>г. не отражена на счете 97 «Расходы будущих периодов», а числится на счете 60 «Расчеты с поставщиками».</w:t>
      </w:r>
    </w:p>
    <w:p w:rsidR="0049060D" w:rsidRPr="00F149E7" w:rsidRDefault="0049060D" w:rsidP="002140E7">
      <w:pPr>
        <w:spacing w:after="0" w:line="240" w:lineRule="auto"/>
        <w:jc w:val="both"/>
        <w:rPr>
          <w:rFonts w:ascii="Times New Roman" w:hAnsi="Times New Roman"/>
          <w:sz w:val="24"/>
          <w:szCs w:val="24"/>
        </w:rPr>
      </w:pPr>
      <w:r w:rsidRPr="00F149E7">
        <w:rPr>
          <w:rFonts w:ascii="Times New Roman" w:hAnsi="Times New Roman"/>
          <w:sz w:val="24"/>
          <w:szCs w:val="24"/>
        </w:rPr>
        <w:t>Укажите какие нормативные акты нарушены бухгалтером. Оцените возможные санкции за нарушение законодательства. Дайте рекомендации по устранению выявленных нарушений.</w:t>
      </w:r>
    </w:p>
    <w:p w:rsidR="0049060D" w:rsidRPr="00F149E7" w:rsidRDefault="0049060D" w:rsidP="002140E7">
      <w:pPr>
        <w:spacing w:after="0" w:line="240" w:lineRule="auto"/>
        <w:jc w:val="both"/>
        <w:rPr>
          <w:rFonts w:ascii="Times New Roman" w:hAnsi="Times New Roman"/>
          <w:sz w:val="24"/>
          <w:szCs w:val="24"/>
        </w:rPr>
      </w:pPr>
    </w:p>
    <w:p w:rsidR="0049060D" w:rsidRPr="00F149E7" w:rsidRDefault="0049060D" w:rsidP="002140E7">
      <w:pPr>
        <w:spacing w:after="0" w:line="240" w:lineRule="auto"/>
        <w:jc w:val="both"/>
        <w:rPr>
          <w:rFonts w:ascii="Times New Roman" w:hAnsi="Times New Roman"/>
          <w:sz w:val="24"/>
          <w:szCs w:val="24"/>
        </w:rPr>
      </w:pPr>
      <w:r w:rsidRPr="00F149E7">
        <w:rPr>
          <w:rFonts w:ascii="Times New Roman" w:hAnsi="Times New Roman"/>
          <w:sz w:val="24"/>
          <w:szCs w:val="24"/>
        </w:rPr>
        <w:t>Задание №5.В ходе аудиторской проверки установлено следующее: уставный капитал ООО «Надежда» составляет 30000руб.</w:t>
      </w:r>
    </w:p>
    <w:p w:rsidR="0049060D" w:rsidRPr="00F149E7" w:rsidRDefault="0049060D" w:rsidP="002140E7">
      <w:pPr>
        <w:spacing w:after="0" w:line="240" w:lineRule="auto"/>
        <w:jc w:val="both"/>
        <w:rPr>
          <w:rFonts w:ascii="Times New Roman" w:hAnsi="Times New Roman"/>
          <w:sz w:val="24"/>
          <w:szCs w:val="24"/>
        </w:rPr>
      </w:pPr>
      <w:r w:rsidRPr="00F149E7">
        <w:rPr>
          <w:rFonts w:ascii="Times New Roman" w:hAnsi="Times New Roman"/>
          <w:sz w:val="24"/>
          <w:szCs w:val="24"/>
        </w:rPr>
        <w:t>Зарегистрировано общество двумя физическими лицами. Согласно учредительного договора вклад первого учредителя составляет 24000руб и вносится наличными в кассу, второй учредитель несет расходы в сумме 6000руб. по регистрации ООО, которые признаются его вкладом в уставный капитал. Бухгалтером ООО сделаны следующие записи: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95"/>
        <w:gridCol w:w="1276"/>
        <w:gridCol w:w="1417"/>
        <w:gridCol w:w="1383"/>
      </w:tblGrid>
      <w:tr w:rsidR="0049060D" w:rsidRPr="00944F2D" w:rsidTr="00944F2D">
        <w:tc>
          <w:tcPr>
            <w:tcW w:w="5495" w:type="dxa"/>
          </w:tcPr>
          <w:p w:rsidR="0049060D" w:rsidRPr="00944F2D" w:rsidRDefault="0049060D" w:rsidP="00944F2D">
            <w:pPr>
              <w:spacing w:after="0" w:line="240" w:lineRule="auto"/>
              <w:jc w:val="both"/>
              <w:rPr>
                <w:rFonts w:ascii="Times New Roman" w:hAnsi="Times New Roman"/>
                <w:sz w:val="24"/>
                <w:szCs w:val="24"/>
                <w:lang w:eastAsia="en-US"/>
              </w:rPr>
            </w:pPr>
            <w:r w:rsidRPr="00944F2D">
              <w:rPr>
                <w:rFonts w:ascii="Times New Roman" w:hAnsi="Times New Roman"/>
                <w:sz w:val="24"/>
                <w:szCs w:val="24"/>
                <w:lang w:eastAsia="en-US"/>
              </w:rPr>
              <w:t>Операция</w:t>
            </w:r>
          </w:p>
        </w:tc>
        <w:tc>
          <w:tcPr>
            <w:tcW w:w="1276" w:type="dxa"/>
          </w:tcPr>
          <w:p w:rsidR="0049060D" w:rsidRPr="00944F2D" w:rsidRDefault="0049060D" w:rsidP="00944F2D">
            <w:pPr>
              <w:spacing w:after="0" w:line="240" w:lineRule="auto"/>
              <w:jc w:val="center"/>
              <w:rPr>
                <w:rFonts w:ascii="Times New Roman" w:hAnsi="Times New Roman"/>
                <w:sz w:val="24"/>
                <w:szCs w:val="24"/>
                <w:lang w:eastAsia="en-US"/>
              </w:rPr>
            </w:pPr>
            <w:r w:rsidRPr="00944F2D">
              <w:rPr>
                <w:rFonts w:ascii="Times New Roman" w:hAnsi="Times New Roman"/>
                <w:sz w:val="24"/>
                <w:szCs w:val="24"/>
                <w:lang w:eastAsia="en-US"/>
              </w:rPr>
              <w:t>Дебет</w:t>
            </w:r>
          </w:p>
        </w:tc>
        <w:tc>
          <w:tcPr>
            <w:tcW w:w="1417" w:type="dxa"/>
          </w:tcPr>
          <w:p w:rsidR="0049060D" w:rsidRPr="00944F2D" w:rsidRDefault="0049060D" w:rsidP="00944F2D">
            <w:pPr>
              <w:spacing w:after="0" w:line="240" w:lineRule="auto"/>
              <w:jc w:val="center"/>
              <w:rPr>
                <w:rFonts w:ascii="Times New Roman" w:hAnsi="Times New Roman"/>
                <w:sz w:val="24"/>
                <w:szCs w:val="24"/>
                <w:lang w:eastAsia="en-US"/>
              </w:rPr>
            </w:pPr>
            <w:r w:rsidRPr="00944F2D">
              <w:rPr>
                <w:rFonts w:ascii="Times New Roman" w:hAnsi="Times New Roman"/>
                <w:sz w:val="24"/>
                <w:szCs w:val="24"/>
                <w:lang w:eastAsia="en-US"/>
              </w:rPr>
              <w:t>Кредит</w:t>
            </w:r>
          </w:p>
        </w:tc>
        <w:tc>
          <w:tcPr>
            <w:tcW w:w="1383" w:type="dxa"/>
          </w:tcPr>
          <w:p w:rsidR="0049060D" w:rsidRPr="00944F2D" w:rsidRDefault="0049060D" w:rsidP="00944F2D">
            <w:pPr>
              <w:spacing w:after="0" w:line="240" w:lineRule="auto"/>
              <w:jc w:val="center"/>
              <w:rPr>
                <w:rFonts w:ascii="Times New Roman" w:hAnsi="Times New Roman"/>
                <w:sz w:val="24"/>
                <w:szCs w:val="24"/>
                <w:lang w:eastAsia="en-US"/>
              </w:rPr>
            </w:pPr>
            <w:r w:rsidRPr="00944F2D">
              <w:rPr>
                <w:rFonts w:ascii="Times New Roman" w:hAnsi="Times New Roman"/>
                <w:sz w:val="24"/>
                <w:szCs w:val="24"/>
                <w:lang w:eastAsia="en-US"/>
              </w:rPr>
              <w:t>Сумма</w:t>
            </w:r>
          </w:p>
          <w:p w:rsidR="0049060D" w:rsidRPr="00944F2D" w:rsidRDefault="0049060D" w:rsidP="00944F2D">
            <w:pPr>
              <w:spacing w:after="0" w:line="240" w:lineRule="auto"/>
              <w:jc w:val="center"/>
              <w:rPr>
                <w:rFonts w:ascii="Times New Roman" w:hAnsi="Times New Roman"/>
                <w:sz w:val="24"/>
                <w:szCs w:val="24"/>
                <w:lang w:eastAsia="en-US"/>
              </w:rPr>
            </w:pPr>
          </w:p>
        </w:tc>
      </w:tr>
      <w:tr w:rsidR="0049060D" w:rsidRPr="00944F2D" w:rsidTr="00944F2D">
        <w:tc>
          <w:tcPr>
            <w:tcW w:w="5495" w:type="dxa"/>
          </w:tcPr>
          <w:p w:rsidR="0049060D" w:rsidRPr="00944F2D" w:rsidRDefault="0049060D" w:rsidP="00944F2D">
            <w:pPr>
              <w:spacing w:after="0" w:line="240" w:lineRule="auto"/>
              <w:jc w:val="both"/>
              <w:rPr>
                <w:rFonts w:ascii="Times New Roman" w:hAnsi="Times New Roman"/>
                <w:sz w:val="24"/>
                <w:szCs w:val="24"/>
                <w:lang w:eastAsia="en-US"/>
              </w:rPr>
            </w:pPr>
            <w:r w:rsidRPr="00944F2D">
              <w:rPr>
                <w:rFonts w:ascii="Times New Roman" w:hAnsi="Times New Roman"/>
                <w:sz w:val="24"/>
                <w:szCs w:val="24"/>
                <w:lang w:eastAsia="en-US"/>
              </w:rPr>
              <w:t>Образование уставного капитала ООО</w:t>
            </w:r>
          </w:p>
        </w:tc>
        <w:tc>
          <w:tcPr>
            <w:tcW w:w="1276" w:type="dxa"/>
          </w:tcPr>
          <w:p w:rsidR="0049060D" w:rsidRPr="00944F2D" w:rsidRDefault="0049060D" w:rsidP="00944F2D">
            <w:pPr>
              <w:spacing w:after="0" w:line="240" w:lineRule="auto"/>
              <w:jc w:val="center"/>
              <w:rPr>
                <w:rFonts w:ascii="Times New Roman" w:hAnsi="Times New Roman"/>
                <w:sz w:val="24"/>
                <w:szCs w:val="24"/>
                <w:lang w:eastAsia="en-US"/>
              </w:rPr>
            </w:pPr>
            <w:r w:rsidRPr="00944F2D">
              <w:rPr>
                <w:rFonts w:ascii="Times New Roman" w:hAnsi="Times New Roman"/>
                <w:sz w:val="24"/>
                <w:szCs w:val="24"/>
                <w:lang w:eastAsia="en-US"/>
              </w:rPr>
              <w:t>75</w:t>
            </w:r>
          </w:p>
        </w:tc>
        <w:tc>
          <w:tcPr>
            <w:tcW w:w="1417" w:type="dxa"/>
          </w:tcPr>
          <w:p w:rsidR="0049060D" w:rsidRPr="00944F2D" w:rsidRDefault="0049060D" w:rsidP="00944F2D">
            <w:pPr>
              <w:spacing w:after="0" w:line="240" w:lineRule="auto"/>
              <w:jc w:val="center"/>
              <w:rPr>
                <w:rFonts w:ascii="Times New Roman" w:hAnsi="Times New Roman"/>
                <w:sz w:val="24"/>
                <w:szCs w:val="24"/>
                <w:lang w:eastAsia="en-US"/>
              </w:rPr>
            </w:pPr>
            <w:r w:rsidRPr="00944F2D">
              <w:rPr>
                <w:rFonts w:ascii="Times New Roman" w:hAnsi="Times New Roman"/>
                <w:sz w:val="24"/>
                <w:szCs w:val="24"/>
                <w:lang w:eastAsia="en-US"/>
              </w:rPr>
              <w:t>80</w:t>
            </w:r>
          </w:p>
        </w:tc>
        <w:tc>
          <w:tcPr>
            <w:tcW w:w="1383" w:type="dxa"/>
          </w:tcPr>
          <w:p w:rsidR="0049060D" w:rsidRPr="00944F2D" w:rsidRDefault="0049060D" w:rsidP="00944F2D">
            <w:pPr>
              <w:spacing w:after="0" w:line="240" w:lineRule="auto"/>
              <w:jc w:val="center"/>
              <w:rPr>
                <w:rFonts w:ascii="Times New Roman" w:hAnsi="Times New Roman"/>
                <w:sz w:val="24"/>
                <w:szCs w:val="24"/>
                <w:lang w:eastAsia="en-US"/>
              </w:rPr>
            </w:pPr>
            <w:r w:rsidRPr="00944F2D">
              <w:rPr>
                <w:rFonts w:ascii="Times New Roman" w:hAnsi="Times New Roman"/>
                <w:sz w:val="24"/>
                <w:szCs w:val="24"/>
                <w:lang w:eastAsia="en-US"/>
              </w:rPr>
              <w:t>30000</w:t>
            </w:r>
          </w:p>
          <w:p w:rsidR="0049060D" w:rsidRPr="00944F2D" w:rsidRDefault="0049060D" w:rsidP="00944F2D">
            <w:pPr>
              <w:spacing w:after="0" w:line="240" w:lineRule="auto"/>
              <w:jc w:val="center"/>
              <w:rPr>
                <w:rFonts w:ascii="Times New Roman" w:hAnsi="Times New Roman"/>
                <w:sz w:val="24"/>
                <w:szCs w:val="24"/>
                <w:lang w:eastAsia="en-US"/>
              </w:rPr>
            </w:pPr>
          </w:p>
        </w:tc>
      </w:tr>
      <w:tr w:rsidR="0049060D" w:rsidRPr="00944F2D" w:rsidTr="00944F2D">
        <w:tc>
          <w:tcPr>
            <w:tcW w:w="5495" w:type="dxa"/>
          </w:tcPr>
          <w:p w:rsidR="0049060D" w:rsidRPr="00944F2D" w:rsidRDefault="0049060D" w:rsidP="00944F2D">
            <w:pPr>
              <w:spacing w:after="0" w:line="240" w:lineRule="auto"/>
              <w:jc w:val="both"/>
              <w:rPr>
                <w:rFonts w:ascii="Times New Roman" w:hAnsi="Times New Roman"/>
                <w:sz w:val="24"/>
                <w:szCs w:val="24"/>
                <w:lang w:eastAsia="en-US"/>
              </w:rPr>
            </w:pPr>
            <w:r w:rsidRPr="00944F2D">
              <w:rPr>
                <w:rFonts w:ascii="Times New Roman" w:hAnsi="Times New Roman"/>
                <w:sz w:val="24"/>
                <w:szCs w:val="24"/>
                <w:lang w:eastAsia="en-US"/>
              </w:rPr>
              <w:t>Отражено получение денежных   средств от первого учредителя</w:t>
            </w:r>
          </w:p>
        </w:tc>
        <w:tc>
          <w:tcPr>
            <w:tcW w:w="1276" w:type="dxa"/>
          </w:tcPr>
          <w:p w:rsidR="0049060D" w:rsidRPr="00944F2D" w:rsidRDefault="0049060D" w:rsidP="00944F2D">
            <w:pPr>
              <w:spacing w:after="0" w:line="240" w:lineRule="auto"/>
              <w:jc w:val="center"/>
              <w:rPr>
                <w:rFonts w:ascii="Times New Roman" w:hAnsi="Times New Roman"/>
                <w:sz w:val="24"/>
                <w:szCs w:val="24"/>
                <w:lang w:eastAsia="en-US"/>
              </w:rPr>
            </w:pPr>
            <w:r w:rsidRPr="00944F2D">
              <w:rPr>
                <w:rFonts w:ascii="Times New Roman" w:hAnsi="Times New Roman"/>
                <w:sz w:val="24"/>
                <w:szCs w:val="24"/>
                <w:lang w:eastAsia="en-US"/>
              </w:rPr>
              <w:t>50</w:t>
            </w:r>
          </w:p>
        </w:tc>
        <w:tc>
          <w:tcPr>
            <w:tcW w:w="1417" w:type="dxa"/>
          </w:tcPr>
          <w:p w:rsidR="0049060D" w:rsidRPr="00944F2D" w:rsidRDefault="0049060D" w:rsidP="00944F2D">
            <w:pPr>
              <w:spacing w:after="0" w:line="240" w:lineRule="auto"/>
              <w:jc w:val="center"/>
              <w:rPr>
                <w:rFonts w:ascii="Times New Roman" w:hAnsi="Times New Roman"/>
                <w:sz w:val="24"/>
                <w:szCs w:val="24"/>
                <w:lang w:eastAsia="en-US"/>
              </w:rPr>
            </w:pPr>
            <w:r w:rsidRPr="00944F2D">
              <w:rPr>
                <w:rFonts w:ascii="Times New Roman" w:hAnsi="Times New Roman"/>
                <w:sz w:val="24"/>
                <w:szCs w:val="24"/>
                <w:lang w:eastAsia="en-US"/>
              </w:rPr>
              <w:t>75</w:t>
            </w:r>
          </w:p>
        </w:tc>
        <w:tc>
          <w:tcPr>
            <w:tcW w:w="1383" w:type="dxa"/>
          </w:tcPr>
          <w:p w:rsidR="0049060D" w:rsidRPr="00944F2D" w:rsidRDefault="0049060D" w:rsidP="00944F2D">
            <w:pPr>
              <w:spacing w:after="0" w:line="240" w:lineRule="auto"/>
              <w:jc w:val="center"/>
              <w:rPr>
                <w:rFonts w:ascii="Times New Roman" w:hAnsi="Times New Roman"/>
                <w:sz w:val="24"/>
                <w:szCs w:val="24"/>
                <w:lang w:eastAsia="en-US"/>
              </w:rPr>
            </w:pPr>
            <w:r w:rsidRPr="00944F2D">
              <w:rPr>
                <w:rFonts w:ascii="Times New Roman" w:hAnsi="Times New Roman"/>
                <w:sz w:val="24"/>
                <w:szCs w:val="24"/>
                <w:lang w:eastAsia="en-US"/>
              </w:rPr>
              <w:t>24000</w:t>
            </w:r>
          </w:p>
        </w:tc>
      </w:tr>
      <w:tr w:rsidR="0049060D" w:rsidRPr="00944F2D" w:rsidTr="00944F2D">
        <w:tc>
          <w:tcPr>
            <w:tcW w:w="5495" w:type="dxa"/>
          </w:tcPr>
          <w:p w:rsidR="0049060D" w:rsidRPr="00944F2D" w:rsidRDefault="0049060D" w:rsidP="00944F2D">
            <w:pPr>
              <w:spacing w:after="0" w:line="240" w:lineRule="auto"/>
              <w:jc w:val="both"/>
              <w:rPr>
                <w:rFonts w:ascii="Times New Roman" w:hAnsi="Times New Roman"/>
                <w:sz w:val="24"/>
                <w:szCs w:val="24"/>
                <w:lang w:eastAsia="en-US"/>
              </w:rPr>
            </w:pPr>
            <w:r w:rsidRPr="00944F2D">
              <w:rPr>
                <w:rFonts w:ascii="Times New Roman" w:hAnsi="Times New Roman"/>
                <w:sz w:val="24"/>
                <w:szCs w:val="24"/>
                <w:lang w:eastAsia="en-US"/>
              </w:rPr>
              <w:t>Отражен вклад второго учредителя (организационные расходы)</w:t>
            </w:r>
          </w:p>
        </w:tc>
        <w:tc>
          <w:tcPr>
            <w:tcW w:w="1276" w:type="dxa"/>
          </w:tcPr>
          <w:p w:rsidR="0049060D" w:rsidRPr="00944F2D" w:rsidRDefault="0049060D" w:rsidP="00944F2D">
            <w:pPr>
              <w:spacing w:after="0" w:line="240" w:lineRule="auto"/>
              <w:jc w:val="center"/>
              <w:rPr>
                <w:rFonts w:ascii="Times New Roman" w:hAnsi="Times New Roman"/>
                <w:sz w:val="24"/>
                <w:szCs w:val="24"/>
                <w:lang w:eastAsia="en-US"/>
              </w:rPr>
            </w:pPr>
            <w:r w:rsidRPr="00944F2D">
              <w:rPr>
                <w:rFonts w:ascii="Times New Roman" w:hAnsi="Times New Roman"/>
                <w:sz w:val="24"/>
                <w:szCs w:val="24"/>
                <w:lang w:eastAsia="en-US"/>
              </w:rPr>
              <w:t>91</w:t>
            </w:r>
          </w:p>
        </w:tc>
        <w:tc>
          <w:tcPr>
            <w:tcW w:w="1417" w:type="dxa"/>
          </w:tcPr>
          <w:p w:rsidR="0049060D" w:rsidRPr="00944F2D" w:rsidRDefault="0049060D" w:rsidP="00944F2D">
            <w:pPr>
              <w:spacing w:after="0" w:line="240" w:lineRule="auto"/>
              <w:jc w:val="center"/>
              <w:rPr>
                <w:rFonts w:ascii="Times New Roman" w:hAnsi="Times New Roman"/>
                <w:sz w:val="24"/>
                <w:szCs w:val="24"/>
                <w:lang w:eastAsia="en-US"/>
              </w:rPr>
            </w:pPr>
            <w:r w:rsidRPr="00944F2D">
              <w:rPr>
                <w:rFonts w:ascii="Times New Roman" w:hAnsi="Times New Roman"/>
                <w:sz w:val="24"/>
                <w:szCs w:val="24"/>
                <w:lang w:eastAsia="en-US"/>
              </w:rPr>
              <w:t>75</w:t>
            </w:r>
          </w:p>
        </w:tc>
        <w:tc>
          <w:tcPr>
            <w:tcW w:w="1383" w:type="dxa"/>
          </w:tcPr>
          <w:p w:rsidR="0049060D" w:rsidRPr="00944F2D" w:rsidRDefault="0049060D" w:rsidP="00944F2D">
            <w:pPr>
              <w:spacing w:after="0" w:line="240" w:lineRule="auto"/>
              <w:jc w:val="center"/>
              <w:rPr>
                <w:rFonts w:ascii="Times New Roman" w:hAnsi="Times New Roman"/>
                <w:sz w:val="24"/>
                <w:szCs w:val="24"/>
                <w:lang w:eastAsia="en-US"/>
              </w:rPr>
            </w:pPr>
            <w:r w:rsidRPr="00944F2D">
              <w:rPr>
                <w:rFonts w:ascii="Times New Roman" w:hAnsi="Times New Roman"/>
                <w:sz w:val="24"/>
                <w:szCs w:val="24"/>
                <w:lang w:eastAsia="en-US"/>
              </w:rPr>
              <w:t>6000</w:t>
            </w:r>
          </w:p>
        </w:tc>
      </w:tr>
    </w:tbl>
    <w:p w:rsidR="0049060D" w:rsidRPr="00F149E7" w:rsidRDefault="0049060D" w:rsidP="002140E7">
      <w:pPr>
        <w:spacing w:after="0" w:line="240" w:lineRule="auto"/>
        <w:jc w:val="both"/>
        <w:rPr>
          <w:rFonts w:ascii="Times New Roman" w:hAnsi="Times New Roman"/>
          <w:sz w:val="24"/>
          <w:szCs w:val="24"/>
        </w:rPr>
      </w:pPr>
    </w:p>
    <w:p w:rsidR="0049060D" w:rsidRPr="00F149E7" w:rsidRDefault="0049060D" w:rsidP="002140E7">
      <w:pPr>
        <w:spacing w:after="0" w:line="240" w:lineRule="auto"/>
        <w:jc w:val="both"/>
        <w:rPr>
          <w:rFonts w:ascii="Times New Roman" w:hAnsi="Times New Roman"/>
          <w:sz w:val="24"/>
          <w:szCs w:val="24"/>
        </w:rPr>
      </w:pPr>
    </w:p>
    <w:p w:rsidR="0049060D" w:rsidRPr="00F149E7" w:rsidRDefault="0049060D" w:rsidP="002140E7">
      <w:pPr>
        <w:spacing w:after="0" w:line="240" w:lineRule="auto"/>
        <w:jc w:val="both"/>
        <w:rPr>
          <w:rFonts w:ascii="Times New Roman" w:hAnsi="Times New Roman"/>
          <w:sz w:val="24"/>
          <w:szCs w:val="24"/>
        </w:rPr>
      </w:pPr>
      <w:r w:rsidRPr="00F149E7">
        <w:rPr>
          <w:rFonts w:ascii="Times New Roman" w:hAnsi="Times New Roman"/>
          <w:sz w:val="24"/>
          <w:szCs w:val="24"/>
        </w:rPr>
        <w:t>Проверьте правильность составленных бухгалтерских записей.</w:t>
      </w:r>
    </w:p>
    <w:p w:rsidR="0049060D" w:rsidRPr="00F149E7" w:rsidRDefault="0049060D" w:rsidP="002140E7">
      <w:pPr>
        <w:spacing w:after="0" w:line="240" w:lineRule="auto"/>
        <w:jc w:val="both"/>
        <w:rPr>
          <w:rFonts w:ascii="Times New Roman" w:hAnsi="Times New Roman"/>
          <w:sz w:val="24"/>
          <w:szCs w:val="24"/>
        </w:rPr>
      </w:pPr>
      <w:r w:rsidRPr="00F149E7">
        <w:rPr>
          <w:rFonts w:ascii="Times New Roman" w:hAnsi="Times New Roman"/>
          <w:sz w:val="24"/>
          <w:szCs w:val="24"/>
        </w:rPr>
        <w:t>Дайте рекомендации.</w:t>
      </w:r>
    </w:p>
    <w:p w:rsidR="0049060D" w:rsidRPr="00F149E7" w:rsidRDefault="0049060D" w:rsidP="002140E7">
      <w:pPr>
        <w:spacing w:after="0" w:line="240" w:lineRule="auto"/>
        <w:jc w:val="both"/>
        <w:rPr>
          <w:rFonts w:ascii="Times New Roman" w:hAnsi="Times New Roman"/>
          <w:sz w:val="24"/>
          <w:szCs w:val="24"/>
        </w:rPr>
      </w:pPr>
    </w:p>
    <w:p w:rsidR="0049060D" w:rsidRPr="00F149E7" w:rsidRDefault="0049060D" w:rsidP="002140E7">
      <w:pPr>
        <w:spacing w:after="0" w:line="240" w:lineRule="auto"/>
        <w:jc w:val="both"/>
        <w:rPr>
          <w:rFonts w:ascii="Times New Roman" w:hAnsi="Times New Roman"/>
          <w:sz w:val="24"/>
          <w:szCs w:val="24"/>
        </w:rPr>
      </w:pPr>
      <w:r w:rsidRPr="00F149E7">
        <w:rPr>
          <w:rFonts w:ascii="Times New Roman" w:hAnsi="Times New Roman"/>
          <w:sz w:val="24"/>
          <w:szCs w:val="24"/>
        </w:rPr>
        <w:t>Задание №6.В ходе аудиторской проверки выявлено, что в первом полугодии организация производила списание сырья и материалов в производство по средней себестоимости, а начиная с июля отчетного года по методу ФИФО.</w:t>
      </w:r>
    </w:p>
    <w:p w:rsidR="0049060D" w:rsidRPr="00F149E7" w:rsidRDefault="0049060D" w:rsidP="002140E7">
      <w:pPr>
        <w:spacing w:after="0" w:line="240" w:lineRule="auto"/>
        <w:jc w:val="both"/>
        <w:rPr>
          <w:rFonts w:ascii="Times New Roman" w:hAnsi="Times New Roman"/>
          <w:sz w:val="24"/>
          <w:szCs w:val="24"/>
        </w:rPr>
      </w:pPr>
      <w:r w:rsidRPr="00F149E7">
        <w:rPr>
          <w:rFonts w:ascii="Times New Roman" w:hAnsi="Times New Roman"/>
          <w:sz w:val="24"/>
          <w:szCs w:val="24"/>
        </w:rPr>
        <w:t>Оцените правомерность использования разных способов оценки материалов в течение одного отчетного периода.</w:t>
      </w:r>
    </w:p>
    <w:p w:rsidR="0049060D" w:rsidRPr="00F149E7" w:rsidRDefault="0049060D" w:rsidP="002140E7">
      <w:pPr>
        <w:spacing w:after="0" w:line="240" w:lineRule="auto"/>
        <w:jc w:val="both"/>
        <w:rPr>
          <w:rFonts w:ascii="Times New Roman" w:hAnsi="Times New Roman"/>
          <w:sz w:val="24"/>
          <w:szCs w:val="24"/>
        </w:rPr>
      </w:pPr>
      <w:r w:rsidRPr="00F149E7">
        <w:rPr>
          <w:rFonts w:ascii="Times New Roman" w:hAnsi="Times New Roman"/>
          <w:sz w:val="24"/>
          <w:szCs w:val="24"/>
        </w:rPr>
        <w:t>Могла ли организация внести изменения в учетную политику в середине отчетного года?</w:t>
      </w:r>
    </w:p>
    <w:p w:rsidR="0049060D" w:rsidRPr="00F149E7" w:rsidRDefault="0049060D" w:rsidP="002140E7">
      <w:pPr>
        <w:spacing w:after="0" w:line="240" w:lineRule="auto"/>
        <w:jc w:val="both"/>
        <w:rPr>
          <w:rFonts w:ascii="Times New Roman" w:hAnsi="Times New Roman"/>
          <w:sz w:val="24"/>
          <w:szCs w:val="24"/>
        </w:rPr>
      </w:pPr>
    </w:p>
    <w:p w:rsidR="0049060D" w:rsidRPr="00F149E7" w:rsidRDefault="0049060D" w:rsidP="002140E7">
      <w:pPr>
        <w:spacing w:after="0" w:line="240" w:lineRule="auto"/>
        <w:jc w:val="both"/>
        <w:rPr>
          <w:rFonts w:ascii="Times New Roman" w:hAnsi="Times New Roman"/>
          <w:sz w:val="24"/>
          <w:szCs w:val="24"/>
        </w:rPr>
      </w:pPr>
      <w:r w:rsidRPr="00F149E7">
        <w:rPr>
          <w:rFonts w:ascii="Times New Roman" w:hAnsi="Times New Roman"/>
          <w:sz w:val="24"/>
          <w:szCs w:val="24"/>
        </w:rPr>
        <w:t>Задание №7.Сотрудник аудиторской фирмы проводит проверку годовой отчетности акционерного общества, являясь при этом владельцем одной акции данного АО.</w:t>
      </w:r>
    </w:p>
    <w:p w:rsidR="0049060D" w:rsidRDefault="0049060D" w:rsidP="002140E7">
      <w:pPr>
        <w:spacing w:after="0" w:line="240" w:lineRule="auto"/>
        <w:jc w:val="both"/>
        <w:rPr>
          <w:rFonts w:ascii="Times New Roman" w:hAnsi="Times New Roman"/>
          <w:sz w:val="24"/>
          <w:szCs w:val="24"/>
        </w:rPr>
      </w:pPr>
      <w:r w:rsidRPr="00F149E7">
        <w:rPr>
          <w:rFonts w:ascii="Times New Roman" w:hAnsi="Times New Roman"/>
          <w:sz w:val="24"/>
          <w:szCs w:val="24"/>
        </w:rPr>
        <w:t>Нарушается ли при этом принцип независимости аудиторской деятельности?</w:t>
      </w:r>
    </w:p>
    <w:p w:rsidR="0049060D" w:rsidRDefault="0049060D" w:rsidP="002140E7">
      <w:pPr>
        <w:spacing w:after="0" w:line="240" w:lineRule="auto"/>
        <w:jc w:val="both"/>
        <w:rPr>
          <w:rFonts w:ascii="Times New Roman" w:hAnsi="Times New Roman"/>
          <w:sz w:val="24"/>
          <w:szCs w:val="24"/>
        </w:rPr>
      </w:pPr>
    </w:p>
    <w:p w:rsidR="0049060D" w:rsidRPr="00F149E7" w:rsidRDefault="0049060D" w:rsidP="002140E7">
      <w:pPr>
        <w:spacing w:after="0" w:line="240" w:lineRule="auto"/>
        <w:jc w:val="both"/>
        <w:rPr>
          <w:rFonts w:ascii="Times New Roman" w:hAnsi="Times New Roman"/>
          <w:sz w:val="24"/>
          <w:szCs w:val="24"/>
        </w:rPr>
      </w:pPr>
      <w:r w:rsidRPr="00F149E7">
        <w:rPr>
          <w:rFonts w:ascii="Times New Roman" w:hAnsi="Times New Roman"/>
          <w:sz w:val="24"/>
          <w:szCs w:val="24"/>
        </w:rPr>
        <w:t>Задание №8. В вашу аудиторскую фирму с целью заключения договора обратилась страховая компания, главным бухгалтером которой является сестра вашей матери.</w:t>
      </w:r>
    </w:p>
    <w:p w:rsidR="0049060D" w:rsidRPr="00F149E7" w:rsidRDefault="0049060D" w:rsidP="002140E7">
      <w:pPr>
        <w:spacing w:after="0" w:line="240" w:lineRule="auto"/>
        <w:jc w:val="both"/>
        <w:rPr>
          <w:rFonts w:ascii="Times New Roman" w:hAnsi="Times New Roman"/>
          <w:sz w:val="24"/>
          <w:szCs w:val="24"/>
        </w:rPr>
      </w:pPr>
      <w:r w:rsidRPr="00F149E7">
        <w:rPr>
          <w:rFonts w:ascii="Times New Roman" w:hAnsi="Times New Roman"/>
          <w:sz w:val="24"/>
          <w:szCs w:val="24"/>
        </w:rPr>
        <w:t>Можете ли вы заключить договор с данной страховой организацией? Не будут ли нарушены основные положения принципа независимости аудитора?</w:t>
      </w:r>
    </w:p>
    <w:p w:rsidR="0049060D" w:rsidRPr="00F149E7" w:rsidRDefault="0049060D" w:rsidP="002140E7">
      <w:pPr>
        <w:spacing w:after="0" w:line="240" w:lineRule="auto"/>
        <w:jc w:val="both"/>
        <w:rPr>
          <w:rFonts w:ascii="Times New Roman" w:hAnsi="Times New Roman"/>
          <w:sz w:val="24"/>
          <w:szCs w:val="24"/>
        </w:rPr>
      </w:pPr>
    </w:p>
    <w:p w:rsidR="0049060D" w:rsidRPr="00F149E7" w:rsidRDefault="0049060D" w:rsidP="002140E7">
      <w:pPr>
        <w:tabs>
          <w:tab w:val="left" w:pos="1680"/>
        </w:tabs>
        <w:spacing w:after="0" w:line="240" w:lineRule="auto"/>
        <w:jc w:val="both"/>
        <w:rPr>
          <w:rFonts w:ascii="Times New Roman" w:hAnsi="Times New Roman"/>
          <w:sz w:val="24"/>
          <w:szCs w:val="24"/>
        </w:rPr>
      </w:pPr>
      <w:r w:rsidRPr="00F149E7">
        <w:rPr>
          <w:rFonts w:ascii="Times New Roman" w:hAnsi="Times New Roman"/>
          <w:sz w:val="24"/>
          <w:szCs w:val="24"/>
        </w:rPr>
        <w:t>Задание №9.</w:t>
      </w:r>
      <w:r>
        <w:rPr>
          <w:rFonts w:ascii="Times New Roman" w:hAnsi="Times New Roman"/>
          <w:sz w:val="24"/>
          <w:szCs w:val="24"/>
        </w:rPr>
        <w:tab/>
      </w:r>
      <w:r w:rsidRPr="00F149E7">
        <w:rPr>
          <w:rFonts w:ascii="Times New Roman" w:hAnsi="Times New Roman"/>
          <w:sz w:val="24"/>
          <w:szCs w:val="24"/>
        </w:rPr>
        <w:t>По результатам аудиторской проверки крупной рекламной компании аудиторская организация подготовила безоговорочно положительное аудиторское заключение.Является ли аудиторское заключение гарантией состоятельности аудируемого лица и послужит ли это заключение мотивом к повышению рейтинга рекламной компании?</w:t>
      </w:r>
    </w:p>
    <w:p w:rsidR="0049060D" w:rsidRPr="00F149E7" w:rsidRDefault="0049060D" w:rsidP="002140E7">
      <w:pPr>
        <w:spacing w:after="0" w:line="240" w:lineRule="auto"/>
        <w:jc w:val="both"/>
        <w:rPr>
          <w:rFonts w:ascii="Times New Roman" w:hAnsi="Times New Roman"/>
          <w:sz w:val="24"/>
          <w:szCs w:val="24"/>
        </w:rPr>
      </w:pPr>
    </w:p>
    <w:p w:rsidR="0049060D" w:rsidRPr="00F149E7" w:rsidRDefault="0049060D" w:rsidP="002140E7">
      <w:pPr>
        <w:spacing w:after="0" w:line="240" w:lineRule="auto"/>
        <w:jc w:val="both"/>
        <w:rPr>
          <w:rFonts w:ascii="Times New Roman" w:hAnsi="Times New Roman"/>
          <w:sz w:val="24"/>
          <w:szCs w:val="24"/>
        </w:rPr>
      </w:pPr>
      <w:r w:rsidRPr="00F149E7">
        <w:rPr>
          <w:rFonts w:ascii="Times New Roman" w:hAnsi="Times New Roman"/>
          <w:sz w:val="24"/>
          <w:szCs w:val="24"/>
        </w:rPr>
        <w:t>Задание №10.Аудитором за проверяемый период выявлено, что в стоимость активов (основные средства) не включены проценты по кредитам, использованным на их приобретение, начисленные до принятия активов к учету, в сумме 420000руб. Проценты включены в общехозяйственные расходы.</w:t>
      </w:r>
    </w:p>
    <w:p w:rsidR="0049060D" w:rsidRPr="00F149E7" w:rsidRDefault="0049060D" w:rsidP="002140E7">
      <w:pPr>
        <w:spacing w:after="0" w:line="240" w:lineRule="auto"/>
        <w:jc w:val="both"/>
        <w:rPr>
          <w:rFonts w:ascii="Times New Roman" w:hAnsi="Times New Roman"/>
          <w:sz w:val="24"/>
          <w:szCs w:val="24"/>
        </w:rPr>
      </w:pPr>
      <w:r w:rsidRPr="00F149E7">
        <w:rPr>
          <w:rFonts w:ascii="Times New Roman" w:hAnsi="Times New Roman"/>
          <w:sz w:val="24"/>
          <w:szCs w:val="24"/>
        </w:rPr>
        <w:t>Какие нормативные акты были нарушены при учете основных средств. Определите влияние выявленных ошибок на показатель отчетности.</w:t>
      </w:r>
    </w:p>
    <w:p w:rsidR="0049060D" w:rsidRPr="00F149E7" w:rsidRDefault="0049060D" w:rsidP="002140E7">
      <w:pPr>
        <w:spacing w:after="0" w:line="240" w:lineRule="auto"/>
        <w:jc w:val="both"/>
        <w:rPr>
          <w:rFonts w:ascii="Times New Roman" w:hAnsi="Times New Roman"/>
          <w:sz w:val="24"/>
          <w:szCs w:val="24"/>
        </w:rPr>
      </w:pPr>
    </w:p>
    <w:p w:rsidR="0049060D" w:rsidRPr="00F149E7" w:rsidRDefault="0049060D" w:rsidP="002140E7">
      <w:pPr>
        <w:spacing w:after="0" w:line="240" w:lineRule="auto"/>
        <w:jc w:val="both"/>
        <w:rPr>
          <w:rFonts w:ascii="Times New Roman" w:hAnsi="Times New Roman"/>
          <w:sz w:val="24"/>
          <w:szCs w:val="24"/>
        </w:rPr>
      </w:pPr>
      <w:r w:rsidRPr="00F149E7">
        <w:rPr>
          <w:rFonts w:ascii="Times New Roman" w:hAnsi="Times New Roman"/>
          <w:sz w:val="24"/>
          <w:szCs w:val="24"/>
        </w:rPr>
        <w:t>Задание №11.Налоговой проверкой выявлены ошибки и нарушения в бухгалтерском учете и бухгалтерской отчетности экономического субъекта после подтверждения их достоверности внешним независимым аудитором.</w:t>
      </w:r>
    </w:p>
    <w:p w:rsidR="0049060D" w:rsidRPr="00F149E7" w:rsidRDefault="0049060D" w:rsidP="002140E7">
      <w:pPr>
        <w:spacing w:after="0" w:line="240" w:lineRule="auto"/>
        <w:jc w:val="both"/>
        <w:rPr>
          <w:rFonts w:ascii="Times New Roman" w:hAnsi="Times New Roman"/>
          <w:sz w:val="24"/>
          <w:szCs w:val="24"/>
        </w:rPr>
      </w:pPr>
      <w:r w:rsidRPr="00F149E7">
        <w:rPr>
          <w:rFonts w:ascii="Times New Roman" w:hAnsi="Times New Roman"/>
          <w:sz w:val="24"/>
          <w:szCs w:val="24"/>
        </w:rPr>
        <w:t>Кто несет ответственность за ошибки и нарушения учета и отчетности? Какова мера этой ответственности?</w:t>
      </w:r>
    </w:p>
    <w:p w:rsidR="0049060D" w:rsidRPr="00F149E7" w:rsidRDefault="0049060D" w:rsidP="002140E7">
      <w:pPr>
        <w:spacing w:after="0" w:line="240" w:lineRule="auto"/>
        <w:jc w:val="both"/>
        <w:rPr>
          <w:rFonts w:ascii="Times New Roman" w:hAnsi="Times New Roman"/>
          <w:sz w:val="24"/>
          <w:szCs w:val="24"/>
        </w:rPr>
      </w:pPr>
    </w:p>
    <w:p w:rsidR="0049060D" w:rsidRPr="00F149E7" w:rsidRDefault="0049060D" w:rsidP="002140E7">
      <w:pPr>
        <w:spacing w:after="0" w:line="240" w:lineRule="auto"/>
        <w:jc w:val="both"/>
        <w:rPr>
          <w:rFonts w:ascii="Times New Roman" w:hAnsi="Times New Roman"/>
          <w:sz w:val="24"/>
          <w:szCs w:val="24"/>
        </w:rPr>
      </w:pPr>
      <w:r w:rsidRPr="00F149E7">
        <w:rPr>
          <w:rFonts w:ascii="Times New Roman" w:hAnsi="Times New Roman"/>
          <w:sz w:val="24"/>
          <w:szCs w:val="24"/>
        </w:rPr>
        <w:t>Задание №12.Назовите ситуации, в которых аудитор имеет основание выразить мнение о достоверности финансовой (бухгалтерской) отчетности в виде:</w:t>
      </w:r>
    </w:p>
    <w:p w:rsidR="0049060D" w:rsidRPr="00F149E7" w:rsidRDefault="0049060D" w:rsidP="002140E7">
      <w:pPr>
        <w:spacing w:after="0" w:line="240" w:lineRule="auto"/>
        <w:jc w:val="both"/>
        <w:rPr>
          <w:rFonts w:ascii="Times New Roman" w:hAnsi="Times New Roman"/>
          <w:sz w:val="24"/>
          <w:szCs w:val="24"/>
        </w:rPr>
      </w:pPr>
      <w:r w:rsidRPr="00F149E7">
        <w:rPr>
          <w:rFonts w:ascii="Times New Roman" w:hAnsi="Times New Roman"/>
          <w:sz w:val="24"/>
          <w:szCs w:val="24"/>
        </w:rPr>
        <w:t></w:t>
      </w:r>
      <w:r w:rsidRPr="00F149E7">
        <w:rPr>
          <w:rFonts w:ascii="Times New Roman" w:hAnsi="Times New Roman"/>
          <w:sz w:val="24"/>
          <w:szCs w:val="24"/>
        </w:rPr>
        <w:tab/>
        <w:t xml:space="preserve">безусловно положительного аудиторского заключения; </w:t>
      </w:r>
    </w:p>
    <w:p w:rsidR="0049060D" w:rsidRPr="00F149E7" w:rsidRDefault="0049060D" w:rsidP="002140E7">
      <w:pPr>
        <w:spacing w:after="0" w:line="240" w:lineRule="auto"/>
        <w:jc w:val="both"/>
        <w:rPr>
          <w:rFonts w:ascii="Times New Roman" w:hAnsi="Times New Roman"/>
          <w:sz w:val="24"/>
          <w:szCs w:val="24"/>
        </w:rPr>
      </w:pPr>
      <w:r w:rsidRPr="00F149E7">
        <w:rPr>
          <w:rFonts w:ascii="Times New Roman" w:hAnsi="Times New Roman"/>
          <w:sz w:val="24"/>
          <w:szCs w:val="24"/>
        </w:rPr>
        <w:t></w:t>
      </w:r>
      <w:r w:rsidRPr="00F149E7">
        <w:rPr>
          <w:rFonts w:ascii="Times New Roman" w:hAnsi="Times New Roman"/>
          <w:sz w:val="24"/>
          <w:szCs w:val="24"/>
        </w:rPr>
        <w:tab/>
        <w:t>положительное заключение;</w:t>
      </w:r>
    </w:p>
    <w:p w:rsidR="0049060D" w:rsidRPr="00F149E7" w:rsidRDefault="0049060D" w:rsidP="002140E7">
      <w:pPr>
        <w:spacing w:after="0" w:line="240" w:lineRule="auto"/>
        <w:jc w:val="both"/>
        <w:rPr>
          <w:rFonts w:ascii="Times New Roman" w:hAnsi="Times New Roman"/>
          <w:sz w:val="24"/>
          <w:szCs w:val="24"/>
        </w:rPr>
      </w:pPr>
      <w:r w:rsidRPr="00F149E7">
        <w:rPr>
          <w:rFonts w:ascii="Times New Roman" w:hAnsi="Times New Roman"/>
          <w:sz w:val="24"/>
          <w:szCs w:val="24"/>
        </w:rPr>
        <w:t></w:t>
      </w:r>
      <w:r w:rsidRPr="00F149E7">
        <w:rPr>
          <w:rFonts w:ascii="Times New Roman" w:hAnsi="Times New Roman"/>
          <w:sz w:val="24"/>
          <w:szCs w:val="24"/>
        </w:rPr>
        <w:tab/>
        <w:t>отрицательного аудиторского заключения.</w:t>
      </w:r>
    </w:p>
    <w:p w:rsidR="0049060D" w:rsidRPr="00F149E7" w:rsidRDefault="0049060D" w:rsidP="002140E7">
      <w:pPr>
        <w:spacing w:after="0" w:line="240" w:lineRule="auto"/>
        <w:jc w:val="both"/>
        <w:rPr>
          <w:rFonts w:ascii="Times New Roman" w:hAnsi="Times New Roman"/>
          <w:sz w:val="24"/>
          <w:szCs w:val="24"/>
        </w:rPr>
      </w:pPr>
    </w:p>
    <w:p w:rsidR="0049060D" w:rsidRPr="00F149E7" w:rsidRDefault="0049060D" w:rsidP="002140E7">
      <w:pPr>
        <w:spacing w:after="0" w:line="240" w:lineRule="auto"/>
        <w:jc w:val="both"/>
        <w:rPr>
          <w:rFonts w:ascii="Times New Roman" w:hAnsi="Times New Roman"/>
          <w:sz w:val="24"/>
          <w:szCs w:val="24"/>
        </w:rPr>
      </w:pPr>
      <w:r w:rsidRPr="00F149E7">
        <w:rPr>
          <w:rFonts w:ascii="Times New Roman" w:hAnsi="Times New Roman"/>
          <w:sz w:val="24"/>
          <w:szCs w:val="24"/>
        </w:rPr>
        <w:t>Задание №13.Определите необходимость и возможность рекомендаций аудитора по использованию какой-либо системы компьютерной обработки данных в следующих случаях:</w:t>
      </w:r>
    </w:p>
    <w:p w:rsidR="0049060D" w:rsidRPr="00F149E7" w:rsidRDefault="0049060D" w:rsidP="002140E7">
      <w:pPr>
        <w:spacing w:after="0" w:line="240" w:lineRule="auto"/>
        <w:jc w:val="both"/>
        <w:rPr>
          <w:rFonts w:ascii="Times New Roman" w:hAnsi="Times New Roman"/>
          <w:sz w:val="24"/>
          <w:szCs w:val="24"/>
        </w:rPr>
      </w:pPr>
      <w:r w:rsidRPr="00F149E7">
        <w:rPr>
          <w:rFonts w:ascii="Times New Roman" w:hAnsi="Times New Roman"/>
          <w:sz w:val="24"/>
          <w:szCs w:val="24"/>
        </w:rPr>
        <w:t>A) в случае, когда аудитор оказывает хозяйствующему субъекту сопутствующую аудиту услугу, состоящую в выдаче таких рекомендаций;</w:t>
      </w:r>
    </w:p>
    <w:p w:rsidR="0049060D" w:rsidRPr="00F149E7" w:rsidRDefault="0049060D" w:rsidP="002140E7">
      <w:pPr>
        <w:spacing w:after="0" w:line="240" w:lineRule="auto"/>
        <w:jc w:val="both"/>
        <w:rPr>
          <w:rFonts w:ascii="Times New Roman" w:hAnsi="Times New Roman"/>
          <w:sz w:val="24"/>
          <w:szCs w:val="24"/>
        </w:rPr>
      </w:pPr>
      <w:r w:rsidRPr="00F149E7">
        <w:rPr>
          <w:rFonts w:ascii="Times New Roman" w:hAnsi="Times New Roman"/>
          <w:sz w:val="24"/>
          <w:szCs w:val="24"/>
        </w:rPr>
        <w:t>Б) в случае обязательного аудита;</w:t>
      </w:r>
    </w:p>
    <w:p w:rsidR="0049060D" w:rsidRDefault="0049060D" w:rsidP="00903E46">
      <w:pPr>
        <w:spacing w:after="0" w:line="240" w:lineRule="auto"/>
        <w:jc w:val="both"/>
        <w:rPr>
          <w:rFonts w:ascii="Times New Roman" w:hAnsi="Times New Roman"/>
          <w:sz w:val="24"/>
          <w:szCs w:val="24"/>
        </w:rPr>
      </w:pPr>
      <w:r w:rsidRPr="00F149E7">
        <w:rPr>
          <w:rFonts w:ascii="Times New Roman" w:hAnsi="Times New Roman"/>
          <w:sz w:val="24"/>
          <w:szCs w:val="24"/>
        </w:rPr>
        <w:t>B) как в случае обязательного аудита, так и в случае оказания любых аудиторских услуг.</w:t>
      </w:r>
    </w:p>
    <w:p w:rsidR="0049060D" w:rsidRDefault="0049060D" w:rsidP="00903E46">
      <w:pPr>
        <w:spacing w:after="0" w:line="240" w:lineRule="auto"/>
        <w:jc w:val="both"/>
        <w:rPr>
          <w:rFonts w:ascii="Times New Roman" w:hAnsi="Times New Roman"/>
          <w:sz w:val="24"/>
          <w:szCs w:val="24"/>
        </w:rPr>
      </w:pPr>
    </w:p>
    <w:p w:rsidR="0049060D" w:rsidRDefault="0049060D">
      <w:pPr>
        <w:rPr>
          <w:rFonts w:ascii="Times New Roman" w:hAnsi="Times New Roman"/>
          <w:sz w:val="28"/>
          <w:szCs w:val="28"/>
        </w:rPr>
      </w:pPr>
      <w:r>
        <w:rPr>
          <w:rFonts w:ascii="Times New Roman" w:hAnsi="Times New Roman"/>
          <w:sz w:val="28"/>
          <w:szCs w:val="28"/>
        </w:rPr>
        <w:br w:type="page"/>
      </w:r>
    </w:p>
    <w:p w:rsidR="0049060D" w:rsidRPr="00903A33" w:rsidRDefault="0049060D" w:rsidP="00573B7B">
      <w:pPr>
        <w:spacing w:after="0" w:line="240" w:lineRule="auto"/>
        <w:jc w:val="center"/>
        <w:rPr>
          <w:rFonts w:ascii="Times New Roman" w:hAnsi="Times New Roman"/>
          <w:sz w:val="24"/>
          <w:szCs w:val="24"/>
        </w:rPr>
      </w:pPr>
      <w:r w:rsidRPr="00903A33">
        <w:rPr>
          <w:rFonts w:ascii="Times New Roman" w:hAnsi="Times New Roman"/>
          <w:sz w:val="24"/>
          <w:szCs w:val="24"/>
        </w:rPr>
        <w:t>Частное профессиональное образовательное учреждение</w:t>
      </w:r>
    </w:p>
    <w:p w:rsidR="0049060D" w:rsidRPr="00903A33" w:rsidRDefault="0049060D" w:rsidP="00573B7B">
      <w:pPr>
        <w:spacing w:after="0" w:line="240" w:lineRule="auto"/>
        <w:jc w:val="center"/>
        <w:rPr>
          <w:rFonts w:ascii="Times New Roman" w:hAnsi="Times New Roman"/>
          <w:sz w:val="24"/>
          <w:szCs w:val="24"/>
        </w:rPr>
      </w:pPr>
      <w:r w:rsidRPr="00903A33">
        <w:rPr>
          <w:rFonts w:ascii="Times New Roman" w:hAnsi="Times New Roman"/>
          <w:sz w:val="24"/>
          <w:szCs w:val="24"/>
        </w:rPr>
        <w:t>«СЕВЕРО-КАВКАЗСКИЙ КОЛЛЕДЖ ИННОВАЦИОННЫХ ТЕХНОЛОГИЙ»</w:t>
      </w:r>
    </w:p>
    <w:p w:rsidR="0049060D" w:rsidRPr="00903A33" w:rsidRDefault="0049060D" w:rsidP="00573B7B">
      <w:pPr>
        <w:spacing w:after="0" w:line="240" w:lineRule="auto"/>
        <w:jc w:val="center"/>
        <w:rPr>
          <w:rFonts w:ascii="Times New Roman" w:hAnsi="Times New Roman"/>
          <w:sz w:val="24"/>
          <w:szCs w:val="24"/>
        </w:rPr>
      </w:pPr>
    </w:p>
    <w:tbl>
      <w:tblPr>
        <w:tblW w:w="9854" w:type="dxa"/>
        <w:tblLook w:val="00A0"/>
      </w:tblPr>
      <w:tblGrid>
        <w:gridCol w:w="3202"/>
        <w:gridCol w:w="3817"/>
        <w:gridCol w:w="2835"/>
      </w:tblGrid>
      <w:tr w:rsidR="0049060D" w:rsidRPr="00944F2D" w:rsidTr="005B6ACA">
        <w:tc>
          <w:tcPr>
            <w:tcW w:w="3510" w:type="dxa"/>
          </w:tcPr>
          <w:p w:rsidR="0049060D" w:rsidRPr="00903A33" w:rsidRDefault="0049060D" w:rsidP="005B6ACA">
            <w:pPr>
              <w:spacing w:after="0" w:line="240" w:lineRule="auto"/>
              <w:ind w:firstLine="142"/>
              <w:rPr>
                <w:rFonts w:ascii="Times New Roman" w:hAnsi="Times New Roman"/>
                <w:sz w:val="24"/>
                <w:szCs w:val="24"/>
              </w:rPr>
            </w:pPr>
            <w:r w:rsidRPr="00903A33">
              <w:rPr>
                <w:rFonts w:ascii="Times New Roman" w:hAnsi="Times New Roman"/>
                <w:sz w:val="24"/>
                <w:szCs w:val="24"/>
              </w:rPr>
              <w:t>Рассмотрены и утверждены</w:t>
            </w:r>
          </w:p>
          <w:p w:rsidR="0049060D" w:rsidRPr="00903A33" w:rsidRDefault="0049060D" w:rsidP="005B6ACA">
            <w:pPr>
              <w:spacing w:after="0" w:line="240" w:lineRule="auto"/>
              <w:ind w:firstLine="142"/>
              <w:rPr>
                <w:rFonts w:ascii="Times New Roman" w:hAnsi="Times New Roman"/>
                <w:sz w:val="24"/>
                <w:szCs w:val="24"/>
              </w:rPr>
            </w:pPr>
            <w:r w:rsidRPr="00903A33">
              <w:rPr>
                <w:rFonts w:ascii="Times New Roman" w:hAnsi="Times New Roman"/>
                <w:sz w:val="24"/>
                <w:szCs w:val="24"/>
              </w:rPr>
              <w:t xml:space="preserve">на Педагогическом совете </w:t>
            </w:r>
          </w:p>
          <w:p w:rsidR="0049060D" w:rsidRPr="00903A33" w:rsidRDefault="0049060D" w:rsidP="005B6ACA">
            <w:pPr>
              <w:spacing w:after="0" w:line="240" w:lineRule="auto"/>
              <w:rPr>
                <w:rFonts w:ascii="Times New Roman" w:hAnsi="Times New Roman"/>
                <w:sz w:val="24"/>
                <w:szCs w:val="24"/>
              </w:rPr>
            </w:pPr>
            <w:r>
              <w:rPr>
                <w:rFonts w:ascii="Times New Roman" w:hAnsi="Times New Roman"/>
                <w:sz w:val="24"/>
                <w:szCs w:val="24"/>
              </w:rPr>
              <w:t>от 14.05</w:t>
            </w:r>
            <w:r w:rsidRPr="00903A33">
              <w:rPr>
                <w:rFonts w:ascii="Times New Roman" w:hAnsi="Times New Roman"/>
                <w:sz w:val="24"/>
                <w:szCs w:val="24"/>
              </w:rPr>
              <w:t>.202</w:t>
            </w:r>
            <w:r>
              <w:rPr>
                <w:rFonts w:ascii="Times New Roman" w:hAnsi="Times New Roman"/>
                <w:sz w:val="24"/>
                <w:szCs w:val="24"/>
              </w:rPr>
              <w:t>4</w:t>
            </w:r>
            <w:r w:rsidRPr="00903A33">
              <w:rPr>
                <w:rFonts w:ascii="Times New Roman" w:hAnsi="Times New Roman"/>
                <w:sz w:val="24"/>
                <w:szCs w:val="24"/>
              </w:rPr>
              <w:t xml:space="preserve"> Протокол № 04</w:t>
            </w:r>
          </w:p>
        </w:tc>
        <w:tc>
          <w:tcPr>
            <w:tcW w:w="3260" w:type="dxa"/>
          </w:tcPr>
          <w:p w:rsidR="0049060D" w:rsidRPr="00903A33" w:rsidRDefault="0049060D" w:rsidP="005B6ACA">
            <w:pPr>
              <w:spacing w:after="0" w:line="240" w:lineRule="auto"/>
              <w:jc w:val="center"/>
              <w:rPr>
                <w:rFonts w:ascii="Times New Roman" w:hAnsi="Times New Roman"/>
                <w:sz w:val="24"/>
                <w:szCs w:val="24"/>
              </w:rPr>
            </w:pPr>
            <w:r>
              <w:rPr>
                <w:lang w:eastAsia="en-US"/>
              </w:rPr>
              <w:object w:dxaOrig="4216" w:dyaOrig="1905">
                <v:shape id="_x0000_i1027" type="#_x0000_t75" style="width:179pt;height:81pt" o:ole="">
                  <v:imagedata r:id="rId7" o:title=""/>
                </v:shape>
                <o:OLEObject Type="Embed" ProgID="Paint.Picture" ShapeID="_x0000_i1027" DrawAspect="Content" ObjectID="_1788525877" r:id="rId30"/>
              </w:object>
            </w:r>
          </w:p>
        </w:tc>
        <w:tc>
          <w:tcPr>
            <w:tcW w:w="3084" w:type="dxa"/>
          </w:tcPr>
          <w:p w:rsidR="0049060D" w:rsidRPr="00903A33" w:rsidRDefault="0049060D" w:rsidP="005B6ACA">
            <w:pPr>
              <w:spacing w:after="0" w:line="240" w:lineRule="auto"/>
              <w:jc w:val="center"/>
              <w:rPr>
                <w:rFonts w:ascii="Times New Roman" w:hAnsi="Times New Roman"/>
                <w:sz w:val="24"/>
                <w:szCs w:val="24"/>
              </w:rPr>
            </w:pPr>
            <w:r w:rsidRPr="00903A33">
              <w:rPr>
                <w:rFonts w:ascii="Times New Roman" w:hAnsi="Times New Roman"/>
                <w:sz w:val="24"/>
                <w:szCs w:val="24"/>
              </w:rPr>
              <w:t>УТВЕРЖДАЮ</w:t>
            </w:r>
          </w:p>
          <w:p w:rsidR="0049060D" w:rsidRPr="00903A33" w:rsidRDefault="0049060D" w:rsidP="005B6ACA">
            <w:pPr>
              <w:spacing w:after="0" w:line="240" w:lineRule="auto"/>
              <w:ind w:firstLine="34"/>
              <w:rPr>
                <w:rFonts w:ascii="Times New Roman" w:hAnsi="Times New Roman"/>
                <w:sz w:val="24"/>
                <w:szCs w:val="24"/>
              </w:rPr>
            </w:pPr>
            <w:r w:rsidRPr="00903A33">
              <w:rPr>
                <w:rFonts w:ascii="Times New Roman" w:hAnsi="Times New Roman"/>
                <w:sz w:val="24"/>
                <w:szCs w:val="24"/>
              </w:rPr>
              <w:t>Директор ЧПОУ «СККИТ»</w:t>
            </w:r>
          </w:p>
          <w:p w:rsidR="0049060D" w:rsidRPr="00903A33" w:rsidRDefault="0049060D" w:rsidP="005B6ACA">
            <w:pPr>
              <w:spacing w:after="0" w:line="240" w:lineRule="auto"/>
              <w:ind w:firstLine="34"/>
              <w:rPr>
                <w:rFonts w:ascii="Times New Roman" w:hAnsi="Times New Roman"/>
                <w:sz w:val="24"/>
                <w:szCs w:val="24"/>
              </w:rPr>
            </w:pPr>
            <w:r w:rsidRPr="00903A33">
              <w:rPr>
                <w:rFonts w:ascii="Times New Roman" w:hAnsi="Times New Roman"/>
                <w:sz w:val="24"/>
                <w:szCs w:val="24"/>
              </w:rPr>
              <w:t>А.В. Жукова</w:t>
            </w:r>
          </w:p>
          <w:p w:rsidR="0049060D" w:rsidRPr="00903A33" w:rsidRDefault="0049060D" w:rsidP="005B6ACA">
            <w:pPr>
              <w:spacing w:after="0" w:line="240" w:lineRule="auto"/>
              <w:ind w:firstLine="34"/>
              <w:rPr>
                <w:rFonts w:ascii="Times New Roman" w:hAnsi="Times New Roman"/>
                <w:sz w:val="24"/>
                <w:szCs w:val="24"/>
              </w:rPr>
            </w:pPr>
            <w:r>
              <w:rPr>
                <w:rFonts w:ascii="Times New Roman" w:hAnsi="Times New Roman"/>
                <w:sz w:val="24"/>
                <w:szCs w:val="24"/>
              </w:rPr>
              <w:t>«15» мая</w:t>
            </w:r>
            <w:r w:rsidRPr="00903A33">
              <w:rPr>
                <w:rFonts w:ascii="Times New Roman" w:hAnsi="Times New Roman"/>
                <w:sz w:val="24"/>
                <w:szCs w:val="24"/>
              </w:rPr>
              <w:t xml:space="preserve"> 202</w:t>
            </w:r>
            <w:r>
              <w:rPr>
                <w:rFonts w:ascii="Times New Roman" w:hAnsi="Times New Roman"/>
                <w:sz w:val="24"/>
                <w:szCs w:val="24"/>
              </w:rPr>
              <w:t>4</w:t>
            </w:r>
          </w:p>
          <w:p w:rsidR="0049060D" w:rsidRPr="00903A33" w:rsidRDefault="0049060D" w:rsidP="005B6ACA">
            <w:pPr>
              <w:spacing w:after="0" w:line="240" w:lineRule="auto"/>
              <w:rPr>
                <w:rFonts w:ascii="Times New Roman" w:hAnsi="Times New Roman"/>
                <w:sz w:val="24"/>
                <w:szCs w:val="24"/>
              </w:rPr>
            </w:pPr>
          </w:p>
        </w:tc>
      </w:tr>
    </w:tbl>
    <w:p w:rsidR="0049060D" w:rsidRPr="00903A33" w:rsidRDefault="0049060D" w:rsidP="00573B7B">
      <w:pPr>
        <w:spacing w:after="0" w:line="240" w:lineRule="auto"/>
        <w:jc w:val="center"/>
        <w:rPr>
          <w:rFonts w:ascii="Times New Roman" w:hAnsi="Times New Roman"/>
          <w:sz w:val="24"/>
          <w:szCs w:val="24"/>
        </w:rPr>
      </w:pPr>
    </w:p>
    <w:p w:rsidR="0049060D" w:rsidRPr="00903A33" w:rsidRDefault="0049060D" w:rsidP="00573B7B">
      <w:pPr>
        <w:spacing w:after="0" w:line="240" w:lineRule="auto"/>
        <w:rPr>
          <w:rFonts w:ascii="Times New Roman" w:hAnsi="Times New Roman"/>
          <w:b/>
          <w:sz w:val="24"/>
          <w:szCs w:val="24"/>
        </w:rPr>
      </w:pPr>
    </w:p>
    <w:p w:rsidR="0049060D" w:rsidRPr="00903A33" w:rsidRDefault="0049060D" w:rsidP="00573B7B">
      <w:pPr>
        <w:spacing w:after="0" w:line="240" w:lineRule="auto"/>
        <w:jc w:val="center"/>
        <w:rPr>
          <w:rFonts w:ascii="Times New Roman" w:hAnsi="Times New Roman"/>
          <w:b/>
          <w:sz w:val="24"/>
          <w:szCs w:val="24"/>
        </w:rPr>
      </w:pPr>
    </w:p>
    <w:p w:rsidR="0049060D" w:rsidRPr="00903A33" w:rsidRDefault="0049060D" w:rsidP="00573B7B">
      <w:pPr>
        <w:spacing w:after="0" w:line="240" w:lineRule="auto"/>
        <w:jc w:val="center"/>
        <w:rPr>
          <w:rFonts w:ascii="Times New Roman" w:hAnsi="Times New Roman"/>
          <w:b/>
          <w:sz w:val="24"/>
          <w:szCs w:val="24"/>
        </w:rPr>
      </w:pPr>
    </w:p>
    <w:p w:rsidR="0049060D" w:rsidRPr="00903A33" w:rsidRDefault="0049060D" w:rsidP="00573B7B">
      <w:pPr>
        <w:spacing w:after="0" w:line="240" w:lineRule="auto"/>
        <w:jc w:val="center"/>
        <w:rPr>
          <w:rFonts w:ascii="Times New Roman" w:hAnsi="Times New Roman"/>
          <w:b/>
          <w:sz w:val="24"/>
          <w:szCs w:val="24"/>
        </w:rPr>
      </w:pPr>
      <w:r w:rsidRPr="00903A33">
        <w:rPr>
          <w:rFonts w:ascii="Times New Roman" w:hAnsi="Times New Roman"/>
          <w:b/>
          <w:sz w:val="24"/>
          <w:szCs w:val="24"/>
        </w:rPr>
        <w:t>МЕТОДИЧЕСКИЕ РЕКОМЕНДАЦИИ</w:t>
      </w:r>
    </w:p>
    <w:p w:rsidR="0049060D" w:rsidRPr="00903A33" w:rsidRDefault="0049060D" w:rsidP="00573B7B">
      <w:pPr>
        <w:spacing w:after="0" w:line="240" w:lineRule="auto"/>
        <w:jc w:val="center"/>
        <w:rPr>
          <w:rFonts w:ascii="Times New Roman" w:hAnsi="Times New Roman"/>
          <w:b/>
          <w:sz w:val="24"/>
          <w:szCs w:val="24"/>
        </w:rPr>
      </w:pPr>
    </w:p>
    <w:p w:rsidR="0049060D" w:rsidRPr="00903A33" w:rsidRDefault="0049060D" w:rsidP="00573B7B">
      <w:pPr>
        <w:spacing w:after="0" w:line="240" w:lineRule="auto"/>
        <w:jc w:val="center"/>
        <w:rPr>
          <w:rFonts w:ascii="Times New Roman" w:hAnsi="Times New Roman"/>
          <w:b/>
          <w:sz w:val="24"/>
          <w:szCs w:val="24"/>
        </w:rPr>
      </w:pPr>
    </w:p>
    <w:p w:rsidR="0049060D" w:rsidRPr="00903A33" w:rsidRDefault="0049060D" w:rsidP="00573B7B">
      <w:pPr>
        <w:spacing w:after="0" w:line="240" w:lineRule="auto"/>
        <w:jc w:val="center"/>
        <w:rPr>
          <w:rFonts w:ascii="Times New Roman" w:hAnsi="Times New Roman"/>
          <w:b/>
          <w:sz w:val="24"/>
          <w:szCs w:val="24"/>
        </w:rPr>
      </w:pPr>
      <w:r w:rsidRPr="00903A33">
        <w:rPr>
          <w:rFonts w:ascii="Times New Roman" w:hAnsi="Times New Roman"/>
          <w:b/>
          <w:sz w:val="24"/>
          <w:szCs w:val="24"/>
        </w:rPr>
        <w:t>РАБОЧЕЙ ПРОГРАММЫ УЧЕБНОЙ ДИСЦИПЛИНЫ</w:t>
      </w:r>
    </w:p>
    <w:p w:rsidR="0049060D" w:rsidRPr="00903A33" w:rsidRDefault="0049060D" w:rsidP="00573B7B">
      <w:pPr>
        <w:spacing w:after="0" w:line="240" w:lineRule="auto"/>
        <w:jc w:val="center"/>
        <w:rPr>
          <w:rFonts w:ascii="Times New Roman" w:hAnsi="Times New Roman"/>
          <w:b/>
          <w:sz w:val="24"/>
          <w:szCs w:val="24"/>
        </w:rPr>
      </w:pPr>
    </w:p>
    <w:p w:rsidR="0049060D" w:rsidRPr="00903A33" w:rsidRDefault="0049060D" w:rsidP="00573B7B">
      <w:pPr>
        <w:spacing w:after="0" w:line="240" w:lineRule="auto"/>
        <w:jc w:val="center"/>
        <w:rPr>
          <w:rFonts w:ascii="Times New Roman" w:hAnsi="Times New Roman"/>
          <w:b/>
          <w:sz w:val="24"/>
          <w:szCs w:val="24"/>
        </w:rPr>
      </w:pPr>
      <w:r>
        <w:rPr>
          <w:rFonts w:ascii="Times New Roman" w:hAnsi="Times New Roman"/>
          <w:b/>
          <w:sz w:val="24"/>
          <w:szCs w:val="24"/>
        </w:rPr>
        <w:t>ЭКОНОМИКА ОРГАНИЗАЦИИ</w:t>
      </w:r>
    </w:p>
    <w:p w:rsidR="0049060D" w:rsidRPr="00903A33" w:rsidRDefault="0049060D" w:rsidP="00573B7B">
      <w:pPr>
        <w:spacing w:after="0" w:line="240" w:lineRule="auto"/>
        <w:jc w:val="center"/>
        <w:rPr>
          <w:rFonts w:ascii="Times New Roman" w:hAnsi="Times New Roman"/>
          <w:sz w:val="24"/>
          <w:szCs w:val="24"/>
        </w:rPr>
      </w:pPr>
    </w:p>
    <w:p w:rsidR="0049060D" w:rsidRPr="00903A33" w:rsidRDefault="0049060D" w:rsidP="00573B7B">
      <w:pPr>
        <w:spacing w:after="0" w:line="240" w:lineRule="auto"/>
        <w:jc w:val="center"/>
        <w:rPr>
          <w:rFonts w:ascii="Times New Roman" w:hAnsi="Times New Roman"/>
          <w:color w:val="FF0000"/>
          <w:sz w:val="24"/>
          <w:szCs w:val="24"/>
        </w:rPr>
      </w:pPr>
    </w:p>
    <w:p w:rsidR="0049060D" w:rsidRPr="00903A33" w:rsidRDefault="0049060D" w:rsidP="00573B7B">
      <w:pPr>
        <w:suppressAutoHyphens/>
        <w:spacing w:after="0" w:line="240" w:lineRule="auto"/>
        <w:jc w:val="center"/>
        <w:rPr>
          <w:rFonts w:ascii="Times New Roman" w:hAnsi="Times New Roman"/>
          <w:b/>
          <w:bCs/>
          <w:kern w:val="1"/>
          <w:sz w:val="24"/>
          <w:szCs w:val="24"/>
        </w:rPr>
      </w:pPr>
    </w:p>
    <w:p w:rsidR="0049060D" w:rsidRPr="00903A33" w:rsidRDefault="0049060D" w:rsidP="00573B7B">
      <w:pPr>
        <w:suppressAutoHyphens/>
        <w:spacing w:after="0" w:line="240" w:lineRule="auto"/>
        <w:jc w:val="center"/>
        <w:rPr>
          <w:rFonts w:ascii="Times New Roman" w:hAnsi="Times New Roman"/>
          <w:b/>
          <w:bCs/>
          <w:kern w:val="1"/>
          <w:sz w:val="24"/>
          <w:szCs w:val="24"/>
        </w:rPr>
      </w:pPr>
      <w:r w:rsidRPr="00903A33">
        <w:rPr>
          <w:rFonts w:ascii="Times New Roman" w:hAnsi="Times New Roman"/>
          <w:b/>
          <w:color w:val="000000"/>
          <w:sz w:val="24"/>
          <w:szCs w:val="24"/>
          <w:shd w:val="clear" w:color="auto" w:fill="FFFFFF"/>
        </w:rPr>
        <w:t>38.02.01 – ЭКОНОМИКА И БУХГАЛТЕРСКИЙ УЧЕТ (ПО ОТРАСЛЯМ)</w:t>
      </w:r>
    </w:p>
    <w:p w:rsidR="0049060D" w:rsidRPr="00903A33" w:rsidRDefault="0049060D" w:rsidP="00573B7B">
      <w:pPr>
        <w:suppressAutoHyphens/>
        <w:spacing w:after="0" w:line="240" w:lineRule="auto"/>
        <w:jc w:val="center"/>
        <w:rPr>
          <w:rFonts w:ascii="Times New Roman" w:hAnsi="Times New Roman"/>
          <w:b/>
          <w:bCs/>
          <w:kern w:val="1"/>
          <w:sz w:val="24"/>
          <w:szCs w:val="24"/>
        </w:rPr>
      </w:pPr>
    </w:p>
    <w:p w:rsidR="0049060D" w:rsidRPr="00903A33" w:rsidRDefault="0049060D" w:rsidP="00573B7B">
      <w:pPr>
        <w:suppressAutoHyphens/>
        <w:spacing w:after="0" w:line="240" w:lineRule="auto"/>
        <w:jc w:val="center"/>
        <w:rPr>
          <w:rFonts w:ascii="Times New Roman" w:hAnsi="Times New Roman"/>
          <w:kern w:val="2"/>
          <w:sz w:val="24"/>
          <w:szCs w:val="24"/>
          <w:lang w:eastAsia="ar-SA"/>
        </w:rPr>
      </w:pPr>
    </w:p>
    <w:p w:rsidR="0049060D" w:rsidRPr="00903A33" w:rsidRDefault="0049060D" w:rsidP="00573B7B">
      <w:pPr>
        <w:suppressAutoHyphens/>
        <w:spacing w:after="0" w:line="240" w:lineRule="auto"/>
        <w:jc w:val="center"/>
        <w:rPr>
          <w:rFonts w:ascii="Times New Roman" w:hAnsi="Times New Roman"/>
          <w:b/>
          <w:bCs/>
          <w:kern w:val="2"/>
          <w:sz w:val="24"/>
          <w:szCs w:val="24"/>
          <w:lang w:eastAsia="ar-SA"/>
        </w:rPr>
      </w:pPr>
      <w:r w:rsidRPr="00903A33">
        <w:rPr>
          <w:rFonts w:ascii="Times New Roman" w:hAnsi="Times New Roman"/>
          <w:b/>
          <w:kern w:val="2"/>
          <w:sz w:val="24"/>
          <w:szCs w:val="24"/>
          <w:lang w:eastAsia="ar-SA"/>
        </w:rPr>
        <w:t>БУХГАЛТЕР</w:t>
      </w:r>
    </w:p>
    <w:p w:rsidR="0049060D" w:rsidRPr="00903A33" w:rsidRDefault="0049060D" w:rsidP="00573B7B">
      <w:pPr>
        <w:spacing w:after="0" w:line="240" w:lineRule="auto"/>
        <w:rPr>
          <w:rFonts w:ascii="Times New Roman" w:hAnsi="Times New Roman"/>
          <w:color w:val="FF0000"/>
          <w:sz w:val="24"/>
          <w:szCs w:val="24"/>
        </w:rPr>
      </w:pPr>
    </w:p>
    <w:p w:rsidR="0049060D" w:rsidRPr="00903A33" w:rsidRDefault="0049060D" w:rsidP="00573B7B">
      <w:pPr>
        <w:spacing w:after="0" w:line="240" w:lineRule="auto"/>
        <w:rPr>
          <w:rFonts w:ascii="Times New Roman" w:hAnsi="Times New Roman"/>
          <w:color w:val="FF0000"/>
          <w:sz w:val="24"/>
          <w:szCs w:val="24"/>
        </w:rPr>
      </w:pPr>
    </w:p>
    <w:p w:rsidR="0049060D" w:rsidRPr="00903A33" w:rsidRDefault="0049060D" w:rsidP="00573B7B">
      <w:pPr>
        <w:spacing w:after="0" w:line="240" w:lineRule="auto"/>
        <w:rPr>
          <w:rFonts w:ascii="Times New Roman" w:hAnsi="Times New Roman"/>
          <w:color w:val="FF0000"/>
          <w:sz w:val="24"/>
          <w:szCs w:val="24"/>
        </w:rPr>
      </w:pPr>
    </w:p>
    <w:p w:rsidR="0049060D" w:rsidRPr="00903A33" w:rsidRDefault="0049060D" w:rsidP="00573B7B">
      <w:pPr>
        <w:spacing w:after="0" w:line="240" w:lineRule="auto"/>
        <w:rPr>
          <w:rFonts w:ascii="Times New Roman" w:hAnsi="Times New Roman"/>
          <w:color w:val="FF0000"/>
          <w:sz w:val="24"/>
          <w:szCs w:val="24"/>
        </w:rPr>
      </w:pPr>
    </w:p>
    <w:p w:rsidR="0049060D" w:rsidRPr="00903A33" w:rsidRDefault="0049060D" w:rsidP="00573B7B">
      <w:pPr>
        <w:spacing w:after="0" w:line="240" w:lineRule="auto"/>
        <w:rPr>
          <w:rFonts w:ascii="Times New Roman" w:hAnsi="Times New Roman"/>
          <w:color w:val="FF0000"/>
          <w:sz w:val="24"/>
          <w:szCs w:val="24"/>
        </w:rPr>
      </w:pPr>
    </w:p>
    <w:p w:rsidR="0049060D" w:rsidRPr="00903A33" w:rsidRDefault="0049060D" w:rsidP="00573B7B">
      <w:pPr>
        <w:spacing w:after="0" w:line="240" w:lineRule="auto"/>
        <w:rPr>
          <w:rFonts w:ascii="Times New Roman" w:hAnsi="Times New Roman"/>
          <w:color w:val="FF0000"/>
          <w:sz w:val="24"/>
          <w:szCs w:val="24"/>
        </w:rPr>
      </w:pPr>
    </w:p>
    <w:p w:rsidR="0049060D" w:rsidRPr="00903A33" w:rsidRDefault="0049060D" w:rsidP="00573B7B">
      <w:pPr>
        <w:spacing w:after="0" w:line="240" w:lineRule="auto"/>
        <w:rPr>
          <w:rFonts w:ascii="Times New Roman" w:hAnsi="Times New Roman"/>
          <w:color w:val="FF0000"/>
          <w:sz w:val="24"/>
          <w:szCs w:val="24"/>
        </w:rPr>
      </w:pPr>
    </w:p>
    <w:p w:rsidR="0049060D" w:rsidRPr="00903A33" w:rsidRDefault="0049060D" w:rsidP="00573B7B">
      <w:pPr>
        <w:spacing w:after="0" w:line="240" w:lineRule="auto"/>
        <w:rPr>
          <w:rFonts w:ascii="Times New Roman" w:hAnsi="Times New Roman"/>
          <w:color w:val="FF0000"/>
          <w:sz w:val="24"/>
          <w:szCs w:val="24"/>
        </w:rPr>
      </w:pPr>
    </w:p>
    <w:p w:rsidR="0049060D" w:rsidRPr="00903A33" w:rsidRDefault="0049060D" w:rsidP="00573B7B">
      <w:pPr>
        <w:spacing w:after="0" w:line="240" w:lineRule="auto"/>
        <w:rPr>
          <w:rFonts w:ascii="Times New Roman" w:hAnsi="Times New Roman"/>
          <w:color w:val="FF0000"/>
          <w:sz w:val="24"/>
          <w:szCs w:val="24"/>
        </w:rPr>
      </w:pPr>
    </w:p>
    <w:p w:rsidR="0049060D" w:rsidRPr="00903A33" w:rsidRDefault="0049060D" w:rsidP="00573B7B">
      <w:pPr>
        <w:spacing w:after="0" w:line="240" w:lineRule="auto"/>
        <w:rPr>
          <w:rFonts w:ascii="Times New Roman" w:hAnsi="Times New Roman"/>
          <w:color w:val="FF0000"/>
          <w:sz w:val="24"/>
          <w:szCs w:val="24"/>
        </w:rPr>
      </w:pPr>
    </w:p>
    <w:p w:rsidR="0049060D" w:rsidRPr="00903A33" w:rsidRDefault="0049060D" w:rsidP="00573B7B">
      <w:pPr>
        <w:spacing w:after="0" w:line="240" w:lineRule="auto"/>
        <w:rPr>
          <w:rFonts w:ascii="Times New Roman" w:hAnsi="Times New Roman"/>
          <w:color w:val="FF0000"/>
          <w:sz w:val="24"/>
          <w:szCs w:val="24"/>
        </w:rPr>
      </w:pPr>
    </w:p>
    <w:p w:rsidR="0049060D" w:rsidRPr="00903A33" w:rsidRDefault="0049060D" w:rsidP="00573B7B">
      <w:pPr>
        <w:spacing w:after="0" w:line="240" w:lineRule="auto"/>
        <w:rPr>
          <w:rFonts w:ascii="Times New Roman" w:hAnsi="Times New Roman"/>
          <w:color w:val="FF0000"/>
          <w:sz w:val="24"/>
          <w:szCs w:val="24"/>
        </w:rPr>
      </w:pPr>
    </w:p>
    <w:p w:rsidR="0049060D" w:rsidRPr="00903A33" w:rsidRDefault="0049060D" w:rsidP="00573B7B">
      <w:pPr>
        <w:spacing w:after="0" w:line="240" w:lineRule="auto"/>
        <w:rPr>
          <w:rFonts w:ascii="Times New Roman" w:hAnsi="Times New Roman"/>
          <w:color w:val="FF0000"/>
          <w:sz w:val="24"/>
          <w:szCs w:val="24"/>
        </w:rPr>
      </w:pPr>
    </w:p>
    <w:p w:rsidR="0049060D" w:rsidRPr="00903A33" w:rsidRDefault="0049060D" w:rsidP="00573B7B">
      <w:pPr>
        <w:spacing w:after="0" w:line="240" w:lineRule="auto"/>
        <w:rPr>
          <w:rFonts w:ascii="Times New Roman" w:hAnsi="Times New Roman"/>
          <w:color w:val="FF0000"/>
          <w:sz w:val="24"/>
          <w:szCs w:val="24"/>
        </w:rPr>
      </w:pPr>
    </w:p>
    <w:p w:rsidR="0049060D" w:rsidRPr="00903A33" w:rsidRDefault="0049060D" w:rsidP="00573B7B">
      <w:pPr>
        <w:spacing w:after="0" w:line="240" w:lineRule="auto"/>
        <w:rPr>
          <w:rFonts w:ascii="Times New Roman" w:hAnsi="Times New Roman"/>
          <w:color w:val="FF0000"/>
          <w:sz w:val="24"/>
          <w:szCs w:val="24"/>
        </w:rPr>
      </w:pPr>
    </w:p>
    <w:p w:rsidR="0049060D" w:rsidRPr="00903A33" w:rsidRDefault="0049060D" w:rsidP="00573B7B">
      <w:pPr>
        <w:spacing w:after="0" w:line="240" w:lineRule="auto"/>
        <w:rPr>
          <w:rFonts w:ascii="Times New Roman" w:hAnsi="Times New Roman"/>
          <w:color w:val="FF0000"/>
          <w:sz w:val="24"/>
          <w:szCs w:val="24"/>
        </w:rPr>
      </w:pPr>
    </w:p>
    <w:p w:rsidR="0049060D" w:rsidRPr="00903A33" w:rsidRDefault="0049060D" w:rsidP="00573B7B">
      <w:pPr>
        <w:spacing w:after="0" w:line="240" w:lineRule="auto"/>
        <w:rPr>
          <w:rFonts w:ascii="Times New Roman" w:hAnsi="Times New Roman"/>
          <w:color w:val="FF0000"/>
          <w:sz w:val="24"/>
          <w:szCs w:val="24"/>
        </w:rPr>
      </w:pPr>
    </w:p>
    <w:p w:rsidR="0049060D" w:rsidRPr="00903A33" w:rsidRDefault="0049060D" w:rsidP="00573B7B">
      <w:pPr>
        <w:spacing w:after="0" w:line="240" w:lineRule="auto"/>
        <w:rPr>
          <w:rFonts w:ascii="Times New Roman" w:hAnsi="Times New Roman"/>
          <w:color w:val="FF0000"/>
          <w:sz w:val="24"/>
          <w:szCs w:val="24"/>
        </w:rPr>
      </w:pPr>
    </w:p>
    <w:p w:rsidR="0049060D" w:rsidRPr="00903A33" w:rsidRDefault="0049060D" w:rsidP="00573B7B">
      <w:pPr>
        <w:spacing w:after="0" w:line="240" w:lineRule="auto"/>
        <w:rPr>
          <w:rFonts w:ascii="Times New Roman" w:hAnsi="Times New Roman"/>
          <w:color w:val="FF0000"/>
          <w:sz w:val="24"/>
          <w:szCs w:val="24"/>
        </w:rPr>
      </w:pPr>
    </w:p>
    <w:p w:rsidR="0049060D" w:rsidRPr="00903A33" w:rsidRDefault="0049060D" w:rsidP="00573B7B">
      <w:pPr>
        <w:spacing w:after="0" w:line="240" w:lineRule="auto"/>
        <w:rPr>
          <w:rFonts w:ascii="Times New Roman" w:hAnsi="Times New Roman"/>
          <w:color w:val="FF0000"/>
          <w:sz w:val="24"/>
          <w:szCs w:val="24"/>
        </w:rPr>
      </w:pPr>
    </w:p>
    <w:p w:rsidR="0049060D" w:rsidRPr="00903A33" w:rsidRDefault="0049060D" w:rsidP="00573B7B">
      <w:pPr>
        <w:spacing w:after="0" w:line="240" w:lineRule="auto"/>
        <w:rPr>
          <w:rFonts w:ascii="Times New Roman" w:hAnsi="Times New Roman"/>
          <w:color w:val="FF0000"/>
          <w:sz w:val="24"/>
          <w:szCs w:val="24"/>
        </w:rPr>
      </w:pPr>
    </w:p>
    <w:p w:rsidR="0049060D" w:rsidRPr="00903A33" w:rsidRDefault="0049060D" w:rsidP="00573B7B">
      <w:pPr>
        <w:spacing w:after="0" w:line="240" w:lineRule="auto"/>
        <w:rPr>
          <w:rFonts w:ascii="Times New Roman" w:hAnsi="Times New Roman"/>
          <w:color w:val="FF0000"/>
          <w:sz w:val="24"/>
          <w:szCs w:val="24"/>
        </w:rPr>
      </w:pPr>
    </w:p>
    <w:p w:rsidR="0049060D" w:rsidRPr="00903A33" w:rsidRDefault="0049060D" w:rsidP="00573B7B">
      <w:pPr>
        <w:spacing w:after="0" w:line="240" w:lineRule="auto"/>
        <w:rPr>
          <w:rFonts w:ascii="Times New Roman" w:hAnsi="Times New Roman"/>
          <w:color w:val="FF0000"/>
          <w:sz w:val="24"/>
          <w:szCs w:val="24"/>
        </w:rPr>
      </w:pPr>
    </w:p>
    <w:p w:rsidR="0049060D" w:rsidRPr="00903A33" w:rsidRDefault="0049060D" w:rsidP="00573B7B">
      <w:pPr>
        <w:spacing w:after="0" w:line="240" w:lineRule="auto"/>
        <w:rPr>
          <w:rFonts w:ascii="Times New Roman" w:hAnsi="Times New Roman"/>
          <w:color w:val="FF0000"/>
          <w:sz w:val="24"/>
          <w:szCs w:val="24"/>
        </w:rPr>
      </w:pPr>
    </w:p>
    <w:p w:rsidR="0049060D" w:rsidRPr="00903A33" w:rsidRDefault="0049060D" w:rsidP="00573B7B">
      <w:pPr>
        <w:spacing w:after="0" w:line="240" w:lineRule="auto"/>
        <w:ind w:hanging="720"/>
        <w:contextualSpacing/>
        <w:jc w:val="center"/>
        <w:rPr>
          <w:rFonts w:ascii="Times New Roman" w:hAnsi="Times New Roman"/>
          <w:b/>
          <w:sz w:val="24"/>
          <w:szCs w:val="24"/>
        </w:rPr>
        <w:sectPr w:rsidR="0049060D" w:rsidRPr="00903A33">
          <w:pgSz w:w="11906" w:h="16838"/>
          <w:pgMar w:top="1134" w:right="850" w:bottom="1134" w:left="1701" w:header="708" w:footer="708" w:gutter="0"/>
          <w:cols w:space="708"/>
          <w:docGrid w:linePitch="360"/>
        </w:sectPr>
      </w:pPr>
      <w:r w:rsidRPr="00903A33">
        <w:rPr>
          <w:rFonts w:ascii="Times New Roman" w:hAnsi="Times New Roman"/>
          <w:sz w:val="24"/>
          <w:szCs w:val="24"/>
        </w:rPr>
        <w:t>Пятигорск-202</w:t>
      </w:r>
      <w:r>
        <w:rPr>
          <w:rFonts w:ascii="Times New Roman" w:hAnsi="Times New Roman"/>
          <w:sz w:val="24"/>
          <w:szCs w:val="24"/>
        </w:rPr>
        <w:t>4</w:t>
      </w:r>
    </w:p>
    <w:p w:rsidR="0049060D" w:rsidRPr="00903A33" w:rsidRDefault="0049060D" w:rsidP="00573B7B">
      <w:pPr>
        <w:spacing w:after="0" w:line="240" w:lineRule="auto"/>
        <w:rPr>
          <w:rFonts w:ascii="Times New Roman" w:hAnsi="Times New Roman"/>
          <w:b/>
          <w:color w:val="FF0000"/>
          <w:sz w:val="24"/>
          <w:szCs w:val="24"/>
        </w:rPr>
      </w:pPr>
    </w:p>
    <w:p w:rsidR="0049060D" w:rsidRPr="00903A33" w:rsidRDefault="0049060D" w:rsidP="00573B7B">
      <w:pPr>
        <w:pStyle w:val="Heading1"/>
        <w:spacing w:before="0" w:after="0"/>
        <w:jc w:val="center"/>
        <w:rPr>
          <w:rFonts w:ascii="Times New Roman" w:hAnsi="Times New Roman"/>
          <w:sz w:val="24"/>
          <w:szCs w:val="24"/>
          <w:lang w:eastAsia="ar-SA"/>
        </w:rPr>
      </w:pPr>
      <w:bookmarkStart w:id="20" w:name="_Toc72746265"/>
      <w:r w:rsidRPr="00903A33">
        <w:rPr>
          <w:rFonts w:ascii="Times New Roman" w:hAnsi="Times New Roman"/>
          <w:sz w:val="24"/>
          <w:szCs w:val="24"/>
          <w:lang w:eastAsia="ar-SA"/>
        </w:rPr>
        <w:t>РЕКОМЕНДАЦИИ ПО ВЫПОЛНЕНИЮ ВИДОВ САМОСТОЯТЕЛЬНОЙ РАБОТЫ ОБУЧАЮЩИХСЯ</w:t>
      </w:r>
      <w:bookmarkEnd w:id="20"/>
    </w:p>
    <w:p w:rsidR="0049060D" w:rsidRPr="00903A33" w:rsidRDefault="0049060D" w:rsidP="00573B7B">
      <w:pPr>
        <w:suppressAutoHyphens/>
        <w:spacing w:after="0" w:line="240" w:lineRule="auto"/>
        <w:jc w:val="center"/>
        <w:rPr>
          <w:rFonts w:ascii="Times New Roman" w:hAnsi="Times New Roman"/>
          <w:b/>
          <w:bCs/>
          <w:color w:val="FF0000"/>
          <w:kern w:val="2"/>
          <w:sz w:val="24"/>
          <w:szCs w:val="24"/>
          <w:lang w:eastAsia="ar-SA"/>
        </w:rPr>
      </w:pPr>
    </w:p>
    <w:p w:rsidR="0049060D" w:rsidRPr="00903A33" w:rsidRDefault="0049060D" w:rsidP="00573B7B">
      <w:pPr>
        <w:suppressAutoHyphens/>
        <w:spacing w:after="0" w:line="240" w:lineRule="auto"/>
        <w:jc w:val="center"/>
        <w:rPr>
          <w:rFonts w:ascii="Times New Roman" w:hAnsi="Times New Roman"/>
          <w:b/>
          <w:bCs/>
          <w:color w:val="FF0000"/>
          <w:kern w:val="2"/>
          <w:sz w:val="24"/>
          <w:szCs w:val="24"/>
          <w:lang w:eastAsia="ar-SA"/>
        </w:rPr>
      </w:pPr>
    </w:p>
    <w:p w:rsidR="0049060D" w:rsidRPr="00903A33" w:rsidRDefault="0049060D" w:rsidP="00573B7B">
      <w:pPr>
        <w:pStyle w:val="NoSpacing"/>
        <w:jc w:val="center"/>
        <w:rPr>
          <w:rFonts w:ascii="Times New Roman" w:hAnsi="Times New Roman"/>
          <w:b/>
          <w:sz w:val="24"/>
          <w:szCs w:val="24"/>
        </w:rPr>
      </w:pPr>
      <w:r w:rsidRPr="00903A33">
        <w:rPr>
          <w:rFonts w:ascii="Times New Roman" w:hAnsi="Times New Roman"/>
          <w:b/>
          <w:sz w:val="24"/>
          <w:szCs w:val="24"/>
        </w:rPr>
        <w:t>Рекомендации по подготовке к лекциям</w:t>
      </w:r>
    </w:p>
    <w:p w:rsidR="0049060D" w:rsidRPr="00903A33" w:rsidRDefault="0049060D" w:rsidP="00573B7B">
      <w:pPr>
        <w:pStyle w:val="NoSpacing"/>
        <w:rPr>
          <w:rFonts w:ascii="Times New Roman" w:hAnsi="Times New Roman"/>
          <w:sz w:val="24"/>
          <w:szCs w:val="24"/>
        </w:rPr>
      </w:pP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 xml:space="preserve">Главное в период подготовки к лекционным занятиям – научиться методам самостоятельного умственного труда, сознательно развивать свои творческие способности и овладевать навыками творческой работы. Для этого необходимо строго соблюдать дисциплину учебы и поведения. Четкое планирование своего рабочего времени и отдыха является необходимым условием для успешной самостоятельной работы. </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 xml:space="preserve">Каждому студенту следует составлять еженедельный и семестровый планы работы, а также план на каждый рабочий день. С вечера всегда надо распределять работу на завтрашний день. В конце каждого дня целесообразно подводить итог работы: тщательно проверить, все ли выполнено по намеченному плану, не было ли каких-либо отступлений, а если были, по какой причине это произошло. Нужно осуществлять самоконтроль, который является необходимым условием успешной учебы. Если что-то осталось невыполненным, необходимо изыскать время для завершения этой части работы, не уменьшая объема недельного плана. </w:t>
      </w:r>
    </w:p>
    <w:p w:rsidR="0049060D" w:rsidRPr="00903A33" w:rsidRDefault="0049060D" w:rsidP="00573B7B">
      <w:pPr>
        <w:pStyle w:val="NoSpacing"/>
        <w:ind w:firstLine="709"/>
        <w:jc w:val="both"/>
        <w:rPr>
          <w:rFonts w:ascii="Times New Roman" w:hAnsi="Times New Roman"/>
          <w:sz w:val="24"/>
          <w:szCs w:val="24"/>
        </w:rPr>
      </w:pPr>
    </w:p>
    <w:p w:rsidR="0049060D" w:rsidRPr="00903A33" w:rsidRDefault="0049060D" w:rsidP="00573B7B">
      <w:pPr>
        <w:pStyle w:val="NoSpacing"/>
        <w:jc w:val="center"/>
        <w:rPr>
          <w:rFonts w:ascii="Times New Roman" w:hAnsi="Times New Roman"/>
          <w:b/>
          <w:sz w:val="24"/>
          <w:szCs w:val="24"/>
        </w:rPr>
      </w:pPr>
      <w:r w:rsidRPr="00903A33">
        <w:rPr>
          <w:rFonts w:ascii="Times New Roman" w:hAnsi="Times New Roman"/>
          <w:b/>
          <w:sz w:val="24"/>
          <w:szCs w:val="24"/>
        </w:rPr>
        <w:t>Рекомендации по подготовке  к практическим занятиям (семинарам)</w:t>
      </w:r>
    </w:p>
    <w:p w:rsidR="0049060D" w:rsidRPr="00903A33" w:rsidRDefault="0049060D" w:rsidP="00573B7B">
      <w:pPr>
        <w:pStyle w:val="NoSpacing"/>
        <w:rPr>
          <w:rFonts w:ascii="Times New Roman" w:hAnsi="Times New Roman"/>
          <w:sz w:val="24"/>
          <w:szCs w:val="24"/>
        </w:rPr>
      </w:pP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 xml:space="preserve">При подготовке к практическому занятию студент должен ознакомиться с планом, выполнить все инструкции, предложенные преподавателем. </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Результатом работы является свободное владение теоретическим материалом, полные ответы на поставленные вопросы, коллективное обсуждение проблемных тем.</w:t>
      </w:r>
    </w:p>
    <w:p w:rsidR="0049060D" w:rsidRPr="00903A33" w:rsidRDefault="0049060D" w:rsidP="00573B7B">
      <w:pPr>
        <w:spacing w:after="0" w:line="240" w:lineRule="auto"/>
        <w:jc w:val="center"/>
        <w:rPr>
          <w:rFonts w:ascii="Times New Roman" w:hAnsi="Times New Roman"/>
          <w:b/>
          <w:sz w:val="24"/>
          <w:szCs w:val="24"/>
        </w:rPr>
      </w:pPr>
    </w:p>
    <w:p w:rsidR="0049060D" w:rsidRPr="00903A33" w:rsidRDefault="0049060D" w:rsidP="00573B7B">
      <w:pPr>
        <w:spacing w:after="0" w:line="240" w:lineRule="auto"/>
        <w:jc w:val="center"/>
        <w:rPr>
          <w:rFonts w:ascii="Times New Roman" w:hAnsi="Times New Roman"/>
          <w:b/>
          <w:sz w:val="24"/>
          <w:szCs w:val="24"/>
        </w:rPr>
      </w:pPr>
    </w:p>
    <w:p w:rsidR="0049060D" w:rsidRPr="00903A33" w:rsidRDefault="0049060D" w:rsidP="00573B7B">
      <w:pPr>
        <w:spacing w:after="0" w:line="240" w:lineRule="auto"/>
        <w:jc w:val="center"/>
        <w:rPr>
          <w:rFonts w:ascii="Times New Roman" w:hAnsi="Times New Roman"/>
          <w:b/>
          <w:sz w:val="24"/>
          <w:szCs w:val="24"/>
        </w:rPr>
      </w:pPr>
      <w:r w:rsidRPr="00903A33">
        <w:rPr>
          <w:rFonts w:ascii="Times New Roman" w:hAnsi="Times New Roman"/>
          <w:b/>
          <w:sz w:val="24"/>
          <w:szCs w:val="24"/>
        </w:rPr>
        <w:t>Методические рекомендации по подготовке рефератов</w:t>
      </w:r>
    </w:p>
    <w:p w:rsidR="0049060D" w:rsidRPr="00903A33" w:rsidRDefault="0049060D" w:rsidP="00573B7B">
      <w:pPr>
        <w:spacing w:after="0" w:line="240" w:lineRule="auto"/>
        <w:ind w:firstLine="720"/>
        <w:jc w:val="center"/>
        <w:rPr>
          <w:rFonts w:ascii="Times New Roman" w:hAnsi="Times New Roman"/>
          <w:b/>
          <w:sz w:val="24"/>
          <w:szCs w:val="24"/>
        </w:rPr>
      </w:pPr>
    </w:p>
    <w:p w:rsidR="0049060D" w:rsidRPr="00903A33" w:rsidRDefault="0049060D" w:rsidP="00573B7B">
      <w:pPr>
        <w:spacing w:after="0" w:line="240" w:lineRule="auto"/>
        <w:ind w:firstLine="720"/>
        <w:rPr>
          <w:rFonts w:ascii="Times New Roman" w:hAnsi="Times New Roman"/>
          <w:sz w:val="24"/>
          <w:szCs w:val="24"/>
        </w:rPr>
      </w:pPr>
      <w:r w:rsidRPr="00903A33">
        <w:rPr>
          <w:rFonts w:ascii="Times New Roman" w:hAnsi="Times New Roman"/>
          <w:sz w:val="24"/>
          <w:szCs w:val="24"/>
        </w:rPr>
        <w:t xml:space="preserve">Реферат –   это изложение в письменном виде научной работы, результатов изучения научной проблемы, включающий обзор соответствующих литературных и других источников. </w:t>
      </w:r>
    </w:p>
    <w:p w:rsidR="0049060D" w:rsidRPr="00903A33" w:rsidRDefault="0049060D" w:rsidP="00573B7B">
      <w:pPr>
        <w:pStyle w:val="BodyTextIndent2"/>
        <w:spacing w:after="0" w:line="240" w:lineRule="auto"/>
        <w:ind w:left="0"/>
      </w:pPr>
      <w:r w:rsidRPr="00903A33">
        <w:t>Основными структурными элементами являются:</w:t>
      </w:r>
    </w:p>
    <w:p w:rsidR="0049060D" w:rsidRPr="00903A33" w:rsidRDefault="0049060D" w:rsidP="00573B7B">
      <w:pPr>
        <w:pStyle w:val="BodyTextIndent2"/>
        <w:spacing w:after="0" w:line="240" w:lineRule="auto"/>
        <w:ind w:left="0"/>
      </w:pPr>
      <w:r w:rsidRPr="00903A33">
        <w:t>- титульный лист;</w:t>
      </w:r>
    </w:p>
    <w:p w:rsidR="0049060D" w:rsidRPr="00903A33" w:rsidRDefault="0049060D" w:rsidP="00573B7B">
      <w:pPr>
        <w:pStyle w:val="BodyTextIndent2"/>
        <w:spacing w:after="0" w:line="240" w:lineRule="auto"/>
        <w:ind w:left="0"/>
      </w:pPr>
      <w:r w:rsidRPr="00903A33">
        <w:t>- содержание;</w:t>
      </w:r>
    </w:p>
    <w:p w:rsidR="0049060D" w:rsidRPr="00903A33" w:rsidRDefault="0049060D" w:rsidP="00573B7B">
      <w:pPr>
        <w:pStyle w:val="BodyTextIndent2"/>
        <w:spacing w:after="0" w:line="240" w:lineRule="auto"/>
        <w:ind w:left="0"/>
      </w:pPr>
      <w:r w:rsidRPr="00903A33">
        <w:t>- ключевые слова;</w:t>
      </w:r>
    </w:p>
    <w:p w:rsidR="0049060D" w:rsidRPr="00903A33" w:rsidRDefault="0049060D" w:rsidP="00573B7B">
      <w:pPr>
        <w:pStyle w:val="BodyTextIndent2"/>
        <w:spacing w:after="0" w:line="240" w:lineRule="auto"/>
        <w:ind w:left="0"/>
      </w:pPr>
      <w:r w:rsidRPr="00903A33">
        <w:t>- определения;</w:t>
      </w:r>
    </w:p>
    <w:p w:rsidR="0049060D" w:rsidRPr="00903A33" w:rsidRDefault="0049060D" w:rsidP="00573B7B">
      <w:pPr>
        <w:pStyle w:val="BodyTextIndent2"/>
        <w:spacing w:after="0" w:line="240" w:lineRule="auto"/>
        <w:ind w:left="0"/>
      </w:pPr>
      <w:r w:rsidRPr="00903A33">
        <w:t>- обозначения и сокращения;</w:t>
      </w:r>
    </w:p>
    <w:p w:rsidR="0049060D" w:rsidRPr="00903A33" w:rsidRDefault="0049060D" w:rsidP="00573B7B">
      <w:pPr>
        <w:pStyle w:val="BodyTextIndent2"/>
        <w:spacing w:after="0" w:line="240" w:lineRule="auto"/>
        <w:ind w:left="0"/>
      </w:pPr>
      <w:r w:rsidRPr="00903A33">
        <w:t>- введение;</w:t>
      </w:r>
    </w:p>
    <w:p w:rsidR="0049060D" w:rsidRPr="00903A33" w:rsidRDefault="0049060D" w:rsidP="00573B7B">
      <w:pPr>
        <w:pStyle w:val="BodyTextIndent2"/>
        <w:spacing w:after="0" w:line="240" w:lineRule="auto"/>
        <w:ind w:left="0"/>
      </w:pPr>
      <w:r w:rsidRPr="00903A33">
        <w:t>- основная часть;</w:t>
      </w:r>
    </w:p>
    <w:p w:rsidR="0049060D" w:rsidRPr="00903A33" w:rsidRDefault="0049060D" w:rsidP="00573B7B">
      <w:pPr>
        <w:pStyle w:val="BodyTextIndent2"/>
        <w:spacing w:after="0" w:line="240" w:lineRule="auto"/>
        <w:ind w:left="0"/>
      </w:pPr>
      <w:r w:rsidRPr="00903A33">
        <w:t>- заключение;</w:t>
      </w:r>
    </w:p>
    <w:p w:rsidR="0049060D" w:rsidRPr="00903A33" w:rsidRDefault="0049060D" w:rsidP="00573B7B">
      <w:pPr>
        <w:pStyle w:val="BodyTextIndent2"/>
        <w:spacing w:after="0" w:line="240" w:lineRule="auto"/>
        <w:ind w:left="0"/>
      </w:pPr>
      <w:r w:rsidRPr="00903A33">
        <w:t>- список использованных источников;</w:t>
      </w:r>
    </w:p>
    <w:p w:rsidR="0049060D" w:rsidRPr="00903A33" w:rsidRDefault="0049060D" w:rsidP="00573B7B">
      <w:pPr>
        <w:pStyle w:val="BodyTextIndent2"/>
        <w:spacing w:after="0" w:line="240" w:lineRule="auto"/>
        <w:ind w:left="0"/>
      </w:pPr>
      <w:r w:rsidRPr="00903A33">
        <w:t>- приложения (если есть).</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 xml:space="preserve">Работа выполняется на одной стороне листа белой бумаги формата А4 (210 х 297 мм). Иллюстрированный материал (таблицы, схемы, диаграммы и т.п.) при необходимости можно выполнять на листах большего формата. </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Текст печатается полуторным интервалом нормальным  шрифтом черного цвета. Размер шрифта – 14 (Times New Roman). Межстрочный интервал – 1,5.</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 xml:space="preserve">Абзацы в тексте начинаются отступом от левого поля. Отступ равен 1 см. </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Опечатки, описки в тексте можно исправлять подчисткой или корректором. На место исправленное место вписываем текст от руки черной пастой или тушью. Если исправленный текст составляет часть страницы, то на это место можно наклеить бумагу с исправленным текстом.</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На одной странице допускается не более двух исправлений, сделанных от руки.</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По</w:t>
      </w:r>
      <w:r w:rsidRPr="00903A33">
        <w:rPr>
          <w:rFonts w:ascii="Times New Roman" w:hAnsi="Times New Roman"/>
          <w:sz w:val="24"/>
          <w:szCs w:val="24"/>
        </w:rPr>
        <w:softHyphen/>
        <w:t>вреждение листов, помарки и следы не полностью удаленного преж</w:t>
      </w:r>
      <w:r w:rsidRPr="00903A33">
        <w:rPr>
          <w:rFonts w:ascii="Times New Roman" w:hAnsi="Times New Roman"/>
          <w:sz w:val="24"/>
          <w:szCs w:val="24"/>
        </w:rPr>
        <w:softHyphen/>
        <w:t>него текста не допускаются.</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Предусматриваются следующие размеры полей (с отклонениями в пределах + 2 мм):</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левое – 30 мм;</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правое – 10 мм;</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верхнее – 20 мм;</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нижнее - 20 мм.</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Рекомендуется производить выравнивание  текста по ширине.</w:t>
      </w:r>
    </w:p>
    <w:p w:rsidR="0049060D" w:rsidRPr="00903A33" w:rsidRDefault="0049060D" w:rsidP="00573B7B">
      <w:pPr>
        <w:pStyle w:val="BodyTextIndent2"/>
        <w:spacing w:after="0" w:line="240" w:lineRule="auto"/>
        <w:ind w:left="0"/>
        <w:rPr>
          <w:b/>
        </w:rPr>
      </w:pPr>
      <w:r w:rsidRPr="00903A33">
        <w:rPr>
          <w:b/>
        </w:rPr>
        <w:t>Объем работы: 10-15 страниц.</w:t>
      </w:r>
    </w:p>
    <w:p w:rsidR="0049060D" w:rsidRPr="00903A33" w:rsidRDefault="0049060D" w:rsidP="00573B7B">
      <w:pPr>
        <w:spacing w:after="0" w:line="240" w:lineRule="auto"/>
        <w:jc w:val="center"/>
        <w:rPr>
          <w:rFonts w:ascii="Times New Roman" w:hAnsi="Times New Roman"/>
          <w:b/>
          <w:sz w:val="24"/>
          <w:szCs w:val="24"/>
        </w:rPr>
      </w:pPr>
      <w:r w:rsidRPr="00903A33">
        <w:rPr>
          <w:rFonts w:ascii="Times New Roman" w:hAnsi="Times New Roman"/>
          <w:b/>
          <w:sz w:val="24"/>
          <w:szCs w:val="24"/>
        </w:rPr>
        <w:t xml:space="preserve">Методические рекомендации по подготовке презентаций </w:t>
      </w:r>
    </w:p>
    <w:p w:rsidR="0049060D" w:rsidRPr="00903A33" w:rsidRDefault="0049060D" w:rsidP="00573B7B">
      <w:pPr>
        <w:pStyle w:val="NoSpacing"/>
        <w:ind w:firstLine="708"/>
        <w:jc w:val="both"/>
        <w:rPr>
          <w:rFonts w:ascii="Times New Roman" w:hAnsi="Times New Roman"/>
          <w:sz w:val="24"/>
          <w:szCs w:val="24"/>
        </w:rPr>
      </w:pPr>
      <w:r w:rsidRPr="00903A33">
        <w:rPr>
          <w:rFonts w:ascii="Times New Roman" w:hAnsi="Times New Roman"/>
          <w:sz w:val="24"/>
          <w:szCs w:val="24"/>
        </w:rPr>
        <w:t>Мультимедийная презентация представляет собой комплекс всех возможных средств представления информации (текст, графика, аудио, видео, анимация), подчинённый заданному сценарию и имеющий навигацию.</w:t>
      </w:r>
    </w:p>
    <w:p w:rsidR="0049060D" w:rsidRPr="00903A33" w:rsidRDefault="0049060D" w:rsidP="00573B7B">
      <w:pPr>
        <w:pStyle w:val="NoSpacing"/>
        <w:ind w:firstLine="708"/>
        <w:jc w:val="both"/>
        <w:rPr>
          <w:rFonts w:ascii="Times New Roman" w:hAnsi="Times New Roman"/>
          <w:sz w:val="24"/>
          <w:szCs w:val="24"/>
        </w:rPr>
      </w:pPr>
      <w:r w:rsidRPr="00903A33">
        <w:rPr>
          <w:rFonts w:ascii="Times New Roman" w:hAnsi="Times New Roman"/>
          <w:sz w:val="24"/>
          <w:szCs w:val="24"/>
        </w:rPr>
        <w:t>Презентация имеет сюжет, сценарий и структуру, которая организована для удобного восприятия информации.</w:t>
      </w:r>
    </w:p>
    <w:p w:rsidR="0049060D" w:rsidRPr="00903A33" w:rsidRDefault="0049060D" w:rsidP="00573B7B">
      <w:pPr>
        <w:pStyle w:val="NoSpacing"/>
        <w:ind w:firstLine="708"/>
        <w:jc w:val="both"/>
        <w:rPr>
          <w:rFonts w:ascii="Times New Roman" w:hAnsi="Times New Roman"/>
          <w:sz w:val="24"/>
          <w:szCs w:val="24"/>
        </w:rPr>
      </w:pPr>
      <w:r w:rsidRPr="00903A33">
        <w:rPr>
          <w:rFonts w:ascii="Times New Roman" w:hAnsi="Times New Roman"/>
          <w:sz w:val="24"/>
          <w:szCs w:val="24"/>
        </w:rPr>
        <w:t>Технология создания презентации  состоит из трёх этапов:</w:t>
      </w:r>
    </w:p>
    <w:p w:rsidR="0049060D" w:rsidRPr="00903A33" w:rsidRDefault="0049060D" w:rsidP="00573B7B">
      <w:pPr>
        <w:pStyle w:val="NoSpacing"/>
        <w:jc w:val="both"/>
        <w:rPr>
          <w:rFonts w:ascii="Times New Roman" w:hAnsi="Times New Roman"/>
          <w:sz w:val="24"/>
          <w:szCs w:val="24"/>
        </w:rPr>
      </w:pPr>
      <w:r w:rsidRPr="00903A33">
        <w:rPr>
          <w:rFonts w:ascii="Times New Roman" w:hAnsi="Times New Roman"/>
          <w:b/>
          <w:sz w:val="24"/>
          <w:szCs w:val="24"/>
        </w:rPr>
        <w:t>Первый этап</w:t>
      </w:r>
      <w:r w:rsidRPr="00903A33">
        <w:rPr>
          <w:rFonts w:ascii="Times New Roman" w:hAnsi="Times New Roman"/>
          <w:sz w:val="24"/>
          <w:szCs w:val="24"/>
        </w:rPr>
        <w:t>. Планирование презентации.</w:t>
      </w:r>
    </w:p>
    <w:p w:rsidR="0049060D" w:rsidRPr="00903A33" w:rsidRDefault="0049060D" w:rsidP="00573B7B">
      <w:pPr>
        <w:pStyle w:val="NoSpacing"/>
        <w:jc w:val="both"/>
        <w:rPr>
          <w:rFonts w:ascii="Times New Roman" w:hAnsi="Times New Roman"/>
          <w:sz w:val="24"/>
          <w:szCs w:val="24"/>
        </w:rPr>
      </w:pPr>
      <w:r w:rsidRPr="00903A33">
        <w:rPr>
          <w:rFonts w:ascii="Times New Roman" w:hAnsi="Times New Roman"/>
          <w:sz w:val="24"/>
          <w:szCs w:val="24"/>
        </w:rPr>
        <w:t>Планирование включает:</w:t>
      </w:r>
    </w:p>
    <w:p w:rsidR="0049060D" w:rsidRPr="00903A33" w:rsidRDefault="0049060D" w:rsidP="00573B7B">
      <w:pPr>
        <w:pStyle w:val="NoSpacing"/>
        <w:jc w:val="both"/>
        <w:rPr>
          <w:rFonts w:ascii="Times New Roman" w:hAnsi="Times New Roman"/>
          <w:sz w:val="24"/>
          <w:szCs w:val="24"/>
        </w:rPr>
      </w:pPr>
      <w:r w:rsidRPr="00903A33">
        <w:rPr>
          <w:rFonts w:ascii="Times New Roman" w:hAnsi="Times New Roman"/>
          <w:sz w:val="24"/>
          <w:szCs w:val="24"/>
        </w:rPr>
        <w:t>1. Определение цели.</w:t>
      </w:r>
    </w:p>
    <w:p w:rsidR="0049060D" w:rsidRPr="00903A33" w:rsidRDefault="0049060D" w:rsidP="00573B7B">
      <w:pPr>
        <w:pStyle w:val="NoSpacing"/>
        <w:jc w:val="both"/>
        <w:rPr>
          <w:rFonts w:ascii="Times New Roman" w:hAnsi="Times New Roman"/>
          <w:sz w:val="24"/>
          <w:szCs w:val="24"/>
        </w:rPr>
      </w:pPr>
      <w:r w:rsidRPr="00903A33">
        <w:rPr>
          <w:rFonts w:ascii="Times New Roman" w:hAnsi="Times New Roman"/>
          <w:sz w:val="24"/>
          <w:szCs w:val="24"/>
        </w:rPr>
        <w:t>2. Определение задач презентации.</w:t>
      </w:r>
    </w:p>
    <w:p w:rsidR="0049060D" w:rsidRPr="00903A33" w:rsidRDefault="0049060D" w:rsidP="00573B7B">
      <w:pPr>
        <w:pStyle w:val="NoSpacing"/>
        <w:jc w:val="both"/>
        <w:rPr>
          <w:rFonts w:ascii="Times New Roman" w:hAnsi="Times New Roman"/>
          <w:sz w:val="24"/>
          <w:szCs w:val="24"/>
        </w:rPr>
      </w:pPr>
      <w:r w:rsidRPr="00903A33">
        <w:rPr>
          <w:rFonts w:ascii="Times New Roman" w:hAnsi="Times New Roman"/>
          <w:sz w:val="24"/>
          <w:szCs w:val="24"/>
        </w:rPr>
        <w:t>3. Подбор необходимой информации.</w:t>
      </w:r>
    </w:p>
    <w:p w:rsidR="0049060D" w:rsidRPr="00903A33" w:rsidRDefault="0049060D" w:rsidP="00573B7B">
      <w:pPr>
        <w:pStyle w:val="NoSpacing"/>
        <w:jc w:val="both"/>
        <w:rPr>
          <w:rFonts w:ascii="Times New Roman" w:hAnsi="Times New Roman"/>
          <w:sz w:val="24"/>
          <w:szCs w:val="24"/>
        </w:rPr>
      </w:pPr>
      <w:r w:rsidRPr="00903A33">
        <w:rPr>
          <w:rFonts w:ascii="Times New Roman" w:hAnsi="Times New Roman"/>
          <w:sz w:val="24"/>
          <w:szCs w:val="24"/>
        </w:rPr>
        <w:t>4. Планирование выступления и определение необходимого времени.</w:t>
      </w:r>
    </w:p>
    <w:p w:rsidR="0049060D" w:rsidRPr="00903A33" w:rsidRDefault="0049060D" w:rsidP="00573B7B">
      <w:pPr>
        <w:pStyle w:val="NoSpacing"/>
        <w:jc w:val="both"/>
        <w:rPr>
          <w:rFonts w:ascii="Times New Roman" w:hAnsi="Times New Roman"/>
          <w:sz w:val="24"/>
          <w:szCs w:val="24"/>
        </w:rPr>
      </w:pPr>
      <w:r w:rsidRPr="00903A33">
        <w:rPr>
          <w:rFonts w:ascii="Times New Roman" w:hAnsi="Times New Roman"/>
          <w:sz w:val="24"/>
          <w:szCs w:val="24"/>
        </w:rPr>
        <w:t>5. Формирование структуры презентации.</w:t>
      </w:r>
    </w:p>
    <w:p w:rsidR="0049060D" w:rsidRPr="00903A33" w:rsidRDefault="0049060D" w:rsidP="00573B7B">
      <w:pPr>
        <w:pStyle w:val="NoSpacing"/>
        <w:jc w:val="both"/>
        <w:rPr>
          <w:rFonts w:ascii="Times New Roman" w:hAnsi="Times New Roman"/>
          <w:sz w:val="24"/>
          <w:szCs w:val="24"/>
        </w:rPr>
      </w:pPr>
      <w:r w:rsidRPr="00903A33">
        <w:rPr>
          <w:rFonts w:ascii="Times New Roman" w:hAnsi="Times New Roman"/>
          <w:sz w:val="24"/>
          <w:szCs w:val="24"/>
        </w:rPr>
        <w:t>6. Проверка логики подачи материала.</w:t>
      </w:r>
    </w:p>
    <w:p w:rsidR="0049060D" w:rsidRPr="00903A33" w:rsidRDefault="0049060D" w:rsidP="00573B7B">
      <w:pPr>
        <w:pStyle w:val="NoSpacing"/>
        <w:jc w:val="both"/>
        <w:rPr>
          <w:rFonts w:ascii="Times New Roman" w:hAnsi="Times New Roman"/>
          <w:sz w:val="24"/>
          <w:szCs w:val="24"/>
        </w:rPr>
      </w:pPr>
      <w:r w:rsidRPr="00903A33">
        <w:rPr>
          <w:rFonts w:ascii="Times New Roman" w:hAnsi="Times New Roman"/>
          <w:sz w:val="24"/>
          <w:szCs w:val="24"/>
        </w:rPr>
        <w:t>7. Подготовка заключения.</w:t>
      </w:r>
    </w:p>
    <w:p w:rsidR="0049060D" w:rsidRPr="00903A33" w:rsidRDefault="0049060D" w:rsidP="00573B7B">
      <w:pPr>
        <w:pStyle w:val="NoSpacing"/>
        <w:jc w:val="both"/>
        <w:rPr>
          <w:rFonts w:ascii="Times New Roman" w:hAnsi="Times New Roman"/>
          <w:sz w:val="24"/>
          <w:szCs w:val="24"/>
        </w:rPr>
      </w:pPr>
      <w:r w:rsidRPr="00903A33">
        <w:rPr>
          <w:rFonts w:ascii="Times New Roman" w:hAnsi="Times New Roman"/>
          <w:b/>
          <w:sz w:val="24"/>
          <w:szCs w:val="24"/>
        </w:rPr>
        <w:t>Второй этап.</w:t>
      </w:r>
      <w:r w:rsidRPr="00903A33">
        <w:rPr>
          <w:rFonts w:ascii="Times New Roman" w:hAnsi="Times New Roman"/>
          <w:sz w:val="24"/>
          <w:szCs w:val="24"/>
        </w:rPr>
        <w:t xml:space="preserve"> Разработка презентации.</w:t>
      </w:r>
    </w:p>
    <w:p w:rsidR="0049060D" w:rsidRPr="00903A33" w:rsidRDefault="0049060D" w:rsidP="00573B7B">
      <w:pPr>
        <w:pStyle w:val="NoSpacing"/>
        <w:jc w:val="both"/>
        <w:rPr>
          <w:rFonts w:ascii="Times New Roman" w:hAnsi="Times New Roman"/>
          <w:sz w:val="24"/>
          <w:szCs w:val="24"/>
        </w:rPr>
      </w:pPr>
      <w:r w:rsidRPr="00903A33">
        <w:rPr>
          <w:rFonts w:ascii="Times New Roman" w:hAnsi="Times New Roman"/>
          <w:sz w:val="24"/>
          <w:szCs w:val="24"/>
        </w:rPr>
        <w:t>Разработка презентации включает:</w:t>
      </w:r>
    </w:p>
    <w:p w:rsidR="0049060D" w:rsidRPr="00903A33" w:rsidRDefault="0049060D" w:rsidP="00573B7B">
      <w:pPr>
        <w:pStyle w:val="NoSpacing"/>
        <w:jc w:val="both"/>
        <w:rPr>
          <w:rFonts w:ascii="Times New Roman" w:hAnsi="Times New Roman"/>
          <w:sz w:val="24"/>
          <w:szCs w:val="24"/>
        </w:rPr>
      </w:pPr>
      <w:r w:rsidRPr="00903A33">
        <w:rPr>
          <w:rFonts w:ascii="Times New Roman" w:hAnsi="Times New Roman"/>
          <w:sz w:val="24"/>
          <w:szCs w:val="24"/>
        </w:rPr>
        <w:t>1. Поиск соответствия методологических требований подготовки слайдов с проектируемыми слайдами презентации.</w:t>
      </w:r>
    </w:p>
    <w:p w:rsidR="0049060D" w:rsidRPr="00903A33" w:rsidRDefault="0049060D" w:rsidP="00573B7B">
      <w:pPr>
        <w:pStyle w:val="NoSpacing"/>
        <w:jc w:val="both"/>
        <w:rPr>
          <w:rFonts w:ascii="Times New Roman" w:hAnsi="Times New Roman"/>
          <w:sz w:val="24"/>
          <w:szCs w:val="24"/>
        </w:rPr>
      </w:pPr>
      <w:r w:rsidRPr="00903A33">
        <w:rPr>
          <w:rFonts w:ascii="Times New Roman" w:hAnsi="Times New Roman"/>
          <w:sz w:val="24"/>
          <w:szCs w:val="24"/>
        </w:rPr>
        <w:t>2. Обеспечение вертикальной и горизонтальной логики содержания.</w:t>
      </w:r>
    </w:p>
    <w:p w:rsidR="0049060D" w:rsidRPr="00903A33" w:rsidRDefault="0049060D" w:rsidP="00573B7B">
      <w:pPr>
        <w:pStyle w:val="NoSpacing"/>
        <w:jc w:val="both"/>
        <w:rPr>
          <w:rFonts w:ascii="Times New Roman" w:hAnsi="Times New Roman"/>
          <w:sz w:val="24"/>
          <w:szCs w:val="24"/>
        </w:rPr>
      </w:pPr>
      <w:r w:rsidRPr="00903A33">
        <w:rPr>
          <w:rFonts w:ascii="Times New Roman" w:hAnsi="Times New Roman"/>
          <w:sz w:val="24"/>
          <w:szCs w:val="24"/>
        </w:rPr>
        <w:t>3. Разработка дизайна.</w:t>
      </w:r>
    </w:p>
    <w:p w:rsidR="0049060D" w:rsidRPr="00903A33" w:rsidRDefault="0049060D" w:rsidP="00573B7B">
      <w:pPr>
        <w:pStyle w:val="NoSpacing"/>
        <w:jc w:val="both"/>
        <w:rPr>
          <w:rFonts w:ascii="Times New Roman" w:hAnsi="Times New Roman"/>
          <w:sz w:val="24"/>
          <w:szCs w:val="24"/>
        </w:rPr>
      </w:pPr>
      <w:r w:rsidRPr="00903A33">
        <w:rPr>
          <w:rFonts w:ascii="Times New Roman" w:hAnsi="Times New Roman"/>
          <w:sz w:val="24"/>
          <w:szCs w:val="24"/>
        </w:rPr>
        <w:t>4. Выбор оптимального соотношения текста и графической информации.</w:t>
      </w:r>
    </w:p>
    <w:p w:rsidR="0049060D" w:rsidRPr="00903A33" w:rsidRDefault="0049060D" w:rsidP="00573B7B">
      <w:pPr>
        <w:pStyle w:val="NoSpacing"/>
        <w:jc w:val="both"/>
        <w:rPr>
          <w:rFonts w:ascii="Times New Roman" w:hAnsi="Times New Roman"/>
          <w:sz w:val="24"/>
          <w:szCs w:val="24"/>
        </w:rPr>
      </w:pPr>
      <w:r w:rsidRPr="00903A33">
        <w:rPr>
          <w:rFonts w:ascii="Times New Roman" w:hAnsi="Times New Roman"/>
          <w:b/>
          <w:sz w:val="24"/>
          <w:szCs w:val="24"/>
        </w:rPr>
        <w:t>Третий этап</w:t>
      </w:r>
      <w:r w:rsidRPr="00903A33">
        <w:rPr>
          <w:rFonts w:ascii="Times New Roman" w:hAnsi="Times New Roman"/>
          <w:sz w:val="24"/>
          <w:szCs w:val="24"/>
        </w:rPr>
        <w:t>. Отладка и проверка презентации.</w:t>
      </w:r>
    </w:p>
    <w:p w:rsidR="0049060D" w:rsidRPr="00903A33" w:rsidRDefault="0049060D" w:rsidP="00573B7B">
      <w:pPr>
        <w:pStyle w:val="NoSpacing"/>
        <w:jc w:val="both"/>
        <w:rPr>
          <w:rFonts w:ascii="Times New Roman" w:hAnsi="Times New Roman"/>
          <w:sz w:val="24"/>
          <w:szCs w:val="24"/>
        </w:rPr>
      </w:pPr>
      <w:r w:rsidRPr="00903A33">
        <w:rPr>
          <w:rFonts w:ascii="Times New Roman" w:hAnsi="Times New Roman"/>
          <w:sz w:val="24"/>
          <w:szCs w:val="24"/>
        </w:rPr>
        <w:t>В презентации выделяют два блока: оформление слайдов и представление информации для них.</w:t>
      </w:r>
    </w:p>
    <w:p w:rsidR="0049060D" w:rsidRPr="00903A33" w:rsidRDefault="0049060D" w:rsidP="00573B7B">
      <w:pPr>
        <w:pStyle w:val="NoSpacing"/>
        <w:jc w:val="both"/>
        <w:rPr>
          <w:rFonts w:ascii="Times New Roman" w:hAnsi="Times New Roman"/>
          <w:sz w:val="24"/>
          <w:szCs w:val="24"/>
        </w:rPr>
      </w:pPr>
    </w:p>
    <w:p w:rsidR="0049060D" w:rsidRPr="00903A33" w:rsidRDefault="0049060D" w:rsidP="00573B7B">
      <w:pPr>
        <w:spacing w:after="0" w:line="240" w:lineRule="auto"/>
        <w:ind w:firstLine="720"/>
        <w:jc w:val="center"/>
        <w:rPr>
          <w:rFonts w:ascii="Times New Roman" w:hAnsi="Times New Roman"/>
          <w:b/>
          <w:sz w:val="24"/>
          <w:szCs w:val="24"/>
        </w:rPr>
      </w:pPr>
      <w:r w:rsidRPr="00903A33">
        <w:rPr>
          <w:rFonts w:ascii="Times New Roman" w:hAnsi="Times New Roman"/>
          <w:b/>
          <w:sz w:val="24"/>
          <w:szCs w:val="24"/>
        </w:rPr>
        <w:t>Работа с литературными источниками</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В процессе обучения студенту необходимо самостоятельно изучать учебно-методическую литературу. Самостоятельно работать с учебниками, учебными пособиями, Интернет-ресурсами.  Это позволяет активизировать процесс овладения информацией, способствует глубокому усвоению изучаемого материала.</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При работе с книгой необходимо подобрать литературу, научиться правильно ее читать, вести записи. Изучая материал по учебнику, следует переходить к следующему вопросу только после правильного уяснения предыдущего, описывая на бумаге все выкладки и вычисления (в том числе те, которые в учебнике опущены или на лекции даны для самостоятельного вывода).</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 xml:space="preserve">Особое внимание следует обратить на определение основных понятий курса. Студент должен подробно разбирать примеры, которые поясняют такие определения, и уметь строить аналогичные примеры самостоятельно. </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Выводы, полученные в результате изучения, рекомендуется в конспекте выделять, чтобы они при перечитывании записей лучше запоминались.</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Различают два вида чтения; первичное и вторичное. Первичное - эти внимательное, неторопливое чтение, при котором можно остановиться на трудных местах. После него не должно остаться ни одного непонятного слова. Содержание не всегда может быть понятно после первичного чтения.</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Задача вторичного чтения  полное усвоение смысла целого (по счету это чтение может быть и не вторым, а третьим или четвертым).</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 xml:space="preserve">Как уже отмечалось, самостоятельная работа с учебниками и книгами (а  также самостоятельное теоретическое исследование проблем, обозначенных преподавателем на лекциях) – это важнейшее условие формирования у себя научного способа познания. </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 xml:space="preserve">При работе с литературой рекомендуется вести записи. </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Основные виды систематизированной записи прочитанного:</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Аннотирование – предельно краткое связное описание просмотренной или прочитанной книги (статьи), ее содержания, источников, характера и назначения;</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Планирование – краткая логическая организация текста, раскрывающая содержание и структуру изучаемого материала;</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Тезирование – лаконичное воспроизведение основных утверждений автора без привлечения фактического материала;</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Цитирование – дословное выписывание из текста выдержек, извлечений, наиболее существенно отражающих ту или иную мысль автора;</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Конспектирование – краткое и последовательное изложение содержания прочитанного.</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Конспект – сложный способ изложения содержания книги или статьи в логической последовательности. Конспект аккумулирует в себе предыдущие виды записи, позволяет всесторонне охватить содержание книги, статьи. Поэтому умение составлять план, тезисы, делать выписки и другие записи определяет и технологию составления конспекта.</w:t>
      </w:r>
    </w:p>
    <w:p w:rsidR="0049060D" w:rsidRPr="00903A33" w:rsidRDefault="0049060D" w:rsidP="00573B7B">
      <w:pPr>
        <w:spacing w:after="0" w:line="240" w:lineRule="auto"/>
        <w:ind w:firstLine="720"/>
        <w:jc w:val="center"/>
        <w:rPr>
          <w:rFonts w:ascii="Times New Roman" w:hAnsi="Times New Roman"/>
          <w:b/>
          <w:sz w:val="24"/>
          <w:szCs w:val="24"/>
        </w:rPr>
      </w:pPr>
    </w:p>
    <w:p w:rsidR="0049060D" w:rsidRPr="00903A33" w:rsidRDefault="0049060D" w:rsidP="00573B7B">
      <w:pPr>
        <w:shd w:val="clear" w:color="auto" w:fill="FFFFFF"/>
        <w:spacing w:after="0" w:line="240" w:lineRule="auto"/>
        <w:jc w:val="center"/>
        <w:rPr>
          <w:rFonts w:ascii="Times New Roman" w:hAnsi="Times New Roman"/>
          <w:b/>
          <w:sz w:val="24"/>
          <w:szCs w:val="24"/>
        </w:rPr>
      </w:pPr>
      <w:r w:rsidRPr="00903A33">
        <w:rPr>
          <w:rFonts w:ascii="Times New Roman" w:hAnsi="Times New Roman"/>
          <w:b/>
          <w:sz w:val="24"/>
          <w:szCs w:val="24"/>
        </w:rPr>
        <w:t>Промежуточная аттестация</w:t>
      </w:r>
    </w:p>
    <w:p w:rsidR="0049060D" w:rsidRPr="00903A33" w:rsidRDefault="0049060D" w:rsidP="00573B7B">
      <w:pPr>
        <w:spacing w:after="0" w:line="240" w:lineRule="auto"/>
        <w:ind w:firstLine="708"/>
        <w:rPr>
          <w:rFonts w:ascii="Times New Roman" w:hAnsi="Times New Roman"/>
          <w:sz w:val="24"/>
          <w:szCs w:val="24"/>
        </w:rPr>
      </w:pPr>
      <w:r w:rsidRPr="00903A33">
        <w:rPr>
          <w:rFonts w:ascii="Times New Roman" w:hAnsi="Times New Roman"/>
          <w:sz w:val="24"/>
          <w:szCs w:val="24"/>
        </w:rPr>
        <w:t xml:space="preserve">Каждый семестр заканчивается сдачей зачетов (экзаменов). Подготовка к сдаче зачетов (экзаменов) является также самостоятельной работой студентов.  Студенту необходимо к зачету (экзамену) повторить весь пройденный материал по дисциплине в рамках лекций и рекомендуемой литературы. </w:t>
      </w:r>
    </w:p>
    <w:p w:rsidR="0049060D" w:rsidRPr="00903A33" w:rsidRDefault="0049060D" w:rsidP="00573B7B">
      <w:pPr>
        <w:suppressAutoHyphens/>
        <w:spacing w:after="0" w:line="240" w:lineRule="auto"/>
        <w:jc w:val="center"/>
        <w:rPr>
          <w:rFonts w:ascii="Times New Roman" w:hAnsi="Times New Roman"/>
          <w:b/>
          <w:bCs/>
          <w:kern w:val="2"/>
          <w:sz w:val="24"/>
          <w:szCs w:val="24"/>
          <w:lang w:eastAsia="ar-SA"/>
        </w:rPr>
      </w:pPr>
    </w:p>
    <w:p w:rsidR="0049060D" w:rsidRPr="00903A33" w:rsidRDefault="0049060D" w:rsidP="00573B7B">
      <w:pPr>
        <w:suppressAutoHyphens/>
        <w:spacing w:after="0" w:line="240" w:lineRule="auto"/>
        <w:jc w:val="center"/>
        <w:rPr>
          <w:rFonts w:ascii="Times New Roman" w:hAnsi="Times New Roman"/>
          <w:b/>
          <w:bCs/>
          <w:kern w:val="2"/>
          <w:sz w:val="24"/>
          <w:szCs w:val="24"/>
          <w:lang w:eastAsia="ar-SA"/>
        </w:rPr>
      </w:pPr>
    </w:p>
    <w:p w:rsidR="0049060D" w:rsidRPr="00903A33" w:rsidRDefault="0049060D" w:rsidP="00573B7B">
      <w:pPr>
        <w:suppressAutoHyphens/>
        <w:spacing w:after="0" w:line="240" w:lineRule="auto"/>
        <w:jc w:val="center"/>
        <w:rPr>
          <w:rFonts w:ascii="Times New Roman" w:hAnsi="Times New Roman"/>
          <w:b/>
          <w:sz w:val="24"/>
          <w:szCs w:val="24"/>
        </w:rPr>
      </w:pPr>
      <w:r w:rsidRPr="00903A33">
        <w:rPr>
          <w:rFonts w:ascii="Times New Roman" w:hAnsi="Times New Roman"/>
          <w:b/>
          <w:sz w:val="24"/>
          <w:szCs w:val="24"/>
        </w:rPr>
        <w:t>Методические рекомендации по работе с Интернет-ресурсами</w:t>
      </w:r>
    </w:p>
    <w:p w:rsidR="0049060D" w:rsidRPr="00903A33" w:rsidRDefault="0049060D" w:rsidP="00573B7B">
      <w:pPr>
        <w:suppressAutoHyphens/>
        <w:spacing w:after="0" w:line="240" w:lineRule="auto"/>
        <w:ind w:firstLine="709"/>
        <w:rPr>
          <w:rFonts w:ascii="Times New Roman" w:hAnsi="Times New Roman"/>
          <w:sz w:val="24"/>
          <w:szCs w:val="24"/>
        </w:rPr>
      </w:pPr>
    </w:p>
    <w:p w:rsidR="0049060D" w:rsidRPr="00903A33" w:rsidRDefault="0049060D" w:rsidP="00573B7B">
      <w:pPr>
        <w:suppressAutoHyphens/>
        <w:spacing w:after="0" w:line="240" w:lineRule="auto"/>
        <w:ind w:firstLine="709"/>
        <w:jc w:val="both"/>
        <w:rPr>
          <w:rFonts w:ascii="Times New Roman" w:hAnsi="Times New Roman"/>
          <w:b/>
          <w:bCs/>
          <w:kern w:val="2"/>
          <w:sz w:val="24"/>
          <w:szCs w:val="24"/>
          <w:lang w:eastAsia="ar-SA"/>
        </w:rPr>
      </w:pPr>
      <w:r w:rsidRPr="00903A33">
        <w:rPr>
          <w:rFonts w:ascii="Times New Roman" w:hAnsi="Times New Roman"/>
          <w:sz w:val="24"/>
          <w:szCs w:val="24"/>
        </w:rPr>
        <w:t>Среди Интернет-ресурсов, наиболее часто используемых студентами в самостоятельной работе, следует отметить электронные библиотеки, образовательные порталы, тематические сайты, библиографические базы данных, сайты периодических изданий. Для эффективного поиска в WWW студент должен уметь и знать: - чётко определять свои информационные потребности, необходимую ретроспективу информации, круг поисковых серверов, более качественно индексирующих нужную информацию, - правильно формулировать критерии поиска; - определять и разделять размещённую в сети Интернет информацию на три основные группы: справочная (электронные библиотеки и энциклопедии), научная (тексты книг, материалы газет и журналов) и учебная (методические разработки, рефераты); -давать оценку качества представленной информации, отделить действительно важные сведения от информационного шума; - давать оценки достоверности информации на основе различных признаков, по внешнему виду сайта, характеру подачи информации, её организации; - студентам необходимо уметь её анализировать, определять её внутреннюю непротиворечивость. Запрещена передача другим пользователям информации, представляющей коммерческую или государственную тайну, распространять информацию, порочащую честь и достоинство граждан. Правовые отношения регулируются Законом «Об информации, информатизации и защите информации», Законом «О государственной тайне», Законом «Об авторском праве и смежных правах», статьями Конституции об охране личной тайны, статьями Гражданского кодекса и статьями Уголовного кодекса о преступлениях в сфере компьютерной информации. При работе с Интернет-ресурсами обращайте внимание на источник: оригинальный авторский материал, реферативное сообщение по материалам других публикаций, студенческая учебная работа (реферат, курсовая, дипломная и др.). Оригинальные авторские материалы, как правило, публикуются на специализированных тематических сайтах или в библиотеках, у них указывается автор, его данные. Выполнены такие работы последовательно в научном или научнопопулярном стиле. Это могут быть научные статьи, тезисы, учебники, монографии, диссертации, тексты лекций. На основе таких работ на некоторых сайтах размещаются рефераты или обзоры. Обычно они не имеют автора, редко указываются источники реферирования. Сами сайты посвящены разнообразной тематике. К таким работам стоит относиться критически, как и к сайтам, где размещаются учебные студенческие работы. Качество этих работ очень низкое, поэтому, сначала подумайте, оцените ресурс, а уже потом им пользуйтесь. В остальном с Интернет-ресурсами можно работать как с обычной печатной литературой. Интернет – это ещё и огромная библиотека, где вы можете найти практически любой художественный текст. В интернете огромное количество словарей и энциклопедий, использование которых приветствуется.</w:t>
      </w:r>
    </w:p>
    <w:p w:rsidR="0049060D" w:rsidRDefault="0049060D">
      <w:pPr>
        <w:rPr>
          <w:rFonts w:ascii="Times New Roman" w:hAnsi="Times New Roman"/>
          <w:sz w:val="24"/>
          <w:szCs w:val="24"/>
        </w:rPr>
      </w:pPr>
      <w:r>
        <w:rPr>
          <w:rFonts w:ascii="Times New Roman" w:hAnsi="Times New Roman"/>
          <w:sz w:val="24"/>
          <w:szCs w:val="24"/>
        </w:rPr>
        <w:br w:type="page"/>
      </w:r>
    </w:p>
    <w:p w:rsidR="0049060D" w:rsidRPr="00903A33" w:rsidRDefault="0049060D" w:rsidP="00573B7B">
      <w:pPr>
        <w:spacing w:after="0" w:line="240" w:lineRule="auto"/>
        <w:jc w:val="center"/>
        <w:rPr>
          <w:rFonts w:ascii="Times New Roman" w:hAnsi="Times New Roman"/>
          <w:sz w:val="24"/>
          <w:szCs w:val="24"/>
        </w:rPr>
      </w:pPr>
      <w:r w:rsidRPr="00903A33">
        <w:rPr>
          <w:rFonts w:ascii="Times New Roman" w:hAnsi="Times New Roman"/>
          <w:sz w:val="24"/>
          <w:szCs w:val="24"/>
        </w:rPr>
        <w:t>Частное профессиональное образовательное учреждение</w:t>
      </w:r>
    </w:p>
    <w:p w:rsidR="0049060D" w:rsidRPr="00903A33" w:rsidRDefault="0049060D" w:rsidP="00573B7B">
      <w:pPr>
        <w:spacing w:after="0" w:line="240" w:lineRule="auto"/>
        <w:jc w:val="center"/>
        <w:rPr>
          <w:rFonts w:ascii="Times New Roman" w:hAnsi="Times New Roman"/>
          <w:sz w:val="24"/>
          <w:szCs w:val="24"/>
        </w:rPr>
      </w:pPr>
      <w:r w:rsidRPr="00903A33">
        <w:rPr>
          <w:rFonts w:ascii="Times New Roman" w:hAnsi="Times New Roman"/>
          <w:sz w:val="24"/>
          <w:szCs w:val="24"/>
        </w:rPr>
        <w:t>«СЕВЕРО-КАВКАЗСКИЙ КОЛЛЕДЖ ИННОВАЦИОННЫХ ТЕХНОЛОГИЙ»</w:t>
      </w:r>
    </w:p>
    <w:p w:rsidR="0049060D" w:rsidRPr="00903A33" w:rsidRDefault="0049060D" w:rsidP="00573B7B">
      <w:pPr>
        <w:spacing w:after="0" w:line="240" w:lineRule="auto"/>
        <w:jc w:val="center"/>
        <w:rPr>
          <w:rFonts w:ascii="Times New Roman" w:hAnsi="Times New Roman"/>
          <w:sz w:val="24"/>
          <w:szCs w:val="24"/>
        </w:rPr>
      </w:pPr>
    </w:p>
    <w:tbl>
      <w:tblPr>
        <w:tblW w:w="9854" w:type="dxa"/>
        <w:tblLook w:val="00A0"/>
      </w:tblPr>
      <w:tblGrid>
        <w:gridCol w:w="3510"/>
        <w:gridCol w:w="3260"/>
        <w:gridCol w:w="3084"/>
      </w:tblGrid>
      <w:tr w:rsidR="0049060D" w:rsidRPr="00944F2D" w:rsidTr="005B6ACA">
        <w:tc>
          <w:tcPr>
            <w:tcW w:w="3510" w:type="dxa"/>
          </w:tcPr>
          <w:p w:rsidR="0049060D" w:rsidRPr="00903A33" w:rsidRDefault="0049060D" w:rsidP="005B6ACA">
            <w:pPr>
              <w:spacing w:after="0" w:line="240" w:lineRule="auto"/>
              <w:ind w:firstLine="142"/>
              <w:rPr>
                <w:rFonts w:ascii="Times New Roman" w:hAnsi="Times New Roman"/>
                <w:sz w:val="24"/>
                <w:szCs w:val="24"/>
              </w:rPr>
            </w:pPr>
            <w:r w:rsidRPr="00903A33">
              <w:rPr>
                <w:rFonts w:ascii="Times New Roman" w:hAnsi="Times New Roman"/>
                <w:sz w:val="24"/>
                <w:szCs w:val="24"/>
              </w:rPr>
              <w:t>Рассмотрены и утверждены</w:t>
            </w:r>
          </w:p>
          <w:p w:rsidR="0049060D" w:rsidRPr="00903A33" w:rsidRDefault="0049060D" w:rsidP="005B6ACA">
            <w:pPr>
              <w:spacing w:after="0" w:line="240" w:lineRule="auto"/>
              <w:ind w:firstLine="142"/>
              <w:rPr>
                <w:rFonts w:ascii="Times New Roman" w:hAnsi="Times New Roman"/>
                <w:sz w:val="24"/>
                <w:szCs w:val="24"/>
              </w:rPr>
            </w:pPr>
            <w:r w:rsidRPr="00903A33">
              <w:rPr>
                <w:rFonts w:ascii="Times New Roman" w:hAnsi="Times New Roman"/>
                <w:sz w:val="24"/>
                <w:szCs w:val="24"/>
              </w:rPr>
              <w:t xml:space="preserve">на Педагогическом совете </w:t>
            </w:r>
          </w:p>
          <w:p w:rsidR="0049060D" w:rsidRPr="00903A33" w:rsidRDefault="0049060D" w:rsidP="005B6ACA">
            <w:pPr>
              <w:spacing w:after="0" w:line="240" w:lineRule="auto"/>
              <w:rPr>
                <w:rFonts w:ascii="Times New Roman" w:hAnsi="Times New Roman"/>
                <w:sz w:val="24"/>
                <w:szCs w:val="24"/>
              </w:rPr>
            </w:pPr>
            <w:r w:rsidRPr="00903A33">
              <w:rPr>
                <w:rFonts w:ascii="Times New Roman" w:hAnsi="Times New Roman"/>
                <w:sz w:val="24"/>
                <w:szCs w:val="24"/>
              </w:rPr>
              <w:t>от 09.06.2022 Протокол № 04</w:t>
            </w:r>
          </w:p>
        </w:tc>
        <w:tc>
          <w:tcPr>
            <w:tcW w:w="3260" w:type="dxa"/>
          </w:tcPr>
          <w:p w:rsidR="0049060D" w:rsidRPr="00903A33" w:rsidRDefault="0049060D" w:rsidP="005B6ACA">
            <w:pPr>
              <w:spacing w:after="0" w:line="240" w:lineRule="auto"/>
              <w:jc w:val="center"/>
              <w:rPr>
                <w:rFonts w:ascii="Times New Roman" w:hAnsi="Times New Roman"/>
                <w:sz w:val="24"/>
                <w:szCs w:val="24"/>
              </w:rPr>
            </w:pPr>
          </w:p>
        </w:tc>
        <w:tc>
          <w:tcPr>
            <w:tcW w:w="3084" w:type="dxa"/>
          </w:tcPr>
          <w:p w:rsidR="0049060D" w:rsidRPr="00903A33" w:rsidRDefault="0049060D" w:rsidP="005B6ACA">
            <w:pPr>
              <w:spacing w:after="0" w:line="240" w:lineRule="auto"/>
              <w:jc w:val="center"/>
              <w:rPr>
                <w:rFonts w:ascii="Times New Roman" w:hAnsi="Times New Roman"/>
                <w:sz w:val="24"/>
                <w:szCs w:val="24"/>
              </w:rPr>
            </w:pPr>
            <w:r w:rsidRPr="00903A33">
              <w:rPr>
                <w:rFonts w:ascii="Times New Roman" w:hAnsi="Times New Roman"/>
                <w:sz w:val="24"/>
                <w:szCs w:val="24"/>
              </w:rPr>
              <w:t>УТВЕРЖДАЮ</w:t>
            </w:r>
          </w:p>
          <w:p w:rsidR="0049060D" w:rsidRPr="00903A33" w:rsidRDefault="0049060D" w:rsidP="005B6ACA">
            <w:pPr>
              <w:spacing w:after="0" w:line="240" w:lineRule="auto"/>
              <w:ind w:firstLine="34"/>
              <w:rPr>
                <w:rFonts w:ascii="Times New Roman" w:hAnsi="Times New Roman"/>
                <w:sz w:val="24"/>
                <w:szCs w:val="24"/>
              </w:rPr>
            </w:pPr>
            <w:r w:rsidRPr="00903A33">
              <w:rPr>
                <w:rFonts w:ascii="Times New Roman" w:hAnsi="Times New Roman"/>
                <w:sz w:val="24"/>
                <w:szCs w:val="24"/>
              </w:rPr>
              <w:t>Директор ЧПОУ «СККИТ»</w:t>
            </w:r>
          </w:p>
          <w:p w:rsidR="0049060D" w:rsidRPr="00903A33" w:rsidRDefault="0049060D" w:rsidP="005B6ACA">
            <w:pPr>
              <w:spacing w:after="0" w:line="240" w:lineRule="auto"/>
              <w:ind w:firstLine="34"/>
              <w:rPr>
                <w:rFonts w:ascii="Times New Roman" w:hAnsi="Times New Roman"/>
                <w:sz w:val="24"/>
                <w:szCs w:val="24"/>
              </w:rPr>
            </w:pPr>
            <w:r w:rsidRPr="00903A33">
              <w:rPr>
                <w:rFonts w:ascii="Times New Roman" w:hAnsi="Times New Roman"/>
                <w:sz w:val="24"/>
                <w:szCs w:val="24"/>
              </w:rPr>
              <w:t>А.В. Жукова</w:t>
            </w:r>
          </w:p>
          <w:p w:rsidR="0049060D" w:rsidRPr="00903A33" w:rsidRDefault="0049060D" w:rsidP="005B6ACA">
            <w:pPr>
              <w:spacing w:after="0" w:line="240" w:lineRule="auto"/>
              <w:ind w:firstLine="34"/>
              <w:rPr>
                <w:rFonts w:ascii="Times New Roman" w:hAnsi="Times New Roman"/>
                <w:sz w:val="24"/>
                <w:szCs w:val="24"/>
              </w:rPr>
            </w:pPr>
            <w:r w:rsidRPr="00903A33">
              <w:rPr>
                <w:rFonts w:ascii="Times New Roman" w:hAnsi="Times New Roman"/>
                <w:sz w:val="24"/>
                <w:szCs w:val="24"/>
              </w:rPr>
              <w:t>«09» июня 2022</w:t>
            </w:r>
          </w:p>
          <w:p w:rsidR="0049060D" w:rsidRPr="00903A33" w:rsidRDefault="0049060D" w:rsidP="005B6ACA">
            <w:pPr>
              <w:spacing w:after="0" w:line="240" w:lineRule="auto"/>
              <w:rPr>
                <w:rFonts w:ascii="Times New Roman" w:hAnsi="Times New Roman"/>
                <w:sz w:val="24"/>
                <w:szCs w:val="24"/>
              </w:rPr>
            </w:pPr>
          </w:p>
        </w:tc>
      </w:tr>
    </w:tbl>
    <w:p w:rsidR="0049060D" w:rsidRPr="00903A33" w:rsidRDefault="0049060D" w:rsidP="00573B7B">
      <w:pPr>
        <w:spacing w:after="0" w:line="240" w:lineRule="auto"/>
        <w:jc w:val="center"/>
        <w:rPr>
          <w:rFonts w:ascii="Times New Roman" w:hAnsi="Times New Roman"/>
          <w:sz w:val="24"/>
          <w:szCs w:val="24"/>
        </w:rPr>
      </w:pPr>
    </w:p>
    <w:p w:rsidR="0049060D" w:rsidRPr="00903A33" w:rsidRDefault="0049060D" w:rsidP="00573B7B">
      <w:pPr>
        <w:spacing w:after="0" w:line="240" w:lineRule="auto"/>
        <w:rPr>
          <w:rFonts w:ascii="Times New Roman" w:hAnsi="Times New Roman"/>
          <w:b/>
          <w:sz w:val="24"/>
          <w:szCs w:val="24"/>
        </w:rPr>
      </w:pPr>
    </w:p>
    <w:p w:rsidR="0049060D" w:rsidRPr="00903A33" w:rsidRDefault="0049060D" w:rsidP="00573B7B">
      <w:pPr>
        <w:spacing w:after="0" w:line="240" w:lineRule="auto"/>
        <w:jc w:val="center"/>
        <w:rPr>
          <w:rFonts w:ascii="Times New Roman" w:hAnsi="Times New Roman"/>
          <w:b/>
          <w:sz w:val="24"/>
          <w:szCs w:val="24"/>
        </w:rPr>
      </w:pPr>
    </w:p>
    <w:p w:rsidR="0049060D" w:rsidRPr="00903A33" w:rsidRDefault="0049060D" w:rsidP="00573B7B">
      <w:pPr>
        <w:spacing w:after="0" w:line="240" w:lineRule="auto"/>
        <w:jc w:val="center"/>
        <w:rPr>
          <w:rFonts w:ascii="Times New Roman" w:hAnsi="Times New Roman"/>
          <w:b/>
          <w:sz w:val="24"/>
          <w:szCs w:val="24"/>
        </w:rPr>
      </w:pPr>
    </w:p>
    <w:p w:rsidR="0049060D" w:rsidRPr="00903A33" w:rsidRDefault="0049060D" w:rsidP="00573B7B">
      <w:pPr>
        <w:spacing w:after="0" w:line="240" w:lineRule="auto"/>
        <w:jc w:val="center"/>
        <w:rPr>
          <w:rFonts w:ascii="Times New Roman" w:hAnsi="Times New Roman"/>
          <w:b/>
          <w:sz w:val="24"/>
          <w:szCs w:val="24"/>
        </w:rPr>
      </w:pPr>
      <w:r w:rsidRPr="00903A33">
        <w:rPr>
          <w:rFonts w:ascii="Times New Roman" w:hAnsi="Times New Roman"/>
          <w:b/>
          <w:sz w:val="24"/>
          <w:szCs w:val="24"/>
        </w:rPr>
        <w:t>МЕТОДИЧЕСКИЕ РЕКОМЕНДАЦИИ</w:t>
      </w:r>
    </w:p>
    <w:p w:rsidR="0049060D" w:rsidRPr="00903A33" w:rsidRDefault="0049060D" w:rsidP="00573B7B">
      <w:pPr>
        <w:spacing w:after="0" w:line="240" w:lineRule="auto"/>
        <w:jc w:val="center"/>
        <w:rPr>
          <w:rFonts w:ascii="Times New Roman" w:hAnsi="Times New Roman"/>
          <w:b/>
          <w:sz w:val="24"/>
          <w:szCs w:val="24"/>
        </w:rPr>
      </w:pPr>
    </w:p>
    <w:p w:rsidR="0049060D" w:rsidRPr="00903A33" w:rsidRDefault="0049060D" w:rsidP="00573B7B">
      <w:pPr>
        <w:spacing w:after="0" w:line="240" w:lineRule="auto"/>
        <w:jc w:val="center"/>
        <w:rPr>
          <w:rFonts w:ascii="Times New Roman" w:hAnsi="Times New Roman"/>
          <w:b/>
          <w:sz w:val="24"/>
          <w:szCs w:val="24"/>
        </w:rPr>
      </w:pPr>
    </w:p>
    <w:p w:rsidR="0049060D" w:rsidRPr="00903A33" w:rsidRDefault="0049060D" w:rsidP="00573B7B">
      <w:pPr>
        <w:spacing w:after="0" w:line="240" w:lineRule="auto"/>
        <w:jc w:val="center"/>
        <w:rPr>
          <w:rFonts w:ascii="Times New Roman" w:hAnsi="Times New Roman"/>
          <w:b/>
          <w:sz w:val="24"/>
          <w:szCs w:val="24"/>
        </w:rPr>
      </w:pPr>
      <w:r w:rsidRPr="00903A33">
        <w:rPr>
          <w:rFonts w:ascii="Times New Roman" w:hAnsi="Times New Roman"/>
          <w:b/>
          <w:sz w:val="24"/>
          <w:szCs w:val="24"/>
        </w:rPr>
        <w:t>РАБОЧЕЙ ПРОГРАММЫ УЧЕБНОЙ ДИСЦИПЛИНЫ</w:t>
      </w:r>
    </w:p>
    <w:p w:rsidR="0049060D" w:rsidRPr="00903A33" w:rsidRDefault="0049060D" w:rsidP="00573B7B">
      <w:pPr>
        <w:spacing w:after="0" w:line="240" w:lineRule="auto"/>
        <w:jc w:val="center"/>
        <w:rPr>
          <w:rFonts w:ascii="Times New Roman" w:hAnsi="Times New Roman"/>
          <w:b/>
          <w:sz w:val="24"/>
          <w:szCs w:val="24"/>
        </w:rPr>
      </w:pPr>
    </w:p>
    <w:p w:rsidR="0049060D" w:rsidRPr="00903A33" w:rsidRDefault="0049060D" w:rsidP="00573B7B">
      <w:pPr>
        <w:spacing w:after="0" w:line="240" w:lineRule="auto"/>
        <w:jc w:val="center"/>
        <w:rPr>
          <w:rFonts w:ascii="Times New Roman" w:hAnsi="Times New Roman"/>
          <w:b/>
          <w:sz w:val="24"/>
          <w:szCs w:val="24"/>
        </w:rPr>
      </w:pPr>
      <w:r>
        <w:rPr>
          <w:rFonts w:ascii="Times New Roman" w:hAnsi="Times New Roman"/>
          <w:b/>
          <w:sz w:val="24"/>
          <w:szCs w:val="24"/>
        </w:rPr>
        <w:t>ЭКОНОМИКА ОРГАНИЗАЦИИ</w:t>
      </w:r>
    </w:p>
    <w:p w:rsidR="0049060D" w:rsidRPr="00903A33" w:rsidRDefault="0049060D" w:rsidP="00573B7B">
      <w:pPr>
        <w:spacing w:after="0" w:line="240" w:lineRule="auto"/>
        <w:jc w:val="center"/>
        <w:rPr>
          <w:rFonts w:ascii="Times New Roman" w:hAnsi="Times New Roman"/>
          <w:sz w:val="24"/>
          <w:szCs w:val="24"/>
        </w:rPr>
      </w:pPr>
    </w:p>
    <w:p w:rsidR="0049060D" w:rsidRPr="00903A33" w:rsidRDefault="0049060D" w:rsidP="00573B7B">
      <w:pPr>
        <w:spacing w:after="0" w:line="240" w:lineRule="auto"/>
        <w:jc w:val="center"/>
        <w:rPr>
          <w:rFonts w:ascii="Times New Roman" w:hAnsi="Times New Roman"/>
          <w:color w:val="FF0000"/>
          <w:sz w:val="24"/>
          <w:szCs w:val="24"/>
        </w:rPr>
      </w:pPr>
    </w:p>
    <w:p w:rsidR="0049060D" w:rsidRPr="00903A33" w:rsidRDefault="0049060D" w:rsidP="00573B7B">
      <w:pPr>
        <w:suppressAutoHyphens/>
        <w:spacing w:after="0" w:line="240" w:lineRule="auto"/>
        <w:jc w:val="center"/>
        <w:rPr>
          <w:rFonts w:ascii="Times New Roman" w:hAnsi="Times New Roman"/>
          <w:b/>
          <w:bCs/>
          <w:kern w:val="1"/>
          <w:sz w:val="24"/>
          <w:szCs w:val="24"/>
        </w:rPr>
      </w:pPr>
    </w:p>
    <w:p w:rsidR="0049060D" w:rsidRPr="00903A33" w:rsidRDefault="0049060D" w:rsidP="00573B7B">
      <w:pPr>
        <w:suppressAutoHyphens/>
        <w:spacing w:after="0" w:line="240" w:lineRule="auto"/>
        <w:jc w:val="center"/>
        <w:rPr>
          <w:rFonts w:ascii="Times New Roman" w:hAnsi="Times New Roman"/>
          <w:b/>
          <w:bCs/>
          <w:kern w:val="1"/>
          <w:sz w:val="24"/>
          <w:szCs w:val="24"/>
        </w:rPr>
      </w:pPr>
      <w:r w:rsidRPr="00903A33">
        <w:rPr>
          <w:rFonts w:ascii="Times New Roman" w:hAnsi="Times New Roman"/>
          <w:b/>
          <w:color w:val="000000"/>
          <w:sz w:val="24"/>
          <w:szCs w:val="24"/>
          <w:shd w:val="clear" w:color="auto" w:fill="FFFFFF"/>
        </w:rPr>
        <w:t>38.02.01 – ЭКОНОМИКА И БУХГАЛТЕРСКИЙ УЧЕТ (ПО ОТРАСЛЯМ)</w:t>
      </w:r>
    </w:p>
    <w:p w:rsidR="0049060D" w:rsidRPr="00903A33" w:rsidRDefault="0049060D" w:rsidP="00573B7B">
      <w:pPr>
        <w:suppressAutoHyphens/>
        <w:spacing w:after="0" w:line="240" w:lineRule="auto"/>
        <w:jc w:val="center"/>
        <w:rPr>
          <w:rFonts w:ascii="Times New Roman" w:hAnsi="Times New Roman"/>
          <w:b/>
          <w:bCs/>
          <w:kern w:val="1"/>
          <w:sz w:val="24"/>
          <w:szCs w:val="24"/>
        </w:rPr>
      </w:pPr>
    </w:p>
    <w:p w:rsidR="0049060D" w:rsidRPr="00903A33" w:rsidRDefault="0049060D" w:rsidP="00573B7B">
      <w:pPr>
        <w:suppressAutoHyphens/>
        <w:spacing w:after="0" w:line="240" w:lineRule="auto"/>
        <w:jc w:val="center"/>
        <w:rPr>
          <w:rFonts w:ascii="Times New Roman" w:hAnsi="Times New Roman"/>
          <w:kern w:val="2"/>
          <w:sz w:val="24"/>
          <w:szCs w:val="24"/>
          <w:lang w:eastAsia="ar-SA"/>
        </w:rPr>
      </w:pPr>
    </w:p>
    <w:p w:rsidR="0049060D" w:rsidRPr="00903A33" w:rsidRDefault="0049060D" w:rsidP="00573B7B">
      <w:pPr>
        <w:suppressAutoHyphens/>
        <w:spacing w:after="0" w:line="240" w:lineRule="auto"/>
        <w:jc w:val="center"/>
        <w:rPr>
          <w:rFonts w:ascii="Times New Roman" w:hAnsi="Times New Roman"/>
          <w:b/>
          <w:bCs/>
          <w:kern w:val="2"/>
          <w:sz w:val="24"/>
          <w:szCs w:val="24"/>
          <w:lang w:eastAsia="ar-SA"/>
        </w:rPr>
      </w:pPr>
      <w:r w:rsidRPr="00903A33">
        <w:rPr>
          <w:rFonts w:ascii="Times New Roman" w:hAnsi="Times New Roman"/>
          <w:b/>
          <w:kern w:val="2"/>
          <w:sz w:val="24"/>
          <w:szCs w:val="24"/>
          <w:lang w:eastAsia="ar-SA"/>
        </w:rPr>
        <w:t>БУХГАЛТЕР</w:t>
      </w:r>
    </w:p>
    <w:p w:rsidR="0049060D" w:rsidRPr="00903A33" w:rsidRDefault="0049060D" w:rsidP="00573B7B">
      <w:pPr>
        <w:spacing w:after="0" w:line="240" w:lineRule="auto"/>
        <w:rPr>
          <w:rFonts w:ascii="Times New Roman" w:hAnsi="Times New Roman"/>
          <w:color w:val="FF0000"/>
          <w:sz w:val="24"/>
          <w:szCs w:val="24"/>
        </w:rPr>
      </w:pPr>
    </w:p>
    <w:p w:rsidR="0049060D" w:rsidRPr="00903A33" w:rsidRDefault="0049060D" w:rsidP="00573B7B">
      <w:pPr>
        <w:spacing w:after="0" w:line="240" w:lineRule="auto"/>
        <w:rPr>
          <w:rFonts w:ascii="Times New Roman" w:hAnsi="Times New Roman"/>
          <w:color w:val="FF0000"/>
          <w:sz w:val="24"/>
          <w:szCs w:val="24"/>
        </w:rPr>
      </w:pPr>
    </w:p>
    <w:p w:rsidR="0049060D" w:rsidRPr="00903A33" w:rsidRDefault="0049060D" w:rsidP="00573B7B">
      <w:pPr>
        <w:spacing w:after="0" w:line="240" w:lineRule="auto"/>
        <w:rPr>
          <w:rFonts w:ascii="Times New Roman" w:hAnsi="Times New Roman"/>
          <w:color w:val="FF0000"/>
          <w:sz w:val="24"/>
          <w:szCs w:val="24"/>
        </w:rPr>
      </w:pPr>
    </w:p>
    <w:p w:rsidR="0049060D" w:rsidRPr="00903A33" w:rsidRDefault="0049060D" w:rsidP="00573B7B">
      <w:pPr>
        <w:spacing w:after="0" w:line="240" w:lineRule="auto"/>
        <w:rPr>
          <w:rFonts w:ascii="Times New Roman" w:hAnsi="Times New Roman"/>
          <w:color w:val="FF0000"/>
          <w:sz w:val="24"/>
          <w:szCs w:val="24"/>
        </w:rPr>
      </w:pPr>
    </w:p>
    <w:p w:rsidR="0049060D" w:rsidRPr="00903A33" w:rsidRDefault="0049060D" w:rsidP="00573B7B">
      <w:pPr>
        <w:spacing w:after="0" w:line="240" w:lineRule="auto"/>
        <w:rPr>
          <w:rFonts w:ascii="Times New Roman" w:hAnsi="Times New Roman"/>
          <w:color w:val="FF0000"/>
          <w:sz w:val="24"/>
          <w:szCs w:val="24"/>
        </w:rPr>
      </w:pPr>
    </w:p>
    <w:p w:rsidR="0049060D" w:rsidRPr="00903A33" w:rsidRDefault="0049060D" w:rsidP="00573B7B">
      <w:pPr>
        <w:spacing w:after="0" w:line="240" w:lineRule="auto"/>
        <w:rPr>
          <w:rFonts w:ascii="Times New Roman" w:hAnsi="Times New Roman"/>
          <w:color w:val="FF0000"/>
          <w:sz w:val="24"/>
          <w:szCs w:val="24"/>
        </w:rPr>
      </w:pPr>
    </w:p>
    <w:p w:rsidR="0049060D" w:rsidRPr="00903A33" w:rsidRDefault="0049060D" w:rsidP="00573B7B">
      <w:pPr>
        <w:spacing w:after="0" w:line="240" w:lineRule="auto"/>
        <w:rPr>
          <w:rFonts w:ascii="Times New Roman" w:hAnsi="Times New Roman"/>
          <w:color w:val="FF0000"/>
          <w:sz w:val="24"/>
          <w:szCs w:val="24"/>
        </w:rPr>
      </w:pPr>
    </w:p>
    <w:p w:rsidR="0049060D" w:rsidRPr="00903A33" w:rsidRDefault="0049060D" w:rsidP="00573B7B">
      <w:pPr>
        <w:spacing w:after="0" w:line="240" w:lineRule="auto"/>
        <w:rPr>
          <w:rFonts w:ascii="Times New Roman" w:hAnsi="Times New Roman"/>
          <w:color w:val="FF0000"/>
          <w:sz w:val="24"/>
          <w:szCs w:val="24"/>
        </w:rPr>
      </w:pPr>
    </w:p>
    <w:p w:rsidR="0049060D" w:rsidRPr="00903A33" w:rsidRDefault="0049060D" w:rsidP="00573B7B">
      <w:pPr>
        <w:spacing w:after="0" w:line="240" w:lineRule="auto"/>
        <w:rPr>
          <w:rFonts w:ascii="Times New Roman" w:hAnsi="Times New Roman"/>
          <w:color w:val="FF0000"/>
          <w:sz w:val="24"/>
          <w:szCs w:val="24"/>
        </w:rPr>
      </w:pPr>
    </w:p>
    <w:p w:rsidR="0049060D" w:rsidRPr="00903A33" w:rsidRDefault="0049060D" w:rsidP="00573B7B">
      <w:pPr>
        <w:spacing w:after="0" w:line="240" w:lineRule="auto"/>
        <w:rPr>
          <w:rFonts w:ascii="Times New Roman" w:hAnsi="Times New Roman"/>
          <w:color w:val="FF0000"/>
          <w:sz w:val="24"/>
          <w:szCs w:val="24"/>
        </w:rPr>
      </w:pPr>
    </w:p>
    <w:p w:rsidR="0049060D" w:rsidRPr="00903A33" w:rsidRDefault="0049060D" w:rsidP="00573B7B">
      <w:pPr>
        <w:spacing w:after="0" w:line="240" w:lineRule="auto"/>
        <w:rPr>
          <w:rFonts w:ascii="Times New Roman" w:hAnsi="Times New Roman"/>
          <w:color w:val="FF0000"/>
          <w:sz w:val="24"/>
          <w:szCs w:val="24"/>
        </w:rPr>
      </w:pPr>
    </w:p>
    <w:p w:rsidR="0049060D" w:rsidRPr="00903A33" w:rsidRDefault="0049060D" w:rsidP="00573B7B">
      <w:pPr>
        <w:spacing w:after="0" w:line="240" w:lineRule="auto"/>
        <w:rPr>
          <w:rFonts w:ascii="Times New Roman" w:hAnsi="Times New Roman"/>
          <w:color w:val="FF0000"/>
          <w:sz w:val="24"/>
          <w:szCs w:val="24"/>
        </w:rPr>
      </w:pPr>
    </w:p>
    <w:p w:rsidR="0049060D" w:rsidRPr="00903A33" w:rsidRDefault="0049060D" w:rsidP="00573B7B">
      <w:pPr>
        <w:spacing w:after="0" w:line="240" w:lineRule="auto"/>
        <w:rPr>
          <w:rFonts w:ascii="Times New Roman" w:hAnsi="Times New Roman"/>
          <w:color w:val="FF0000"/>
          <w:sz w:val="24"/>
          <w:szCs w:val="24"/>
        </w:rPr>
      </w:pPr>
    </w:p>
    <w:p w:rsidR="0049060D" w:rsidRPr="00903A33" w:rsidRDefault="0049060D" w:rsidP="00573B7B">
      <w:pPr>
        <w:spacing w:after="0" w:line="240" w:lineRule="auto"/>
        <w:rPr>
          <w:rFonts w:ascii="Times New Roman" w:hAnsi="Times New Roman"/>
          <w:color w:val="FF0000"/>
          <w:sz w:val="24"/>
          <w:szCs w:val="24"/>
        </w:rPr>
      </w:pPr>
    </w:p>
    <w:p w:rsidR="0049060D" w:rsidRPr="00903A33" w:rsidRDefault="0049060D" w:rsidP="00573B7B">
      <w:pPr>
        <w:spacing w:after="0" w:line="240" w:lineRule="auto"/>
        <w:rPr>
          <w:rFonts w:ascii="Times New Roman" w:hAnsi="Times New Roman"/>
          <w:color w:val="FF0000"/>
          <w:sz w:val="24"/>
          <w:szCs w:val="24"/>
        </w:rPr>
      </w:pPr>
    </w:p>
    <w:p w:rsidR="0049060D" w:rsidRPr="00903A33" w:rsidRDefault="0049060D" w:rsidP="00573B7B">
      <w:pPr>
        <w:spacing w:after="0" w:line="240" w:lineRule="auto"/>
        <w:rPr>
          <w:rFonts w:ascii="Times New Roman" w:hAnsi="Times New Roman"/>
          <w:color w:val="FF0000"/>
          <w:sz w:val="24"/>
          <w:szCs w:val="24"/>
        </w:rPr>
      </w:pPr>
    </w:p>
    <w:p w:rsidR="0049060D" w:rsidRPr="00903A33" w:rsidRDefault="0049060D" w:rsidP="00573B7B">
      <w:pPr>
        <w:spacing w:after="0" w:line="240" w:lineRule="auto"/>
        <w:rPr>
          <w:rFonts w:ascii="Times New Roman" w:hAnsi="Times New Roman"/>
          <w:color w:val="FF0000"/>
          <w:sz w:val="24"/>
          <w:szCs w:val="24"/>
        </w:rPr>
      </w:pPr>
    </w:p>
    <w:p w:rsidR="0049060D" w:rsidRPr="00903A33" w:rsidRDefault="0049060D" w:rsidP="00573B7B">
      <w:pPr>
        <w:spacing w:after="0" w:line="240" w:lineRule="auto"/>
        <w:rPr>
          <w:rFonts w:ascii="Times New Roman" w:hAnsi="Times New Roman"/>
          <w:color w:val="FF0000"/>
          <w:sz w:val="24"/>
          <w:szCs w:val="24"/>
        </w:rPr>
      </w:pPr>
    </w:p>
    <w:p w:rsidR="0049060D" w:rsidRPr="00903A33" w:rsidRDefault="0049060D" w:rsidP="00573B7B">
      <w:pPr>
        <w:spacing w:after="0" w:line="240" w:lineRule="auto"/>
        <w:rPr>
          <w:rFonts w:ascii="Times New Roman" w:hAnsi="Times New Roman"/>
          <w:color w:val="FF0000"/>
          <w:sz w:val="24"/>
          <w:szCs w:val="24"/>
        </w:rPr>
      </w:pPr>
    </w:p>
    <w:p w:rsidR="0049060D" w:rsidRPr="00903A33" w:rsidRDefault="0049060D" w:rsidP="00573B7B">
      <w:pPr>
        <w:spacing w:after="0" w:line="240" w:lineRule="auto"/>
        <w:rPr>
          <w:rFonts w:ascii="Times New Roman" w:hAnsi="Times New Roman"/>
          <w:color w:val="FF0000"/>
          <w:sz w:val="24"/>
          <w:szCs w:val="24"/>
        </w:rPr>
      </w:pPr>
    </w:p>
    <w:p w:rsidR="0049060D" w:rsidRPr="00903A33" w:rsidRDefault="0049060D" w:rsidP="00573B7B">
      <w:pPr>
        <w:spacing w:after="0" w:line="240" w:lineRule="auto"/>
        <w:rPr>
          <w:rFonts w:ascii="Times New Roman" w:hAnsi="Times New Roman"/>
          <w:color w:val="FF0000"/>
          <w:sz w:val="24"/>
          <w:szCs w:val="24"/>
        </w:rPr>
      </w:pPr>
    </w:p>
    <w:p w:rsidR="0049060D" w:rsidRPr="00903A33" w:rsidRDefault="0049060D" w:rsidP="00573B7B">
      <w:pPr>
        <w:spacing w:after="0" w:line="240" w:lineRule="auto"/>
        <w:rPr>
          <w:rFonts w:ascii="Times New Roman" w:hAnsi="Times New Roman"/>
          <w:color w:val="FF0000"/>
          <w:sz w:val="24"/>
          <w:szCs w:val="24"/>
        </w:rPr>
      </w:pPr>
    </w:p>
    <w:p w:rsidR="0049060D" w:rsidRPr="00903A33" w:rsidRDefault="0049060D" w:rsidP="00573B7B">
      <w:pPr>
        <w:spacing w:after="0" w:line="240" w:lineRule="auto"/>
        <w:rPr>
          <w:rFonts w:ascii="Times New Roman" w:hAnsi="Times New Roman"/>
          <w:color w:val="FF0000"/>
          <w:sz w:val="24"/>
          <w:szCs w:val="24"/>
        </w:rPr>
      </w:pPr>
    </w:p>
    <w:p w:rsidR="0049060D" w:rsidRPr="00903A33" w:rsidRDefault="0049060D" w:rsidP="00573B7B">
      <w:pPr>
        <w:spacing w:after="0" w:line="240" w:lineRule="auto"/>
        <w:rPr>
          <w:rFonts w:ascii="Times New Roman" w:hAnsi="Times New Roman"/>
          <w:color w:val="FF0000"/>
          <w:sz w:val="24"/>
          <w:szCs w:val="24"/>
        </w:rPr>
      </w:pPr>
    </w:p>
    <w:p w:rsidR="0049060D" w:rsidRPr="00903A33" w:rsidRDefault="0049060D" w:rsidP="00573B7B">
      <w:pPr>
        <w:spacing w:after="0" w:line="240" w:lineRule="auto"/>
        <w:ind w:hanging="720"/>
        <w:contextualSpacing/>
        <w:jc w:val="center"/>
        <w:rPr>
          <w:rFonts w:ascii="Times New Roman" w:hAnsi="Times New Roman"/>
          <w:b/>
          <w:sz w:val="24"/>
          <w:szCs w:val="24"/>
        </w:rPr>
        <w:sectPr w:rsidR="0049060D" w:rsidRPr="00903A33">
          <w:pgSz w:w="11906" w:h="16838"/>
          <w:pgMar w:top="1134" w:right="850" w:bottom="1134" w:left="1701" w:header="708" w:footer="708" w:gutter="0"/>
          <w:cols w:space="708"/>
          <w:docGrid w:linePitch="360"/>
        </w:sectPr>
      </w:pPr>
      <w:r w:rsidRPr="00903A33">
        <w:rPr>
          <w:rFonts w:ascii="Times New Roman" w:hAnsi="Times New Roman"/>
          <w:sz w:val="24"/>
          <w:szCs w:val="24"/>
        </w:rPr>
        <w:t>Пятигорск-2022</w:t>
      </w:r>
    </w:p>
    <w:p w:rsidR="0049060D" w:rsidRPr="00903A33" w:rsidRDefault="0049060D" w:rsidP="00573B7B">
      <w:pPr>
        <w:spacing w:after="0" w:line="240" w:lineRule="auto"/>
        <w:rPr>
          <w:rFonts w:ascii="Times New Roman" w:hAnsi="Times New Roman"/>
          <w:b/>
          <w:color w:val="FF0000"/>
          <w:sz w:val="24"/>
          <w:szCs w:val="24"/>
        </w:rPr>
      </w:pPr>
    </w:p>
    <w:p w:rsidR="0049060D" w:rsidRPr="00903A33" w:rsidRDefault="0049060D" w:rsidP="00573B7B">
      <w:pPr>
        <w:pStyle w:val="Heading1"/>
        <w:spacing w:before="0" w:after="0"/>
        <w:jc w:val="center"/>
        <w:rPr>
          <w:rFonts w:ascii="Times New Roman" w:hAnsi="Times New Roman"/>
          <w:sz w:val="24"/>
          <w:szCs w:val="24"/>
          <w:lang w:eastAsia="ar-SA"/>
        </w:rPr>
      </w:pPr>
      <w:r w:rsidRPr="00903A33">
        <w:rPr>
          <w:rFonts w:ascii="Times New Roman" w:hAnsi="Times New Roman"/>
          <w:sz w:val="24"/>
          <w:szCs w:val="24"/>
          <w:lang w:eastAsia="ar-SA"/>
        </w:rPr>
        <w:t>РЕКОМЕНДАЦИИ ПО ВЫПОЛНЕНИЮ ВИДОВ САМОСТОЯТЕЛЬНОЙ РАБОТЫ ОБУЧАЮЩИХСЯ</w:t>
      </w:r>
    </w:p>
    <w:p w:rsidR="0049060D" w:rsidRPr="00903A33" w:rsidRDefault="0049060D" w:rsidP="00573B7B">
      <w:pPr>
        <w:suppressAutoHyphens/>
        <w:spacing w:after="0" w:line="240" w:lineRule="auto"/>
        <w:jc w:val="center"/>
        <w:rPr>
          <w:rFonts w:ascii="Times New Roman" w:hAnsi="Times New Roman"/>
          <w:b/>
          <w:bCs/>
          <w:color w:val="FF0000"/>
          <w:kern w:val="2"/>
          <w:sz w:val="24"/>
          <w:szCs w:val="24"/>
          <w:lang w:eastAsia="ar-SA"/>
        </w:rPr>
      </w:pPr>
    </w:p>
    <w:p w:rsidR="0049060D" w:rsidRPr="00903A33" w:rsidRDefault="0049060D" w:rsidP="00573B7B">
      <w:pPr>
        <w:suppressAutoHyphens/>
        <w:spacing w:after="0" w:line="240" w:lineRule="auto"/>
        <w:jc w:val="center"/>
        <w:rPr>
          <w:rFonts w:ascii="Times New Roman" w:hAnsi="Times New Roman"/>
          <w:b/>
          <w:bCs/>
          <w:color w:val="FF0000"/>
          <w:kern w:val="2"/>
          <w:sz w:val="24"/>
          <w:szCs w:val="24"/>
          <w:lang w:eastAsia="ar-SA"/>
        </w:rPr>
      </w:pPr>
    </w:p>
    <w:p w:rsidR="0049060D" w:rsidRPr="00903A33" w:rsidRDefault="0049060D" w:rsidP="00573B7B">
      <w:pPr>
        <w:pStyle w:val="NoSpacing"/>
        <w:jc w:val="center"/>
        <w:rPr>
          <w:rFonts w:ascii="Times New Roman" w:hAnsi="Times New Roman"/>
          <w:b/>
          <w:sz w:val="24"/>
          <w:szCs w:val="24"/>
        </w:rPr>
      </w:pPr>
      <w:r w:rsidRPr="00903A33">
        <w:rPr>
          <w:rFonts w:ascii="Times New Roman" w:hAnsi="Times New Roman"/>
          <w:b/>
          <w:sz w:val="24"/>
          <w:szCs w:val="24"/>
        </w:rPr>
        <w:t>Рекомендации по подготовке к лекциям</w:t>
      </w:r>
    </w:p>
    <w:p w:rsidR="0049060D" w:rsidRPr="00903A33" w:rsidRDefault="0049060D" w:rsidP="00573B7B">
      <w:pPr>
        <w:pStyle w:val="NoSpacing"/>
        <w:rPr>
          <w:rFonts w:ascii="Times New Roman" w:hAnsi="Times New Roman"/>
          <w:sz w:val="24"/>
          <w:szCs w:val="24"/>
        </w:rPr>
      </w:pP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 xml:space="preserve">Главное в период подготовки к лекционным занятиям – научиться методам самостоятельного умственного труда, сознательно развивать свои творческие способности и овладевать навыками творческой работы. Для этого необходимо строго соблюдать дисциплину учебы и поведения. Четкое планирование своего рабочего времени и отдыха является необходимым условием для успешной самостоятельной работы. </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 xml:space="preserve">Каждому студенту следует составлять еженедельный и семестровый планы работы, а также план на каждый рабочий день. С вечера всегда надо распределять работу на завтрашний день. В конце каждого дня целесообразно подводить итог работы: тщательно проверить, все ли выполнено по намеченному плану, не было ли каких-либо отступлений, а если были, по какой причине это произошло. Нужно осуществлять самоконтроль, который является необходимым условием успешной учебы. Если что-то осталось невыполненным, необходимо изыскать время для завершения этой части работы, не уменьшая объема недельного плана. </w:t>
      </w:r>
    </w:p>
    <w:p w:rsidR="0049060D" w:rsidRPr="00903A33" w:rsidRDefault="0049060D" w:rsidP="00573B7B">
      <w:pPr>
        <w:pStyle w:val="NoSpacing"/>
        <w:ind w:firstLine="709"/>
        <w:jc w:val="both"/>
        <w:rPr>
          <w:rFonts w:ascii="Times New Roman" w:hAnsi="Times New Roman"/>
          <w:sz w:val="24"/>
          <w:szCs w:val="24"/>
        </w:rPr>
      </w:pPr>
    </w:p>
    <w:p w:rsidR="0049060D" w:rsidRPr="00903A33" w:rsidRDefault="0049060D" w:rsidP="00573B7B">
      <w:pPr>
        <w:pStyle w:val="NoSpacing"/>
        <w:jc w:val="center"/>
        <w:rPr>
          <w:rFonts w:ascii="Times New Roman" w:hAnsi="Times New Roman"/>
          <w:b/>
          <w:sz w:val="24"/>
          <w:szCs w:val="24"/>
        </w:rPr>
      </w:pPr>
      <w:r w:rsidRPr="00903A33">
        <w:rPr>
          <w:rFonts w:ascii="Times New Roman" w:hAnsi="Times New Roman"/>
          <w:b/>
          <w:sz w:val="24"/>
          <w:szCs w:val="24"/>
        </w:rPr>
        <w:t>Рекомендации по подготовке  к практическим занятиям (семинарам)</w:t>
      </w:r>
    </w:p>
    <w:p w:rsidR="0049060D" w:rsidRPr="00903A33" w:rsidRDefault="0049060D" w:rsidP="00573B7B">
      <w:pPr>
        <w:pStyle w:val="NoSpacing"/>
        <w:rPr>
          <w:rFonts w:ascii="Times New Roman" w:hAnsi="Times New Roman"/>
          <w:sz w:val="24"/>
          <w:szCs w:val="24"/>
        </w:rPr>
      </w:pP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 xml:space="preserve">При подготовке к практическому занятию студент должен ознакомиться с планом, выполнить все инструкции, предложенные преподавателем. </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Результатом работы является свободное владение теоретическим материалом, полные ответы на поставленные вопросы, коллективное обсуждение проблемных тем.</w:t>
      </w:r>
    </w:p>
    <w:p w:rsidR="0049060D" w:rsidRPr="00903A33" w:rsidRDefault="0049060D" w:rsidP="00573B7B">
      <w:pPr>
        <w:spacing w:after="0" w:line="240" w:lineRule="auto"/>
        <w:jc w:val="center"/>
        <w:rPr>
          <w:rFonts w:ascii="Times New Roman" w:hAnsi="Times New Roman"/>
          <w:b/>
          <w:sz w:val="24"/>
          <w:szCs w:val="24"/>
        </w:rPr>
      </w:pPr>
    </w:p>
    <w:p w:rsidR="0049060D" w:rsidRPr="00903A33" w:rsidRDefault="0049060D" w:rsidP="00573B7B">
      <w:pPr>
        <w:spacing w:after="0" w:line="240" w:lineRule="auto"/>
        <w:jc w:val="center"/>
        <w:rPr>
          <w:rFonts w:ascii="Times New Roman" w:hAnsi="Times New Roman"/>
          <w:b/>
          <w:sz w:val="24"/>
          <w:szCs w:val="24"/>
        </w:rPr>
      </w:pPr>
    </w:p>
    <w:p w:rsidR="0049060D" w:rsidRPr="00903A33" w:rsidRDefault="0049060D" w:rsidP="00573B7B">
      <w:pPr>
        <w:spacing w:after="0" w:line="240" w:lineRule="auto"/>
        <w:jc w:val="center"/>
        <w:rPr>
          <w:rFonts w:ascii="Times New Roman" w:hAnsi="Times New Roman"/>
          <w:b/>
          <w:sz w:val="24"/>
          <w:szCs w:val="24"/>
        </w:rPr>
      </w:pPr>
      <w:r w:rsidRPr="00903A33">
        <w:rPr>
          <w:rFonts w:ascii="Times New Roman" w:hAnsi="Times New Roman"/>
          <w:b/>
          <w:sz w:val="24"/>
          <w:szCs w:val="24"/>
        </w:rPr>
        <w:t>Методические рекомендации по подготовке рефератов</w:t>
      </w:r>
    </w:p>
    <w:p w:rsidR="0049060D" w:rsidRPr="00903A33" w:rsidRDefault="0049060D" w:rsidP="00573B7B">
      <w:pPr>
        <w:spacing w:after="0" w:line="240" w:lineRule="auto"/>
        <w:ind w:firstLine="720"/>
        <w:jc w:val="center"/>
        <w:rPr>
          <w:rFonts w:ascii="Times New Roman" w:hAnsi="Times New Roman"/>
          <w:b/>
          <w:sz w:val="24"/>
          <w:szCs w:val="24"/>
        </w:rPr>
      </w:pPr>
    </w:p>
    <w:p w:rsidR="0049060D" w:rsidRPr="00903A33" w:rsidRDefault="0049060D" w:rsidP="00573B7B">
      <w:pPr>
        <w:spacing w:after="0" w:line="240" w:lineRule="auto"/>
        <w:ind w:firstLine="720"/>
        <w:rPr>
          <w:rFonts w:ascii="Times New Roman" w:hAnsi="Times New Roman"/>
          <w:sz w:val="24"/>
          <w:szCs w:val="24"/>
        </w:rPr>
      </w:pPr>
      <w:r w:rsidRPr="00903A33">
        <w:rPr>
          <w:rFonts w:ascii="Times New Roman" w:hAnsi="Times New Roman"/>
          <w:sz w:val="24"/>
          <w:szCs w:val="24"/>
        </w:rPr>
        <w:t xml:space="preserve">Реферат –   это изложение в письменном виде научной работы, результатов изучения научной проблемы, включающий обзор соответствующих литературных и других источников. </w:t>
      </w:r>
    </w:p>
    <w:p w:rsidR="0049060D" w:rsidRPr="00903A33" w:rsidRDefault="0049060D" w:rsidP="00573B7B">
      <w:pPr>
        <w:pStyle w:val="BodyTextIndent2"/>
        <w:spacing w:after="0" w:line="240" w:lineRule="auto"/>
        <w:ind w:left="0"/>
      </w:pPr>
      <w:r w:rsidRPr="00903A33">
        <w:t>Основными структурными элементами являются:</w:t>
      </w:r>
    </w:p>
    <w:p w:rsidR="0049060D" w:rsidRPr="00903A33" w:rsidRDefault="0049060D" w:rsidP="00573B7B">
      <w:pPr>
        <w:pStyle w:val="BodyTextIndent2"/>
        <w:spacing w:after="0" w:line="240" w:lineRule="auto"/>
        <w:ind w:left="0"/>
      </w:pPr>
      <w:r w:rsidRPr="00903A33">
        <w:t>- титульный лист;</w:t>
      </w:r>
    </w:p>
    <w:p w:rsidR="0049060D" w:rsidRPr="00903A33" w:rsidRDefault="0049060D" w:rsidP="00573B7B">
      <w:pPr>
        <w:pStyle w:val="BodyTextIndent2"/>
        <w:spacing w:after="0" w:line="240" w:lineRule="auto"/>
        <w:ind w:left="0"/>
      </w:pPr>
      <w:r w:rsidRPr="00903A33">
        <w:t>- содержание;</w:t>
      </w:r>
    </w:p>
    <w:p w:rsidR="0049060D" w:rsidRPr="00903A33" w:rsidRDefault="0049060D" w:rsidP="00573B7B">
      <w:pPr>
        <w:pStyle w:val="BodyTextIndent2"/>
        <w:spacing w:after="0" w:line="240" w:lineRule="auto"/>
        <w:ind w:left="0"/>
      </w:pPr>
      <w:r w:rsidRPr="00903A33">
        <w:t>- ключевые слова;</w:t>
      </w:r>
    </w:p>
    <w:p w:rsidR="0049060D" w:rsidRPr="00903A33" w:rsidRDefault="0049060D" w:rsidP="00573B7B">
      <w:pPr>
        <w:pStyle w:val="BodyTextIndent2"/>
        <w:spacing w:after="0" w:line="240" w:lineRule="auto"/>
        <w:ind w:left="0"/>
      </w:pPr>
      <w:r w:rsidRPr="00903A33">
        <w:t>- определения;</w:t>
      </w:r>
    </w:p>
    <w:p w:rsidR="0049060D" w:rsidRPr="00903A33" w:rsidRDefault="0049060D" w:rsidP="00573B7B">
      <w:pPr>
        <w:pStyle w:val="BodyTextIndent2"/>
        <w:spacing w:after="0" w:line="240" w:lineRule="auto"/>
        <w:ind w:left="0"/>
      </w:pPr>
      <w:r w:rsidRPr="00903A33">
        <w:t>- обозначения и сокращения;</w:t>
      </w:r>
    </w:p>
    <w:p w:rsidR="0049060D" w:rsidRPr="00903A33" w:rsidRDefault="0049060D" w:rsidP="00573B7B">
      <w:pPr>
        <w:pStyle w:val="BodyTextIndent2"/>
        <w:spacing w:after="0" w:line="240" w:lineRule="auto"/>
        <w:ind w:left="0"/>
      </w:pPr>
      <w:r w:rsidRPr="00903A33">
        <w:t>- введение;</w:t>
      </w:r>
    </w:p>
    <w:p w:rsidR="0049060D" w:rsidRPr="00903A33" w:rsidRDefault="0049060D" w:rsidP="00573B7B">
      <w:pPr>
        <w:pStyle w:val="BodyTextIndent2"/>
        <w:spacing w:after="0" w:line="240" w:lineRule="auto"/>
        <w:ind w:left="0"/>
      </w:pPr>
      <w:r w:rsidRPr="00903A33">
        <w:t>- основная часть;</w:t>
      </w:r>
    </w:p>
    <w:p w:rsidR="0049060D" w:rsidRPr="00903A33" w:rsidRDefault="0049060D" w:rsidP="00573B7B">
      <w:pPr>
        <w:pStyle w:val="BodyTextIndent2"/>
        <w:spacing w:after="0" w:line="240" w:lineRule="auto"/>
        <w:ind w:left="0"/>
      </w:pPr>
      <w:r w:rsidRPr="00903A33">
        <w:t>- заключение;</w:t>
      </w:r>
    </w:p>
    <w:p w:rsidR="0049060D" w:rsidRPr="00903A33" w:rsidRDefault="0049060D" w:rsidP="00573B7B">
      <w:pPr>
        <w:pStyle w:val="BodyTextIndent2"/>
        <w:spacing w:after="0" w:line="240" w:lineRule="auto"/>
        <w:ind w:left="0"/>
      </w:pPr>
      <w:r w:rsidRPr="00903A33">
        <w:t>- список использованных источников;</w:t>
      </w:r>
    </w:p>
    <w:p w:rsidR="0049060D" w:rsidRPr="00903A33" w:rsidRDefault="0049060D" w:rsidP="00573B7B">
      <w:pPr>
        <w:pStyle w:val="BodyTextIndent2"/>
        <w:spacing w:after="0" w:line="240" w:lineRule="auto"/>
        <w:ind w:left="0"/>
      </w:pPr>
      <w:r w:rsidRPr="00903A33">
        <w:t>- приложения (если есть).</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 xml:space="preserve">Работа выполняется на одной стороне листа белой бумаги формата А4 (210 х 297 мм). Иллюстрированный материал (таблицы, схемы, диаграммы и т.п.) при необходимости можно выполнять на листах большего формата. </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Текст печатается полуторным интервалом нормальным  шрифтом черного цвета. Размер шрифта – 14 (Times New Roman). Межстрочный интервал – 1,5.</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 xml:space="preserve">Абзацы в тексте начинаются отступом от левого поля. Отступ равен 1 см. </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Опечатки, описки в тексте можно исправлять подчисткой или корректором. На место исправленное место вписываем текст от руки черной пастой или тушью. Если исправленный текст составляет часть страницы, то на это место можно наклеить бумагу с исправленным текстом.</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На одной странице допускается не более двух исправлений, сделанных от руки.</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По</w:t>
      </w:r>
      <w:r w:rsidRPr="00903A33">
        <w:rPr>
          <w:rFonts w:ascii="Times New Roman" w:hAnsi="Times New Roman"/>
          <w:sz w:val="24"/>
          <w:szCs w:val="24"/>
        </w:rPr>
        <w:softHyphen/>
        <w:t>вреждение листов, помарки и следы не полностью удаленного преж</w:t>
      </w:r>
      <w:r w:rsidRPr="00903A33">
        <w:rPr>
          <w:rFonts w:ascii="Times New Roman" w:hAnsi="Times New Roman"/>
          <w:sz w:val="24"/>
          <w:szCs w:val="24"/>
        </w:rPr>
        <w:softHyphen/>
        <w:t>него текста не допускаются.</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Предусматриваются следующие размеры полей (с отклонениями в пределах + 2 мм):</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левое – 30 мм;</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правое – 10 мм;</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верхнее – 20 мм;</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нижнее - 20 мм.</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Рекомендуется производить выравнивание  текста по ширине.</w:t>
      </w:r>
    </w:p>
    <w:p w:rsidR="0049060D" w:rsidRPr="00903A33" w:rsidRDefault="0049060D" w:rsidP="00573B7B">
      <w:pPr>
        <w:pStyle w:val="BodyTextIndent2"/>
        <w:spacing w:after="0" w:line="240" w:lineRule="auto"/>
        <w:ind w:left="0"/>
        <w:rPr>
          <w:b/>
        </w:rPr>
      </w:pPr>
      <w:r w:rsidRPr="00903A33">
        <w:rPr>
          <w:b/>
        </w:rPr>
        <w:t>Объем работы: 10-15 страниц.</w:t>
      </w:r>
    </w:p>
    <w:p w:rsidR="0049060D" w:rsidRPr="00903A33" w:rsidRDefault="0049060D" w:rsidP="00573B7B">
      <w:pPr>
        <w:spacing w:after="0" w:line="240" w:lineRule="auto"/>
        <w:jc w:val="center"/>
        <w:rPr>
          <w:rFonts w:ascii="Times New Roman" w:hAnsi="Times New Roman"/>
          <w:b/>
          <w:sz w:val="24"/>
          <w:szCs w:val="24"/>
        </w:rPr>
      </w:pPr>
      <w:r w:rsidRPr="00903A33">
        <w:rPr>
          <w:rFonts w:ascii="Times New Roman" w:hAnsi="Times New Roman"/>
          <w:b/>
          <w:sz w:val="24"/>
          <w:szCs w:val="24"/>
        </w:rPr>
        <w:t xml:space="preserve">Методические рекомендации по подготовке презентаций </w:t>
      </w:r>
    </w:p>
    <w:p w:rsidR="0049060D" w:rsidRPr="00903A33" w:rsidRDefault="0049060D" w:rsidP="00573B7B">
      <w:pPr>
        <w:pStyle w:val="NoSpacing"/>
        <w:ind w:firstLine="708"/>
        <w:jc w:val="both"/>
        <w:rPr>
          <w:rFonts w:ascii="Times New Roman" w:hAnsi="Times New Roman"/>
          <w:sz w:val="24"/>
          <w:szCs w:val="24"/>
        </w:rPr>
      </w:pPr>
      <w:r w:rsidRPr="00903A33">
        <w:rPr>
          <w:rFonts w:ascii="Times New Roman" w:hAnsi="Times New Roman"/>
          <w:sz w:val="24"/>
          <w:szCs w:val="24"/>
        </w:rPr>
        <w:t>Мультимедийная презентация представляет собой комплекс всех возможных средств представления информации (текст, графика, аудио, видео, анимация), подчинённый заданному сценарию и имеющий навигацию.</w:t>
      </w:r>
    </w:p>
    <w:p w:rsidR="0049060D" w:rsidRPr="00903A33" w:rsidRDefault="0049060D" w:rsidP="00573B7B">
      <w:pPr>
        <w:pStyle w:val="NoSpacing"/>
        <w:ind w:firstLine="708"/>
        <w:jc w:val="both"/>
        <w:rPr>
          <w:rFonts w:ascii="Times New Roman" w:hAnsi="Times New Roman"/>
          <w:sz w:val="24"/>
          <w:szCs w:val="24"/>
        </w:rPr>
      </w:pPr>
      <w:r w:rsidRPr="00903A33">
        <w:rPr>
          <w:rFonts w:ascii="Times New Roman" w:hAnsi="Times New Roman"/>
          <w:sz w:val="24"/>
          <w:szCs w:val="24"/>
        </w:rPr>
        <w:t>Презентация имеет сюжет, сценарий и структуру, которая организована для удобного восприятия информации.</w:t>
      </w:r>
    </w:p>
    <w:p w:rsidR="0049060D" w:rsidRPr="00903A33" w:rsidRDefault="0049060D" w:rsidP="00573B7B">
      <w:pPr>
        <w:pStyle w:val="NoSpacing"/>
        <w:ind w:firstLine="708"/>
        <w:jc w:val="both"/>
        <w:rPr>
          <w:rFonts w:ascii="Times New Roman" w:hAnsi="Times New Roman"/>
          <w:sz w:val="24"/>
          <w:szCs w:val="24"/>
        </w:rPr>
      </w:pPr>
      <w:r w:rsidRPr="00903A33">
        <w:rPr>
          <w:rFonts w:ascii="Times New Roman" w:hAnsi="Times New Roman"/>
          <w:sz w:val="24"/>
          <w:szCs w:val="24"/>
        </w:rPr>
        <w:t>Технология создания презентации  состоит из трёх этапов:</w:t>
      </w:r>
    </w:p>
    <w:p w:rsidR="0049060D" w:rsidRPr="00903A33" w:rsidRDefault="0049060D" w:rsidP="00573B7B">
      <w:pPr>
        <w:pStyle w:val="NoSpacing"/>
        <w:jc w:val="both"/>
        <w:rPr>
          <w:rFonts w:ascii="Times New Roman" w:hAnsi="Times New Roman"/>
          <w:sz w:val="24"/>
          <w:szCs w:val="24"/>
        </w:rPr>
      </w:pPr>
      <w:r w:rsidRPr="00903A33">
        <w:rPr>
          <w:rFonts w:ascii="Times New Roman" w:hAnsi="Times New Roman"/>
          <w:b/>
          <w:sz w:val="24"/>
          <w:szCs w:val="24"/>
        </w:rPr>
        <w:t>Первый этап</w:t>
      </w:r>
      <w:r w:rsidRPr="00903A33">
        <w:rPr>
          <w:rFonts w:ascii="Times New Roman" w:hAnsi="Times New Roman"/>
          <w:sz w:val="24"/>
          <w:szCs w:val="24"/>
        </w:rPr>
        <w:t>. Планирование презентации.</w:t>
      </w:r>
    </w:p>
    <w:p w:rsidR="0049060D" w:rsidRPr="00903A33" w:rsidRDefault="0049060D" w:rsidP="00573B7B">
      <w:pPr>
        <w:pStyle w:val="NoSpacing"/>
        <w:jc w:val="both"/>
        <w:rPr>
          <w:rFonts w:ascii="Times New Roman" w:hAnsi="Times New Roman"/>
          <w:sz w:val="24"/>
          <w:szCs w:val="24"/>
        </w:rPr>
      </w:pPr>
      <w:r w:rsidRPr="00903A33">
        <w:rPr>
          <w:rFonts w:ascii="Times New Roman" w:hAnsi="Times New Roman"/>
          <w:sz w:val="24"/>
          <w:szCs w:val="24"/>
        </w:rPr>
        <w:t>Планирование включает:</w:t>
      </w:r>
    </w:p>
    <w:p w:rsidR="0049060D" w:rsidRPr="00903A33" w:rsidRDefault="0049060D" w:rsidP="00573B7B">
      <w:pPr>
        <w:pStyle w:val="NoSpacing"/>
        <w:jc w:val="both"/>
        <w:rPr>
          <w:rFonts w:ascii="Times New Roman" w:hAnsi="Times New Roman"/>
          <w:sz w:val="24"/>
          <w:szCs w:val="24"/>
        </w:rPr>
      </w:pPr>
      <w:r w:rsidRPr="00903A33">
        <w:rPr>
          <w:rFonts w:ascii="Times New Roman" w:hAnsi="Times New Roman"/>
          <w:sz w:val="24"/>
          <w:szCs w:val="24"/>
        </w:rPr>
        <w:t>1. Определение цели.</w:t>
      </w:r>
    </w:p>
    <w:p w:rsidR="0049060D" w:rsidRPr="00903A33" w:rsidRDefault="0049060D" w:rsidP="00573B7B">
      <w:pPr>
        <w:pStyle w:val="NoSpacing"/>
        <w:jc w:val="both"/>
        <w:rPr>
          <w:rFonts w:ascii="Times New Roman" w:hAnsi="Times New Roman"/>
          <w:sz w:val="24"/>
          <w:szCs w:val="24"/>
        </w:rPr>
      </w:pPr>
      <w:r w:rsidRPr="00903A33">
        <w:rPr>
          <w:rFonts w:ascii="Times New Roman" w:hAnsi="Times New Roman"/>
          <w:sz w:val="24"/>
          <w:szCs w:val="24"/>
        </w:rPr>
        <w:t>2. Определение задач презентации.</w:t>
      </w:r>
    </w:p>
    <w:p w:rsidR="0049060D" w:rsidRPr="00903A33" w:rsidRDefault="0049060D" w:rsidP="00573B7B">
      <w:pPr>
        <w:pStyle w:val="NoSpacing"/>
        <w:jc w:val="both"/>
        <w:rPr>
          <w:rFonts w:ascii="Times New Roman" w:hAnsi="Times New Roman"/>
          <w:sz w:val="24"/>
          <w:szCs w:val="24"/>
        </w:rPr>
      </w:pPr>
      <w:r w:rsidRPr="00903A33">
        <w:rPr>
          <w:rFonts w:ascii="Times New Roman" w:hAnsi="Times New Roman"/>
          <w:sz w:val="24"/>
          <w:szCs w:val="24"/>
        </w:rPr>
        <w:t>3. Подбор необходимой информации.</w:t>
      </w:r>
    </w:p>
    <w:p w:rsidR="0049060D" w:rsidRPr="00903A33" w:rsidRDefault="0049060D" w:rsidP="00573B7B">
      <w:pPr>
        <w:pStyle w:val="NoSpacing"/>
        <w:jc w:val="both"/>
        <w:rPr>
          <w:rFonts w:ascii="Times New Roman" w:hAnsi="Times New Roman"/>
          <w:sz w:val="24"/>
          <w:szCs w:val="24"/>
        </w:rPr>
      </w:pPr>
      <w:r w:rsidRPr="00903A33">
        <w:rPr>
          <w:rFonts w:ascii="Times New Roman" w:hAnsi="Times New Roman"/>
          <w:sz w:val="24"/>
          <w:szCs w:val="24"/>
        </w:rPr>
        <w:t>4. Планирование выступления и определение необходимого времени.</w:t>
      </w:r>
    </w:p>
    <w:p w:rsidR="0049060D" w:rsidRPr="00903A33" w:rsidRDefault="0049060D" w:rsidP="00573B7B">
      <w:pPr>
        <w:pStyle w:val="NoSpacing"/>
        <w:jc w:val="both"/>
        <w:rPr>
          <w:rFonts w:ascii="Times New Roman" w:hAnsi="Times New Roman"/>
          <w:sz w:val="24"/>
          <w:szCs w:val="24"/>
        </w:rPr>
      </w:pPr>
      <w:r w:rsidRPr="00903A33">
        <w:rPr>
          <w:rFonts w:ascii="Times New Roman" w:hAnsi="Times New Roman"/>
          <w:sz w:val="24"/>
          <w:szCs w:val="24"/>
        </w:rPr>
        <w:t>5. Формирование структуры презентации.</w:t>
      </w:r>
    </w:p>
    <w:p w:rsidR="0049060D" w:rsidRPr="00903A33" w:rsidRDefault="0049060D" w:rsidP="00573B7B">
      <w:pPr>
        <w:pStyle w:val="NoSpacing"/>
        <w:jc w:val="both"/>
        <w:rPr>
          <w:rFonts w:ascii="Times New Roman" w:hAnsi="Times New Roman"/>
          <w:sz w:val="24"/>
          <w:szCs w:val="24"/>
        </w:rPr>
      </w:pPr>
      <w:r w:rsidRPr="00903A33">
        <w:rPr>
          <w:rFonts w:ascii="Times New Roman" w:hAnsi="Times New Roman"/>
          <w:sz w:val="24"/>
          <w:szCs w:val="24"/>
        </w:rPr>
        <w:t>6. Проверка логики подачи материала.</w:t>
      </w:r>
    </w:p>
    <w:p w:rsidR="0049060D" w:rsidRPr="00903A33" w:rsidRDefault="0049060D" w:rsidP="00573B7B">
      <w:pPr>
        <w:pStyle w:val="NoSpacing"/>
        <w:jc w:val="both"/>
        <w:rPr>
          <w:rFonts w:ascii="Times New Roman" w:hAnsi="Times New Roman"/>
          <w:sz w:val="24"/>
          <w:szCs w:val="24"/>
        </w:rPr>
      </w:pPr>
      <w:r w:rsidRPr="00903A33">
        <w:rPr>
          <w:rFonts w:ascii="Times New Roman" w:hAnsi="Times New Roman"/>
          <w:sz w:val="24"/>
          <w:szCs w:val="24"/>
        </w:rPr>
        <w:t>7. Подготовка заключения.</w:t>
      </w:r>
    </w:p>
    <w:p w:rsidR="0049060D" w:rsidRPr="00903A33" w:rsidRDefault="0049060D" w:rsidP="00573B7B">
      <w:pPr>
        <w:pStyle w:val="NoSpacing"/>
        <w:jc w:val="both"/>
        <w:rPr>
          <w:rFonts w:ascii="Times New Roman" w:hAnsi="Times New Roman"/>
          <w:sz w:val="24"/>
          <w:szCs w:val="24"/>
        </w:rPr>
      </w:pPr>
      <w:r w:rsidRPr="00903A33">
        <w:rPr>
          <w:rFonts w:ascii="Times New Roman" w:hAnsi="Times New Roman"/>
          <w:b/>
          <w:sz w:val="24"/>
          <w:szCs w:val="24"/>
        </w:rPr>
        <w:t>Второй этап.</w:t>
      </w:r>
      <w:r w:rsidRPr="00903A33">
        <w:rPr>
          <w:rFonts w:ascii="Times New Roman" w:hAnsi="Times New Roman"/>
          <w:sz w:val="24"/>
          <w:szCs w:val="24"/>
        </w:rPr>
        <w:t xml:space="preserve"> Разработка презентации.</w:t>
      </w:r>
    </w:p>
    <w:p w:rsidR="0049060D" w:rsidRPr="00903A33" w:rsidRDefault="0049060D" w:rsidP="00573B7B">
      <w:pPr>
        <w:pStyle w:val="NoSpacing"/>
        <w:jc w:val="both"/>
        <w:rPr>
          <w:rFonts w:ascii="Times New Roman" w:hAnsi="Times New Roman"/>
          <w:sz w:val="24"/>
          <w:szCs w:val="24"/>
        </w:rPr>
      </w:pPr>
      <w:r w:rsidRPr="00903A33">
        <w:rPr>
          <w:rFonts w:ascii="Times New Roman" w:hAnsi="Times New Roman"/>
          <w:sz w:val="24"/>
          <w:szCs w:val="24"/>
        </w:rPr>
        <w:t>Разработка презентации включает:</w:t>
      </w:r>
    </w:p>
    <w:p w:rsidR="0049060D" w:rsidRPr="00903A33" w:rsidRDefault="0049060D" w:rsidP="00573B7B">
      <w:pPr>
        <w:pStyle w:val="NoSpacing"/>
        <w:jc w:val="both"/>
        <w:rPr>
          <w:rFonts w:ascii="Times New Roman" w:hAnsi="Times New Roman"/>
          <w:sz w:val="24"/>
          <w:szCs w:val="24"/>
        </w:rPr>
      </w:pPr>
      <w:r w:rsidRPr="00903A33">
        <w:rPr>
          <w:rFonts w:ascii="Times New Roman" w:hAnsi="Times New Roman"/>
          <w:sz w:val="24"/>
          <w:szCs w:val="24"/>
        </w:rPr>
        <w:t>1. Поиск соответствия методологических требований подготовки слайдов с проектируемыми слайдами презентации.</w:t>
      </w:r>
    </w:p>
    <w:p w:rsidR="0049060D" w:rsidRPr="00903A33" w:rsidRDefault="0049060D" w:rsidP="00573B7B">
      <w:pPr>
        <w:pStyle w:val="NoSpacing"/>
        <w:jc w:val="both"/>
        <w:rPr>
          <w:rFonts w:ascii="Times New Roman" w:hAnsi="Times New Roman"/>
          <w:sz w:val="24"/>
          <w:szCs w:val="24"/>
        </w:rPr>
      </w:pPr>
      <w:r w:rsidRPr="00903A33">
        <w:rPr>
          <w:rFonts w:ascii="Times New Roman" w:hAnsi="Times New Roman"/>
          <w:sz w:val="24"/>
          <w:szCs w:val="24"/>
        </w:rPr>
        <w:t>2. Обеспечение вертикальной и горизонтальной логики содержания.</w:t>
      </w:r>
    </w:p>
    <w:p w:rsidR="0049060D" w:rsidRPr="00903A33" w:rsidRDefault="0049060D" w:rsidP="00573B7B">
      <w:pPr>
        <w:pStyle w:val="NoSpacing"/>
        <w:jc w:val="both"/>
        <w:rPr>
          <w:rFonts w:ascii="Times New Roman" w:hAnsi="Times New Roman"/>
          <w:sz w:val="24"/>
          <w:szCs w:val="24"/>
        </w:rPr>
      </w:pPr>
      <w:r w:rsidRPr="00903A33">
        <w:rPr>
          <w:rFonts w:ascii="Times New Roman" w:hAnsi="Times New Roman"/>
          <w:sz w:val="24"/>
          <w:szCs w:val="24"/>
        </w:rPr>
        <w:t>3. Разработка дизайна.</w:t>
      </w:r>
    </w:p>
    <w:p w:rsidR="0049060D" w:rsidRPr="00903A33" w:rsidRDefault="0049060D" w:rsidP="00573B7B">
      <w:pPr>
        <w:pStyle w:val="NoSpacing"/>
        <w:jc w:val="both"/>
        <w:rPr>
          <w:rFonts w:ascii="Times New Roman" w:hAnsi="Times New Roman"/>
          <w:sz w:val="24"/>
          <w:szCs w:val="24"/>
        </w:rPr>
      </w:pPr>
      <w:r w:rsidRPr="00903A33">
        <w:rPr>
          <w:rFonts w:ascii="Times New Roman" w:hAnsi="Times New Roman"/>
          <w:sz w:val="24"/>
          <w:szCs w:val="24"/>
        </w:rPr>
        <w:t>4. Выбор оптимального соотношения текста и графической информации.</w:t>
      </w:r>
    </w:p>
    <w:p w:rsidR="0049060D" w:rsidRPr="00903A33" w:rsidRDefault="0049060D" w:rsidP="00573B7B">
      <w:pPr>
        <w:pStyle w:val="NoSpacing"/>
        <w:jc w:val="both"/>
        <w:rPr>
          <w:rFonts w:ascii="Times New Roman" w:hAnsi="Times New Roman"/>
          <w:sz w:val="24"/>
          <w:szCs w:val="24"/>
        </w:rPr>
      </w:pPr>
      <w:r w:rsidRPr="00903A33">
        <w:rPr>
          <w:rFonts w:ascii="Times New Roman" w:hAnsi="Times New Roman"/>
          <w:b/>
          <w:sz w:val="24"/>
          <w:szCs w:val="24"/>
        </w:rPr>
        <w:t>Третий этап</w:t>
      </w:r>
      <w:r w:rsidRPr="00903A33">
        <w:rPr>
          <w:rFonts w:ascii="Times New Roman" w:hAnsi="Times New Roman"/>
          <w:sz w:val="24"/>
          <w:szCs w:val="24"/>
        </w:rPr>
        <w:t>. Отладка и проверка презентации.</w:t>
      </w:r>
    </w:p>
    <w:p w:rsidR="0049060D" w:rsidRPr="00903A33" w:rsidRDefault="0049060D" w:rsidP="00573B7B">
      <w:pPr>
        <w:pStyle w:val="NoSpacing"/>
        <w:jc w:val="both"/>
        <w:rPr>
          <w:rFonts w:ascii="Times New Roman" w:hAnsi="Times New Roman"/>
          <w:sz w:val="24"/>
          <w:szCs w:val="24"/>
        </w:rPr>
      </w:pPr>
      <w:r w:rsidRPr="00903A33">
        <w:rPr>
          <w:rFonts w:ascii="Times New Roman" w:hAnsi="Times New Roman"/>
          <w:sz w:val="24"/>
          <w:szCs w:val="24"/>
        </w:rPr>
        <w:t>В презентации выделяют два блока: оформление слайдов и представление информации для них.</w:t>
      </w:r>
    </w:p>
    <w:p w:rsidR="0049060D" w:rsidRPr="00903A33" w:rsidRDefault="0049060D" w:rsidP="00573B7B">
      <w:pPr>
        <w:pStyle w:val="NoSpacing"/>
        <w:jc w:val="both"/>
        <w:rPr>
          <w:rFonts w:ascii="Times New Roman" w:hAnsi="Times New Roman"/>
          <w:sz w:val="24"/>
          <w:szCs w:val="24"/>
        </w:rPr>
      </w:pPr>
    </w:p>
    <w:p w:rsidR="0049060D" w:rsidRPr="00903A33" w:rsidRDefault="0049060D" w:rsidP="00573B7B">
      <w:pPr>
        <w:spacing w:after="0" w:line="240" w:lineRule="auto"/>
        <w:ind w:firstLine="720"/>
        <w:jc w:val="center"/>
        <w:rPr>
          <w:rFonts w:ascii="Times New Roman" w:hAnsi="Times New Roman"/>
          <w:b/>
          <w:sz w:val="24"/>
          <w:szCs w:val="24"/>
        </w:rPr>
      </w:pPr>
      <w:r w:rsidRPr="00903A33">
        <w:rPr>
          <w:rFonts w:ascii="Times New Roman" w:hAnsi="Times New Roman"/>
          <w:b/>
          <w:sz w:val="24"/>
          <w:szCs w:val="24"/>
        </w:rPr>
        <w:t>Работа с литературными источниками</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В процессе обучения студенту необходимо самостоятельно изучать учебно-методическую литературу. Самостоятельно работать с учебниками, учебными пособиями, Интернет-ресурсами.  Это позволяет активизировать процесс овладения информацией, способствует глубокому усвоению изучаемого материала.</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При работе с книгой необходимо подобрать литературу, научиться правильно ее читать, вести записи. Изучая материал по учебнику, следует переходить к следующему вопросу только после правильного уяснения предыдущего, описывая на бумаге все выкладки и вычисления (в том числе те, которые в учебнике опущены или на лекции даны для самостоятельного вывода).</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 xml:space="preserve">Особое внимание следует обратить на определение основных понятий курса. Студент должен подробно разбирать примеры, которые поясняют такие определения, и уметь строить аналогичные примеры самостоятельно. </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Выводы, полученные в результате изучения, рекомендуется в конспекте выделять, чтобы они при перечитывании записей лучше запоминались.</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Различают два вида чтения; первичное и вторичное. Первичное - эти внимательное, неторопливое чтение, при котором можно остановиться на трудных местах. После него не должно остаться ни одного непонятного слова. Содержание не всегда может быть понятно после первичного чтения.</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Задача вторичного чтения  полное усвоение смысла целого (по счету это чтение может быть и не вторым, а третьим или четвертым).</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 xml:space="preserve">Как уже отмечалось, самостоятельная работа с учебниками и книгами (а  также самостоятельное теоретическое исследование проблем, обозначенных преподавателем на лекциях) – это важнейшее условие формирования у себя научного способа познания. </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 xml:space="preserve">При работе с литературой рекомендуется вести записи. </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Основные виды систематизированной записи прочитанного:</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Аннотирование – предельно краткое связное описание просмотренной или прочитанной книги (статьи), ее содержания, источников, характера и назначения;</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Планирование – краткая логическая организация текста, раскрывающая содержание и структуру изучаемого материала;</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Тезирование – лаконичное воспроизведение основных утверждений автора без привлечения фактического материала;</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Цитирование – дословное выписывание из текста выдержек, извлечений, наиболее существенно отражающих ту или иную мысль автора;</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Конспектирование – краткое и последовательное изложение содержания прочитанного.</w:t>
      </w:r>
    </w:p>
    <w:p w:rsidR="0049060D" w:rsidRPr="00903A33" w:rsidRDefault="0049060D" w:rsidP="00573B7B">
      <w:pPr>
        <w:pStyle w:val="NoSpacing"/>
        <w:ind w:firstLine="709"/>
        <w:jc w:val="both"/>
        <w:rPr>
          <w:rFonts w:ascii="Times New Roman" w:hAnsi="Times New Roman"/>
          <w:sz w:val="24"/>
          <w:szCs w:val="24"/>
        </w:rPr>
      </w:pPr>
      <w:r w:rsidRPr="00903A33">
        <w:rPr>
          <w:rFonts w:ascii="Times New Roman" w:hAnsi="Times New Roman"/>
          <w:sz w:val="24"/>
          <w:szCs w:val="24"/>
        </w:rPr>
        <w:t>Конспект – сложный способ изложения содержания книги или статьи в логической последовательности. Конспект аккумулирует в себе предыдущие виды записи, позволяет всесторонне охватить содержание книги, статьи. Поэтому умение составлять план, тезисы, делать выписки и другие записи определяет и технологию составления конспекта.</w:t>
      </w:r>
    </w:p>
    <w:p w:rsidR="0049060D" w:rsidRPr="00903A33" w:rsidRDefault="0049060D" w:rsidP="00573B7B">
      <w:pPr>
        <w:spacing w:after="0" w:line="240" w:lineRule="auto"/>
        <w:ind w:firstLine="720"/>
        <w:jc w:val="center"/>
        <w:rPr>
          <w:rFonts w:ascii="Times New Roman" w:hAnsi="Times New Roman"/>
          <w:b/>
          <w:sz w:val="24"/>
          <w:szCs w:val="24"/>
        </w:rPr>
      </w:pPr>
    </w:p>
    <w:p w:rsidR="0049060D" w:rsidRPr="00903A33" w:rsidRDefault="0049060D" w:rsidP="00573B7B">
      <w:pPr>
        <w:shd w:val="clear" w:color="auto" w:fill="FFFFFF"/>
        <w:spacing w:after="0" w:line="240" w:lineRule="auto"/>
        <w:jc w:val="center"/>
        <w:rPr>
          <w:rFonts w:ascii="Times New Roman" w:hAnsi="Times New Roman"/>
          <w:b/>
          <w:sz w:val="24"/>
          <w:szCs w:val="24"/>
        </w:rPr>
      </w:pPr>
      <w:r w:rsidRPr="00903A33">
        <w:rPr>
          <w:rFonts w:ascii="Times New Roman" w:hAnsi="Times New Roman"/>
          <w:b/>
          <w:sz w:val="24"/>
          <w:szCs w:val="24"/>
        </w:rPr>
        <w:t>Промежуточная аттестация</w:t>
      </w:r>
    </w:p>
    <w:p w:rsidR="0049060D" w:rsidRPr="00903A33" w:rsidRDefault="0049060D" w:rsidP="00573B7B">
      <w:pPr>
        <w:spacing w:after="0" w:line="240" w:lineRule="auto"/>
        <w:ind w:firstLine="708"/>
        <w:rPr>
          <w:rFonts w:ascii="Times New Roman" w:hAnsi="Times New Roman"/>
          <w:sz w:val="24"/>
          <w:szCs w:val="24"/>
        </w:rPr>
      </w:pPr>
      <w:r w:rsidRPr="00903A33">
        <w:rPr>
          <w:rFonts w:ascii="Times New Roman" w:hAnsi="Times New Roman"/>
          <w:sz w:val="24"/>
          <w:szCs w:val="24"/>
        </w:rPr>
        <w:t xml:space="preserve">Каждый семестр заканчивается сдачей зачетов (экзаменов). Подготовка к сдаче зачетов (экзаменов) является также самостоятельной работой студентов.  Студенту необходимо к зачету (экзамену) повторить весь пройденный материал по дисциплине в рамках лекций и рекомендуемой литературы. </w:t>
      </w:r>
    </w:p>
    <w:p w:rsidR="0049060D" w:rsidRPr="00903A33" w:rsidRDefault="0049060D" w:rsidP="00573B7B">
      <w:pPr>
        <w:suppressAutoHyphens/>
        <w:spacing w:after="0" w:line="240" w:lineRule="auto"/>
        <w:jc w:val="center"/>
        <w:rPr>
          <w:rFonts w:ascii="Times New Roman" w:hAnsi="Times New Roman"/>
          <w:b/>
          <w:bCs/>
          <w:kern w:val="2"/>
          <w:sz w:val="24"/>
          <w:szCs w:val="24"/>
          <w:lang w:eastAsia="ar-SA"/>
        </w:rPr>
      </w:pPr>
    </w:p>
    <w:p w:rsidR="0049060D" w:rsidRPr="00903A33" w:rsidRDefault="0049060D" w:rsidP="00573B7B">
      <w:pPr>
        <w:suppressAutoHyphens/>
        <w:spacing w:after="0" w:line="240" w:lineRule="auto"/>
        <w:jc w:val="center"/>
        <w:rPr>
          <w:rFonts w:ascii="Times New Roman" w:hAnsi="Times New Roman"/>
          <w:b/>
          <w:bCs/>
          <w:kern w:val="2"/>
          <w:sz w:val="24"/>
          <w:szCs w:val="24"/>
          <w:lang w:eastAsia="ar-SA"/>
        </w:rPr>
      </w:pPr>
    </w:p>
    <w:p w:rsidR="0049060D" w:rsidRPr="00903A33" w:rsidRDefault="0049060D" w:rsidP="00573B7B">
      <w:pPr>
        <w:suppressAutoHyphens/>
        <w:spacing w:after="0" w:line="240" w:lineRule="auto"/>
        <w:jc w:val="center"/>
        <w:rPr>
          <w:rFonts w:ascii="Times New Roman" w:hAnsi="Times New Roman"/>
          <w:b/>
          <w:sz w:val="24"/>
          <w:szCs w:val="24"/>
        </w:rPr>
      </w:pPr>
      <w:r w:rsidRPr="00903A33">
        <w:rPr>
          <w:rFonts w:ascii="Times New Roman" w:hAnsi="Times New Roman"/>
          <w:b/>
          <w:sz w:val="24"/>
          <w:szCs w:val="24"/>
        </w:rPr>
        <w:t>Методические рекомендации по работе с Интернет-ресурсами</w:t>
      </w:r>
    </w:p>
    <w:p w:rsidR="0049060D" w:rsidRPr="00903A33" w:rsidRDefault="0049060D" w:rsidP="00573B7B">
      <w:pPr>
        <w:suppressAutoHyphens/>
        <w:spacing w:after="0" w:line="240" w:lineRule="auto"/>
        <w:ind w:firstLine="709"/>
        <w:rPr>
          <w:rFonts w:ascii="Times New Roman" w:hAnsi="Times New Roman"/>
          <w:sz w:val="24"/>
          <w:szCs w:val="24"/>
        </w:rPr>
      </w:pPr>
    </w:p>
    <w:p w:rsidR="0049060D" w:rsidRPr="00903A33" w:rsidRDefault="0049060D" w:rsidP="00573B7B">
      <w:pPr>
        <w:suppressAutoHyphens/>
        <w:spacing w:after="0" w:line="240" w:lineRule="auto"/>
        <w:ind w:firstLine="709"/>
        <w:jc w:val="both"/>
        <w:rPr>
          <w:rFonts w:ascii="Times New Roman" w:hAnsi="Times New Roman"/>
          <w:b/>
          <w:bCs/>
          <w:kern w:val="2"/>
          <w:sz w:val="24"/>
          <w:szCs w:val="24"/>
          <w:lang w:eastAsia="ar-SA"/>
        </w:rPr>
      </w:pPr>
      <w:r w:rsidRPr="00903A33">
        <w:rPr>
          <w:rFonts w:ascii="Times New Roman" w:hAnsi="Times New Roman"/>
          <w:sz w:val="24"/>
          <w:szCs w:val="24"/>
        </w:rPr>
        <w:t>Среди Интернет-ресурсов, наиболее часто используемых студентами в самостоятельной работе, следует отметить электронные библиотеки, образовательные порталы, тематические сайты, библиографические базы данных, сайты периодических изданий. Для эффективного поиска в WWW студент должен уметь и знать: - чётко определять свои информационные потребности, необходимую ретроспективу информации, круг поисковых серверов, более качественно индексирующих нужную информацию, - правильно формулировать критерии поиска; - определять и разделять размещённую в сети Интернет информацию на три основные группы: справочная (электронные библиотеки и энциклопедии), научная (тексты книг, материалы газет и журналов) и учебная (методические разработки, рефераты); -давать оценку качества представленной информации, отделить действительно важные сведения от информационного шума; - давать оценки достоверности информации на основе различных признаков, по внешнему виду сайта, характеру подачи информации, её организации; - студентам необходимо уметь её анализировать, определять её внутреннюю непротиворечивость. Запрещена передача другим пользователям информации, представляющей коммерческую или государственную тайну, распространять информацию, порочащую честь и достоинство граждан. Правовые отношения регулируются Законом «Об информации, информатизации и защите информации», Законом «О государственной тайне», Законом «Об авторском праве и смежных правах», статьями Конституции об охране личной тайны, статьями Гражданского кодекса и статьями Уголовного кодекса о преступлениях в сфере компьютерной информации. При работе с Интернет-ресурсами обращайте внимание на источник: оригинальный авторский материал, реферативное сообщение по материалам других публикаций, студенческая учебная работа (реферат, курсовая, дипломная и др.). Оригинальные авторские материалы, как правило, публикуются на специализированных тематических сайтах или в библиотеках, у них указывается автор, его данные. Выполнены такие работы последовательно в научном или научнопопулярном стиле. Это могут быть научные статьи, тезисы, учебники, монографии, диссертации, тексты лекций. На основе таких работ на некоторых сайтах размещаются рефераты или обзоры. Обычно они не имеют автора, редко указываются источники реферирования. Сами сайты посвящены разнообразной тематике. К таким работам стоит относиться критически, как и к сайтам, где размещаются учебные студенческие работы. Качество этих работ очень низкое, поэтому, сначала подумайте, оцените ресурс, а уже потом им пользуйтесь. В остальном с Интернет-ресурсами можно работать как с обычной печатной литературой. Интернет – это ещё и огромная библиотека, где вы можете найти практически любой художественный текст. В интернете огромное количество словарей и энциклопедий, использование которых приветствуется.</w:t>
      </w:r>
    </w:p>
    <w:p w:rsidR="0049060D" w:rsidRDefault="0049060D" w:rsidP="00903E46">
      <w:pPr>
        <w:spacing w:after="0" w:line="240" w:lineRule="auto"/>
        <w:jc w:val="both"/>
        <w:rPr>
          <w:rFonts w:ascii="Times New Roman" w:hAnsi="Times New Roman"/>
          <w:sz w:val="28"/>
          <w:szCs w:val="28"/>
        </w:rPr>
      </w:pPr>
    </w:p>
    <w:sectPr w:rsidR="0049060D" w:rsidSect="006E47A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60D" w:rsidRDefault="0049060D" w:rsidP="0003620A">
      <w:pPr>
        <w:spacing w:after="0" w:line="240" w:lineRule="auto"/>
      </w:pPr>
      <w:r>
        <w:separator/>
      </w:r>
    </w:p>
  </w:endnote>
  <w:endnote w:type="continuationSeparator" w:id="0">
    <w:p w:rsidR="0049060D" w:rsidRDefault="0049060D" w:rsidP="000362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ўа¬»¬¦¬ў"/>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 01-05, 9,">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60D" w:rsidRDefault="0049060D">
    <w:pPr>
      <w:pStyle w:val="Footer"/>
      <w:jc w:val="right"/>
    </w:pPr>
    <w:fldSimple w:instr="PAGE   \* MERGEFORMAT">
      <w:r>
        <w:rPr>
          <w:noProof/>
        </w:rPr>
        <w:t>2</w:t>
      </w:r>
    </w:fldSimple>
  </w:p>
  <w:p w:rsidR="0049060D" w:rsidRDefault="0049060D">
    <w:pPr>
      <w:pStyle w:val="Footer"/>
    </w:pPr>
  </w:p>
  <w:p w:rsidR="0049060D" w:rsidRDefault="0049060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60D" w:rsidRDefault="0049060D" w:rsidP="00BD5CBB">
    <w:pPr>
      <w:pStyle w:val="Footer"/>
      <w:jc w:val="center"/>
    </w:pPr>
    <w:fldSimple w:instr="PAGE   \* MERGEFORMAT">
      <w:r>
        <w:rPr>
          <w:noProof/>
        </w:rPr>
        <w:t>49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60D" w:rsidRDefault="0049060D" w:rsidP="0003620A">
      <w:pPr>
        <w:spacing w:after="0" w:line="240" w:lineRule="auto"/>
      </w:pPr>
      <w:r>
        <w:separator/>
      </w:r>
    </w:p>
  </w:footnote>
  <w:footnote w:type="continuationSeparator" w:id="0">
    <w:p w:rsidR="0049060D" w:rsidRDefault="0049060D" w:rsidP="0003620A">
      <w:pPr>
        <w:spacing w:after="0" w:line="240" w:lineRule="auto"/>
      </w:pPr>
      <w:r>
        <w:continuationSeparator/>
      </w:r>
    </w:p>
  </w:footnote>
  <w:footnote w:id="1">
    <w:p w:rsidR="0049060D" w:rsidRDefault="0049060D" w:rsidP="0050307A">
      <w:pPr>
        <w:pStyle w:val="FootnoteText"/>
        <w:jc w:val="both"/>
      </w:pPr>
      <w:r>
        <w:rPr>
          <w:rStyle w:val="FootnoteReference"/>
        </w:rPr>
        <w:footnoteRef/>
      </w:r>
      <w:r w:rsidRPr="0050307A">
        <w:rPr>
          <w:lang w:val="ru-RU"/>
        </w:rPr>
        <w:t xml:space="preserve">Постановление Главного санитарного врача Российской Федерации от 28 сентября 2020 года </w:t>
      </w:r>
      <w:r w:rsidRPr="00C269B8">
        <w:t>N</w:t>
      </w:r>
      <w:r w:rsidRPr="0050307A">
        <w:rPr>
          <w:lang w:val="ru-RU"/>
        </w:rPr>
        <w:t xml:space="preserve">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decimal"/>
      <w:pStyle w:val="a"/>
      <w:lvlText w:val="%1."/>
      <w:lvlJc w:val="left"/>
      <w:pPr>
        <w:tabs>
          <w:tab w:val="num" w:pos="360"/>
        </w:tabs>
        <w:ind w:left="360"/>
      </w:pPr>
      <w:rPr>
        <w:rFonts w:ascii="Times New Roman" w:eastAsia="Arial Unicode MS" w:hAnsi="Times New Roman" w:cs="Times New Roman" w:hint="default"/>
        <w:b/>
        <w:position w:val="0"/>
      </w:rPr>
    </w:lvl>
    <w:lvl w:ilvl="1">
      <w:start w:val="1"/>
      <w:numFmt w:val="decimal"/>
      <w:lvlText w:val="%2."/>
      <w:lvlJc w:val="left"/>
      <w:pPr>
        <w:tabs>
          <w:tab w:val="num" w:pos="360"/>
        </w:tabs>
        <w:ind w:left="360" w:firstLine="360"/>
      </w:pPr>
      <w:rPr>
        <w:rFonts w:ascii="Times New Roman" w:eastAsia="Arial Unicode MS" w:hAnsi="Times New Roman" w:cs="Times New Roman" w:hint="default"/>
        <w:b/>
        <w:position w:val="0"/>
      </w:rPr>
    </w:lvl>
    <w:lvl w:ilvl="2">
      <w:start w:val="1"/>
      <w:numFmt w:val="decimal"/>
      <w:lvlText w:val="%3."/>
      <w:lvlJc w:val="left"/>
      <w:pPr>
        <w:tabs>
          <w:tab w:val="num" w:pos="360"/>
        </w:tabs>
        <w:ind w:left="360" w:firstLine="720"/>
      </w:pPr>
      <w:rPr>
        <w:rFonts w:ascii="Times New Roman" w:eastAsia="Arial Unicode MS" w:hAnsi="Times New Roman" w:cs="Times New Roman" w:hint="default"/>
        <w:b/>
        <w:position w:val="0"/>
      </w:rPr>
    </w:lvl>
    <w:lvl w:ilvl="3">
      <w:start w:val="1"/>
      <w:numFmt w:val="decimal"/>
      <w:lvlText w:val="%4."/>
      <w:lvlJc w:val="left"/>
      <w:pPr>
        <w:tabs>
          <w:tab w:val="num" w:pos="360"/>
        </w:tabs>
        <w:ind w:left="360" w:firstLine="1080"/>
      </w:pPr>
      <w:rPr>
        <w:rFonts w:ascii="Times New Roman" w:eastAsia="Arial Unicode MS" w:hAnsi="Times New Roman" w:cs="Times New Roman" w:hint="default"/>
        <w:b/>
        <w:position w:val="0"/>
      </w:rPr>
    </w:lvl>
    <w:lvl w:ilvl="4">
      <w:start w:val="1"/>
      <w:numFmt w:val="decimal"/>
      <w:lvlText w:val="%5."/>
      <w:lvlJc w:val="left"/>
      <w:pPr>
        <w:tabs>
          <w:tab w:val="num" w:pos="360"/>
        </w:tabs>
        <w:ind w:left="360" w:firstLine="1440"/>
      </w:pPr>
      <w:rPr>
        <w:rFonts w:ascii="Times New Roman" w:eastAsia="Arial Unicode MS" w:hAnsi="Times New Roman" w:cs="Times New Roman" w:hint="default"/>
        <w:b/>
        <w:position w:val="0"/>
      </w:rPr>
    </w:lvl>
    <w:lvl w:ilvl="5">
      <w:start w:val="1"/>
      <w:numFmt w:val="decimal"/>
      <w:lvlText w:val="%6."/>
      <w:lvlJc w:val="left"/>
      <w:pPr>
        <w:tabs>
          <w:tab w:val="num" w:pos="360"/>
        </w:tabs>
        <w:ind w:left="360" w:firstLine="1800"/>
      </w:pPr>
      <w:rPr>
        <w:rFonts w:ascii="Times New Roman" w:eastAsia="Arial Unicode MS" w:hAnsi="Times New Roman" w:cs="Times New Roman" w:hint="default"/>
        <w:b/>
        <w:position w:val="0"/>
      </w:rPr>
    </w:lvl>
    <w:lvl w:ilvl="6">
      <w:start w:val="1"/>
      <w:numFmt w:val="decimal"/>
      <w:lvlText w:val="%7."/>
      <w:lvlJc w:val="left"/>
      <w:pPr>
        <w:tabs>
          <w:tab w:val="num" w:pos="360"/>
        </w:tabs>
        <w:ind w:left="360" w:firstLine="2160"/>
      </w:pPr>
      <w:rPr>
        <w:rFonts w:ascii="Times New Roman" w:eastAsia="Arial Unicode MS" w:hAnsi="Times New Roman" w:cs="Times New Roman" w:hint="default"/>
        <w:b/>
        <w:position w:val="0"/>
      </w:rPr>
    </w:lvl>
    <w:lvl w:ilvl="7">
      <w:start w:val="1"/>
      <w:numFmt w:val="decimal"/>
      <w:lvlText w:val="%8."/>
      <w:lvlJc w:val="left"/>
      <w:pPr>
        <w:tabs>
          <w:tab w:val="num" w:pos="360"/>
        </w:tabs>
        <w:ind w:left="360" w:firstLine="2520"/>
      </w:pPr>
      <w:rPr>
        <w:rFonts w:ascii="Times New Roman" w:eastAsia="Arial Unicode MS" w:hAnsi="Times New Roman" w:cs="Times New Roman" w:hint="default"/>
        <w:b/>
        <w:position w:val="0"/>
      </w:rPr>
    </w:lvl>
    <w:lvl w:ilvl="8">
      <w:start w:val="1"/>
      <w:numFmt w:val="decimal"/>
      <w:lvlText w:val="%9."/>
      <w:lvlJc w:val="left"/>
      <w:pPr>
        <w:tabs>
          <w:tab w:val="num" w:pos="360"/>
        </w:tabs>
        <w:ind w:left="360" w:firstLine="2880"/>
      </w:pPr>
      <w:rPr>
        <w:rFonts w:ascii="Times New Roman" w:eastAsia="Arial Unicode MS" w:hAnsi="Times New Roman" w:cs="Times New Roman" w:hint="default"/>
        <w:b/>
        <w:position w:val="0"/>
      </w:rPr>
    </w:lvl>
  </w:abstractNum>
  <w:abstractNum w:abstractNumId="1">
    <w:nsid w:val="00000009"/>
    <w:multiLevelType w:val="singleLevel"/>
    <w:tmpl w:val="76E6D156"/>
    <w:name w:val="WW8Num16"/>
    <w:lvl w:ilvl="0">
      <w:start w:val="1"/>
      <w:numFmt w:val="decimal"/>
      <w:lvlText w:val="%1."/>
      <w:lvlJc w:val="left"/>
      <w:pPr>
        <w:tabs>
          <w:tab w:val="num" w:pos="928"/>
        </w:tabs>
        <w:ind w:left="928" w:hanging="360"/>
      </w:pPr>
      <w:rPr>
        <w:rFonts w:ascii="Symbol" w:hAnsi="Symbol" w:cs="Symbol"/>
        <w:b w:val="0"/>
      </w:rPr>
    </w:lvl>
  </w:abstractNum>
  <w:abstractNum w:abstractNumId="2">
    <w:nsid w:val="00000099"/>
    <w:multiLevelType w:val="hybridMultilevel"/>
    <w:tmpl w:val="AC7A641E"/>
    <w:lvl w:ilvl="0" w:tplc="58EE2160">
      <w:start w:val="1"/>
      <w:numFmt w:val="decimal"/>
      <w:lvlText w:val="%1."/>
      <w:lvlJc w:val="left"/>
      <w:rPr>
        <w:rFonts w:cs="Times New Roman"/>
      </w:rPr>
    </w:lvl>
    <w:lvl w:ilvl="1" w:tplc="C17413DE">
      <w:numFmt w:val="decimal"/>
      <w:lvlText w:val=""/>
      <w:lvlJc w:val="left"/>
      <w:rPr>
        <w:rFonts w:cs="Times New Roman"/>
      </w:rPr>
    </w:lvl>
    <w:lvl w:ilvl="2" w:tplc="7A50F2DC">
      <w:numFmt w:val="decimal"/>
      <w:lvlText w:val=""/>
      <w:lvlJc w:val="left"/>
      <w:rPr>
        <w:rFonts w:cs="Times New Roman"/>
      </w:rPr>
    </w:lvl>
    <w:lvl w:ilvl="3" w:tplc="80CEDC50">
      <w:numFmt w:val="decimal"/>
      <w:lvlText w:val=""/>
      <w:lvlJc w:val="left"/>
      <w:rPr>
        <w:rFonts w:cs="Times New Roman"/>
      </w:rPr>
    </w:lvl>
    <w:lvl w:ilvl="4" w:tplc="8F08C7A4">
      <w:numFmt w:val="decimal"/>
      <w:lvlText w:val=""/>
      <w:lvlJc w:val="left"/>
      <w:rPr>
        <w:rFonts w:cs="Times New Roman"/>
      </w:rPr>
    </w:lvl>
    <w:lvl w:ilvl="5" w:tplc="77A8DF3E">
      <w:numFmt w:val="decimal"/>
      <w:lvlText w:val=""/>
      <w:lvlJc w:val="left"/>
      <w:rPr>
        <w:rFonts w:cs="Times New Roman"/>
      </w:rPr>
    </w:lvl>
    <w:lvl w:ilvl="6" w:tplc="01520A2C">
      <w:numFmt w:val="decimal"/>
      <w:lvlText w:val=""/>
      <w:lvlJc w:val="left"/>
      <w:rPr>
        <w:rFonts w:cs="Times New Roman"/>
      </w:rPr>
    </w:lvl>
    <w:lvl w:ilvl="7" w:tplc="B7780402">
      <w:numFmt w:val="decimal"/>
      <w:lvlText w:val=""/>
      <w:lvlJc w:val="left"/>
      <w:rPr>
        <w:rFonts w:cs="Times New Roman"/>
      </w:rPr>
    </w:lvl>
    <w:lvl w:ilvl="8" w:tplc="3BD27AFC">
      <w:numFmt w:val="decimal"/>
      <w:lvlText w:val=""/>
      <w:lvlJc w:val="left"/>
      <w:rPr>
        <w:rFonts w:cs="Times New Roman"/>
      </w:rPr>
    </w:lvl>
  </w:abstractNum>
  <w:abstractNum w:abstractNumId="3">
    <w:nsid w:val="00000124"/>
    <w:multiLevelType w:val="hybridMultilevel"/>
    <w:tmpl w:val="8E365934"/>
    <w:lvl w:ilvl="0" w:tplc="7B920942">
      <w:start w:val="1"/>
      <w:numFmt w:val="decimal"/>
      <w:lvlText w:val="%1."/>
      <w:lvlJc w:val="left"/>
      <w:rPr>
        <w:rFonts w:cs="Times New Roman"/>
      </w:rPr>
    </w:lvl>
    <w:lvl w:ilvl="1" w:tplc="9DA2FD3A">
      <w:numFmt w:val="decimal"/>
      <w:lvlText w:val=""/>
      <w:lvlJc w:val="left"/>
      <w:rPr>
        <w:rFonts w:cs="Times New Roman"/>
      </w:rPr>
    </w:lvl>
    <w:lvl w:ilvl="2" w:tplc="3A703D0A">
      <w:numFmt w:val="decimal"/>
      <w:lvlText w:val=""/>
      <w:lvlJc w:val="left"/>
      <w:rPr>
        <w:rFonts w:cs="Times New Roman"/>
      </w:rPr>
    </w:lvl>
    <w:lvl w:ilvl="3" w:tplc="22324C3C">
      <w:numFmt w:val="decimal"/>
      <w:lvlText w:val=""/>
      <w:lvlJc w:val="left"/>
      <w:rPr>
        <w:rFonts w:cs="Times New Roman"/>
      </w:rPr>
    </w:lvl>
    <w:lvl w:ilvl="4" w:tplc="FFC8404A">
      <w:numFmt w:val="decimal"/>
      <w:lvlText w:val=""/>
      <w:lvlJc w:val="left"/>
      <w:rPr>
        <w:rFonts w:cs="Times New Roman"/>
      </w:rPr>
    </w:lvl>
    <w:lvl w:ilvl="5" w:tplc="BD02974E">
      <w:numFmt w:val="decimal"/>
      <w:lvlText w:val=""/>
      <w:lvlJc w:val="left"/>
      <w:rPr>
        <w:rFonts w:cs="Times New Roman"/>
      </w:rPr>
    </w:lvl>
    <w:lvl w:ilvl="6" w:tplc="217A9330">
      <w:numFmt w:val="decimal"/>
      <w:lvlText w:val=""/>
      <w:lvlJc w:val="left"/>
      <w:rPr>
        <w:rFonts w:cs="Times New Roman"/>
      </w:rPr>
    </w:lvl>
    <w:lvl w:ilvl="7" w:tplc="14F2F1E4">
      <w:numFmt w:val="decimal"/>
      <w:lvlText w:val=""/>
      <w:lvlJc w:val="left"/>
      <w:rPr>
        <w:rFonts w:cs="Times New Roman"/>
      </w:rPr>
    </w:lvl>
    <w:lvl w:ilvl="8" w:tplc="3CA4EAB2">
      <w:numFmt w:val="decimal"/>
      <w:lvlText w:val=""/>
      <w:lvlJc w:val="left"/>
      <w:rPr>
        <w:rFonts w:cs="Times New Roman"/>
      </w:rPr>
    </w:lvl>
  </w:abstractNum>
  <w:abstractNum w:abstractNumId="4">
    <w:nsid w:val="0000440D"/>
    <w:multiLevelType w:val="hybridMultilevel"/>
    <w:tmpl w:val="1B087E0E"/>
    <w:lvl w:ilvl="0" w:tplc="7DDA8C38">
      <w:start w:val="2"/>
      <w:numFmt w:val="decimal"/>
      <w:lvlText w:val="%1."/>
      <w:lvlJc w:val="left"/>
      <w:rPr>
        <w:rFonts w:cs="Times New Roman"/>
      </w:rPr>
    </w:lvl>
    <w:lvl w:ilvl="1" w:tplc="C0E6E980">
      <w:numFmt w:val="decimal"/>
      <w:lvlText w:val=""/>
      <w:lvlJc w:val="left"/>
      <w:rPr>
        <w:rFonts w:cs="Times New Roman"/>
      </w:rPr>
    </w:lvl>
    <w:lvl w:ilvl="2" w:tplc="96DE5EF2">
      <w:numFmt w:val="decimal"/>
      <w:lvlText w:val=""/>
      <w:lvlJc w:val="left"/>
      <w:rPr>
        <w:rFonts w:cs="Times New Roman"/>
      </w:rPr>
    </w:lvl>
    <w:lvl w:ilvl="3" w:tplc="08E0D68A">
      <w:numFmt w:val="decimal"/>
      <w:lvlText w:val=""/>
      <w:lvlJc w:val="left"/>
      <w:rPr>
        <w:rFonts w:cs="Times New Roman"/>
      </w:rPr>
    </w:lvl>
    <w:lvl w:ilvl="4" w:tplc="F2C644D0">
      <w:numFmt w:val="decimal"/>
      <w:lvlText w:val=""/>
      <w:lvlJc w:val="left"/>
      <w:rPr>
        <w:rFonts w:cs="Times New Roman"/>
      </w:rPr>
    </w:lvl>
    <w:lvl w:ilvl="5" w:tplc="613C9936">
      <w:numFmt w:val="decimal"/>
      <w:lvlText w:val=""/>
      <w:lvlJc w:val="left"/>
      <w:rPr>
        <w:rFonts w:cs="Times New Roman"/>
      </w:rPr>
    </w:lvl>
    <w:lvl w:ilvl="6" w:tplc="3B302BD6">
      <w:numFmt w:val="decimal"/>
      <w:lvlText w:val=""/>
      <w:lvlJc w:val="left"/>
      <w:rPr>
        <w:rFonts w:cs="Times New Roman"/>
      </w:rPr>
    </w:lvl>
    <w:lvl w:ilvl="7" w:tplc="FBCAFED8">
      <w:numFmt w:val="decimal"/>
      <w:lvlText w:val=""/>
      <w:lvlJc w:val="left"/>
      <w:rPr>
        <w:rFonts w:cs="Times New Roman"/>
      </w:rPr>
    </w:lvl>
    <w:lvl w:ilvl="8" w:tplc="6650A4B0">
      <w:numFmt w:val="decimal"/>
      <w:lvlText w:val=""/>
      <w:lvlJc w:val="left"/>
      <w:rPr>
        <w:rFonts w:cs="Times New Roman"/>
      </w:rPr>
    </w:lvl>
  </w:abstractNum>
  <w:abstractNum w:abstractNumId="5">
    <w:nsid w:val="00004D06"/>
    <w:multiLevelType w:val="hybridMultilevel"/>
    <w:tmpl w:val="9086FC3A"/>
    <w:lvl w:ilvl="0" w:tplc="C7D6FBD6">
      <w:start w:val="2"/>
      <w:numFmt w:val="decimal"/>
      <w:lvlText w:val="%1"/>
      <w:lvlJc w:val="left"/>
      <w:rPr>
        <w:rFonts w:cs="Times New Roman"/>
      </w:rPr>
    </w:lvl>
    <w:lvl w:ilvl="1" w:tplc="D7E87772">
      <w:numFmt w:val="decimal"/>
      <w:lvlText w:val=""/>
      <w:lvlJc w:val="left"/>
      <w:rPr>
        <w:rFonts w:cs="Times New Roman"/>
      </w:rPr>
    </w:lvl>
    <w:lvl w:ilvl="2" w:tplc="C1521768">
      <w:numFmt w:val="decimal"/>
      <w:lvlText w:val=""/>
      <w:lvlJc w:val="left"/>
      <w:rPr>
        <w:rFonts w:cs="Times New Roman"/>
      </w:rPr>
    </w:lvl>
    <w:lvl w:ilvl="3" w:tplc="637C271A">
      <w:numFmt w:val="decimal"/>
      <w:lvlText w:val=""/>
      <w:lvlJc w:val="left"/>
      <w:rPr>
        <w:rFonts w:cs="Times New Roman"/>
      </w:rPr>
    </w:lvl>
    <w:lvl w:ilvl="4" w:tplc="96CCAF64">
      <w:numFmt w:val="decimal"/>
      <w:lvlText w:val=""/>
      <w:lvlJc w:val="left"/>
      <w:rPr>
        <w:rFonts w:cs="Times New Roman"/>
      </w:rPr>
    </w:lvl>
    <w:lvl w:ilvl="5" w:tplc="048E2AAC">
      <w:numFmt w:val="decimal"/>
      <w:lvlText w:val=""/>
      <w:lvlJc w:val="left"/>
      <w:rPr>
        <w:rFonts w:cs="Times New Roman"/>
      </w:rPr>
    </w:lvl>
    <w:lvl w:ilvl="6" w:tplc="8E4685C8">
      <w:numFmt w:val="decimal"/>
      <w:lvlText w:val=""/>
      <w:lvlJc w:val="left"/>
      <w:rPr>
        <w:rFonts w:cs="Times New Roman"/>
      </w:rPr>
    </w:lvl>
    <w:lvl w:ilvl="7" w:tplc="B5145922">
      <w:numFmt w:val="decimal"/>
      <w:lvlText w:val=""/>
      <w:lvlJc w:val="left"/>
      <w:rPr>
        <w:rFonts w:cs="Times New Roman"/>
      </w:rPr>
    </w:lvl>
    <w:lvl w:ilvl="8" w:tplc="E480B4A0">
      <w:numFmt w:val="decimal"/>
      <w:lvlText w:val=""/>
      <w:lvlJc w:val="left"/>
      <w:rPr>
        <w:rFonts w:cs="Times New Roman"/>
      </w:rPr>
    </w:lvl>
  </w:abstractNum>
  <w:abstractNum w:abstractNumId="6">
    <w:nsid w:val="000066BB"/>
    <w:multiLevelType w:val="hybridMultilevel"/>
    <w:tmpl w:val="807C75B4"/>
    <w:lvl w:ilvl="0" w:tplc="0FF8DA5E">
      <w:start w:val="3"/>
      <w:numFmt w:val="decimal"/>
      <w:lvlText w:val="%1."/>
      <w:lvlJc w:val="left"/>
      <w:rPr>
        <w:rFonts w:cs="Times New Roman"/>
      </w:rPr>
    </w:lvl>
    <w:lvl w:ilvl="1" w:tplc="E2F21AF4">
      <w:numFmt w:val="decimal"/>
      <w:lvlText w:val=""/>
      <w:lvlJc w:val="left"/>
      <w:rPr>
        <w:rFonts w:cs="Times New Roman"/>
      </w:rPr>
    </w:lvl>
    <w:lvl w:ilvl="2" w:tplc="49EE7F4A">
      <w:numFmt w:val="decimal"/>
      <w:lvlText w:val=""/>
      <w:lvlJc w:val="left"/>
      <w:rPr>
        <w:rFonts w:cs="Times New Roman"/>
      </w:rPr>
    </w:lvl>
    <w:lvl w:ilvl="3" w:tplc="B0C28B48">
      <w:numFmt w:val="decimal"/>
      <w:lvlText w:val=""/>
      <w:lvlJc w:val="left"/>
      <w:rPr>
        <w:rFonts w:cs="Times New Roman"/>
      </w:rPr>
    </w:lvl>
    <w:lvl w:ilvl="4" w:tplc="E1145DD6">
      <w:numFmt w:val="decimal"/>
      <w:lvlText w:val=""/>
      <w:lvlJc w:val="left"/>
      <w:rPr>
        <w:rFonts w:cs="Times New Roman"/>
      </w:rPr>
    </w:lvl>
    <w:lvl w:ilvl="5" w:tplc="37CE620C">
      <w:numFmt w:val="decimal"/>
      <w:lvlText w:val=""/>
      <w:lvlJc w:val="left"/>
      <w:rPr>
        <w:rFonts w:cs="Times New Roman"/>
      </w:rPr>
    </w:lvl>
    <w:lvl w:ilvl="6" w:tplc="FA961518">
      <w:numFmt w:val="decimal"/>
      <w:lvlText w:val=""/>
      <w:lvlJc w:val="left"/>
      <w:rPr>
        <w:rFonts w:cs="Times New Roman"/>
      </w:rPr>
    </w:lvl>
    <w:lvl w:ilvl="7" w:tplc="84F885E6">
      <w:numFmt w:val="decimal"/>
      <w:lvlText w:val=""/>
      <w:lvlJc w:val="left"/>
      <w:rPr>
        <w:rFonts w:cs="Times New Roman"/>
      </w:rPr>
    </w:lvl>
    <w:lvl w:ilvl="8" w:tplc="364EBA6C">
      <w:numFmt w:val="decimal"/>
      <w:lvlText w:val=""/>
      <w:lvlJc w:val="left"/>
      <w:rPr>
        <w:rFonts w:cs="Times New Roman"/>
      </w:rPr>
    </w:lvl>
  </w:abstractNum>
  <w:abstractNum w:abstractNumId="7">
    <w:nsid w:val="0227466F"/>
    <w:multiLevelType w:val="hybridMultilevel"/>
    <w:tmpl w:val="BE6CCE8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41E13B2"/>
    <w:multiLevelType w:val="hybridMultilevel"/>
    <w:tmpl w:val="B9A8E2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091F0A6D"/>
    <w:multiLevelType w:val="multilevel"/>
    <w:tmpl w:val="2E56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9E555D7"/>
    <w:multiLevelType w:val="hybridMultilevel"/>
    <w:tmpl w:val="E04084EA"/>
    <w:lvl w:ilvl="0" w:tplc="544C4A8A">
      <w:start w:val="1"/>
      <w:numFmt w:val="decimal"/>
      <w:lvlText w:val="%1."/>
      <w:lvlJc w:val="left"/>
      <w:pPr>
        <w:ind w:left="1070" w:hanging="360"/>
      </w:pPr>
      <w:rPr>
        <w:rFonts w:cs="Times New Roman" w:hint="default"/>
        <w:b/>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1">
    <w:nsid w:val="0ED121B1"/>
    <w:multiLevelType w:val="multilevel"/>
    <w:tmpl w:val="598E2620"/>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10D57902"/>
    <w:multiLevelType w:val="hybridMultilevel"/>
    <w:tmpl w:val="162CF3E2"/>
    <w:lvl w:ilvl="0" w:tplc="75D288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4">
    <w:nsid w:val="159C35B5"/>
    <w:multiLevelType w:val="hybridMultilevel"/>
    <w:tmpl w:val="273C77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16D814DA"/>
    <w:multiLevelType w:val="multilevel"/>
    <w:tmpl w:val="571655EE"/>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17A42392"/>
    <w:multiLevelType w:val="multilevel"/>
    <w:tmpl w:val="ACD6289C"/>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18C158F0"/>
    <w:multiLevelType w:val="hybridMultilevel"/>
    <w:tmpl w:val="FFFAA3EA"/>
    <w:lvl w:ilvl="0" w:tplc="35FA2F9C">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19CB409D"/>
    <w:multiLevelType w:val="hybridMultilevel"/>
    <w:tmpl w:val="A766A10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19ED58D4"/>
    <w:multiLevelType w:val="multilevel"/>
    <w:tmpl w:val="F9D61B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21920BE2"/>
    <w:multiLevelType w:val="hybridMultilevel"/>
    <w:tmpl w:val="F7948D0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257D7032"/>
    <w:multiLevelType w:val="multilevel"/>
    <w:tmpl w:val="F7144A16"/>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23">
    <w:nsid w:val="3B170E49"/>
    <w:multiLevelType w:val="hybridMultilevel"/>
    <w:tmpl w:val="D2F80D52"/>
    <w:lvl w:ilvl="0" w:tplc="8D1014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CBA5A77"/>
    <w:multiLevelType w:val="hybridMultilevel"/>
    <w:tmpl w:val="9FDE8AB4"/>
    <w:lvl w:ilvl="0" w:tplc="8D1014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EF86482"/>
    <w:multiLevelType w:val="multilevel"/>
    <w:tmpl w:val="18746902"/>
    <w:lvl w:ilvl="0">
      <w:start w:val="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47A37EE8"/>
    <w:multiLevelType w:val="hybridMultilevel"/>
    <w:tmpl w:val="CC6617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48FF29F0"/>
    <w:multiLevelType w:val="multilevel"/>
    <w:tmpl w:val="53A44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C24E45"/>
    <w:multiLevelType w:val="multilevel"/>
    <w:tmpl w:val="E5B03D1E"/>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4E5B444D"/>
    <w:multiLevelType w:val="hybridMultilevel"/>
    <w:tmpl w:val="20943F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0BB5713"/>
    <w:multiLevelType w:val="multilevel"/>
    <w:tmpl w:val="9D007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1196A26"/>
    <w:multiLevelType w:val="multilevel"/>
    <w:tmpl w:val="0DFE43A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nsid w:val="563E4D9A"/>
    <w:multiLevelType w:val="multilevel"/>
    <w:tmpl w:val="C5CEFA9E"/>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nsid w:val="59957C6C"/>
    <w:multiLevelType w:val="multilevel"/>
    <w:tmpl w:val="276C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0A03658"/>
    <w:multiLevelType w:val="multilevel"/>
    <w:tmpl w:val="18BC236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nsid w:val="665B704A"/>
    <w:multiLevelType w:val="hybridMultilevel"/>
    <w:tmpl w:val="32B0FB6A"/>
    <w:lvl w:ilvl="0" w:tplc="37CE37F6">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90B27D9"/>
    <w:multiLevelType w:val="hybridMultilevel"/>
    <w:tmpl w:val="B90EDE8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7">
    <w:nsid w:val="6E0326FD"/>
    <w:multiLevelType w:val="multilevel"/>
    <w:tmpl w:val="D9565FB2"/>
    <w:lvl w:ilvl="0">
      <w:start w:val="9"/>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8">
    <w:nsid w:val="72A31E22"/>
    <w:multiLevelType w:val="multilevel"/>
    <w:tmpl w:val="817CD1A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9">
    <w:nsid w:val="735B3C0B"/>
    <w:multiLevelType w:val="hybridMultilevel"/>
    <w:tmpl w:val="F788A6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75417F4B"/>
    <w:multiLevelType w:val="hybridMultilevel"/>
    <w:tmpl w:val="4AD08368"/>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1">
    <w:nsid w:val="76A200DB"/>
    <w:multiLevelType w:val="multilevel"/>
    <w:tmpl w:val="E8BAD3C4"/>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nsid w:val="7959195C"/>
    <w:multiLevelType w:val="multilevel"/>
    <w:tmpl w:val="4BC2D46A"/>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3">
    <w:nsid w:val="7BEE1EC6"/>
    <w:multiLevelType w:val="hybridMultilevel"/>
    <w:tmpl w:val="13C268B2"/>
    <w:lvl w:ilvl="0" w:tplc="8D1014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5A2CDF"/>
    <w:multiLevelType w:val="multilevel"/>
    <w:tmpl w:val="47F6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2"/>
    <w:lvlOverride w:ilvl="0">
      <w:startOverride w:val="1"/>
    </w:lvlOverride>
  </w:num>
  <w:num w:numId="3">
    <w:abstractNumId w:val="2"/>
  </w:num>
  <w:num w:numId="4">
    <w:abstractNumId w:val="3"/>
  </w:num>
  <w:num w:numId="5">
    <w:abstractNumId w:val="4"/>
  </w:num>
  <w:num w:numId="6">
    <w:abstractNumId w:val="5"/>
  </w:num>
  <w:num w:numId="7">
    <w:abstractNumId w:val="6"/>
  </w:num>
  <w:num w:numId="8">
    <w:abstractNumId w:val="20"/>
  </w:num>
  <w:num w:numId="9">
    <w:abstractNumId w:val="40"/>
  </w:num>
  <w:num w:numId="10">
    <w:abstractNumId w:val="36"/>
  </w:num>
  <w:num w:numId="11">
    <w:abstractNumId w:val="10"/>
  </w:num>
  <w:num w:numId="12">
    <w:abstractNumId w:val="29"/>
  </w:num>
  <w:num w:numId="13">
    <w:abstractNumId w:val="14"/>
  </w:num>
  <w:num w:numId="14">
    <w:abstractNumId w:val="7"/>
  </w:num>
  <w:num w:numId="15">
    <w:abstractNumId w:val="39"/>
  </w:num>
  <w:num w:numId="16">
    <w:abstractNumId w:val="19"/>
  </w:num>
  <w:num w:numId="17">
    <w:abstractNumId w:val="16"/>
  </w:num>
  <w:num w:numId="18">
    <w:abstractNumId w:val="15"/>
  </w:num>
  <w:num w:numId="19">
    <w:abstractNumId w:val="11"/>
  </w:num>
  <w:num w:numId="20">
    <w:abstractNumId w:val="41"/>
  </w:num>
  <w:num w:numId="21">
    <w:abstractNumId w:val="25"/>
  </w:num>
  <w:num w:numId="22">
    <w:abstractNumId w:val="37"/>
  </w:num>
  <w:num w:numId="23">
    <w:abstractNumId w:val="31"/>
  </w:num>
  <w:num w:numId="24">
    <w:abstractNumId w:val="32"/>
  </w:num>
  <w:num w:numId="25">
    <w:abstractNumId w:val="21"/>
  </w:num>
  <w:num w:numId="26">
    <w:abstractNumId w:val="28"/>
  </w:num>
  <w:num w:numId="27">
    <w:abstractNumId w:val="42"/>
  </w:num>
  <w:num w:numId="28">
    <w:abstractNumId w:val="18"/>
  </w:num>
  <w:num w:numId="29">
    <w:abstractNumId w:val="8"/>
  </w:num>
  <w:num w:numId="30">
    <w:abstractNumId w:val="34"/>
  </w:num>
  <w:num w:numId="31">
    <w:abstractNumId w:val="38"/>
  </w:num>
  <w:num w:numId="32">
    <w:abstractNumId w:val="17"/>
  </w:num>
  <w:num w:numId="33">
    <w:abstractNumId w:val="44"/>
  </w:num>
  <w:num w:numId="34">
    <w:abstractNumId w:val="30"/>
  </w:num>
  <w:num w:numId="35">
    <w:abstractNumId w:val="9"/>
  </w:num>
  <w:num w:numId="36">
    <w:abstractNumId w:val="27"/>
  </w:num>
  <w:num w:numId="37">
    <w:abstractNumId w:val="33"/>
  </w:num>
  <w:num w:numId="38">
    <w:abstractNumId w:val="43"/>
  </w:num>
  <w:num w:numId="39">
    <w:abstractNumId w:val="24"/>
  </w:num>
  <w:num w:numId="40">
    <w:abstractNumId w:val="23"/>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12"/>
  </w:num>
  <w:num w:numId="44">
    <w:abstractNumId w:val="13"/>
  </w:num>
  <w:num w:numId="45">
    <w:abstractNumId w:val="1"/>
    <w:lvlOverride w:ilvl="0">
      <w:startOverride w:val="1"/>
    </w:lvlOverride>
  </w:num>
  <w:num w:numId="46">
    <w:abstractNumId w:val="2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620A"/>
    <w:rsid w:val="000030FD"/>
    <w:rsid w:val="000158E4"/>
    <w:rsid w:val="0003620A"/>
    <w:rsid w:val="00055F95"/>
    <w:rsid w:val="00063031"/>
    <w:rsid w:val="0006406B"/>
    <w:rsid w:val="0008007A"/>
    <w:rsid w:val="000960C5"/>
    <w:rsid w:val="000A3879"/>
    <w:rsid w:val="000A54AA"/>
    <w:rsid w:val="000C1172"/>
    <w:rsid w:val="000C351A"/>
    <w:rsid w:val="000E32AC"/>
    <w:rsid w:val="001078A5"/>
    <w:rsid w:val="001235B8"/>
    <w:rsid w:val="00142FEF"/>
    <w:rsid w:val="0014370A"/>
    <w:rsid w:val="001461A7"/>
    <w:rsid w:val="00153282"/>
    <w:rsid w:val="001619B2"/>
    <w:rsid w:val="001660CF"/>
    <w:rsid w:val="00167939"/>
    <w:rsid w:val="00175867"/>
    <w:rsid w:val="001A2CDC"/>
    <w:rsid w:val="001A45B3"/>
    <w:rsid w:val="001B1370"/>
    <w:rsid w:val="001C1849"/>
    <w:rsid w:val="001F1607"/>
    <w:rsid w:val="00200F16"/>
    <w:rsid w:val="002140E7"/>
    <w:rsid w:val="00224A01"/>
    <w:rsid w:val="00234167"/>
    <w:rsid w:val="00242FD5"/>
    <w:rsid w:val="00246E74"/>
    <w:rsid w:val="002559FE"/>
    <w:rsid w:val="0027037D"/>
    <w:rsid w:val="00270E35"/>
    <w:rsid w:val="00274F41"/>
    <w:rsid w:val="00280AAF"/>
    <w:rsid w:val="0029794D"/>
    <w:rsid w:val="002B50ED"/>
    <w:rsid w:val="002D2EA7"/>
    <w:rsid w:val="002E3B04"/>
    <w:rsid w:val="002F618F"/>
    <w:rsid w:val="00321817"/>
    <w:rsid w:val="00325BA2"/>
    <w:rsid w:val="003327F6"/>
    <w:rsid w:val="00332B8F"/>
    <w:rsid w:val="00334011"/>
    <w:rsid w:val="0033790C"/>
    <w:rsid w:val="0034029D"/>
    <w:rsid w:val="00342A8F"/>
    <w:rsid w:val="00360DAE"/>
    <w:rsid w:val="00363737"/>
    <w:rsid w:val="00366736"/>
    <w:rsid w:val="003676DE"/>
    <w:rsid w:val="003917C3"/>
    <w:rsid w:val="00392D38"/>
    <w:rsid w:val="0039476F"/>
    <w:rsid w:val="003A266A"/>
    <w:rsid w:val="003A39DD"/>
    <w:rsid w:val="003B05E2"/>
    <w:rsid w:val="003C09C3"/>
    <w:rsid w:val="003C0EFF"/>
    <w:rsid w:val="003C362C"/>
    <w:rsid w:val="003C455C"/>
    <w:rsid w:val="003D63E4"/>
    <w:rsid w:val="003E201B"/>
    <w:rsid w:val="003E6944"/>
    <w:rsid w:val="004320AB"/>
    <w:rsid w:val="0043628F"/>
    <w:rsid w:val="00461F65"/>
    <w:rsid w:val="00471536"/>
    <w:rsid w:val="0047179D"/>
    <w:rsid w:val="0049060D"/>
    <w:rsid w:val="004A23FE"/>
    <w:rsid w:val="004A3A58"/>
    <w:rsid w:val="004A5457"/>
    <w:rsid w:val="004A722A"/>
    <w:rsid w:val="004B1C3B"/>
    <w:rsid w:val="004B513B"/>
    <w:rsid w:val="004C6183"/>
    <w:rsid w:val="004D09C6"/>
    <w:rsid w:val="004D1674"/>
    <w:rsid w:val="004E2808"/>
    <w:rsid w:val="004E7703"/>
    <w:rsid w:val="004F2740"/>
    <w:rsid w:val="0050307A"/>
    <w:rsid w:val="0051324A"/>
    <w:rsid w:val="005139BC"/>
    <w:rsid w:val="005158A4"/>
    <w:rsid w:val="00531E65"/>
    <w:rsid w:val="00532233"/>
    <w:rsid w:val="00556091"/>
    <w:rsid w:val="00573B7B"/>
    <w:rsid w:val="005853F0"/>
    <w:rsid w:val="005B57B3"/>
    <w:rsid w:val="005B6ACA"/>
    <w:rsid w:val="005C36DB"/>
    <w:rsid w:val="005C38DE"/>
    <w:rsid w:val="005D3553"/>
    <w:rsid w:val="005E39BA"/>
    <w:rsid w:val="005E51B7"/>
    <w:rsid w:val="005F63B7"/>
    <w:rsid w:val="00606530"/>
    <w:rsid w:val="00663E64"/>
    <w:rsid w:val="0068089C"/>
    <w:rsid w:val="00682928"/>
    <w:rsid w:val="00683E63"/>
    <w:rsid w:val="00692222"/>
    <w:rsid w:val="0069657A"/>
    <w:rsid w:val="006A049D"/>
    <w:rsid w:val="006A20D3"/>
    <w:rsid w:val="006A6BC6"/>
    <w:rsid w:val="006A7044"/>
    <w:rsid w:val="006B371C"/>
    <w:rsid w:val="006E47A6"/>
    <w:rsid w:val="006F0903"/>
    <w:rsid w:val="006F373D"/>
    <w:rsid w:val="00710FBA"/>
    <w:rsid w:val="00727078"/>
    <w:rsid w:val="00743024"/>
    <w:rsid w:val="0074457F"/>
    <w:rsid w:val="00756466"/>
    <w:rsid w:val="00761D4A"/>
    <w:rsid w:val="00773564"/>
    <w:rsid w:val="00792EB5"/>
    <w:rsid w:val="00795961"/>
    <w:rsid w:val="007B0FDE"/>
    <w:rsid w:val="007B48C7"/>
    <w:rsid w:val="007C1128"/>
    <w:rsid w:val="007D094C"/>
    <w:rsid w:val="007D57F6"/>
    <w:rsid w:val="007D6F63"/>
    <w:rsid w:val="007E6CEF"/>
    <w:rsid w:val="00801788"/>
    <w:rsid w:val="0080192B"/>
    <w:rsid w:val="0080622B"/>
    <w:rsid w:val="008178BF"/>
    <w:rsid w:val="0083602E"/>
    <w:rsid w:val="0084644C"/>
    <w:rsid w:val="0086336F"/>
    <w:rsid w:val="008817E1"/>
    <w:rsid w:val="0088542A"/>
    <w:rsid w:val="008924CC"/>
    <w:rsid w:val="008A0897"/>
    <w:rsid w:val="008A280E"/>
    <w:rsid w:val="008A60BD"/>
    <w:rsid w:val="008C1C46"/>
    <w:rsid w:val="008C207E"/>
    <w:rsid w:val="008C38E1"/>
    <w:rsid w:val="008E172F"/>
    <w:rsid w:val="008E4F61"/>
    <w:rsid w:val="008F4574"/>
    <w:rsid w:val="008F6BB2"/>
    <w:rsid w:val="00903A33"/>
    <w:rsid w:val="00903E46"/>
    <w:rsid w:val="00910BD2"/>
    <w:rsid w:val="0091182A"/>
    <w:rsid w:val="0094441C"/>
    <w:rsid w:val="00944F2D"/>
    <w:rsid w:val="00946DD9"/>
    <w:rsid w:val="009553BD"/>
    <w:rsid w:val="00960EBD"/>
    <w:rsid w:val="00975086"/>
    <w:rsid w:val="00980781"/>
    <w:rsid w:val="00986868"/>
    <w:rsid w:val="00992E82"/>
    <w:rsid w:val="00993176"/>
    <w:rsid w:val="00996AEF"/>
    <w:rsid w:val="009A3E44"/>
    <w:rsid w:val="009A79F7"/>
    <w:rsid w:val="009B1A6E"/>
    <w:rsid w:val="009B3ED2"/>
    <w:rsid w:val="009C6880"/>
    <w:rsid w:val="009D7C29"/>
    <w:rsid w:val="009E16B3"/>
    <w:rsid w:val="009F11CF"/>
    <w:rsid w:val="00A05617"/>
    <w:rsid w:val="00A065BB"/>
    <w:rsid w:val="00A21846"/>
    <w:rsid w:val="00A306F3"/>
    <w:rsid w:val="00A310C8"/>
    <w:rsid w:val="00A4157E"/>
    <w:rsid w:val="00A436C4"/>
    <w:rsid w:val="00A55387"/>
    <w:rsid w:val="00A55A84"/>
    <w:rsid w:val="00A56CDA"/>
    <w:rsid w:val="00A614A0"/>
    <w:rsid w:val="00A76400"/>
    <w:rsid w:val="00A975D5"/>
    <w:rsid w:val="00AA115C"/>
    <w:rsid w:val="00AA661C"/>
    <w:rsid w:val="00AA697F"/>
    <w:rsid w:val="00AB6065"/>
    <w:rsid w:val="00AD2B97"/>
    <w:rsid w:val="00AD77F0"/>
    <w:rsid w:val="00AE648B"/>
    <w:rsid w:val="00AF189F"/>
    <w:rsid w:val="00B04D5B"/>
    <w:rsid w:val="00B4147C"/>
    <w:rsid w:val="00B42A3A"/>
    <w:rsid w:val="00B5288E"/>
    <w:rsid w:val="00B53A58"/>
    <w:rsid w:val="00B61984"/>
    <w:rsid w:val="00B72A5A"/>
    <w:rsid w:val="00B77D9D"/>
    <w:rsid w:val="00BB12FA"/>
    <w:rsid w:val="00BD2F78"/>
    <w:rsid w:val="00BD37FB"/>
    <w:rsid w:val="00BD478B"/>
    <w:rsid w:val="00BD5CBB"/>
    <w:rsid w:val="00BF0794"/>
    <w:rsid w:val="00C051DF"/>
    <w:rsid w:val="00C07A04"/>
    <w:rsid w:val="00C133D4"/>
    <w:rsid w:val="00C269B8"/>
    <w:rsid w:val="00C30815"/>
    <w:rsid w:val="00C443A9"/>
    <w:rsid w:val="00C50D3E"/>
    <w:rsid w:val="00C703C2"/>
    <w:rsid w:val="00C84C71"/>
    <w:rsid w:val="00CA1AC5"/>
    <w:rsid w:val="00CA47A1"/>
    <w:rsid w:val="00CA5560"/>
    <w:rsid w:val="00CB2017"/>
    <w:rsid w:val="00CB5DDE"/>
    <w:rsid w:val="00CB66C4"/>
    <w:rsid w:val="00CC73C6"/>
    <w:rsid w:val="00CE4DBD"/>
    <w:rsid w:val="00CF0C78"/>
    <w:rsid w:val="00CF12C7"/>
    <w:rsid w:val="00CF2280"/>
    <w:rsid w:val="00D02AF7"/>
    <w:rsid w:val="00D13B4D"/>
    <w:rsid w:val="00D25AB5"/>
    <w:rsid w:val="00D35B59"/>
    <w:rsid w:val="00D40C9C"/>
    <w:rsid w:val="00D418BC"/>
    <w:rsid w:val="00D435F4"/>
    <w:rsid w:val="00D46728"/>
    <w:rsid w:val="00D625F5"/>
    <w:rsid w:val="00D6340C"/>
    <w:rsid w:val="00D66762"/>
    <w:rsid w:val="00D74487"/>
    <w:rsid w:val="00D80E9D"/>
    <w:rsid w:val="00D816B6"/>
    <w:rsid w:val="00D90465"/>
    <w:rsid w:val="00DA506B"/>
    <w:rsid w:val="00DB4371"/>
    <w:rsid w:val="00DB4E14"/>
    <w:rsid w:val="00DC140E"/>
    <w:rsid w:val="00DC4CE0"/>
    <w:rsid w:val="00DC7434"/>
    <w:rsid w:val="00DD2E95"/>
    <w:rsid w:val="00DD4C6E"/>
    <w:rsid w:val="00DD73E0"/>
    <w:rsid w:val="00DE29D4"/>
    <w:rsid w:val="00DF12E7"/>
    <w:rsid w:val="00E04009"/>
    <w:rsid w:val="00E05D43"/>
    <w:rsid w:val="00E06AC5"/>
    <w:rsid w:val="00E207F7"/>
    <w:rsid w:val="00E2646B"/>
    <w:rsid w:val="00E36AE1"/>
    <w:rsid w:val="00E44EC5"/>
    <w:rsid w:val="00E66348"/>
    <w:rsid w:val="00E66AD2"/>
    <w:rsid w:val="00E6727B"/>
    <w:rsid w:val="00E86F32"/>
    <w:rsid w:val="00E92044"/>
    <w:rsid w:val="00E959BE"/>
    <w:rsid w:val="00E96B2B"/>
    <w:rsid w:val="00EC6621"/>
    <w:rsid w:val="00ED65C8"/>
    <w:rsid w:val="00EE0BEF"/>
    <w:rsid w:val="00EE2ECA"/>
    <w:rsid w:val="00EF15E9"/>
    <w:rsid w:val="00EF4A5C"/>
    <w:rsid w:val="00EF604F"/>
    <w:rsid w:val="00F1388A"/>
    <w:rsid w:val="00F1467E"/>
    <w:rsid w:val="00F149E7"/>
    <w:rsid w:val="00F17231"/>
    <w:rsid w:val="00F175DF"/>
    <w:rsid w:val="00F510BB"/>
    <w:rsid w:val="00F51B45"/>
    <w:rsid w:val="00F65463"/>
    <w:rsid w:val="00F6576D"/>
    <w:rsid w:val="00F71EFD"/>
    <w:rsid w:val="00F83C0D"/>
    <w:rsid w:val="00F856EC"/>
    <w:rsid w:val="00F86389"/>
    <w:rsid w:val="00F866C0"/>
    <w:rsid w:val="00F93317"/>
    <w:rsid w:val="00F953FC"/>
    <w:rsid w:val="00F954AE"/>
    <w:rsid w:val="00FA0258"/>
    <w:rsid w:val="00FA1129"/>
    <w:rsid w:val="00FA75F8"/>
    <w:rsid w:val="00FB5FBA"/>
    <w:rsid w:val="00FD4812"/>
    <w:rsid w:val="00FF23A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1" w:uiPriority="0"/>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E47A6"/>
    <w:pPr>
      <w:spacing w:after="200" w:line="276" w:lineRule="auto"/>
    </w:pPr>
  </w:style>
  <w:style w:type="paragraph" w:styleId="Heading1">
    <w:name w:val="heading 1"/>
    <w:basedOn w:val="Normal"/>
    <w:next w:val="Normal"/>
    <w:link w:val="Heading1Char"/>
    <w:uiPriority w:val="99"/>
    <w:qFormat/>
    <w:rsid w:val="0003620A"/>
    <w:pPr>
      <w:keepNext/>
      <w:spacing w:before="240" w:after="60" w:line="240" w:lineRule="auto"/>
      <w:outlineLvl w:val="0"/>
    </w:pPr>
    <w:rPr>
      <w:rFonts w:ascii="Arial" w:hAnsi="Arial"/>
      <w:b/>
      <w:bCs/>
      <w:kern w:val="32"/>
      <w:sz w:val="32"/>
      <w:szCs w:val="32"/>
    </w:rPr>
  </w:style>
  <w:style w:type="paragraph" w:styleId="Heading2">
    <w:name w:val="heading 2"/>
    <w:basedOn w:val="Normal"/>
    <w:next w:val="Normal"/>
    <w:link w:val="Heading2Char"/>
    <w:uiPriority w:val="99"/>
    <w:qFormat/>
    <w:rsid w:val="0003620A"/>
    <w:pPr>
      <w:keepNext/>
      <w:spacing w:before="240" w:after="60" w:line="240" w:lineRule="auto"/>
      <w:outlineLvl w:val="1"/>
    </w:pPr>
    <w:rPr>
      <w:rFonts w:ascii="Arial" w:hAnsi="Arial"/>
      <w:b/>
      <w:bCs/>
      <w:i/>
      <w:iCs/>
      <w:sz w:val="28"/>
      <w:szCs w:val="28"/>
    </w:rPr>
  </w:style>
  <w:style w:type="paragraph" w:styleId="Heading3">
    <w:name w:val="heading 3"/>
    <w:basedOn w:val="Normal"/>
    <w:next w:val="Normal"/>
    <w:link w:val="Heading3Char"/>
    <w:uiPriority w:val="99"/>
    <w:qFormat/>
    <w:rsid w:val="0003620A"/>
    <w:pPr>
      <w:keepNext/>
      <w:spacing w:before="240" w:after="60" w:line="240" w:lineRule="auto"/>
      <w:outlineLvl w:val="2"/>
    </w:pPr>
    <w:rPr>
      <w:rFonts w:ascii="Arial" w:hAnsi="Arial"/>
      <w:b/>
      <w:bCs/>
      <w:sz w:val="26"/>
      <w:szCs w:val="26"/>
    </w:rPr>
  </w:style>
  <w:style w:type="paragraph" w:styleId="Heading4">
    <w:name w:val="heading 4"/>
    <w:basedOn w:val="Heading3"/>
    <w:next w:val="Normal"/>
    <w:link w:val="Heading4Char"/>
    <w:uiPriority w:val="99"/>
    <w:qFormat/>
    <w:rsid w:val="0003620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Heading5">
    <w:name w:val="heading 5"/>
    <w:basedOn w:val="Normal"/>
    <w:next w:val="Normal"/>
    <w:link w:val="Heading5Char"/>
    <w:uiPriority w:val="99"/>
    <w:qFormat/>
    <w:rsid w:val="0003620A"/>
    <w:pPr>
      <w:spacing w:before="240" w:after="60"/>
      <w:outlineLvl w:val="4"/>
    </w:pPr>
    <w:rPr>
      <w:b/>
      <w:bCs/>
      <w:i/>
      <w:iCs/>
      <w:sz w:val="26"/>
      <w:szCs w:val="26"/>
    </w:rPr>
  </w:style>
  <w:style w:type="paragraph" w:styleId="Heading6">
    <w:name w:val="heading 6"/>
    <w:basedOn w:val="Normal"/>
    <w:next w:val="Normal"/>
    <w:link w:val="Heading6Char"/>
    <w:uiPriority w:val="99"/>
    <w:qFormat/>
    <w:rsid w:val="0003620A"/>
    <w:pPr>
      <w:spacing w:before="240" w:after="60"/>
      <w:outlineLvl w:val="5"/>
    </w:pPr>
    <w:rPr>
      <w:b/>
      <w:bCs/>
    </w:rPr>
  </w:style>
  <w:style w:type="paragraph" w:styleId="Heading7">
    <w:name w:val="heading 7"/>
    <w:basedOn w:val="Normal"/>
    <w:next w:val="Normal"/>
    <w:link w:val="Heading7Char"/>
    <w:uiPriority w:val="99"/>
    <w:qFormat/>
    <w:rsid w:val="0003620A"/>
    <w:pPr>
      <w:spacing w:before="240" w:after="60"/>
      <w:outlineLvl w:val="6"/>
    </w:pPr>
    <w:rPr>
      <w:sz w:val="24"/>
      <w:szCs w:val="24"/>
    </w:rPr>
  </w:style>
  <w:style w:type="paragraph" w:styleId="Heading8">
    <w:name w:val="heading 8"/>
    <w:basedOn w:val="Normal"/>
    <w:next w:val="Normal"/>
    <w:link w:val="Heading8Char"/>
    <w:uiPriority w:val="99"/>
    <w:qFormat/>
    <w:rsid w:val="0003620A"/>
    <w:pPr>
      <w:spacing w:before="240" w:after="60"/>
      <w:outlineLvl w:val="7"/>
    </w:pPr>
    <w:rPr>
      <w:i/>
      <w:iCs/>
      <w:sz w:val="24"/>
      <w:szCs w:val="24"/>
    </w:rPr>
  </w:style>
  <w:style w:type="paragraph" w:styleId="Heading9">
    <w:name w:val="heading 9"/>
    <w:basedOn w:val="Normal"/>
    <w:next w:val="Normal"/>
    <w:link w:val="Heading9Char"/>
    <w:uiPriority w:val="99"/>
    <w:qFormat/>
    <w:rsid w:val="0003620A"/>
    <w:pPr>
      <w:spacing w:before="240" w:after="60"/>
      <w:outlineLvl w:val="8"/>
    </w:pPr>
    <w:rPr>
      <w:rFonts w:ascii="Cambria" w:hAnsi="Cambri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3620A"/>
    <w:rPr>
      <w:rFonts w:ascii="Arial" w:hAnsi="Arial" w:cs="Times New Roman"/>
      <w:b/>
      <w:bCs/>
      <w:kern w:val="32"/>
      <w:sz w:val="32"/>
      <w:szCs w:val="32"/>
    </w:rPr>
  </w:style>
  <w:style w:type="character" w:customStyle="1" w:styleId="Heading2Char">
    <w:name w:val="Heading 2 Char"/>
    <w:basedOn w:val="DefaultParagraphFont"/>
    <w:link w:val="Heading2"/>
    <w:uiPriority w:val="99"/>
    <w:locked/>
    <w:rsid w:val="0003620A"/>
    <w:rPr>
      <w:rFonts w:ascii="Arial" w:hAnsi="Arial" w:cs="Times New Roman"/>
      <w:b/>
      <w:bCs/>
      <w:i/>
      <w:iCs/>
      <w:sz w:val="28"/>
      <w:szCs w:val="28"/>
    </w:rPr>
  </w:style>
  <w:style w:type="character" w:customStyle="1" w:styleId="Heading3Char">
    <w:name w:val="Heading 3 Char"/>
    <w:basedOn w:val="DefaultParagraphFont"/>
    <w:link w:val="Heading3"/>
    <w:uiPriority w:val="99"/>
    <w:locked/>
    <w:rsid w:val="0003620A"/>
    <w:rPr>
      <w:rFonts w:ascii="Arial" w:hAnsi="Arial" w:cs="Times New Roman"/>
      <w:b/>
      <w:bCs/>
      <w:sz w:val="26"/>
      <w:szCs w:val="26"/>
    </w:rPr>
  </w:style>
  <w:style w:type="character" w:customStyle="1" w:styleId="Heading4Char">
    <w:name w:val="Heading 4 Char"/>
    <w:basedOn w:val="DefaultParagraphFont"/>
    <w:link w:val="Heading4"/>
    <w:uiPriority w:val="99"/>
    <w:locked/>
    <w:rsid w:val="0003620A"/>
    <w:rPr>
      <w:rFonts w:ascii="Times New Roman" w:hAnsi="Times New Roman" w:cs="Times New Roman"/>
      <w:b/>
      <w:bCs/>
      <w:sz w:val="24"/>
      <w:szCs w:val="24"/>
    </w:rPr>
  </w:style>
  <w:style w:type="character" w:customStyle="1" w:styleId="Heading5Char">
    <w:name w:val="Heading 5 Char"/>
    <w:basedOn w:val="DefaultParagraphFont"/>
    <w:link w:val="Heading5"/>
    <w:uiPriority w:val="99"/>
    <w:locked/>
    <w:rsid w:val="0003620A"/>
    <w:rPr>
      <w:rFonts w:ascii="Calibri" w:hAnsi="Calibri" w:cs="Times New Roman"/>
      <w:b/>
      <w:bCs/>
      <w:i/>
      <w:iCs/>
      <w:sz w:val="26"/>
      <w:szCs w:val="26"/>
    </w:rPr>
  </w:style>
  <w:style w:type="character" w:customStyle="1" w:styleId="Heading6Char">
    <w:name w:val="Heading 6 Char"/>
    <w:basedOn w:val="DefaultParagraphFont"/>
    <w:link w:val="Heading6"/>
    <w:uiPriority w:val="99"/>
    <w:locked/>
    <w:rsid w:val="0003620A"/>
    <w:rPr>
      <w:rFonts w:ascii="Calibri" w:hAnsi="Calibri" w:cs="Times New Roman"/>
      <w:b/>
      <w:bCs/>
    </w:rPr>
  </w:style>
  <w:style w:type="character" w:customStyle="1" w:styleId="Heading7Char">
    <w:name w:val="Heading 7 Char"/>
    <w:basedOn w:val="DefaultParagraphFont"/>
    <w:link w:val="Heading7"/>
    <w:uiPriority w:val="99"/>
    <w:locked/>
    <w:rsid w:val="0003620A"/>
    <w:rPr>
      <w:rFonts w:ascii="Calibri" w:hAnsi="Calibri" w:cs="Times New Roman"/>
      <w:sz w:val="24"/>
      <w:szCs w:val="24"/>
    </w:rPr>
  </w:style>
  <w:style w:type="character" w:customStyle="1" w:styleId="Heading8Char">
    <w:name w:val="Heading 8 Char"/>
    <w:basedOn w:val="DefaultParagraphFont"/>
    <w:link w:val="Heading8"/>
    <w:uiPriority w:val="99"/>
    <w:locked/>
    <w:rsid w:val="0003620A"/>
    <w:rPr>
      <w:rFonts w:ascii="Calibri" w:hAnsi="Calibri" w:cs="Times New Roman"/>
      <w:i/>
      <w:iCs/>
      <w:sz w:val="24"/>
      <w:szCs w:val="24"/>
    </w:rPr>
  </w:style>
  <w:style w:type="character" w:customStyle="1" w:styleId="Heading9Char">
    <w:name w:val="Heading 9 Char"/>
    <w:basedOn w:val="DefaultParagraphFont"/>
    <w:link w:val="Heading9"/>
    <w:uiPriority w:val="99"/>
    <w:locked/>
    <w:rsid w:val="0003620A"/>
    <w:rPr>
      <w:rFonts w:ascii="Cambria" w:hAnsi="Cambria" w:cs="Times New Roman"/>
    </w:rPr>
  </w:style>
  <w:style w:type="paragraph" w:styleId="BodyText">
    <w:name w:val="Body Text"/>
    <w:basedOn w:val="Normal"/>
    <w:link w:val="BodyTextChar"/>
    <w:uiPriority w:val="99"/>
    <w:rsid w:val="0003620A"/>
    <w:pPr>
      <w:spacing w:after="0" w:line="240" w:lineRule="auto"/>
    </w:pPr>
    <w:rPr>
      <w:rFonts w:ascii="Times New Roman" w:hAnsi="Times New Roman"/>
      <w:sz w:val="24"/>
      <w:szCs w:val="24"/>
    </w:rPr>
  </w:style>
  <w:style w:type="character" w:customStyle="1" w:styleId="BodyTextChar">
    <w:name w:val="Body Text Char"/>
    <w:basedOn w:val="DefaultParagraphFont"/>
    <w:link w:val="BodyText"/>
    <w:uiPriority w:val="99"/>
    <w:locked/>
    <w:rsid w:val="0003620A"/>
    <w:rPr>
      <w:rFonts w:ascii="Times New Roman" w:hAnsi="Times New Roman" w:cs="Times New Roman"/>
      <w:sz w:val="24"/>
      <w:szCs w:val="24"/>
    </w:rPr>
  </w:style>
  <w:style w:type="paragraph" w:styleId="BodyText2">
    <w:name w:val="Body Text 2"/>
    <w:basedOn w:val="Normal"/>
    <w:link w:val="BodyText2Char"/>
    <w:uiPriority w:val="99"/>
    <w:rsid w:val="0003620A"/>
    <w:pPr>
      <w:spacing w:after="0" w:line="240" w:lineRule="auto"/>
      <w:ind w:right="-57"/>
      <w:jc w:val="both"/>
    </w:pPr>
    <w:rPr>
      <w:rFonts w:ascii="Times New Roman" w:hAnsi="Times New Roman"/>
      <w:sz w:val="24"/>
      <w:szCs w:val="24"/>
    </w:rPr>
  </w:style>
  <w:style w:type="character" w:customStyle="1" w:styleId="BodyText2Char">
    <w:name w:val="Body Text 2 Char"/>
    <w:basedOn w:val="DefaultParagraphFont"/>
    <w:link w:val="BodyText2"/>
    <w:uiPriority w:val="99"/>
    <w:locked/>
    <w:rsid w:val="0003620A"/>
    <w:rPr>
      <w:rFonts w:ascii="Times New Roman" w:hAnsi="Times New Roman" w:cs="Times New Roman"/>
      <w:sz w:val="24"/>
      <w:szCs w:val="24"/>
    </w:rPr>
  </w:style>
  <w:style w:type="character" w:customStyle="1" w:styleId="blk">
    <w:name w:val="blk"/>
    <w:uiPriority w:val="99"/>
    <w:rsid w:val="0003620A"/>
  </w:style>
  <w:style w:type="paragraph" w:styleId="Footer">
    <w:name w:val="footer"/>
    <w:aliases w:val="Нижний колонтитул Знак Знак Знак,Нижний колонтитул1,Нижний колонтитул Знак Знак"/>
    <w:basedOn w:val="Normal"/>
    <w:link w:val="FooterChar"/>
    <w:uiPriority w:val="99"/>
    <w:rsid w:val="0003620A"/>
    <w:pPr>
      <w:tabs>
        <w:tab w:val="center" w:pos="4677"/>
        <w:tab w:val="right" w:pos="9355"/>
      </w:tabs>
      <w:spacing w:before="120" w:after="120" w:line="240" w:lineRule="auto"/>
    </w:pPr>
    <w:rPr>
      <w:rFonts w:ascii="Times New Roman" w:hAnsi="Times New Roman"/>
      <w:sz w:val="24"/>
      <w:szCs w:val="24"/>
    </w:rPr>
  </w:style>
  <w:style w:type="character" w:customStyle="1" w:styleId="FooterChar">
    <w:name w:val="Footer Char"/>
    <w:aliases w:val="Нижний колонтитул Знак Знак Знак Char,Нижний колонтитул1 Char,Нижний колонтитул Знак Знак Char"/>
    <w:basedOn w:val="DefaultParagraphFont"/>
    <w:link w:val="Footer"/>
    <w:uiPriority w:val="99"/>
    <w:locked/>
    <w:rsid w:val="0003620A"/>
    <w:rPr>
      <w:rFonts w:ascii="Times New Roman" w:hAnsi="Times New Roman" w:cs="Times New Roman"/>
      <w:sz w:val="24"/>
      <w:szCs w:val="24"/>
    </w:rPr>
  </w:style>
  <w:style w:type="character" w:styleId="PageNumber">
    <w:name w:val="page number"/>
    <w:basedOn w:val="DefaultParagraphFont"/>
    <w:uiPriority w:val="99"/>
    <w:rsid w:val="0003620A"/>
    <w:rPr>
      <w:rFonts w:cs="Times New Roman"/>
    </w:rPr>
  </w:style>
  <w:style w:type="paragraph" w:styleId="NormalWeb">
    <w:name w:val="Normal (Web)"/>
    <w:aliases w:val="Обычный (Web)"/>
    <w:basedOn w:val="Normal"/>
    <w:link w:val="NormalWebChar"/>
    <w:uiPriority w:val="99"/>
    <w:rsid w:val="0003620A"/>
    <w:pPr>
      <w:widowControl w:val="0"/>
      <w:spacing w:after="0" w:line="240" w:lineRule="auto"/>
    </w:pPr>
    <w:rPr>
      <w:rFonts w:ascii="Times New Roman" w:hAnsi="Times New Roman"/>
      <w:sz w:val="24"/>
      <w:szCs w:val="24"/>
      <w:lang w:val="en-US" w:eastAsia="nl-NL"/>
    </w:rPr>
  </w:style>
  <w:style w:type="paragraph" w:styleId="FootnoteText">
    <w:name w:val="footnote text"/>
    <w:basedOn w:val="Normal"/>
    <w:link w:val="FootnoteTextChar1"/>
    <w:uiPriority w:val="99"/>
    <w:rsid w:val="0003620A"/>
    <w:pPr>
      <w:spacing w:after="0" w:line="240" w:lineRule="auto"/>
    </w:pPr>
    <w:rPr>
      <w:rFonts w:ascii="Times New Roman" w:hAnsi="Times New Roman"/>
      <w:sz w:val="20"/>
      <w:szCs w:val="20"/>
      <w:lang w:val="en-US"/>
    </w:rPr>
  </w:style>
  <w:style w:type="character" w:customStyle="1" w:styleId="FootnoteTextChar">
    <w:name w:val="Footnote Text Char"/>
    <w:basedOn w:val="DefaultParagraphFont"/>
    <w:link w:val="FootnoteText"/>
    <w:uiPriority w:val="99"/>
    <w:locked/>
    <w:rsid w:val="0003620A"/>
    <w:rPr>
      <w:rFonts w:ascii="Times New Roman" w:hAnsi="Times New Roman"/>
      <w:sz w:val="20"/>
      <w:lang w:eastAsia="ru-RU"/>
    </w:rPr>
  </w:style>
  <w:style w:type="character" w:customStyle="1" w:styleId="FootnoteTextChar1">
    <w:name w:val="Footnote Text Char1"/>
    <w:basedOn w:val="DefaultParagraphFont"/>
    <w:link w:val="FootnoteText"/>
    <w:uiPriority w:val="99"/>
    <w:locked/>
    <w:rsid w:val="0003620A"/>
    <w:rPr>
      <w:rFonts w:ascii="Times New Roman" w:hAnsi="Times New Roman" w:cs="Times New Roman"/>
      <w:sz w:val="20"/>
      <w:szCs w:val="20"/>
      <w:lang w:val="en-US"/>
    </w:rPr>
  </w:style>
  <w:style w:type="character" w:styleId="FootnoteReference">
    <w:name w:val="footnote reference"/>
    <w:basedOn w:val="DefaultParagraphFont"/>
    <w:uiPriority w:val="99"/>
    <w:rsid w:val="0003620A"/>
    <w:rPr>
      <w:rFonts w:cs="Times New Roman"/>
      <w:vertAlign w:val="superscript"/>
    </w:rPr>
  </w:style>
  <w:style w:type="paragraph" w:styleId="List2">
    <w:name w:val="List 2"/>
    <w:basedOn w:val="Normal"/>
    <w:uiPriority w:val="99"/>
    <w:rsid w:val="0003620A"/>
    <w:pPr>
      <w:spacing w:before="120" w:after="120" w:line="240" w:lineRule="auto"/>
      <w:ind w:left="720" w:hanging="360"/>
      <w:jc w:val="both"/>
    </w:pPr>
    <w:rPr>
      <w:rFonts w:ascii="Arial" w:eastAsia="Batang" w:hAnsi="Arial"/>
      <w:sz w:val="20"/>
      <w:szCs w:val="24"/>
      <w:lang w:eastAsia="ko-KR"/>
    </w:rPr>
  </w:style>
  <w:style w:type="character" w:styleId="Hyperlink">
    <w:name w:val="Hyperlink"/>
    <w:basedOn w:val="DefaultParagraphFont"/>
    <w:uiPriority w:val="99"/>
    <w:rsid w:val="0003620A"/>
    <w:rPr>
      <w:rFonts w:cs="Times New Roman"/>
      <w:color w:val="0000FF"/>
      <w:u w:val="single"/>
    </w:rPr>
  </w:style>
  <w:style w:type="paragraph" w:styleId="TOC1">
    <w:name w:val="toc 1"/>
    <w:basedOn w:val="Normal"/>
    <w:next w:val="Normal"/>
    <w:autoRedefine/>
    <w:uiPriority w:val="99"/>
    <w:rsid w:val="0003620A"/>
    <w:pPr>
      <w:spacing w:before="240" w:after="120" w:line="240" w:lineRule="auto"/>
    </w:pPr>
    <w:rPr>
      <w:rFonts w:cs="Calibri"/>
      <w:b/>
      <w:bCs/>
      <w:sz w:val="20"/>
      <w:szCs w:val="20"/>
    </w:rPr>
  </w:style>
  <w:style w:type="paragraph" w:styleId="TOC2">
    <w:name w:val="toc 2"/>
    <w:basedOn w:val="Normal"/>
    <w:next w:val="Normal"/>
    <w:autoRedefine/>
    <w:uiPriority w:val="99"/>
    <w:rsid w:val="0003620A"/>
    <w:pPr>
      <w:spacing w:before="120" w:after="0" w:line="240" w:lineRule="auto"/>
      <w:ind w:left="240"/>
    </w:pPr>
    <w:rPr>
      <w:rFonts w:cs="Calibri"/>
      <w:i/>
      <w:iCs/>
      <w:sz w:val="20"/>
      <w:szCs w:val="20"/>
    </w:rPr>
  </w:style>
  <w:style w:type="paragraph" w:styleId="TOC3">
    <w:name w:val="toc 3"/>
    <w:basedOn w:val="Normal"/>
    <w:next w:val="Normal"/>
    <w:autoRedefine/>
    <w:uiPriority w:val="99"/>
    <w:rsid w:val="0003620A"/>
    <w:pPr>
      <w:spacing w:after="0" w:line="240" w:lineRule="auto"/>
      <w:ind w:left="480"/>
    </w:pPr>
    <w:rPr>
      <w:rFonts w:ascii="Times New Roman" w:hAnsi="Times New Roman"/>
      <w:sz w:val="28"/>
      <w:szCs w:val="28"/>
    </w:rPr>
  </w:style>
  <w:style w:type="paragraph" w:styleId="ListParagraph">
    <w:name w:val="List Paragraph"/>
    <w:aliases w:val="Содержание. 2 уровень"/>
    <w:basedOn w:val="Normal"/>
    <w:link w:val="ListParagraphChar1"/>
    <w:uiPriority w:val="99"/>
    <w:qFormat/>
    <w:rsid w:val="0003620A"/>
    <w:pPr>
      <w:spacing w:before="120" w:after="120" w:line="240" w:lineRule="auto"/>
      <w:ind w:left="708"/>
    </w:pPr>
    <w:rPr>
      <w:rFonts w:ascii="Times New Roman" w:hAnsi="Times New Roman"/>
      <w:sz w:val="24"/>
      <w:szCs w:val="24"/>
    </w:rPr>
  </w:style>
  <w:style w:type="character" w:styleId="Emphasis">
    <w:name w:val="Emphasis"/>
    <w:basedOn w:val="DefaultParagraphFont"/>
    <w:uiPriority w:val="99"/>
    <w:qFormat/>
    <w:rsid w:val="0003620A"/>
    <w:rPr>
      <w:rFonts w:cs="Times New Roman"/>
      <w:i/>
    </w:rPr>
  </w:style>
  <w:style w:type="paragraph" w:styleId="BalloonText">
    <w:name w:val="Balloon Text"/>
    <w:basedOn w:val="Normal"/>
    <w:link w:val="BalloonTextChar"/>
    <w:uiPriority w:val="99"/>
    <w:rsid w:val="0003620A"/>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locked/>
    <w:rsid w:val="0003620A"/>
    <w:rPr>
      <w:rFonts w:ascii="Segoe UI" w:hAnsi="Segoe UI" w:cs="Times New Roman"/>
      <w:sz w:val="18"/>
      <w:szCs w:val="18"/>
    </w:rPr>
  </w:style>
  <w:style w:type="paragraph" w:customStyle="1" w:styleId="ConsPlusNormal">
    <w:name w:val="ConsPlusNormal"/>
    <w:uiPriority w:val="99"/>
    <w:rsid w:val="0003620A"/>
    <w:pPr>
      <w:widowControl w:val="0"/>
      <w:autoSpaceDE w:val="0"/>
      <w:autoSpaceDN w:val="0"/>
      <w:adjustRightInd w:val="0"/>
    </w:pPr>
    <w:rPr>
      <w:rFonts w:ascii="Arial" w:hAnsi="Arial" w:cs="Arial"/>
      <w:sz w:val="20"/>
      <w:szCs w:val="20"/>
    </w:rPr>
  </w:style>
  <w:style w:type="paragraph" w:styleId="Header">
    <w:name w:val="header"/>
    <w:basedOn w:val="Normal"/>
    <w:link w:val="HeaderChar"/>
    <w:uiPriority w:val="99"/>
    <w:rsid w:val="0003620A"/>
    <w:pPr>
      <w:tabs>
        <w:tab w:val="center" w:pos="4677"/>
        <w:tab w:val="right" w:pos="9355"/>
      </w:tabs>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locked/>
    <w:rsid w:val="0003620A"/>
    <w:rPr>
      <w:rFonts w:ascii="Times New Roman" w:hAnsi="Times New Roman" w:cs="Times New Roman"/>
      <w:sz w:val="24"/>
      <w:szCs w:val="24"/>
    </w:rPr>
  </w:style>
  <w:style w:type="character" w:customStyle="1" w:styleId="11">
    <w:name w:val="Текст примечания Знак11"/>
    <w:uiPriority w:val="99"/>
    <w:rsid w:val="0003620A"/>
    <w:rPr>
      <w:sz w:val="20"/>
    </w:rPr>
  </w:style>
  <w:style w:type="paragraph" w:styleId="CommentText">
    <w:name w:val="annotation text"/>
    <w:basedOn w:val="Normal"/>
    <w:link w:val="CommentTextChar"/>
    <w:uiPriority w:val="99"/>
    <w:rsid w:val="0003620A"/>
    <w:pPr>
      <w:spacing w:after="0" w:line="240" w:lineRule="auto"/>
    </w:pPr>
    <w:rPr>
      <w:sz w:val="20"/>
      <w:szCs w:val="20"/>
    </w:rPr>
  </w:style>
  <w:style w:type="character" w:customStyle="1" w:styleId="CommentTextChar">
    <w:name w:val="Comment Text Char"/>
    <w:basedOn w:val="DefaultParagraphFont"/>
    <w:link w:val="CommentText"/>
    <w:uiPriority w:val="99"/>
    <w:locked/>
    <w:rsid w:val="0003620A"/>
    <w:rPr>
      <w:rFonts w:ascii="Calibri" w:hAnsi="Calibri" w:cs="Times New Roman"/>
      <w:sz w:val="20"/>
      <w:szCs w:val="20"/>
    </w:rPr>
  </w:style>
  <w:style w:type="character" w:customStyle="1" w:styleId="1">
    <w:name w:val="Текст примечания Знак1"/>
    <w:uiPriority w:val="99"/>
    <w:rsid w:val="0003620A"/>
    <w:rPr>
      <w:sz w:val="20"/>
    </w:rPr>
  </w:style>
  <w:style w:type="character" w:customStyle="1" w:styleId="110">
    <w:name w:val="Тема примечания Знак11"/>
    <w:uiPriority w:val="99"/>
    <w:rsid w:val="0003620A"/>
    <w:rPr>
      <w:b/>
      <w:sz w:val="20"/>
    </w:rPr>
  </w:style>
  <w:style w:type="paragraph" w:styleId="CommentSubject">
    <w:name w:val="annotation subject"/>
    <w:basedOn w:val="CommentText"/>
    <w:next w:val="CommentText"/>
    <w:link w:val="CommentSubjectChar"/>
    <w:uiPriority w:val="99"/>
    <w:rsid w:val="0003620A"/>
    <w:rPr>
      <w:rFonts w:ascii="Times New Roman" w:hAnsi="Times New Roman"/>
      <w:b/>
      <w:bCs/>
    </w:rPr>
  </w:style>
  <w:style w:type="character" w:customStyle="1" w:styleId="CommentSubjectChar">
    <w:name w:val="Comment Subject Char"/>
    <w:basedOn w:val="CommentTextChar"/>
    <w:link w:val="CommentSubject"/>
    <w:uiPriority w:val="99"/>
    <w:locked/>
    <w:rsid w:val="0003620A"/>
    <w:rPr>
      <w:rFonts w:ascii="Times New Roman" w:hAnsi="Times New Roman"/>
      <w:b/>
      <w:bCs/>
    </w:rPr>
  </w:style>
  <w:style w:type="character" w:customStyle="1" w:styleId="10">
    <w:name w:val="Тема примечания Знак1"/>
    <w:uiPriority w:val="99"/>
    <w:rsid w:val="0003620A"/>
    <w:rPr>
      <w:b/>
      <w:sz w:val="20"/>
    </w:rPr>
  </w:style>
  <w:style w:type="paragraph" w:styleId="BodyTextIndent2">
    <w:name w:val="Body Text Indent 2"/>
    <w:basedOn w:val="Normal"/>
    <w:link w:val="BodyTextIndent2Char"/>
    <w:uiPriority w:val="99"/>
    <w:rsid w:val="0003620A"/>
    <w:pPr>
      <w:spacing w:after="120" w:line="480" w:lineRule="auto"/>
      <w:ind w:left="283"/>
    </w:pPr>
    <w:rPr>
      <w:rFonts w:ascii="Times New Roman" w:hAnsi="Times New Roman"/>
      <w:sz w:val="24"/>
      <w:szCs w:val="24"/>
    </w:rPr>
  </w:style>
  <w:style w:type="character" w:customStyle="1" w:styleId="BodyTextIndent2Char">
    <w:name w:val="Body Text Indent 2 Char"/>
    <w:basedOn w:val="DefaultParagraphFont"/>
    <w:link w:val="BodyTextIndent2"/>
    <w:uiPriority w:val="99"/>
    <w:locked/>
    <w:rsid w:val="0003620A"/>
    <w:rPr>
      <w:rFonts w:ascii="Times New Roman" w:hAnsi="Times New Roman" w:cs="Times New Roman"/>
      <w:sz w:val="24"/>
      <w:szCs w:val="24"/>
    </w:rPr>
  </w:style>
  <w:style w:type="character" w:customStyle="1" w:styleId="apple-converted-space">
    <w:name w:val="apple-converted-space"/>
    <w:uiPriority w:val="99"/>
    <w:rsid w:val="0003620A"/>
  </w:style>
  <w:style w:type="character" w:customStyle="1" w:styleId="a1">
    <w:name w:val="Цветовое выделение"/>
    <w:uiPriority w:val="99"/>
    <w:rsid w:val="0003620A"/>
    <w:rPr>
      <w:b/>
      <w:color w:val="26282F"/>
    </w:rPr>
  </w:style>
  <w:style w:type="character" w:customStyle="1" w:styleId="a2">
    <w:name w:val="Гипертекстовая ссылка"/>
    <w:uiPriority w:val="99"/>
    <w:rsid w:val="0003620A"/>
    <w:rPr>
      <w:b/>
      <w:color w:val="106BBE"/>
    </w:rPr>
  </w:style>
  <w:style w:type="character" w:customStyle="1" w:styleId="a3">
    <w:name w:val="Активная гипертекстовая ссылка"/>
    <w:uiPriority w:val="99"/>
    <w:rsid w:val="0003620A"/>
    <w:rPr>
      <w:b/>
      <w:color w:val="106BBE"/>
      <w:u w:val="single"/>
    </w:rPr>
  </w:style>
  <w:style w:type="paragraph" w:customStyle="1" w:styleId="a4">
    <w:name w:val="Внимание"/>
    <w:basedOn w:val="Normal"/>
    <w:next w:val="Normal"/>
    <w:uiPriority w:val="99"/>
    <w:rsid w:val="0003620A"/>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5">
    <w:name w:val="Внимание: криминал!!"/>
    <w:basedOn w:val="a4"/>
    <w:next w:val="Normal"/>
    <w:uiPriority w:val="99"/>
    <w:rsid w:val="0003620A"/>
  </w:style>
  <w:style w:type="paragraph" w:customStyle="1" w:styleId="a6">
    <w:name w:val="Внимание: недобросовестность!"/>
    <w:basedOn w:val="a4"/>
    <w:next w:val="Normal"/>
    <w:uiPriority w:val="99"/>
    <w:rsid w:val="0003620A"/>
  </w:style>
  <w:style w:type="character" w:customStyle="1" w:styleId="a7">
    <w:name w:val="Выделение для Базового Поиска"/>
    <w:uiPriority w:val="99"/>
    <w:rsid w:val="0003620A"/>
    <w:rPr>
      <w:b/>
      <w:color w:val="0058A9"/>
    </w:rPr>
  </w:style>
  <w:style w:type="character" w:customStyle="1" w:styleId="a8">
    <w:name w:val="Выделение для Базового Поиска (курсив)"/>
    <w:uiPriority w:val="99"/>
    <w:rsid w:val="0003620A"/>
    <w:rPr>
      <w:b/>
      <w:i/>
      <w:color w:val="0058A9"/>
    </w:rPr>
  </w:style>
  <w:style w:type="paragraph" w:customStyle="1" w:styleId="a9">
    <w:name w:val="Дочерний элемент списка"/>
    <w:basedOn w:val="Normal"/>
    <w:next w:val="Normal"/>
    <w:uiPriority w:val="99"/>
    <w:rsid w:val="0003620A"/>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a">
    <w:name w:val="Основное меню (преемственное)"/>
    <w:basedOn w:val="Normal"/>
    <w:next w:val="Normal"/>
    <w:uiPriority w:val="99"/>
    <w:rsid w:val="0003620A"/>
    <w:pPr>
      <w:widowControl w:val="0"/>
      <w:autoSpaceDE w:val="0"/>
      <w:autoSpaceDN w:val="0"/>
      <w:adjustRightInd w:val="0"/>
      <w:spacing w:after="0" w:line="360" w:lineRule="auto"/>
      <w:ind w:firstLine="720"/>
      <w:jc w:val="both"/>
    </w:pPr>
    <w:rPr>
      <w:rFonts w:ascii="Verdana" w:hAnsi="Verdana" w:cs="Verdana"/>
    </w:rPr>
  </w:style>
  <w:style w:type="paragraph" w:customStyle="1" w:styleId="12">
    <w:name w:val="Заголовок1"/>
    <w:basedOn w:val="aa"/>
    <w:next w:val="Normal"/>
    <w:uiPriority w:val="99"/>
    <w:rsid w:val="0003620A"/>
    <w:rPr>
      <w:b/>
      <w:bCs/>
      <w:color w:val="0058A9"/>
      <w:shd w:val="clear" w:color="auto" w:fill="ECE9D8"/>
    </w:rPr>
  </w:style>
  <w:style w:type="paragraph" w:customStyle="1" w:styleId="ab">
    <w:name w:val="Заголовок группы контролов"/>
    <w:basedOn w:val="Normal"/>
    <w:next w:val="Normal"/>
    <w:uiPriority w:val="99"/>
    <w:rsid w:val="0003620A"/>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c">
    <w:name w:val="Заголовок для информации об изменениях"/>
    <w:basedOn w:val="Heading1"/>
    <w:next w:val="Normal"/>
    <w:uiPriority w:val="99"/>
    <w:rsid w:val="0003620A"/>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d">
    <w:name w:val="Заголовок распахивающейся части диалога"/>
    <w:basedOn w:val="Normal"/>
    <w:next w:val="Normal"/>
    <w:uiPriority w:val="99"/>
    <w:rsid w:val="0003620A"/>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e">
    <w:name w:val="Заголовок своего сообщения"/>
    <w:uiPriority w:val="99"/>
    <w:rsid w:val="0003620A"/>
    <w:rPr>
      <w:b/>
      <w:color w:val="26282F"/>
    </w:rPr>
  </w:style>
  <w:style w:type="paragraph" w:customStyle="1" w:styleId="af">
    <w:name w:val="Заголовок статьи"/>
    <w:basedOn w:val="Normal"/>
    <w:next w:val="Normal"/>
    <w:uiPriority w:val="99"/>
    <w:rsid w:val="0003620A"/>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0">
    <w:name w:val="Заголовок чужого сообщения"/>
    <w:uiPriority w:val="99"/>
    <w:rsid w:val="0003620A"/>
    <w:rPr>
      <w:b/>
      <w:color w:val="FF0000"/>
    </w:rPr>
  </w:style>
  <w:style w:type="paragraph" w:customStyle="1" w:styleId="af1">
    <w:name w:val="Заголовок ЭР (левое окно)"/>
    <w:basedOn w:val="Normal"/>
    <w:next w:val="Normal"/>
    <w:uiPriority w:val="99"/>
    <w:rsid w:val="0003620A"/>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2">
    <w:name w:val="Заголовок ЭР (правое окно)"/>
    <w:basedOn w:val="af1"/>
    <w:next w:val="Normal"/>
    <w:uiPriority w:val="99"/>
    <w:rsid w:val="0003620A"/>
    <w:pPr>
      <w:spacing w:after="0"/>
      <w:jc w:val="left"/>
    </w:pPr>
  </w:style>
  <w:style w:type="paragraph" w:customStyle="1" w:styleId="af3">
    <w:name w:val="Интерактивный заголовок"/>
    <w:basedOn w:val="12"/>
    <w:next w:val="Normal"/>
    <w:uiPriority w:val="99"/>
    <w:rsid w:val="0003620A"/>
    <w:rPr>
      <w:u w:val="single"/>
    </w:rPr>
  </w:style>
  <w:style w:type="paragraph" w:customStyle="1" w:styleId="af4">
    <w:name w:val="Текст информации об изменениях"/>
    <w:basedOn w:val="Normal"/>
    <w:next w:val="Normal"/>
    <w:uiPriority w:val="99"/>
    <w:rsid w:val="0003620A"/>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5">
    <w:name w:val="Информация об изменениях"/>
    <w:basedOn w:val="af4"/>
    <w:next w:val="Normal"/>
    <w:uiPriority w:val="99"/>
    <w:rsid w:val="0003620A"/>
    <w:pPr>
      <w:spacing w:before="180"/>
      <w:ind w:left="360" w:right="360" w:firstLine="0"/>
    </w:pPr>
    <w:rPr>
      <w:shd w:val="clear" w:color="auto" w:fill="EAEFED"/>
    </w:rPr>
  </w:style>
  <w:style w:type="paragraph" w:customStyle="1" w:styleId="af6">
    <w:name w:val="Текст (справка)"/>
    <w:basedOn w:val="Normal"/>
    <w:next w:val="Normal"/>
    <w:uiPriority w:val="99"/>
    <w:rsid w:val="0003620A"/>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7">
    <w:name w:val="Комментарий"/>
    <w:basedOn w:val="af6"/>
    <w:next w:val="Normal"/>
    <w:uiPriority w:val="99"/>
    <w:rsid w:val="0003620A"/>
    <w:pPr>
      <w:spacing w:before="75"/>
      <w:ind w:right="0"/>
      <w:jc w:val="both"/>
    </w:pPr>
    <w:rPr>
      <w:color w:val="353842"/>
      <w:shd w:val="clear" w:color="auto" w:fill="F0F0F0"/>
    </w:rPr>
  </w:style>
  <w:style w:type="paragraph" w:customStyle="1" w:styleId="af8">
    <w:name w:val="Информация об изменениях документа"/>
    <w:basedOn w:val="af7"/>
    <w:next w:val="Normal"/>
    <w:uiPriority w:val="99"/>
    <w:rsid w:val="0003620A"/>
    <w:rPr>
      <w:i/>
      <w:iCs/>
    </w:rPr>
  </w:style>
  <w:style w:type="paragraph" w:customStyle="1" w:styleId="af9">
    <w:name w:val="Текст (лев. подпись)"/>
    <w:basedOn w:val="Normal"/>
    <w:next w:val="Normal"/>
    <w:uiPriority w:val="99"/>
    <w:rsid w:val="0003620A"/>
    <w:pPr>
      <w:widowControl w:val="0"/>
      <w:autoSpaceDE w:val="0"/>
      <w:autoSpaceDN w:val="0"/>
      <w:adjustRightInd w:val="0"/>
      <w:spacing w:after="0" w:line="360" w:lineRule="auto"/>
    </w:pPr>
    <w:rPr>
      <w:rFonts w:ascii="Times New Roman" w:hAnsi="Times New Roman"/>
      <w:sz w:val="24"/>
      <w:szCs w:val="24"/>
    </w:rPr>
  </w:style>
  <w:style w:type="paragraph" w:customStyle="1" w:styleId="afa">
    <w:name w:val="Колонтитул (левый)"/>
    <w:basedOn w:val="af9"/>
    <w:next w:val="Normal"/>
    <w:uiPriority w:val="99"/>
    <w:rsid w:val="0003620A"/>
    <w:rPr>
      <w:sz w:val="14"/>
      <w:szCs w:val="14"/>
    </w:rPr>
  </w:style>
  <w:style w:type="paragraph" w:customStyle="1" w:styleId="afb">
    <w:name w:val="Текст (прав. подпись)"/>
    <w:basedOn w:val="Normal"/>
    <w:next w:val="Normal"/>
    <w:uiPriority w:val="99"/>
    <w:rsid w:val="0003620A"/>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c">
    <w:name w:val="Колонтитул (правый)"/>
    <w:basedOn w:val="afb"/>
    <w:next w:val="Normal"/>
    <w:uiPriority w:val="99"/>
    <w:rsid w:val="0003620A"/>
    <w:rPr>
      <w:sz w:val="14"/>
      <w:szCs w:val="14"/>
    </w:rPr>
  </w:style>
  <w:style w:type="paragraph" w:customStyle="1" w:styleId="afd">
    <w:name w:val="Комментарий пользователя"/>
    <w:basedOn w:val="af7"/>
    <w:next w:val="Normal"/>
    <w:uiPriority w:val="99"/>
    <w:rsid w:val="0003620A"/>
    <w:pPr>
      <w:jc w:val="left"/>
    </w:pPr>
    <w:rPr>
      <w:shd w:val="clear" w:color="auto" w:fill="FFDFE0"/>
    </w:rPr>
  </w:style>
  <w:style w:type="paragraph" w:customStyle="1" w:styleId="afe">
    <w:name w:val="Куда обратиться?"/>
    <w:basedOn w:val="a4"/>
    <w:next w:val="Normal"/>
    <w:uiPriority w:val="99"/>
    <w:rsid w:val="0003620A"/>
  </w:style>
  <w:style w:type="paragraph" w:customStyle="1" w:styleId="aff">
    <w:name w:val="Моноширинный"/>
    <w:basedOn w:val="Normal"/>
    <w:next w:val="Normal"/>
    <w:uiPriority w:val="99"/>
    <w:rsid w:val="0003620A"/>
    <w:pPr>
      <w:widowControl w:val="0"/>
      <w:autoSpaceDE w:val="0"/>
      <w:autoSpaceDN w:val="0"/>
      <w:adjustRightInd w:val="0"/>
      <w:spacing w:after="0" w:line="360" w:lineRule="auto"/>
    </w:pPr>
    <w:rPr>
      <w:rFonts w:ascii="Courier New" w:hAnsi="Courier New" w:cs="Courier New"/>
      <w:sz w:val="24"/>
      <w:szCs w:val="24"/>
    </w:rPr>
  </w:style>
  <w:style w:type="character" w:customStyle="1" w:styleId="aff0">
    <w:name w:val="Найденные слова"/>
    <w:uiPriority w:val="99"/>
    <w:rsid w:val="0003620A"/>
    <w:rPr>
      <w:b/>
      <w:color w:val="26282F"/>
      <w:shd w:val="clear" w:color="auto" w:fill="FFF580"/>
    </w:rPr>
  </w:style>
  <w:style w:type="paragraph" w:customStyle="1" w:styleId="aff1">
    <w:name w:val="Напишите нам"/>
    <w:basedOn w:val="Normal"/>
    <w:next w:val="Normal"/>
    <w:uiPriority w:val="99"/>
    <w:rsid w:val="0003620A"/>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2">
    <w:name w:val="Не вступил в силу"/>
    <w:uiPriority w:val="99"/>
    <w:rsid w:val="0003620A"/>
    <w:rPr>
      <w:b/>
      <w:color w:val="000000"/>
      <w:shd w:val="clear" w:color="auto" w:fill="D8EDE8"/>
    </w:rPr>
  </w:style>
  <w:style w:type="paragraph" w:customStyle="1" w:styleId="aff3">
    <w:name w:val="Необходимые документы"/>
    <w:basedOn w:val="a4"/>
    <w:next w:val="Normal"/>
    <w:uiPriority w:val="99"/>
    <w:rsid w:val="0003620A"/>
    <w:pPr>
      <w:ind w:firstLine="118"/>
    </w:pPr>
  </w:style>
  <w:style w:type="paragraph" w:customStyle="1" w:styleId="aff4">
    <w:name w:val="Нормальный (таблица)"/>
    <w:basedOn w:val="Normal"/>
    <w:next w:val="Normal"/>
    <w:uiPriority w:val="99"/>
    <w:rsid w:val="0003620A"/>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5">
    <w:name w:val="Таблицы (моноширинный)"/>
    <w:basedOn w:val="Normal"/>
    <w:next w:val="Normal"/>
    <w:uiPriority w:val="99"/>
    <w:rsid w:val="0003620A"/>
    <w:pPr>
      <w:widowControl w:val="0"/>
      <w:autoSpaceDE w:val="0"/>
      <w:autoSpaceDN w:val="0"/>
      <w:adjustRightInd w:val="0"/>
      <w:spacing w:after="0" w:line="360" w:lineRule="auto"/>
    </w:pPr>
    <w:rPr>
      <w:rFonts w:ascii="Courier New" w:hAnsi="Courier New" w:cs="Courier New"/>
      <w:sz w:val="24"/>
      <w:szCs w:val="24"/>
    </w:rPr>
  </w:style>
  <w:style w:type="paragraph" w:customStyle="1" w:styleId="aff6">
    <w:name w:val="Оглавление"/>
    <w:basedOn w:val="aff5"/>
    <w:next w:val="Normal"/>
    <w:uiPriority w:val="99"/>
    <w:rsid w:val="0003620A"/>
    <w:pPr>
      <w:ind w:left="140"/>
    </w:pPr>
  </w:style>
  <w:style w:type="character" w:customStyle="1" w:styleId="aff7">
    <w:name w:val="Опечатки"/>
    <w:uiPriority w:val="99"/>
    <w:rsid w:val="0003620A"/>
    <w:rPr>
      <w:color w:val="FF0000"/>
    </w:rPr>
  </w:style>
  <w:style w:type="paragraph" w:customStyle="1" w:styleId="aff8">
    <w:name w:val="Переменная часть"/>
    <w:basedOn w:val="aa"/>
    <w:next w:val="Normal"/>
    <w:uiPriority w:val="99"/>
    <w:rsid w:val="0003620A"/>
    <w:rPr>
      <w:sz w:val="18"/>
      <w:szCs w:val="18"/>
    </w:rPr>
  </w:style>
  <w:style w:type="paragraph" w:customStyle="1" w:styleId="aff9">
    <w:name w:val="Подвал для информации об изменениях"/>
    <w:basedOn w:val="Heading1"/>
    <w:next w:val="Normal"/>
    <w:uiPriority w:val="99"/>
    <w:rsid w:val="0003620A"/>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a">
    <w:name w:val="Подзаголовок для информации об изменениях"/>
    <w:basedOn w:val="af4"/>
    <w:next w:val="Normal"/>
    <w:uiPriority w:val="99"/>
    <w:rsid w:val="0003620A"/>
    <w:rPr>
      <w:b/>
      <w:bCs/>
    </w:rPr>
  </w:style>
  <w:style w:type="paragraph" w:customStyle="1" w:styleId="affb">
    <w:name w:val="Подчёркнуный текст"/>
    <w:basedOn w:val="Normal"/>
    <w:next w:val="Normal"/>
    <w:uiPriority w:val="99"/>
    <w:rsid w:val="0003620A"/>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c">
    <w:name w:val="Постоянная часть"/>
    <w:basedOn w:val="aa"/>
    <w:next w:val="Normal"/>
    <w:uiPriority w:val="99"/>
    <w:rsid w:val="0003620A"/>
    <w:rPr>
      <w:sz w:val="20"/>
      <w:szCs w:val="20"/>
    </w:rPr>
  </w:style>
  <w:style w:type="paragraph" w:customStyle="1" w:styleId="affd">
    <w:name w:val="Прижатый влево"/>
    <w:basedOn w:val="Normal"/>
    <w:next w:val="Normal"/>
    <w:uiPriority w:val="99"/>
    <w:rsid w:val="0003620A"/>
    <w:pPr>
      <w:widowControl w:val="0"/>
      <w:autoSpaceDE w:val="0"/>
      <w:autoSpaceDN w:val="0"/>
      <w:adjustRightInd w:val="0"/>
      <w:spacing w:after="0" w:line="360" w:lineRule="auto"/>
    </w:pPr>
    <w:rPr>
      <w:rFonts w:ascii="Times New Roman" w:hAnsi="Times New Roman"/>
      <w:sz w:val="24"/>
      <w:szCs w:val="24"/>
    </w:rPr>
  </w:style>
  <w:style w:type="paragraph" w:customStyle="1" w:styleId="affe">
    <w:name w:val="Пример."/>
    <w:basedOn w:val="a4"/>
    <w:next w:val="Normal"/>
    <w:uiPriority w:val="99"/>
    <w:rsid w:val="0003620A"/>
  </w:style>
  <w:style w:type="paragraph" w:customStyle="1" w:styleId="afff">
    <w:name w:val="Примечание."/>
    <w:basedOn w:val="a4"/>
    <w:next w:val="Normal"/>
    <w:uiPriority w:val="99"/>
    <w:rsid w:val="0003620A"/>
  </w:style>
  <w:style w:type="character" w:customStyle="1" w:styleId="afff0">
    <w:name w:val="Продолжение ссылки"/>
    <w:uiPriority w:val="99"/>
    <w:rsid w:val="0003620A"/>
  </w:style>
  <w:style w:type="paragraph" w:customStyle="1" w:styleId="afff1">
    <w:name w:val="Словарная статья"/>
    <w:basedOn w:val="Normal"/>
    <w:next w:val="Normal"/>
    <w:uiPriority w:val="99"/>
    <w:rsid w:val="0003620A"/>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2">
    <w:name w:val="Сравнение редакций"/>
    <w:uiPriority w:val="99"/>
    <w:rsid w:val="0003620A"/>
    <w:rPr>
      <w:b/>
      <w:color w:val="26282F"/>
    </w:rPr>
  </w:style>
  <w:style w:type="character" w:customStyle="1" w:styleId="afff3">
    <w:name w:val="Сравнение редакций. Добавленный фрагмент"/>
    <w:uiPriority w:val="99"/>
    <w:rsid w:val="0003620A"/>
    <w:rPr>
      <w:color w:val="000000"/>
      <w:shd w:val="clear" w:color="auto" w:fill="C1D7FF"/>
    </w:rPr>
  </w:style>
  <w:style w:type="character" w:customStyle="1" w:styleId="afff4">
    <w:name w:val="Сравнение редакций. Удаленный фрагмент"/>
    <w:uiPriority w:val="99"/>
    <w:rsid w:val="0003620A"/>
    <w:rPr>
      <w:color w:val="000000"/>
      <w:shd w:val="clear" w:color="auto" w:fill="C4C413"/>
    </w:rPr>
  </w:style>
  <w:style w:type="paragraph" w:customStyle="1" w:styleId="afff5">
    <w:name w:val="Ссылка на официальную публикацию"/>
    <w:basedOn w:val="Normal"/>
    <w:next w:val="Normal"/>
    <w:uiPriority w:val="99"/>
    <w:rsid w:val="0003620A"/>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6">
    <w:name w:val="Ссылка на утративший силу документ"/>
    <w:uiPriority w:val="99"/>
    <w:rsid w:val="0003620A"/>
    <w:rPr>
      <w:b/>
      <w:color w:val="749232"/>
    </w:rPr>
  </w:style>
  <w:style w:type="paragraph" w:customStyle="1" w:styleId="afff7">
    <w:name w:val="Текст в таблице"/>
    <w:basedOn w:val="aff4"/>
    <w:next w:val="Normal"/>
    <w:uiPriority w:val="99"/>
    <w:rsid w:val="0003620A"/>
    <w:pPr>
      <w:ind w:firstLine="500"/>
    </w:pPr>
  </w:style>
  <w:style w:type="paragraph" w:customStyle="1" w:styleId="afff8">
    <w:name w:val="Текст ЭР (см. также)"/>
    <w:basedOn w:val="Normal"/>
    <w:next w:val="Normal"/>
    <w:uiPriority w:val="99"/>
    <w:rsid w:val="0003620A"/>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9">
    <w:name w:val="Технический комментарий"/>
    <w:basedOn w:val="Normal"/>
    <w:next w:val="Normal"/>
    <w:uiPriority w:val="99"/>
    <w:rsid w:val="0003620A"/>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a">
    <w:name w:val="Утратил силу"/>
    <w:uiPriority w:val="99"/>
    <w:rsid w:val="0003620A"/>
    <w:rPr>
      <w:b/>
      <w:strike/>
      <w:color w:val="666600"/>
    </w:rPr>
  </w:style>
  <w:style w:type="paragraph" w:customStyle="1" w:styleId="afffb">
    <w:name w:val="Формула"/>
    <w:basedOn w:val="Normal"/>
    <w:next w:val="Normal"/>
    <w:uiPriority w:val="99"/>
    <w:rsid w:val="0003620A"/>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c">
    <w:name w:val="Центрированный (таблица)"/>
    <w:basedOn w:val="aff4"/>
    <w:next w:val="Normal"/>
    <w:uiPriority w:val="99"/>
    <w:rsid w:val="0003620A"/>
    <w:pPr>
      <w:jc w:val="center"/>
    </w:pPr>
  </w:style>
  <w:style w:type="paragraph" w:customStyle="1" w:styleId="-">
    <w:name w:val="ЭР-содержание (правое окно)"/>
    <w:basedOn w:val="Normal"/>
    <w:next w:val="Normal"/>
    <w:uiPriority w:val="99"/>
    <w:rsid w:val="0003620A"/>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rsid w:val="0003620A"/>
    <w:pPr>
      <w:autoSpaceDE w:val="0"/>
      <w:autoSpaceDN w:val="0"/>
      <w:adjustRightInd w:val="0"/>
    </w:pPr>
    <w:rPr>
      <w:rFonts w:ascii="Times New Roman" w:hAnsi="Times New Roman"/>
      <w:color w:val="000000"/>
      <w:sz w:val="24"/>
      <w:szCs w:val="24"/>
      <w:lang w:eastAsia="en-US"/>
    </w:rPr>
  </w:style>
  <w:style w:type="character" w:styleId="CommentReference">
    <w:name w:val="annotation reference"/>
    <w:basedOn w:val="DefaultParagraphFont"/>
    <w:uiPriority w:val="99"/>
    <w:rsid w:val="0003620A"/>
    <w:rPr>
      <w:rFonts w:cs="Times New Roman"/>
      <w:sz w:val="16"/>
    </w:rPr>
  </w:style>
  <w:style w:type="paragraph" w:styleId="TOC4">
    <w:name w:val="toc 4"/>
    <w:basedOn w:val="Normal"/>
    <w:next w:val="Normal"/>
    <w:autoRedefine/>
    <w:uiPriority w:val="99"/>
    <w:rsid w:val="0003620A"/>
    <w:pPr>
      <w:spacing w:after="0" w:line="240" w:lineRule="auto"/>
      <w:ind w:left="720"/>
    </w:pPr>
    <w:rPr>
      <w:rFonts w:cs="Calibri"/>
      <w:sz w:val="20"/>
      <w:szCs w:val="20"/>
    </w:rPr>
  </w:style>
  <w:style w:type="paragraph" w:styleId="TOC5">
    <w:name w:val="toc 5"/>
    <w:basedOn w:val="Normal"/>
    <w:next w:val="Normal"/>
    <w:autoRedefine/>
    <w:uiPriority w:val="99"/>
    <w:rsid w:val="0003620A"/>
    <w:pPr>
      <w:spacing w:after="0" w:line="240" w:lineRule="auto"/>
      <w:ind w:left="960"/>
    </w:pPr>
    <w:rPr>
      <w:rFonts w:cs="Calibri"/>
      <w:sz w:val="20"/>
      <w:szCs w:val="20"/>
    </w:rPr>
  </w:style>
  <w:style w:type="paragraph" w:styleId="TOC6">
    <w:name w:val="toc 6"/>
    <w:basedOn w:val="Normal"/>
    <w:next w:val="Normal"/>
    <w:autoRedefine/>
    <w:uiPriority w:val="99"/>
    <w:rsid w:val="0003620A"/>
    <w:pPr>
      <w:spacing w:after="0" w:line="240" w:lineRule="auto"/>
      <w:ind w:left="1200"/>
    </w:pPr>
    <w:rPr>
      <w:rFonts w:cs="Calibri"/>
      <w:sz w:val="20"/>
      <w:szCs w:val="20"/>
    </w:rPr>
  </w:style>
  <w:style w:type="paragraph" w:styleId="TOC7">
    <w:name w:val="toc 7"/>
    <w:basedOn w:val="Normal"/>
    <w:next w:val="Normal"/>
    <w:autoRedefine/>
    <w:uiPriority w:val="99"/>
    <w:rsid w:val="0003620A"/>
    <w:pPr>
      <w:spacing w:after="0" w:line="240" w:lineRule="auto"/>
      <w:ind w:left="1440"/>
    </w:pPr>
    <w:rPr>
      <w:rFonts w:cs="Calibri"/>
      <w:sz w:val="20"/>
      <w:szCs w:val="20"/>
    </w:rPr>
  </w:style>
  <w:style w:type="paragraph" w:styleId="TOC8">
    <w:name w:val="toc 8"/>
    <w:basedOn w:val="Normal"/>
    <w:next w:val="Normal"/>
    <w:autoRedefine/>
    <w:uiPriority w:val="99"/>
    <w:rsid w:val="0003620A"/>
    <w:pPr>
      <w:spacing w:after="0" w:line="240" w:lineRule="auto"/>
      <w:ind w:left="1680"/>
    </w:pPr>
    <w:rPr>
      <w:rFonts w:cs="Calibri"/>
      <w:sz w:val="20"/>
      <w:szCs w:val="20"/>
    </w:rPr>
  </w:style>
  <w:style w:type="paragraph" w:styleId="TOC9">
    <w:name w:val="toc 9"/>
    <w:basedOn w:val="Normal"/>
    <w:next w:val="Normal"/>
    <w:autoRedefine/>
    <w:uiPriority w:val="99"/>
    <w:rsid w:val="0003620A"/>
    <w:pPr>
      <w:spacing w:after="0" w:line="240" w:lineRule="auto"/>
      <w:ind w:left="1920"/>
    </w:pPr>
    <w:rPr>
      <w:rFonts w:cs="Calibri"/>
      <w:sz w:val="20"/>
      <w:szCs w:val="20"/>
    </w:rPr>
  </w:style>
  <w:style w:type="paragraph" w:customStyle="1" w:styleId="s1">
    <w:name w:val="s_1"/>
    <w:basedOn w:val="Normal"/>
    <w:uiPriority w:val="99"/>
    <w:rsid w:val="0003620A"/>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99"/>
    <w:rsid w:val="0003620A"/>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rsid w:val="0003620A"/>
    <w:pPr>
      <w:spacing w:after="0" w:line="240" w:lineRule="auto"/>
    </w:pPr>
    <w:rPr>
      <w:sz w:val="20"/>
      <w:szCs w:val="20"/>
    </w:rPr>
  </w:style>
  <w:style w:type="character" w:customStyle="1" w:styleId="EndnoteTextChar">
    <w:name w:val="Endnote Text Char"/>
    <w:basedOn w:val="DefaultParagraphFont"/>
    <w:link w:val="EndnoteText"/>
    <w:uiPriority w:val="99"/>
    <w:locked/>
    <w:rsid w:val="0003620A"/>
    <w:rPr>
      <w:rFonts w:ascii="Calibri" w:hAnsi="Calibri" w:cs="Times New Roman"/>
      <w:sz w:val="20"/>
      <w:szCs w:val="20"/>
    </w:rPr>
  </w:style>
  <w:style w:type="character" w:styleId="EndnoteReference">
    <w:name w:val="endnote reference"/>
    <w:basedOn w:val="DefaultParagraphFont"/>
    <w:uiPriority w:val="99"/>
    <w:rsid w:val="0003620A"/>
    <w:rPr>
      <w:rFonts w:cs="Times New Roman"/>
      <w:vertAlign w:val="superscript"/>
    </w:rPr>
  </w:style>
  <w:style w:type="paragraph" w:customStyle="1" w:styleId="pboth">
    <w:name w:val="pboth"/>
    <w:basedOn w:val="Normal"/>
    <w:uiPriority w:val="99"/>
    <w:rsid w:val="0003620A"/>
    <w:pPr>
      <w:spacing w:before="100" w:beforeAutospacing="1" w:after="100" w:afterAutospacing="1" w:line="240" w:lineRule="auto"/>
    </w:pPr>
    <w:rPr>
      <w:rFonts w:ascii="Times New Roman" w:hAnsi="Times New Roman"/>
      <w:sz w:val="24"/>
      <w:szCs w:val="24"/>
    </w:rPr>
  </w:style>
  <w:style w:type="character" w:customStyle="1" w:styleId="WW8Num1z0">
    <w:name w:val="WW8Num1z0"/>
    <w:uiPriority w:val="99"/>
    <w:rsid w:val="0003620A"/>
  </w:style>
  <w:style w:type="character" w:customStyle="1" w:styleId="WW8Num1z1">
    <w:name w:val="WW8Num1z1"/>
    <w:uiPriority w:val="99"/>
    <w:rsid w:val="0003620A"/>
  </w:style>
  <w:style w:type="character" w:customStyle="1" w:styleId="WW8Num1z2">
    <w:name w:val="WW8Num1z2"/>
    <w:uiPriority w:val="99"/>
    <w:rsid w:val="0003620A"/>
  </w:style>
  <w:style w:type="character" w:customStyle="1" w:styleId="WW8Num1z3">
    <w:name w:val="WW8Num1z3"/>
    <w:uiPriority w:val="99"/>
    <w:rsid w:val="0003620A"/>
  </w:style>
  <w:style w:type="character" w:customStyle="1" w:styleId="WW8Num1z4">
    <w:name w:val="WW8Num1z4"/>
    <w:uiPriority w:val="99"/>
    <w:rsid w:val="0003620A"/>
  </w:style>
  <w:style w:type="character" w:customStyle="1" w:styleId="WW8Num1z5">
    <w:name w:val="WW8Num1z5"/>
    <w:uiPriority w:val="99"/>
    <w:rsid w:val="0003620A"/>
  </w:style>
  <w:style w:type="character" w:customStyle="1" w:styleId="WW8Num1z6">
    <w:name w:val="WW8Num1z6"/>
    <w:uiPriority w:val="99"/>
    <w:rsid w:val="0003620A"/>
  </w:style>
  <w:style w:type="character" w:customStyle="1" w:styleId="WW8Num1z7">
    <w:name w:val="WW8Num1z7"/>
    <w:uiPriority w:val="99"/>
    <w:rsid w:val="0003620A"/>
  </w:style>
  <w:style w:type="character" w:customStyle="1" w:styleId="WW8Num1z8">
    <w:name w:val="WW8Num1z8"/>
    <w:uiPriority w:val="99"/>
    <w:rsid w:val="0003620A"/>
  </w:style>
  <w:style w:type="character" w:customStyle="1" w:styleId="WW8Num2z0">
    <w:name w:val="WW8Num2z0"/>
    <w:uiPriority w:val="99"/>
    <w:rsid w:val="0003620A"/>
  </w:style>
  <w:style w:type="character" w:customStyle="1" w:styleId="WW8Num2z1">
    <w:name w:val="WW8Num2z1"/>
    <w:uiPriority w:val="99"/>
    <w:rsid w:val="0003620A"/>
  </w:style>
  <w:style w:type="character" w:customStyle="1" w:styleId="WW8Num2z2">
    <w:name w:val="WW8Num2z2"/>
    <w:uiPriority w:val="99"/>
    <w:rsid w:val="0003620A"/>
  </w:style>
  <w:style w:type="character" w:customStyle="1" w:styleId="WW8Num2z3">
    <w:name w:val="WW8Num2z3"/>
    <w:uiPriority w:val="99"/>
    <w:rsid w:val="0003620A"/>
  </w:style>
  <w:style w:type="character" w:customStyle="1" w:styleId="WW8Num2z4">
    <w:name w:val="WW8Num2z4"/>
    <w:uiPriority w:val="99"/>
    <w:rsid w:val="0003620A"/>
  </w:style>
  <w:style w:type="character" w:customStyle="1" w:styleId="WW8Num2z5">
    <w:name w:val="WW8Num2z5"/>
    <w:uiPriority w:val="99"/>
    <w:rsid w:val="0003620A"/>
  </w:style>
  <w:style w:type="character" w:customStyle="1" w:styleId="WW8Num2z6">
    <w:name w:val="WW8Num2z6"/>
    <w:uiPriority w:val="99"/>
    <w:rsid w:val="0003620A"/>
  </w:style>
  <w:style w:type="character" w:customStyle="1" w:styleId="WW8Num2z7">
    <w:name w:val="WW8Num2z7"/>
    <w:uiPriority w:val="99"/>
    <w:rsid w:val="0003620A"/>
  </w:style>
  <w:style w:type="character" w:customStyle="1" w:styleId="WW8Num2z8">
    <w:name w:val="WW8Num2z8"/>
    <w:uiPriority w:val="99"/>
    <w:rsid w:val="0003620A"/>
  </w:style>
  <w:style w:type="character" w:customStyle="1" w:styleId="WW8Num3z0">
    <w:name w:val="WW8Num3z0"/>
    <w:uiPriority w:val="99"/>
    <w:rsid w:val="0003620A"/>
    <w:rPr>
      <w:sz w:val="28"/>
    </w:rPr>
  </w:style>
  <w:style w:type="character" w:customStyle="1" w:styleId="WW8Num3z1">
    <w:name w:val="WW8Num3z1"/>
    <w:uiPriority w:val="99"/>
    <w:rsid w:val="0003620A"/>
  </w:style>
  <w:style w:type="character" w:customStyle="1" w:styleId="WW8Num3z2">
    <w:name w:val="WW8Num3z2"/>
    <w:uiPriority w:val="99"/>
    <w:rsid w:val="0003620A"/>
  </w:style>
  <w:style w:type="character" w:customStyle="1" w:styleId="WW8Num3z3">
    <w:name w:val="WW8Num3z3"/>
    <w:uiPriority w:val="99"/>
    <w:rsid w:val="0003620A"/>
  </w:style>
  <w:style w:type="character" w:customStyle="1" w:styleId="WW8Num3z4">
    <w:name w:val="WW8Num3z4"/>
    <w:uiPriority w:val="99"/>
    <w:rsid w:val="0003620A"/>
  </w:style>
  <w:style w:type="character" w:customStyle="1" w:styleId="WW8Num3z5">
    <w:name w:val="WW8Num3z5"/>
    <w:uiPriority w:val="99"/>
    <w:rsid w:val="0003620A"/>
  </w:style>
  <w:style w:type="character" w:customStyle="1" w:styleId="WW8Num3z6">
    <w:name w:val="WW8Num3z6"/>
    <w:uiPriority w:val="99"/>
    <w:rsid w:val="0003620A"/>
  </w:style>
  <w:style w:type="character" w:customStyle="1" w:styleId="WW8Num3z7">
    <w:name w:val="WW8Num3z7"/>
    <w:uiPriority w:val="99"/>
    <w:rsid w:val="0003620A"/>
  </w:style>
  <w:style w:type="character" w:customStyle="1" w:styleId="WW8Num3z8">
    <w:name w:val="WW8Num3z8"/>
    <w:uiPriority w:val="99"/>
    <w:rsid w:val="0003620A"/>
  </w:style>
  <w:style w:type="character" w:customStyle="1" w:styleId="13">
    <w:name w:val="Основной шрифт абзаца1"/>
    <w:uiPriority w:val="99"/>
    <w:rsid w:val="0003620A"/>
  </w:style>
  <w:style w:type="character" w:customStyle="1" w:styleId="afffd">
    <w:name w:val="Символ сноски"/>
    <w:uiPriority w:val="99"/>
    <w:rsid w:val="0003620A"/>
    <w:rPr>
      <w:vertAlign w:val="superscript"/>
    </w:rPr>
  </w:style>
  <w:style w:type="paragraph" w:customStyle="1" w:styleId="afffe">
    <w:name w:val="Стиль"/>
    <w:basedOn w:val="Normal"/>
    <w:next w:val="BodyText"/>
    <w:uiPriority w:val="99"/>
    <w:rsid w:val="0003620A"/>
    <w:pPr>
      <w:keepNext/>
      <w:suppressAutoHyphens/>
      <w:spacing w:before="240" w:after="120" w:line="240" w:lineRule="auto"/>
    </w:pPr>
    <w:rPr>
      <w:rFonts w:ascii="Arial" w:eastAsia="Arial Unicode MS" w:hAnsi="Arial" w:cs="Mangal"/>
      <w:sz w:val="28"/>
      <w:szCs w:val="28"/>
      <w:lang w:eastAsia="ar-SA"/>
    </w:rPr>
  </w:style>
  <w:style w:type="paragraph" w:styleId="List">
    <w:name w:val="List"/>
    <w:basedOn w:val="BodyText"/>
    <w:uiPriority w:val="99"/>
    <w:rsid w:val="0003620A"/>
    <w:pPr>
      <w:suppressAutoHyphens/>
      <w:spacing w:after="120"/>
    </w:pPr>
    <w:rPr>
      <w:rFonts w:cs="Mangal"/>
      <w:lang w:eastAsia="ar-SA"/>
    </w:rPr>
  </w:style>
  <w:style w:type="paragraph" w:customStyle="1" w:styleId="14">
    <w:name w:val="Название1"/>
    <w:basedOn w:val="Normal"/>
    <w:uiPriority w:val="99"/>
    <w:rsid w:val="0003620A"/>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15">
    <w:name w:val="Указатель1"/>
    <w:basedOn w:val="Normal"/>
    <w:uiPriority w:val="99"/>
    <w:rsid w:val="0003620A"/>
    <w:pPr>
      <w:suppressLineNumbers/>
      <w:suppressAutoHyphens/>
      <w:spacing w:after="0" w:line="240" w:lineRule="auto"/>
    </w:pPr>
    <w:rPr>
      <w:rFonts w:ascii="Times New Roman" w:hAnsi="Times New Roman" w:cs="Mangal"/>
      <w:sz w:val="24"/>
      <w:szCs w:val="24"/>
      <w:lang w:eastAsia="ar-SA"/>
    </w:rPr>
  </w:style>
  <w:style w:type="paragraph" w:customStyle="1" w:styleId="21">
    <w:name w:val="Список 21"/>
    <w:basedOn w:val="Normal"/>
    <w:uiPriority w:val="99"/>
    <w:rsid w:val="0003620A"/>
    <w:pPr>
      <w:suppressAutoHyphens/>
      <w:spacing w:after="0" w:line="240" w:lineRule="auto"/>
      <w:ind w:left="566" w:hanging="283"/>
    </w:pPr>
    <w:rPr>
      <w:rFonts w:ascii="Times New Roman" w:hAnsi="Times New Roman"/>
      <w:sz w:val="24"/>
      <w:szCs w:val="24"/>
      <w:lang w:eastAsia="ar-SA"/>
    </w:rPr>
  </w:style>
  <w:style w:type="paragraph" w:customStyle="1" w:styleId="210">
    <w:name w:val="Основной текст с отступом 21"/>
    <w:basedOn w:val="Normal"/>
    <w:uiPriority w:val="99"/>
    <w:rsid w:val="0003620A"/>
    <w:pPr>
      <w:suppressAutoHyphens/>
      <w:spacing w:after="120" w:line="480" w:lineRule="auto"/>
      <w:ind w:left="283"/>
    </w:pPr>
    <w:rPr>
      <w:rFonts w:ascii="Times New Roman" w:hAnsi="Times New Roman"/>
      <w:sz w:val="24"/>
      <w:szCs w:val="24"/>
      <w:lang w:eastAsia="ar-SA"/>
    </w:rPr>
  </w:style>
  <w:style w:type="paragraph" w:customStyle="1" w:styleId="211">
    <w:name w:val="Основной текст 21"/>
    <w:basedOn w:val="Normal"/>
    <w:uiPriority w:val="99"/>
    <w:rsid w:val="0003620A"/>
    <w:pPr>
      <w:suppressAutoHyphens/>
      <w:spacing w:after="120" w:line="480" w:lineRule="auto"/>
    </w:pPr>
    <w:rPr>
      <w:rFonts w:ascii="Times New Roman" w:hAnsi="Times New Roman"/>
      <w:sz w:val="24"/>
      <w:szCs w:val="24"/>
      <w:lang w:eastAsia="ar-SA"/>
    </w:rPr>
  </w:style>
  <w:style w:type="paragraph" w:customStyle="1" w:styleId="2">
    <w:name w:val="Знак2"/>
    <w:basedOn w:val="Normal"/>
    <w:uiPriority w:val="99"/>
    <w:rsid w:val="0003620A"/>
    <w:pPr>
      <w:tabs>
        <w:tab w:val="left" w:pos="708"/>
      </w:tabs>
      <w:suppressAutoHyphens/>
      <w:spacing w:after="160" w:line="240" w:lineRule="exact"/>
    </w:pPr>
    <w:rPr>
      <w:rFonts w:ascii="Verdana" w:hAnsi="Verdana" w:cs="Verdana"/>
      <w:sz w:val="20"/>
      <w:szCs w:val="20"/>
      <w:lang w:val="en-US" w:eastAsia="ar-SA"/>
    </w:rPr>
  </w:style>
  <w:style w:type="paragraph" w:customStyle="1" w:styleId="affff">
    <w:name w:val="Содержимое таблицы"/>
    <w:basedOn w:val="Normal"/>
    <w:uiPriority w:val="99"/>
    <w:rsid w:val="0003620A"/>
    <w:pPr>
      <w:suppressLineNumbers/>
      <w:suppressAutoHyphens/>
      <w:spacing w:after="0" w:line="240" w:lineRule="auto"/>
    </w:pPr>
    <w:rPr>
      <w:rFonts w:ascii="Times New Roman" w:hAnsi="Times New Roman"/>
      <w:sz w:val="24"/>
      <w:szCs w:val="24"/>
      <w:lang w:eastAsia="ar-SA"/>
    </w:rPr>
  </w:style>
  <w:style w:type="paragraph" w:customStyle="1" w:styleId="affff0">
    <w:name w:val="Заголовок таблицы"/>
    <w:basedOn w:val="affff"/>
    <w:uiPriority w:val="99"/>
    <w:rsid w:val="0003620A"/>
    <w:pPr>
      <w:jc w:val="center"/>
    </w:pPr>
    <w:rPr>
      <w:b/>
      <w:bCs/>
    </w:rPr>
  </w:style>
  <w:style w:type="paragraph" w:customStyle="1" w:styleId="affff1">
    <w:name w:val="Содержимое врезки"/>
    <w:basedOn w:val="BodyText"/>
    <w:uiPriority w:val="99"/>
    <w:rsid w:val="0003620A"/>
    <w:pPr>
      <w:suppressAutoHyphens/>
      <w:spacing w:after="120"/>
    </w:pPr>
    <w:rPr>
      <w:lang w:eastAsia="ar-SA"/>
    </w:rPr>
  </w:style>
  <w:style w:type="character" w:styleId="Strong">
    <w:name w:val="Strong"/>
    <w:basedOn w:val="DefaultParagraphFont"/>
    <w:uiPriority w:val="99"/>
    <w:qFormat/>
    <w:rsid w:val="0003620A"/>
    <w:rPr>
      <w:rFonts w:cs="Times New Roman"/>
      <w:b/>
    </w:rPr>
  </w:style>
  <w:style w:type="character" w:customStyle="1" w:styleId="ListParagraphChar1">
    <w:name w:val="List Paragraph Char1"/>
    <w:aliases w:val="Содержание. 2 уровень Char"/>
    <w:link w:val="ListParagraph"/>
    <w:uiPriority w:val="99"/>
    <w:locked/>
    <w:rsid w:val="0003620A"/>
    <w:rPr>
      <w:rFonts w:ascii="Times New Roman" w:hAnsi="Times New Roman"/>
      <w:sz w:val="24"/>
    </w:rPr>
  </w:style>
  <w:style w:type="character" w:customStyle="1" w:styleId="FontStyle68">
    <w:name w:val="Font Style68"/>
    <w:uiPriority w:val="99"/>
    <w:rsid w:val="0003620A"/>
  </w:style>
  <w:style w:type="character" w:customStyle="1" w:styleId="FontStyle66">
    <w:name w:val="Font Style66"/>
    <w:uiPriority w:val="99"/>
    <w:rsid w:val="0003620A"/>
  </w:style>
  <w:style w:type="paragraph" w:customStyle="1" w:styleId="Style13">
    <w:name w:val="Style13"/>
    <w:basedOn w:val="Normal"/>
    <w:uiPriority w:val="99"/>
    <w:rsid w:val="0003620A"/>
    <w:pPr>
      <w:widowControl w:val="0"/>
      <w:suppressAutoHyphens/>
      <w:spacing w:after="0" w:line="240" w:lineRule="auto"/>
    </w:pPr>
    <w:rPr>
      <w:rFonts w:ascii="Times New Roman" w:hAnsi="Times New Roman" w:cs="Tahoma"/>
      <w:kern w:val="1"/>
      <w:sz w:val="24"/>
      <w:szCs w:val="24"/>
      <w:lang w:eastAsia="hi-IN" w:bidi="hi-IN"/>
    </w:rPr>
  </w:style>
  <w:style w:type="paragraph" w:customStyle="1" w:styleId="Style32">
    <w:name w:val="Style32"/>
    <w:basedOn w:val="Normal"/>
    <w:uiPriority w:val="99"/>
    <w:rsid w:val="0003620A"/>
    <w:pPr>
      <w:widowControl w:val="0"/>
      <w:suppressAutoHyphens/>
      <w:spacing w:after="0" w:line="240" w:lineRule="auto"/>
    </w:pPr>
    <w:rPr>
      <w:rFonts w:ascii="Times New Roman" w:hAnsi="Times New Roman" w:cs="Tahoma"/>
      <w:kern w:val="1"/>
      <w:sz w:val="24"/>
      <w:szCs w:val="24"/>
      <w:lang w:eastAsia="hi-IN" w:bidi="hi-IN"/>
    </w:rPr>
  </w:style>
  <w:style w:type="paragraph" w:customStyle="1" w:styleId="Style27">
    <w:name w:val="Style27"/>
    <w:basedOn w:val="Normal"/>
    <w:uiPriority w:val="99"/>
    <w:rsid w:val="0003620A"/>
    <w:pPr>
      <w:widowControl w:val="0"/>
      <w:suppressAutoHyphens/>
      <w:spacing w:after="0" w:line="240" w:lineRule="auto"/>
    </w:pPr>
    <w:rPr>
      <w:rFonts w:ascii="Times New Roman" w:hAnsi="Times New Roman" w:cs="Tahoma"/>
      <w:kern w:val="1"/>
      <w:sz w:val="24"/>
      <w:szCs w:val="24"/>
      <w:lang w:eastAsia="hi-IN" w:bidi="hi-IN"/>
    </w:rPr>
  </w:style>
  <w:style w:type="paragraph" w:styleId="NoSpacing">
    <w:name w:val="No Spacing"/>
    <w:link w:val="NoSpacingChar"/>
    <w:uiPriority w:val="99"/>
    <w:qFormat/>
    <w:rsid w:val="0003620A"/>
  </w:style>
  <w:style w:type="character" w:customStyle="1" w:styleId="b-serplistiteminfodomain">
    <w:name w:val="b-serp__list_item_info_domain"/>
    <w:uiPriority w:val="99"/>
    <w:rsid w:val="0003620A"/>
  </w:style>
  <w:style w:type="paragraph" w:styleId="Title">
    <w:name w:val="Title"/>
    <w:basedOn w:val="Normal"/>
    <w:link w:val="TitleChar"/>
    <w:uiPriority w:val="99"/>
    <w:qFormat/>
    <w:rsid w:val="0003620A"/>
    <w:pPr>
      <w:spacing w:after="0" w:line="240" w:lineRule="auto"/>
      <w:jc w:val="center"/>
    </w:pPr>
    <w:rPr>
      <w:rFonts w:ascii="Times New Roman" w:hAnsi="Times New Roman"/>
      <w:b/>
      <w:bCs/>
      <w:sz w:val="24"/>
      <w:szCs w:val="24"/>
    </w:rPr>
  </w:style>
  <w:style w:type="character" w:customStyle="1" w:styleId="TitleChar">
    <w:name w:val="Title Char"/>
    <w:basedOn w:val="DefaultParagraphFont"/>
    <w:link w:val="Title"/>
    <w:uiPriority w:val="99"/>
    <w:locked/>
    <w:rsid w:val="0003620A"/>
    <w:rPr>
      <w:rFonts w:ascii="Times New Roman" w:hAnsi="Times New Roman" w:cs="Times New Roman"/>
      <w:b/>
      <w:bCs/>
      <w:sz w:val="24"/>
      <w:szCs w:val="24"/>
    </w:rPr>
  </w:style>
  <w:style w:type="paragraph" w:styleId="Subtitle">
    <w:name w:val="Subtitle"/>
    <w:basedOn w:val="Normal"/>
    <w:next w:val="Normal"/>
    <w:link w:val="SubtitleChar"/>
    <w:uiPriority w:val="99"/>
    <w:qFormat/>
    <w:rsid w:val="0003620A"/>
    <w:pPr>
      <w:spacing w:after="60"/>
      <w:jc w:val="center"/>
      <w:outlineLvl w:val="1"/>
    </w:pPr>
    <w:rPr>
      <w:rFonts w:ascii="Cambria" w:hAnsi="Cambria"/>
      <w:sz w:val="24"/>
      <w:szCs w:val="24"/>
    </w:rPr>
  </w:style>
  <w:style w:type="character" w:customStyle="1" w:styleId="SubtitleChar">
    <w:name w:val="Subtitle Char"/>
    <w:basedOn w:val="DefaultParagraphFont"/>
    <w:link w:val="Subtitle"/>
    <w:uiPriority w:val="99"/>
    <w:locked/>
    <w:rsid w:val="0003620A"/>
    <w:rPr>
      <w:rFonts w:ascii="Cambria" w:hAnsi="Cambria" w:cs="Times New Roman"/>
      <w:sz w:val="24"/>
      <w:szCs w:val="24"/>
    </w:rPr>
  </w:style>
  <w:style w:type="character" w:styleId="SubtleEmphasis">
    <w:name w:val="Subtle Emphasis"/>
    <w:basedOn w:val="DefaultParagraphFont"/>
    <w:uiPriority w:val="99"/>
    <w:qFormat/>
    <w:rsid w:val="0003620A"/>
    <w:rPr>
      <w:i/>
      <w:color w:val="808080"/>
    </w:rPr>
  </w:style>
  <w:style w:type="paragraph" w:customStyle="1" w:styleId="16">
    <w:name w:val="Стиль1"/>
    <w:basedOn w:val="Normal"/>
    <w:link w:val="17"/>
    <w:uiPriority w:val="99"/>
    <w:rsid w:val="0003620A"/>
    <w:rPr>
      <w:sz w:val="20"/>
      <w:szCs w:val="20"/>
    </w:rPr>
  </w:style>
  <w:style w:type="character" w:customStyle="1" w:styleId="17">
    <w:name w:val="Стиль1 Знак"/>
    <w:link w:val="16"/>
    <w:uiPriority w:val="99"/>
    <w:locked/>
    <w:rsid w:val="0003620A"/>
    <w:rPr>
      <w:rFonts w:ascii="Calibri" w:hAnsi="Calibri"/>
    </w:rPr>
  </w:style>
  <w:style w:type="paragraph" w:customStyle="1" w:styleId="20">
    <w:name w:val="Стиль2"/>
    <w:uiPriority w:val="99"/>
    <w:rsid w:val="0003620A"/>
    <w:pPr>
      <w:widowControl w:val="0"/>
      <w:autoSpaceDE w:val="0"/>
      <w:autoSpaceDN w:val="0"/>
      <w:adjustRightInd w:val="0"/>
    </w:pPr>
    <w:rPr>
      <w:rFonts w:ascii="Times New Roman" w:hAnsi="Times New Roman"/>
      <w:sz w:val="24"/>
      <w:szCs w:val="24"/>
    </w:rPr>
  </w:style>
  <w:style w:type="paragraph" w:customStyle="1" w:styleId="FR2">
    <w:name w:val="FR2"/>
    <w:uiPriority w:val="99"/>
    <w:rsid w:val="0003620A"/>
    <w:pPr>
      <w:widowControl w:val="0"/>
      <w:snapToGrid w:val="0"/>
      <w:spacing w:line="360" w:lineRule="auto"/>
      <w:ind w:left="2240" w:hanging="2180"/>
      <w:jc w:val="both"/>
    </w:pPr>
    <w:rPr>
      <w:rFonts w:ascii="Times New Roman" w:hAnsi="Times New Roman"/>
      <w:sz w:val="24"/>
      <w:szCs w:val="20"/>
    </w:rPr>
  </w:style>
  <w:style w:type="paragraph" w:customStyle="1" w:styleId="Body1">
    <w:name w:val="Body 1"/>
    <w:uiPriority w:val="99"/>
    <w:rsid w:val="0003620A"/>
    <w:rPr>
      <w:rFonts w:ascii="Helvetica" w:eastAsia="Arial Unicode MS" w:hAnsi="Helvetica"/>
      <w:color w:val="000000"/>
      <w:sz w:val="24"/>
      <w:szCs w:val="20"/>
    </w:rPr>
  </w:style>
  <w:style w:type="paragraph" w:customStyle="1" w:styleId="a">
    <w:name w:val="С числами"/>
    <w:uiPriority w:val="99"/>
    <w:rsid w:val="0003620A"/>
    <w:pPr>
      <w:numPr>
        <w:numId w:val="1"/>
      </w:numPr>
    </w:pPr>
    <w:rPr>
      <w:rFonts w:ascii="Times New Roman" w:hAnsi="Times New Roman"/>
      <w:sz w:val="20"/>
      <w:szCs w:val="20"/>
    </w:rPr>
  </w:style>
  <w:style w:type="character" w:customStyle="1" w:styleId="NoSpacingChar">
    <w:name w:val="No Spacing Char"/>
    <w:link w:val="NoSpacing"/>
    <w:uiPriority w:val="99"/>
    <w:locked/>
    <w:rsid w:val="0003620A"/>
    <w:rPr>
      <w:rFonts w:ascii="Calibri" w:hAnsi="Calibri"/>
      <w:sz w:val="22"/>
      <w:lang w:val="ru-RU" w:eastAsia="ru-RU"/>
    </w:rPr>
  </w:style>
  <w:style w:type="paragraph" w:styleId="BodyTextIndent">
    <w:name w:val="Body Text Indent"/>
    <w:basedOn w:val="Normal"/>
    <w:link w:val="BodyTextIndentChar"/>
    <w:uiPriority w:val="99"/>
    <w:rsid w:val="0003620A"/>
    <w:pPr>
      <w:spacing w:after="120" w:line="240" w:lineRule="auto"/>
      <w:ind w:left="283"/>
    </w:pPr>
    <w:rPr>
      <w:rFonts w:ascii="Times New Roman" w:hAnsi="Times New Roman"/>
      <w:sz w:val="24"/>
      <w:szCs w:val="24"/>
    </w:rPr>
  </w:style>
  <w:style w:type="character" w:customStyle="1" w:styleId="BodyTextIndentChar">
    <w:name w:val="Body Text Indent Char"/>
    <w:basedOn w:val="DefaultParagraphFont"/>
    <w:link w:val="BodyTextIndent"/>
    <w:uiPriority w:val="99"/>
    <w:locked/>
    <w:rsid w:val="0003620A"/>
    <w:rPr>
      <w:rFonts w:ascii="Times New Roman" w:hAnsi="Times New Roman" w:cs="Times New Roman"/>
      <w:sz w:val="24"/>
      <w:szCs w:val="24"/>
    </w:rPr>
  </w:style>
  <w:style w:type="paragraph" w:styleId="TOCHeading">
    <w:name w:val="TOC Heading"/>
    <w:basedOn w:val="Heading1"/>
    <w:next w:val="Normal"/>
    <w:uiPriority w:val="99"/>
    <w:qFormat/>
    <w:rsid w:val="0003620A"/>
    <w:pPr>
      <w:keepLines/>
      <w:spacing w:before="480" w:after="0" w:line="276" w:lineRule="auto"/>
      <w:outlineLvl w:val="9"/>
    </w:pPr>
    <w:rPr>
      <w:rFonts w:ascii="Cambria" w:hAnsi="Cambria"/>
      <w:color w:val="365F91"/>
      <w:kern w:val="0"/>
      <w:sz w:val="28"/>
      <w:szCs w:val="28"/>
    </w:rPr>
  </w:style>
  <w:style w:type="character" w:customStyle="1" w:styleId="120">
    <w:name w:val="Знак Знак12"/>
    <w:uiPriority w:val="99"/>
    <w:rsid w:val="0003620A"/>
    <w:rPr>
      <w:rFonts w:ascii="Arial" w:hAnsi="Arial"/>
      <w:b/>
      <w:kern w:val="1"/>
      <w:sz w:val="32"/>
    </w:rPr>
  </w:style>
  <w:style w:type="character" w:customStyle="1" w:styleId="111">
    <w:name w:val="Знак Знак11"/>
    <w:uiPriority w:val="99"/>
    <w:rsid w:val="0003620A"/>
    <w:rPr>
      <w:rFonts w:ascii="Arial" w:hAnsi="Arial"/>
      <w:b/>
      <w:i/>
      <w:sz w:val="28"/>
    </w:rPr>
  </w:style>
  <w:style w:type="character" w:customStyle="1" w:styleId="100">
    <w:name w:val="Знак Знак10"/>
    <w:uiPriority w:val="99"/>
    <w:rsid w:val="0003620A"/>
    <w:rPr>
      <w:rFonts w:ascii="Arial" w:hAnsi="Arial"/>
      <w:b/>
      <w:sz w:val="26"/>
    </w:rPr>
  </w:style>
  <w:style w:type="character" w:customStyle="1" w:styleId="9">
    <w:name w:val="Знак Знак9"/>
    <w:uiPriority w:val="99"/>
    <w:rsid w:val="0003620A"/>
    <w:rPr>
      <w:rFonts w:ascii="Times New Roman" w:hAnsi="Times New Roman"/>
      <w:b/>
      <w:sz w:val="24"/>
    </w:rPr>
  </w:style>
  <w:style w:type="character" w:customStyle="1" w:styleId="8">
    <w:name w:val="Знак Знак8"/>
    <w:uiPriority w:val="99"/>
    <w:rsid w:val="0003620A"/>
    <w:rPr>
      <w:rFonts w:ascii="Times New Roman" w:hAnsi="Times New Roman"/>
      <w:sz w:val="24"/>
    </w:rPr>
  </w:style>
  <w:style w:type="character" w:customStyle="1" w:styleId="7">
    <w:name w:val="Знак Знак7"/>
    <w:uiPriority w:val="99"/>
    <w:rsid w:val="0003620A"/>
    <w:rPr>
      <w:rFonts w:ascii="Times New Roman" w:hAnsi="Times New Roman"/>
      <w:sz w:val="24"/>
    </w:rPr>
  </w:style>
  <w:style w:type="character" w:customStyle="1" w:styleId="6">
    <w:name w:val="Знак Знак6"/>
    <w:uiPriority w:val="99"/>
    <w:rsid w:val="0003620A"/>
    <w:rPr>
      <w:rFonts w:ascii="Times New Roman" w:hAnsi="Times New Roman"/>
      <w:sz w:val="20"/>
      <w:lang w:val="en-US"/>
    </w:rPr>
  </w:style>
  <w:style w:type="character" w:customStyle="1" w:styleId="5">
    <w:name w:val="Знак Знак5"/>
    <w:uiPriority w:val="99"/>
    <w:rsid w:val="0003620A"/>
    <w:rPr>
      <w:rFonts w:ascii="Segoe UI" w:hAnsi="Segoe UI"/>
      <w:sz w:val="18"/>
    </w:rPr>
  </w:style>
  <w:style w:type="character" w:customStyle="1" w:styleId="4">
    <w:name w:val="Знак Знак4"/>
    <w:uiPriority w:val="99"/>
    <w:rsid w:val="0003620A"/>
    <w:rPr>
      <w:rFonts w:ascii="Times New Roman" w:hAnsi="Times New Roman"/>
      <w:sz w:val="24"/>
    </w:rPr>
  </w:style>
  <w:style w:type="character" w:customStyle="1" w:styleId="3">
    <w:name w:val="Знак Знак3"/>
    <w:uiPriority w:val="99"/>
    <w:rsid w:val="0003620A"/>
    <w:rPr>
      <w:sz w:val="20"/>
    </w:rPr>
  </w:style>
  <w:style w:type="character" w:customStyle="1" w:styleId="22">
    <w:name w:val="Знак Знак2"/>
    <w:uiPriority w:val="99"/>
    <w:rsid w:val="0003620A"/>
    <w:rPr>
      <w:rFonts w:ascii="Times New Roman" w:hAnsi="Times New Roman"/>
      <w:b/>
      <w:sz w:val="20"/>
    </w:rPr>
  </w:style>
  <w:style w:type="character" w:customStyle="1" w:styleId="18">
    <w:name w:val="Знак Знак1"/>
    <w:uiPriority w:val="99"/>
    <w:rsid w:val="0003620A"/>
    <w:rPr>
      <w:rFonts w:ascii="Times New Roman" w:hAnsi="Times New Roman"/>
      <w:sz w:val="24"/>
    </w:rPr>
  </w:style>
  <w:style w:type="character" w:customStyle="1" w:styleId="affff2">
    <w:name w:val="Знак Знак"/>
    <w:uiPriority w:val="99"/>
    <w:rsid w:val="0003620A"/>
    <w:rPr>
      <w:sz w:val="20"/>
    </w:rPr>
  </w:style>
  <w:style w:type="table" w:customStyle="1" w:styleId="19">
    <w:name w:val="Сетка таблицы1"/>
    <w:uiPriority w:val="99"/>
    <w:rsid w:val="0003620A"/>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2">
    <w:name w:val="Средняя сетка 21"/>
    <w:uiPriority w:val="99"/>
    <w:rsid w:val="0003620A"/>
    <w:pPr>
      <w:widowControl w:val="0"/>
      <w:overflowPunct w:val="0"/>
      <w:adjustRightInd w:val="0"/>
    </w:pPr>
    <w:rPr>
      <w:rFonts w:ascii="Times New Roman" w:hAnsi="Times New Roman"/>
      <w:kern w:val="28"/>
      <w:sz w:val="24"/>
      <w:szCs w:val="24"/>
    </w:rPr>
  </w:style>
  <w:style w:type="character" w:customStyle="1" w:styleId="Bodytext0">
    <w:name w:val="Body text_"/>
    <w:link w:val="23"/>
    <w:uiPriority w:val="99"/>
    <w:locked/>
    <w:rsid w:val="0003620A"/>
    <w:rPr>
      <w:rFonts w:ascii="Times New Roman" w:hAnsi="Times New Roman"/>
      <w:sz w:val="26"/>
      <w:shd w:val="clear" w:color="auto" w:fill="FFFFFF"/>
    </w:rPr>
  </w:style>
  <w:style w:type="paragraph" w:customStyle="1" w:styleId="23">
    <w:name w:val="Основной текст2"/>
    <w:basedOn w:val="Normal"/>
    <w:link w:val="Bodytext0"/>
    <w:uiPriority w:val="99"/>
    <w:rsid w:val="0003620A"/>
    <w:pPr>
      <w:shd w:val="clear" w:color="auto" w:fill="FFFFFF"/>
      <w:spacing w:before="360" w:after="0" w:line="475" w:lineRule="exact"/>
      <w:ind w:hanging="360"/>
      <w:jc w:val="both"/>
    </w:pPr>
    <w:rPr>
      <w:rFonts w:ascii="Times New Roman" w:hAnsi="Times New Roman"/>
      <w:sz w:val="26"/>
      <w:szCs w:val="26"/>
    </w:rPr>
  </w:style>
  <w:style w:type="character" w:customStyle="1" w:styleId="FontStyle12">
    <w:name w:val="Font Style12"/>
    <w:uiPriority w:val="99"/>
    <w:rsid w:val="0003620A"/>
    <w:rPr>
      <w:rFonts w:ascii="Times New Roman" w:hAnsi="Times New Roman"/>
      <w:sz w:val="20"/>
    </w:rPr>
  </w:style>
  <w:style w:type="paragraph" w:customStyle="1" w:styleId="Style3">
    <w:name w:val="Style3"/>
    <w:basedOn w:val="Normal"/>
    <w:uiPriority w:val="99"/>
    <w:rsid w:val="0003620A"/>
    <w:pPr>
      <w:widowControl w:val="0"/>
      <w:autoSpaceDE w:val="0"/>
      <w:autoSpaceDN w:val="0"/>
      <w:adjustRightInd w:val="0"/>
      <w:spacing w:after="0" w:line="235" w:lineRule="exact"/>
      <w:ind w:hanging="312"/>
    </w:pPr>
    <w:rPr>
      <w:rFonts w:ascii="Franklin Gothic Book" w:hAnsi="Franklin Gothic Book"/>
      <w:sz w:val="24"/>
      <w:szCs w:val="24"/>
    </w:rPr>
  </w:style>
  <w:style w:type="paragraph" w:customStyle="1" w:styleId="1a">
    <w:name w:val="Абзац списка1"/>
    <w:basedOn w:val="Normal"/>
    <w:uiPriority w:val="99"/>
    <w:rsid w:val="0003620A"/>
    <w:pPr>
      <w:ind w:left="720"/>
      <w:contextualSpacing/>
    </w:pPr>
    <w:rPr>
      <w:lang w:eastAsia="en-US"/>
    </w:rPr>
  </w:style>
  <w:style w:type="character" w:customStyle="1" w:styleId="blk3">
    <w:name w:val="blk3"/>
    <w:uiPriority w:val="99"/>
    <w:rsid w:val="0003620A"/>
  </w:style>
  <w:style w:type="character" w:customStyle="1" w:styleId="275pt">
    <w:name w:val="Основной текст (2) + 7.5 pt"/>
    <w:aliases w:val="Курсив"/>
    <w:uiPriority w:val="99"/>
    <w:rsid w:val="0003620A"/>
    <w:rPr>
      <w:rFonts w:ascii="Arial" w:eastAsia="Times New Roman" w:hAnsi="Arial"/>
      <w:i/>
      <w:color w:val="000000"/>
      <w:spacing w:val="0"/>
      <w:w w:val="100"/>
      <w:position w:val="0"/>
      <w:sz w:val="15"/>
      <w:shd w:val="clear" w:color="auto" w:fill="FFFFFF"/>
      <w:lang w:val="ru-RU" w:eastAsia="ru-RU"/>
    </w:rPr>
  </w:style>
  <w:style w:type="character" w:styleId="FollowedHyperlink">
    <w:name w:val="FollowedHyperlink"/>
    <w:basedOn w:val="DefaultParagraphFont"/>
    <w:uiPriority w:val="99"/>
    <w:rsid w:val="0003620A"/>
    <w:rPr>
      <w:rFonts w:cs="Times New Roman"/>
      <w:color w:val="800080"/>
      <w:u w:val="single"/>
    </w:rPr>
  </w:style>
  <w:style w:type="paragraph" w:styleId="Revision">
    <w:name w:val="Revision"/>
    <w:hidden/>
    <w:uiPriority w:val="99"/>
    <w:semiHidden/>
    <w:rsid w:val="0003620A"/>
  </w:style>
  <w:style w:type="paragraph" w:customStyle="1" w:styleId="24">
    <w:name w:val="Абзац списка2"/>
    <w:basedOn w:val="Normal"/>
    <w:uiPriority w:val="99"/>
    <w:rsid w:val="0003620A"/>
    <w:pPr>
      <w:spacing w:before="120" w:after="120" w:line="240" w:lineRule="auto"/>
      <w:ind w:left="708"/>
    </w:pPr>
    <w:rPr>
      <w:rFonts w:ascii="Times New Roman" w:hAnsi="Times New Roman"/>
      <w:sz w:val="24"/>
      <w:szCs w:val="24"/>
    </w:rPr>
  </w:style>
  <w:style w:type="character" w:customStyle="1" w:styleId="1b">
    <w:name w:val="Неразрешенное упоминание1"/>
    <w:uiPriority w:val="99"/>
    <w:semiHidden/>
    <w:rsid w:val="0003620A"/>
    <w:rPr>
      <w:color w:val="605E5C"/>
      <w:shd w:val="clear" w:color="auto" w:fill="E1DFDD"/>
    </w:rPr>
  </w:style>
  <w:style w:type="character" w:customStyle="1" w:styleId="Bodytext20">
    <w:name w:val="Body text (2)_"/>
    <w:uiPriority w:val="99"/>
    <w:rsid w:val="0003620A"/>
    <w:rPr>
      <w:rFonts w:ascii="Times New Roman" w:hAnsi="Times New Roman"/>
      <w:sz w:val="22"/>
      <w:u w:val="none"/>
    </w:rPr>
  </w:style>
  <w:style w:type="character" w:customStyle="1" w:styleId="Bodytext21">
    <w:name w:val="Body text (2)"/>
    <w:uiPriority w:val="99"/>
    <w:rsid w:val="0003620A"/>
    <w:rPr>
      <w:rFonts w:ascii="Times New Roman" w:hAnsi="Times New Roman"/>
      <w:color w:val="000000"/>
      <w:spacing w:val="0"/>
      <w:w w:val="100"/>
      <w:position w:val="0"/>
      <w:sz w:val="22"/>
      <w:u w:val="single"/>
      <w:lang w:val="en-US" w:eastAsia="en-US"/>
    </w:rPr>
  </w:style>
  <w:style w:type="table" w:customStyle="1" w:styleId="25">
    <w:name w:val="Сетка таблицы2"/>
    <w:uiPriority w:val="99"/>
    <w:locked/>
    <w:rsid w:val="0003620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Обычный (Web) Char"/>
    <w:link w:val="NormalWeb"/>
    <w:uiPriority w:val="99"/>
    <w:locked/>
    <w:rsid w:val="0003620A"/>
    <w:rPr>
      <w:rFonts w:ascii="Times New Roman" w:hAnsi="Times New Roman"/>
      <w:sz w:val="24"/>
      <w:lang w:val="en-US" w:eastAsia="nl-NL"/>
    </w:rPr>
  </w:style>
  <w:style w:type="character" w:customStyle="1" w:styleId="Footnote49pt">
    <w:name w:val="Footnote (4) + 9 pt"/>
    <w:aliases w:val="Bold,Not Italic"/>
    <w:uiPriority w:val="99"/>
    <w:rsid w:val="0003620A"/>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uiPriority w:val="99"/>
    <w:locked/>
    <w:rsid w:val="0003620A"/>
    <w:rPr>
      <w:rFonts w:ascii="Times New Roman" w:hAnsi="Times New Roman"/>
      <w:i/>
      <w:shd w:val="clear" w:color="auto" w:fill="FFFFFF"/>
    </w:rPr>
  </w:style>
  <w:style w:type="character" w:customStyle="1" w:styleId="Bodytext12">
    <w:name w:val="Body text (12)_"/>
    <w:link w:val="Bodytext120"/>
    <w:uiPriority w:val="99"/>
    <w:locked/>
    <w:rsid w:val="0003620A"/>
    <w:rPr>
      <w:rFonts w:ascii="Times New Roman" w:hAnsi="Times New Roman"/>
      <w:sz w:val="23"/>
      <w:shd w:val="clear" w:color="auto" w:fill="FFFFFF"/>
    </w:rPr>
  </w:style>
  <w:style w:type="character" w:customStyle="1" w:styleId="Bodytext1211pt">
    <w:name w:val="Body text (12) + 11 pt"/>
    <w:uiPriority w:val="99"/>
    <w:rsid w:val="0003620A"/>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uiPriority w:val="99"/>
    <w:rsid w:val="0003620A"/>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uiPriority w:val="99"/>
    <w:rsid w:val="0003620A"/>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uiPriority w:val="99"/>
    <w:rsid w:val="0003620A"/>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uiPriority w:val="99"/>
    <w:locked/>
    <w:rsid w:val="0003620A"/>
    <w:rPr>
      <w:rFonts w:ascii="Times New Roman" w:hAnsi="Times New Roman"/>
      <w:shd w:val="clear" w:color="auto" w:fill="FFFFFF"/>
    </w:rPr>
  </w:style>
  <w:style w:type="character" w:customStyle="1" w:styleId="Bodytext10">
    <w:name w:val="Body text (10)"/>
    <w:uiPriority w:val="99"/>
    <w:rsid w:val="0003620A"/>
    <w:rPr>
      <w:rFonts w:ascii="Times New Roman" w:hAnsi="Times New Roman"/>
      <w:color w:val="000000"/>
      <w:spacing w:val="0"/>
      <w:w w:val="100"/>
      <w:position w:val="0"/>
      <w:sz w:val="22"/>
      <w:u w:val="none"/>
      <w:lang w:val="ru-RU" w:eastAsia="ru-RU"/>
    </w:rPr>
  </w:style>
  <w:style w:type="paragraph" w:customStyle="1" w:styleId="Bodytext80">
    <w:name w:val="Body text (8)"/>
    <w:basedOn w:val="Normal"/>
    <w:link w:val="Bodytext8"/>
    <w:uiPriority w:val="99"/>
    <w:rsid w:val="0003620A"/>
    <w:pPr>
      <w:widowControl w:val="0"/>
      <w:shd w:val="clear" w:color="auto" w:fill="FFFFFF"/>
      <w:spacing w:after="0" w:line="490" w:lineRule="exact"/>
      <w:ind w:hanging="1840"/>
    </w:pPr>
    <w:rPr>
      <w:rFonts w:ascii="Times New Roman" w:hAnsi="Times New Roman"/>
      <w:i/>
      <w:iCs/>
      <w:sz w:val="20"/>
      <w:szCs w:val="20"/>
    </w:rPr>
  </w:style>
  <w:style w:type="paragraph" w:customStyle="1" w:styleId="Bodytext120">
    <w:name w:val="Body text (12)"/>
    <w:basedOn w:val="Normal"/>
    <w:link w:val="Bodytext12"/>
    <w:uiPriority w:val="99"/>
    <w:rsid w:val="0003620A"/>
    <w:pPr>
      <w:widowControl w:val="0"/>
      <w:shd w:val="clear" w:color="auto" w:fill="FFFFFF"/>
      <w:spacing w:after="0" w:line="274" w:lineRule="exact"/>
      <w:ind w:hanging="740"/>
      <w:jc w:val="both"/>
    </w:pPr>
    <w:rPr>
      <w:rFonts w:ascii="Times New Roman" w:hAnsi="Times New Roman"/>
      <w:sz w:val="23"/>
      <w:szCs w:val="23"/>
    </w:rPr>
  </w:style>
  <w:style w:type="paragraph" w:customStyle="1" w:styleId="Heading320">
    <w:name w:val="Heading #3 (2)"/>
    <w:basedOn w:val="Normal"/>
    <w:link w:val="Heading32"/>
    <w:uiPriority w:val="99"/>
    <w:rsid w:val="0003620A"/>
    <w:pPr>
      <w:widowControl w:val="0"/>
      <w:shd w:val="clear" w:color="auto" w:fill="FFFFFF"/>
      <w:spacing w:before="420" w:after="180" w:line="240" w:lineRule="atLeast"/>
      <w:jc w:val="both"/>
      <w:outlineLvl w:val="2"/>
    </w:pPr>
    <w:rPr>
      <w:rFonts w:ascii="Times New Roman" w:hAnsi="Times New Roman"/>
      <w:sz w:val="20"/>
      <w:szCs w:val="20"/>
    </w:rPr>
  </w:style>
  <w:style w:type="paragraph" w:customStyle="1" w:styleId="c19">
    <w:name w:val="c19"/>
    <w:basedOn w:val="Normal"/>
    <w:uiPriority w:val="99"/>
    <w:rsid w:val="0003620A"/>
    <w:pPr>
      <w:spacing w:before="100" w:beforeAutospacing="1" w:after="100" w:afterAutospacing="1" w:line="240" w:lineRule="auto"/>
    </w:pPr>
    <w:rPr>
      <w:rFonts w:ascii="Times New Roman" w:hAnsi="Times New Roman"/>
      <w:sz w:val="24"/>
      <w:szCs w:val="24"/>
    </w:rPr>
  </w:style>
  <w:style w:type="character" w:customStyle="1" w:styleId="c35">
    <w:name w:val="c35"/>
    <w:uiPriority w:val="99"/>
    <w:rsid w:val="0003620A"/>
  </w:style>
  <w:style w:type="paragraph" w:customStyle="1" w:styleId="c21">
    <w:name w:val="c21"/>
    <w:basedOn w:val="Normal"/>
    <w:uiPriority w:val="99"/>
    <w:rsid w:val="0003620A"/>
    <w:pPr>
      <w:spacing w:before="100" w:beforeAutospacing="1" w:after="100" w:afterAutospacing="1" w:line="240" w:lineRule="auto"/>
    </w:pPr>
    <w:rPr>
      <w:rFonts w:ascii="Times New Roman" w:hAnsi="Times New Roman"/>
      <w:sz w:val="24"/>
      <w:szCs w:val="24"/>
    </w:rPr>
  </w:style>
  <w:style w:type="paragraph" w:customStyle="1" w:styleId="affff3">
    <w:name w:val="СВЕЛ тектс"/>
    <w:basedOn w:val="Normal"/>
    <w:link w:val="affff4"/>
    <w:uiPriority w:val="99"/>
    <w:rsid w:val="0003620A"/>
    <w:pPr>
      <w:spacing w:after="0" w:line="360" w:lineRule="auto"/>
      <w:ind w:firstLine="709"/>
      <w:jc w:val="both"/>
    </w:pPr>
    <w:rPr>
      <w:rFonts w:ascii="Times New Roman" w:eastAsia="Arial Unicode MS" w:hAnsi="Times New Roman"/>
      <w:bCs/>
      <w:sz w:val="24"/>
      <w:szCs w:val="24"/>
    </w:rPr>
  </w:style>
  <w:style w:type="paragraph" w:customStyle="1" w:styleId="affff5">
    <w:name w:val="СВЕЛ таб/спис"/>
    <w:basedOn w:val="Normal"/>
    <w:link w:val="affff6"/>
    <w:uiPriority w:val="99"/>
    <w:rsid w:val="0003620A"/>
    <w:pPr>
      <w:spacing w:after="0" w:line="240" w:lineRule="auto"/>
    </w:pPr>
    <w:rPr>
      <w:rFonts w:ascii="Times New Roman" w:hAnsi="Times New Roman"/>
      <w:sz w:val="24"/>
      <w:szCs w:val="24"/>
    </w:rPr>
  </w:style>
  <w:style w:type="character" w:customStyle="1" w:styleId="affff4">
    <w:name w:val="СВЕЛ тектс Знак"/>
    <w:link w:val="affff3"/>
    <w:uiPriority w:val="99"/>
    <w:locked/>
    <w:rsid w:val="0003620A"/>
    <w:rPr>
      <w:rFonts w:ascii="Times New Roman" w:eastAsia="Arial Unicode MS" w:hAnsi="Times New Roman"/>
      <w:sz w:val="24"/>
    </w:rPr>
  </w:style>
  <w:style w:type="paragraph" w:customStyle="1" w:styleId="affff7">
    <w:name w:val="СВЕЛ загол без огл"/>
    <w:basedOn w:val="affff5"/>
    <w:uiPriority w:val="99"/>
    <w:rsid w:val="0003620A"/>
    <w:pPr>
      <w:spacing w:before="120" w:after="120"/>
      <w:ind w:firstLine="709"/>
    </w:pPr>
    <w:rPr>
      <w:b/>
    </w:rPr>
  </w:style>
  <w:style w:type="paragraph" w:customStyle="1" w:styleId="affff8">
    <w:name w:val="СВЕЛ загол табл"/>
    <w:basedOn w:val="affff5"/>
    <w:uiPriority w:val="99"/>
    <w:rsid w:val="0003620A"/>
    <w:pPr>
      <w:jc w:val="center"/>
    </w:pPr>
    <w:rPr>
      <w:b/>
    </w:rPr>
  </w:style>
  <w:style w:type="character" w:customStyle="1" w:styleId="affff9">
    <w:name w:val="СВЕЛ отдельныые быделения"/>
    <w:uiPriority w:val="99"/>
    <w:rsid w:val="0003620A"/>
    <w:rPr>
      <w:rFonts w:ascii="Times New Roman" w:hAnsi="Times New Roman"/>
      <w:b/>
      <w:sz w:val="24"/>
    </w:rPr>
  </w:style>
  <w:style w:type="character" w:customStyle="1" w:styleId="affff6">
    <w:name w:val="СВЕЛ таб/спис Знак"/>
    <w:link w:val="affff5"/>
    <w:uiPriority w:val="99"/>
    <w:locked/>
    <w:rsid w:val="0003620A"/>
    <w:rPr>
      <w:rFonts w:ascii="Times New Roman" w:hAnsi="Times New Roman"/>
      <w:sz w:val="24"/>
    </w:rPr>
  </w:style>
  <w:style w:type="paragraph" w:customStyle="1" w:styleId="a0">
    <w:name w:val="СВЕЛ список"/>
    <w:basedOn w:val="affff5"/>
    <w:uiPriority w:val="99"/>
    <w:rsid w:val="0003620A"/>
    <w:pPr>
      <w:numPr>
        <w:numId w:val="2"/>
      </w:numPr>
      <w:tabs>
        <w:tab w:val="num" w:pos="360"/>
      </w:tabs>
      <w:spacing w:line="360" w:lineRule="auto"/>
      <w:ind w:left="0" w:firstLine="0"/>
    </w:pPr>
    <w:rPr>
      <w:rFonts w:eastAsia="Arial Unicode MS"/>
    </w:rPr>
  </w:style>
  <w:style w:type="character" w:customStyle="1" w:styleId="FontStyle30">
    <w:name w:val="Font Style30"/>
    <w:uiPriority w:val="99"/>
    <w:rsid w:val="0003620A"/>
    <w:rPr>
      <w:rFonts w:ascii="Arial" w:hAnsi="Arial"/>
      <w:sz w:val="22"/>
    </w:rPr>
  </w:style>
  <w:style w:type="character" w:customStyle="1" w:styleId="FontStyle34">
    <w:name w:val="Font Style34"/>
    <w:uiPriority w:val="99"/>
    <w:rsid w:val="0003620A"/>
    <w:rPr>
      <w:rFonts w:ascii="Arial" w:hAnsi="Arial"/>
      <w:b/>
      <w:sz w:val="22"/>
    </w:rPr>
  </w:style>
  <w:style w:type="character" w:customStyle="1" w:styleId="FontStyle11">
    <w:name w:val="Font Style11"/>
    <w:uiPriority w:val="99"/>
    <w:rsid w:val="0003620A"/>
    <w:rPr>
      <w:rFonts w:ascii="Times New Roman" w:hAnsi="Times New Roman"/>
      <w:sz w:val="18"/>
    </w:rPr>
  </w:style>
  <w:style w:type="paragraph" w:customStyle="1" w:styleId="Style2">
    <w:name w:val="Style2"/>
    <w:basedOn w:val="Normal"/>
    <w:uiPriority w:val="99"/>
    <w:rsid w:val="0003620A"/>
    <w:pPr>
      <w:widowControl w:val="0"/>
      <w:autoSpaceDE w:val="0"/>
      <w:autoSpaceDN w:val="0"/>
      <w:adjustRightInd w:val="0"/>
      <w:spacing w:after="0" w:line="245" w:lineRule="exact"/>
      <w:ind w:hanging="350"/>
    </w:pPr>
    <w:rPr>
      <w:rFonts w:ascii="Times New Roman" w:hAnsi="Times New Roman"/>
      <w:sz w:val="24"/>
      <w:szCs w:val="24"/>
    </w:rPr>
  </w:style>
  <w:style w:type="paragraph" w:customStyle="1" w:styleId="30">
    <w:name w:val="Абзац списка3"/>
    <w:basedOn w:val="Normal"/>
    <w:uiPriority w:val="99"/>
    <w:rsid w:val="0003620A"/>
    <w:pPr>
      <w:ind w:left="720"/>
      <w:contextualSpacing/>
    </w:pPr>
    <w:rPr>
      <w:lang w:eastAsia="en-US"/>
    </w:rPr>
  </w:style>
  <w:style w:type="character" w:customStyle="1" w:styleId="Bodytext6">
    <w:name w:val="Body text (6)_"/>
    <w:link w:val="Bodytext60"/>
    <w:uiPriority w:val="99"/>
    <w:locked/>
    <w:rsid w:val="0003620A"/>
    <w:rPr>
      <w:rFonts w:ascii="Times New Roman" w:hAnsi="Times New Roman"/>
      <w:i/>
      <w:sz w:val="23"/>
      <w:shd w:val="clear" w:color="auto" w:fill="FFFFFF"/>
    </w:rPr>
  </w:style>
  <w:style w:type="character" w:customStyle="1" w:styleId="Bodytext611pt">
    <w:name w:val="Body text (6) + 11 pt"/>
    <w:aliases w:val="Not Italic1"/>
    <w:uiPriority w:val="99"/>
    <w:rsid w:val="0003620A"/>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uiPriority w:val="99"/>
    <w:locked/>
    <w:rsid w:val="0003620A"/>
    <w:rPr>
      <w:rFonts w:ascii="Times New Roman" w:hAnsi="Times New Roman"/>
      <w:b/>
      <w:shd w:val="clear" w:color="auto" w:fill="FFFFFF"/>
    </w:rPr>
  </w:style>
  <w:style w:type="character" w:customStyle="1" w:styleId="Bodytext100">
    <w:name w:val="Body text (10)_"/>
    <w:uiPriority w:val="99"/>
    <w:rsid w:val="0003620A"/>
    <w:rPr>
      <w:rFonts w:ascii="Times New Roman" w:hAnsi="Times New Roman"/>
      <w:shd w:val="clear" w:color="auto" w:fill="FFFFFF"/>
    </w:rPr>
  </w:style>
  <w:style w:type="character" w:customStyle="1" w:styleId="Bodytext15Exact">
    <w:name w:val="Body text (15) Exact"/>
    <w:link w:val="Bodytext15"/>
    <w:uiPriority w:val="99"/>
    <w:locked/>
    <w:rsid w:val="0003620A"/>
    <w:rPr>
      <w:rFonts w:ascii="Times New Roman" w:hAnsi="Times New Roman"/>
      <w:b/>
      <w:sz w:val="18"/>
      <w:shd w:val="clear" w:color="auto" w:fill="FFFFFF"/>
    </w:rPr>
  </w:style>
  <w:style w:type="character" w:customStyle="1" w:styleId="Heading32SmallCaps">
    <w:name w:val="Heading #3 (2) + Small Caps"/>
    <w:uiPriority w:val="99"/>
    <w:rsid w:val="0003620A"/>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Normal"/>
    <w:link w:val="Bodytext6"/>
    <w:uiPriority w:val="99"/>
    <w:rsid w:val="0003620A"/>
    <w:pPr>
      <w:widowControl w:val="0"/>
      <w:shd w:val="clear" w:color="auto" w:fill="FFFFFF"/>
      <w:spacing w:before="300" w:after="0" w:line="240" w:lineRule="atLeast"/>
      <w:ind w:hanging="280"/>
    </w:pPr>
    <w:rPr>
      <w:rFonts w:ascii="Times New Roman" w:hAnsi="Times New Roman"/>
      <w:i/>
      <w:iCs/>
      <w:sz w:val="23"/>
      <w:szCs w:val="23"/>
    </w:rPr>
  </w:style>
  <w:style w:type="paragraph" w:customStyle="1" w:styleId="Bodytext90">
    <w:name w:val="Body text (9)"/>
    <w:basedOn w:val="Normal"/>
    <w:link w:val="Bodytext9"/>
    <w:uiPriority w:val="99"/>
    <w:rsid w:val="0003620A"/>
    <w:pPr>
      <w:widowControl w:val="0"/>
      <w:shd w:val="clear" w:color="auto" w:fill="FFFFFF"/>
      <w:spacing w:before="840" w:after="240" w:line="240" w:lineRule="atLeast"/>
      <w:jc w:val="both"/>
    </w:pPr>
    <w:rPr>
      <w:rFonts w:ascii="Times New Roman" w:hAnsi="Times New Roman"/>
      <w:b/>
      <w:bCs/>
      <w:sz w:val="20"/>
      <w:szCs w:val="20"/>
    </w:rPr>
  </w:style>
  <w:style w:type="paragraph" w:customStyle="1" w:styleId="Bodytext15">
    <w:name w:val="Body text (15)"/>
    <w:basedOn w:val="Normal"/>
    <w:link w:val="Bodytext15Exact"/>
    <w:uiPriority w:val="99"/>
    <w:rsid w:val="0003620A"/>
    <w:pPr>
      <w:widowControl w:val="0"/>
      <w:shd w:val="clear" w:color="auto" w:fill="FFFFFF"/>
      <w:spacing w:after="0" w:line="264" w:lineRule="exact"/>
      <w:jc w:val="both"/>
    </w:pPr>
    <w:rPr>
      <w:rFonts w:ascii="Times New Roman" w:hAnsi="Times New Roman"/>
      <w:b/>
      <w:bCs/>
      <w:sz w:val="18"/>
      <w:szCs w:val="18"/>
    </w:rPr>
  </w:style>
  <w:style w:type="paragraph" w:customStyle="1" w:styleId="1c">
    <w:name w:val="СВЕЛ 1"/>
    <w:basedOn w:val="Heading1"/>
    <w:uiPriority w:val="99"/>
    <w:rsid w:val="0003620A"/>
    <w:pPr>
      <w:spacing w:before="0" w:after="120"/>
      <w:jc w:val="center"/>
    </w:pPr>
    <w:rPr>
      <w:rFonts w:ascii="Times New Roman" w:hAnsi="Times New Roman"/>
      <w:bCs w:val="0"/>
      <w:caps/>
      <w:sz w:val="24"/>
      <w:szCs w:val="24"/>
    </w:rPr>
  </w:style>
  <w:style w:type="paragraph" w:customStyle="1" w:styleId="26">
    <w:name w:val="СВЕЛ 2"/>
    <w:basedOn w:val="Heading2"/>
    <w:uiPriority w:val="99"/>
    <w:rsid w:val="0003620A"/>
    <w:pPr>
      <w:spacing w:before="0" w:after="120" w:line="360" w:lineRule="auto"/>
    </w:pPr>
    <w:rPr>
      <w:i w:val="0"/>
      <w:sz w:val="24"/>
    </w:rPr>
  </w:style>
  <w:style w:type="paragraph" w:customStyle="1" w:styleId="31">
    <w:name w:val="СВЕЛ 3"/>
    <w:basedOn w:val="Heading3"/>
    <w:uiPriority w:val="99"/>
    <w:rsid w:val="0003620A"/>
    <w:pPr>
      <w:spacing w:before="0" w:after="120" w:line="360" w:lineRule="auto"/>
      <w:ind w:firstLine="709"/>
    </w:pPr>
    <w:rPr>
      <w:rFonts w:ascii="Times New Roman" w:hAnsi="Times New Roman"/>
      <w:b w:val="0"/>
      <w:sz w:val="24"/>
    </w:rPr>
  </w:style>
  <w:style w:type="paragraph" w:customStyle="1" w:styleId="40">
    <w:name w:val="СВЕЛ 4"/>
    <w:basedOn w:val="Heading4"/>
    <w:uiPriority w:val="99"/>
    <w:rsid w:val="0003620A"/>
    <w:pPr>
      <w:spacing w:before="0" w:after="0"/>
      <w:ind w:firstLine="709"/>
    </w:pPr>
    <w:rPr>
      <w:b w:val="0"/>
    </w:rPr>
  </w:style>
  <w:style w:type="table" w:customStyle="1" w:styleId="TableNormal1">
    <w:name w:val="Table Normal1"/>
    <w:uiPriority w:val="99"/>
    <w:semiHidden/>
    <w:rsid w:val="0003620A"/>
    <w:pPr>
      <w:widowControl w:val="0"/>
      <w:autoSpaceDE w:val="0"/>
      <w:autoSpaceDN w:val="0"/>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99"/>
    <w:rsid w:val="0003620A"/>
    <w:pPr>
      <w:widowControl w:val="0"/>
      <w:autoSpaceDE w:val="0"/>
      <w:autoSpaceDN w:val="0"/>
      <w:spacing w:before="97" w:after="0" w:line="240" w:lineRule="auto"/>
    </w:pPr>
    <w:rPr>
      <w:rFonts w:ascii="Georgia" w:hAnsi="Georgia" w:cs="Georgia"/>
      <w:lang w:val="en-US" w:eastAsia="en-US"/>
    </w:rPr>
  </w:style>
  <w:style w:type="paragraph" w:customStyle="1" w:styleId="book-authors">
    <w:name w:val="book-authors"/>
    <w:basedOn w:val="Normal"/>
    <w:uiPriority w:val="99"/>
    <w:rsid w:val="0003620A"/>
    <w:pPr>
      <w:spacing w:before="100" w:beforeAutospacing="1" w:after="100" w:afterAutospacing="1" w:line="240" w:lineRule="auto"/>
    </w:pPr>
    <w:rPr>
      <w:rFonts w:ascii="Times New Roman" w:hAnsi="Times New Roman"/>
      <w:sz w:val="24"/>
      <w:szCs w:val="24"/>
    </w:rPr>
  </w:style>
  <w:style w:type="character" w:customStyle="1" w:styleId="b-serp-urlitem1">
    <w:name w:val="b-serp-url__item1"/>
    <w:basedOn w:val="DefaultParagraphFont"/>
    <w:uiPriority w:val="99"/>
    <w:rsid w:val="0003620A"/>
    <w:rPr>
      <w:rFonts w:cs="Times New Roman"/>
    </w:rPr>
  </w:style>
  <w:style w:type="paragraph" w:customStyle="1" w:styleId="Style6">
    <w:name w:val="Style6"/>
    <w:basedOn w:val="Normal"/>
    <w:uiPriority w:val="99"/>
    <w:rsid w:val="0003620A"/>
    <w:pPr>
      <w:suppressAutoHyphens/>
    </w:pPr>
    <w:rPr>
      <w:kern w:val="2"/>
      <w:lang w:eastAsia="ar-SA"/>
    </w:rPr>
  </w:style>
  <w:style w:type="character" w:customStyle="1" w:styleId="FontStyle57">
    <w:name w:val="Font Style57"/>
    <w:uiPriority w:val="99"/>
    <w:rsid w:val="0003620A"/>
  </w:style>
  <w:style w:type="paragraph" w:customStyle="1" w:styleId="41">
    <w:name w:val="Абзац списка4"/>
    <w:basedOn w:val="Normal"/>
    <w:link w:val="ListParagraphChar"/>
    <w:uiPriority w:val="99"/>
    <w:rsid w:val="0003620A"/>
    <w:pPr>
      <w:ind w:left="720"/>
      <w:contextualSpacing/>
    </w:pPr>
    <w:rPr>
      <w:sz w:val="20"/>
      <w:szCs w:val="20"/>
    </w:rPr>
  </w:style>
  <w:style w:type="character" w:customStyle="1" w:styleId="ListParagraphChar">
    <w:name w:val="List Paragraph Char"/>
    <w:link w:val="41"/>
    <w:uiPriority w:val="99"/>
    <w:locked/>
    <w:rsid w:val="0003620A"/>
    <w:rPr>
      <w:rFonts w:ascii="Calibri" w:hAnsi="Calibri"/>
    </w:rPr>
  </w:style>
  <w:style w:type="paragraph" w:customStyle="1" w:styleId="Style45">
    <w:name w:val="Style45"/>
    <w:basedOn w:val="Normal"/>
    <w:uiPriority w:val="99"/>
    <w:rsid w:val="0003620A"/>
    <w:pPr>
      <w:suppressAutoHyphens/>
    </w:pPr>
    <w:rPr>
      <w:kern w:val="2"/>
      <w:lang w:eastAsia="ar-SA"/>
    </w:rPr>
  </w:style>
  <w:style w:type="character" w:customStyle="1" w:styleId="FontStyle124">
    <w:name w:val="Font Style124"/>
    <w:uiPriority w:val="99"/>
    <w:rsid w:val="0003620A"/>
  </w:style>
  <w:style w:type="paragraph" w:customStyle="1" w:styleId="1d">
    <w:name w:val="Без интервала1"/>
    <w:uiPriority w:val="99"/>
    <w:rsid w:val="0003620A"/>
  </w:style>
  <w:style w:type="paragraph" w:customStyle="1" w:styleId="Style36">
    <w:name w:val="Style36"/>
    <w:basedOn w:val="Normal"/>
    <w:uiPriority w:val="99"/>
    <w:rsid w:val="0003620A"/>
    <w:pPr>
      <w:suppressAutoHyphens/>
    </w:pPr>
    <w:rPr>
      <w:kern w:val="2"/>
      <w:lang w:eastAsia="ar-SA"/>
    </w:rPr>
  </w:style>
  <w:style w:type="paragraph" w:customStyle="1" w:styleId="Style26">
    <w:name w:val="Style26"/>
    <w:basedOn w:val="Normal"/>
    <w:uiPriority w:val="99"/>
    <w:rsid w:val="0003620A"/>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62">
    <w:name w:val="Font Style62"/>
    <w:uiPriority w:val="99"/>
    <w:rsid w:val="0003620A"/>
    <w:rPr>
      <w:rFonts w:ascii="Times New Roman" w:hAnsi="Times New Roman"/>
      <w:b/>
      <w:sz w:val="16"/>
    </w:rPr>
  </w:style>
  <w:style w:type="paragraph" w:customStyle="1" w:styleId="affffa">
    <w:name w:val="..... ......"/>
    <w:basedOn w:val="Normal"/>
    <w:next w:val="Normal"/>
    <w:uiPriority w:val="99"/>
    <w:rsid w:val="0003620A"/>
    <w:pPr>
      <w:autoSpaceDE w:val="0"/>
      <w:autoSpaceDN w:val="0"/>
      <w:adjustRightInd w:val="0"/>
      <w:spacing w:after="0" w:line="240" w:lineRule="auto"/>
    </w:pPr>
    <w:rPr>
      <w:rFonts w:ascii="Times New Roman" w:hAnsi="Times New Roman"/>
      <w:sz w:val="24"/>
      <w:szCs w:val="24"/>
    </w:rPr>
  </w:style>
  <w:style w:type="paragraph" w:customStyle="1" w:styleId="affffb">
    <w:name w:val="......."/>
    <w:basedOn w:val="Normal"/>
    <w:next w:val="Normal"/>
    <w:uiPriority w:val="99"/>
    <w:rsid w:val="0003620A"/>
    <w:pPr>
      <w:autoSpaceDE w:val="0"/>
      <w:autoSpaceDN w:val="0"/>
      <w:adjustRightInd w:val="0"/>
      <w:spacing w:after="0" w:line="240" w:lineRule="auto"/>
    </w:pPr>
    <w:rPr>
      <w:rFonts w:ascii="Times New Roman" w:hAnsi="Times New Roman"/>
      <w:sz w:val="24"/>
      <w:szCs w:val="24"/>
    </w:rPr>
  </w:style>
  <w:style w:type="paragraph" w:customStyle="1" w:styleId="affffc">
    <w:name w:val="Знак"/>
    <w:basedOn w:val="Normal"/>
    <w:uiPriority w:val="99"/>
    <w:rsid w:val="0003620A"/>
    <w:pPr>
      <w:spacing w:after="160" w:line="240" w:lineRule="exact"/>
    </w:pPr>
    <w:rPr>
      <w:rFonts w:ascii="Verdana" w:hAnsi="Verdana"/>
      <w:sz w:val="20"/>
      <w:szCs w:val="20"/>
    </w:rPr>
  </w:style>
  <w:style w:type="table" w:styleId="TableGrid1">
    <w:name w:val="Table Grid 1"/>
    <w:basedOn w:val="TableNormal"/>
    <w:uiPriority w:val="99"/>
    <w:rsid w:val="0003620A"/>
    <w:rPr>
      <w:rFonts w:ascii="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Style14">
    <w:name w:val="Style14"/>
    <w:basedOn w:val="Normal"/>
    <w:uiPriority w:val="99"/>
    <w:rsid w:val="0003620A"/>
    <w:pPr>
      <w:widowControl w:val="0"/>
      <w:autoSpaceDE w:val="0"/>
      <w:autoSpaceDN w:val="0"/>
      <w:adjustRightInd w:val="0"/>
      <w:spacing w:after="0" w:line="277" w:lineRule="exact"/>
      <w:jc w:val="both"/>
    </w:pPr>
    <w:rPr>
      <w:rFonts w:ascii="Times New Roman" w:hAnsi="Times New Roman"/>
      <w:sz w:val="24"/>
      <w:szCs w:val="24"/>
    </w:rPr>
  </w:style>
  <w:style w:type="character" w:customStyle="1" w:styleId="FontStyle53">
    <w:name w:val="Font Style53"/>
    <w:uiPriority w:val="99"/>
    <w:rsid w:val="0003620A"/>
    <w:rPr>
      <w:rFonts w:ascii="Times New Roman" w:hAnsi="Times New Roman"/>
      <w:sz w:val="26"/>
    </w:rPr>
  </w:style>
  <w:style w:type="character" w:customStyle="1" w:styleId="FontStyle55">
    <w:name w:val="Font Style55"/>
    <w:uiPriority w:val="99"/>
    <w:rsid w:val="0003620A"/>
    <w:rPr>
      <w:rFonts w:ascii="Times New Roman" w:hAnsi="Times New Roman"/>
      <w:b/>
      <w:sz w:val="22"/>
    </w:rPr>
  </w:style>
  <w:style w:type="character" w:customStyle="1" w:styleId="BodyTextChar1">
    <w:name w:val="Body Text Char1"/>
    <w:uiPriority w:val="99"/>
    <w:locked/>
    <w:rsid w:val="0003620A"/>
    <w:rPr>
      <w:sz w:val="24"/>
      <w:lang w:val="ru-RU" w:eastAsia="ru-RU"/>
    </w:rPr>
  </w:style>
  <w:style w:type="paragraph" w:customStyle="1" w:styleId="32">
    <w:name w:val="Название3"/>
    <w:basedOn w:val="Normal"/>
    <w:uiPriority w:val="99"/>
    <w:rsid w:val="0003620A"/>
    <w:pPr>
      <w:suppressLineNumbers/>
      <w:suppressAutoHyphens/>
      <w:spacing w:before="120" w:after="120" w:line="240" w:lineRule="auto"/>
    </w:pPr>
    <w:rPr>
      <w:rFonts w:ascii="Times New Roman" w:hAnsi="Times New Roman" w:cs="Mangal"/>
      <w:i/>
      <w:iCs/>
      <w:sz w:val="24"/>
      <w:szCs w:val="24"/>
      <w:lang w:eastAsia="ar-SA"/>
    </w:rPr>
  </w:style>
  <w:style w:type="character" w:customStyle="1" w:styleId="1e">
    <w:name w:val="Основной текст + Полужирный1"/>
    <w:uiPriority w:val="99"/>
    <w:rsid w:val="0003620A"/>
    <w:rPr>
      <w:b/>
      <w:sz w:val="22"/>
    </w:rPr>
  </w:style>
  <w:style w:type="character" w:customStyle="1" w:styleId="nobr">
    <w:name w:val="nobr"/>
    <w:uiPriority w:val="99"/>
    <w:rsid w:val="0003620A"/>
  </w:style>
  <w:style w:type="table" w:customStyle="1" w:styleId="33">
    <w:name w:val="Сетка таблицы3"/>
    <w:uiPriority w:val="99"/>
    <w:rsid w:val="0003620A"/>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03620A"/>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uiPriority w:val="99"/>
    <w:locked/>
    <w:rsid w:val="0003620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d">
    <w:name w:val="Заголовок Знак"/>
    <w:uiPriority w:val="99"/>
    <w:rsid w:val="0003620A"/>
    <w:rPr>
      <w:rFonts w:ascii="Cambria" w:hAnsi="Cambria"/>
      <w:color w:val="17365D"/>
      <w:spacing w:val="5"/>
      <w:kern w:val="28"/>
      <w:sz w:val="52"/>
    </w:rPr>
  </w:style>
  <w:style w:type="paragraph" w:customStyle="1" w:styleId="affffe">
    <w:name w:val="СВЕЛ ТИТ"/>
    <w:basedOn w:val="affff7"/>
    <w:uiPriority w:val="99"/>
    <w:rsid w:val="0003620A"/>
    <w:pPr>
      <w:jc w:val="center"/>
    </w:pPr>
  </w:style>
  <w:style w:type="paragraph" w:customStyle="1" w:styleId="113">
    <w:name w:val="СВЕЛ таб 11"/>
    <w:basedOn w:val="affff5"/>
    <w:uiPriority w:val="99"/>
    <w:rsid w:val="0003620A"/>
    <w:rPr>
      <w:sz w:val="22"/>
    </w:rPr>
  </w:style>
  <w:style w:type="table" w:customStyle="1" w:styleId="310">
    <w:name w:val="Сетка таблицы31"/>
    <w:uiPriority w:val="99"/>
    <w:rsid w:val="0003620A"/>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
    <w:name w:val="Основной"/>
    <w:uiPriority w:val="99"/>
    <w:rsid w:val="0003620A"/>
    <w:pPr>
      <w:widowControl w:val="0"/>
      <w:autoSpaceDE w:val="0"/>
      <w:autoSpaceDN w:val="0"/>
      <w:adjustRightInd w:val="0"/>
    </w:pPr>
    <w:rPr>
      <w:rFonts w:ascii="Arial" w:hAnsi="Arial" w:cs="Arial"/>
      <w:sz w:val="20"/>
      <w:szCs w:val="20"/>
    </w:rPr>
  </w:style>
  <w:style w:type="table" w:customStyle="1" w:styleId="1110">
    <w:name w:val="Сетка таблицы111"/>
    <w:uiPriority w:val="99"/>
    <w:rsid w:val="0003620A"/>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3620A"/>
    <w:rPr>
      <w:color w:val="808080"/>
    </w:rPr>
  </w:style>
  <w:style w:type="table" w:customStyle="1" w:styleId="42">
    <w:name w:val="Сетка таблицы4"/>
    <w:uiPriority w:val="99"/>
    <w:rsid w:val="0003620A"/>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uiPriority w:val="99"/>
    <w:rsid w:val="003917C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13543987">
      <w:marLeft w:val="0"/>
      <w:marRight w:val="0"/>
      <w:marTop w:val="0"/>
      <w:marBottom w:val="0"/>
      <w:divBdr>
        <w:top w:val="none" w:sz="0" w:space="0" w:color="auto"/>
        <w:left w:val="none" w:sz="0" w:space="0" w:color="auto"/>
        <w:bottom w:val="none" w:sz="0" w:space="0" w:color="auto"/>
        <w:right w:val="none" w:sz="0" w:space="0" w:color="auto"/>
      </w:divBdr>
    </w:div>
    <w:div w:id="1213543988">
      <w:marLeft w:val="0"/>
      <w:marRight w:val="0"/>
      <w:marTop w:val="0"/>
      <w:marBottom w:val="0"/>
      <w:divBdr>
        <w:top w:val="none" w:sz="0" w:space="0" w:color="auto"/>
        <w:left w:val="none" w:sz="0" w:space="0" w:color="auto"/>
        <w:bottom w:val="none" w:sz="0" w:space="0" w:color="auto"/>
        <w:right w:val="none" w:sz="0" w:space="0" w:color="auto"/>
      </w:divBdr>
    </w:div>
    <w:div w:id="1213543989">
      <w:marLeft w:val="0"/>
      <w:marRight w:val="0"/>
      <w:marTop w:val="0"/>
      <w:marBottom w:val="0"/>
      <w:divBdr>
        <w:top w:val="none" w:sz="0" w:space="0" w:color="auto"/>
        <w:left w:val="none" w:sz="0" w:space="0" w:color="auto"/>
        <w:bottom w:val="none" w:sz="0" w:space="0" w:color="auto"/>
        <w:right w:val="none" w:sz="0" w:space="0" w:color="auto"/>
      </w:divBdr>
    </w:div>
    <w:div w:id="1213543991">
      <w:marLeft w:val="0"/>
      <w:marRight w:val="0"/>
      <w:marTop w:val="0"/>
      <w:marBottom w:val="0"/>
      <w:divBdr>
        <w:top w:val="none" w:sz="0" w:space="0" w:color="auto"/>
        <w:left w:val="none" w:sz="0" w:space="0" w:color="auto"/>
        <w:bottom w:val="none" w:sz="0" w:space="0" w:color="auto"/>
        <w:right w:val="none" w:sz="0" w:space="0" w:color="auto"/>
      </w:divBdr>
    </w:div>
    <w:div w:id="1213543992">
      <w:marLeft w:val="0"/>
      <w:marRight w:val="0"/>
      <w:marTop w:val="0"/>
      <w:marBottom w:val="0"/>
      <w:divBdr>
        <w:top w:val="none" w:sz="0" w:space="0" w:color="auto"/>
        <w:left w:val="none" w:sz="0" w:space="0" w:color="auto"/>
        <w:bottom w:val="none" w:sz="0" w:space="0" w:color="auto"/>
        <w:right w:val="none" w:sz="0" w:space="0" w:color="auto"/>
      </w:divBdr>
    </w:div>
    <w:div w:id="1213543993">
      <w:marLeft w:val="0"/>
      <w:marRight w:val="0"/>
      <w:marTop w:val="0"/>
      <w:marBottom w:val="0"/>
      <w:divBdr>
        <w:top w:val="none" w:sz="0" w:space="0" w:color="auto"/>
        <w:left w:val="none" w:sz="0" w:space="0" w:color="auto"/>
        <w:bottom w:val="none" w:sz="0" w:space="0" w:color="auto"/>
        <w:right w:val="none" w:sz="0" w:space="0" w:color="auto"/>
      </w:divBdr>
    </w:div>
    <w:div w:id="1213543994">
      <w:marLeft w:val="0"/>
      <w:marRight w:val="0"/>
      <w:marTop w:val="0"/>
      <w:marBottom w:val="0"/>
      <w:divBdr>
        <w:top w:val="none" w:sz="0" w:space="0" w:color="auto"/>
        <w:left w:val="none" w:sz="0" w:space="0" w:color="auto"/>
        <w:bottom w:val="none" w:sz="0" w:space="0" w:color="auto"/>
        <w:right w:val="none" w:sz="0" w:space="0" w:color="auto"/>
      </w:divBdr>
    </w:div>
    <w:div w:id="1213543995">
      <w:marLeft w:val="0"/>
      <w:marRight w:val="0"/>
      <w:marTop w:val="0"/>
      <w:marBottom w:val="0"/>
      <w:divBdr>
        <w:top w:val="none" w:sz="0" w:space="0" w:color="auto"/>
        <w:left w:val="none" w:sz="0" w:space="0" w:color="auto"/>
        <w:bottom w:val="none" w:sz="0" w:space="0" w:color="auto"/>
        <w:right w:val="none" w:sz="0" w:space="0" w:color="auto"/>
      </w:divBdr>
    </w:div>
    <w:div w:id="1213543996">
      <w:marLeft w:val="0"/>
      <w:marRight w:val="0"/>
      <w:marTop w:val="0"/>
      <w:marBottom w:val="0"/>
      <w:divBdr>
        <w:top w:val="none" w:sz="0" w:space="0" w:color="auto"/>
        <w:left w:val="none" w:sz="0" w:space="0" w:color="auto"/>
        <w:bottom w:val="none" w:sz="0" w:space="0" w:color="auto"/>
        <w:right w:val="none" w:sz="0" w:space="0" w:color="auto"/>
      </w:divBdr>
    </w:div>
    <w:div w:id="1213543998">
      <w:marLeft w:val="0"/>
      <w:marRight w:val="0"/>
      <w:marTop w:val="0"/>
      <w:marBottom w:val="0"/>
      <w:divBdr>
        <w:top w:val="none" w:sz="0" w:space="0" w:color="auto"/>
        <w:left w:val="none" w:sz="0" w:space="0" w:color="auto"/>
        <w:bottom w:val="none" w:sz="0" w:space="0" w:color="auto"/>
        <w:right w:val="none" w:sz="0" w:space="0" w:color="auto"/>
      </w:divBdr>
    </w:div>
    <w:div w:id="1213543999">
      <w:marLeft w:val="0"/>
      <w:marRight w:val="0"/>
      <w:marTop w:val="0"/>
      <w:marBottom w:val="0"/>
      <w:divBdr>
        <w:top w:val="none" w:sz="0" w:space="0" w:color="auto"/>
        <w:left w:val="none" w:sz="0" w:space="0" w:color="auto"/>
        <w:bottom w:val="none" w:sz="0" w:space="0" w:color="auto"/>
        <w:right w:val="none" w:sz="0" w:space="0" w:color="auto"/>
      </w:divBdr>
    </w:div>
    <w:div w:id="1213544000">
      <w:marLeft w:val="0"/>
      <w:marRight w:val="0"/>
      <w:marTop w:val="0"/>
      <w:marBottom w:val="0"/>
      <w:divBdr>
        <w:top w:val="none" w:sz="0" w:space="0" w:color="auto"/>
        <w:left w:val="none" w:sz="0" w:space="0" w:color="auto"/>
        <w:bottom w:val="none" w:sz="0" w:space="0" w:color="auto"/>
        <w:right w:val="none" w:sz="0" w:space="0" w:color="auto"/>
      </w:divBdr>
    </w:div>
    <w:div w:id="1213544001">
      <w:marLeft w:val="0"/>
      <w:marRight w:val="0"/>
      <w:marTop w:val="0"/>
      <w:marBottom w:val="0"/>
      <w:divBdr>
        <w:top w:val="none" w:sz="0" w:space="0" w:color="auto"/>
        <w:left w:val="none" w:sz="0" w:space="0" w:color="auto"/>
        <w:bottom w:val="none" w:sz="0" w:space="0" w:color="auto"/>
        <w:right w:val="none" w:sz="0" w:space="0" w:color="auto"/>
      </w:divBdr>
    </w:div>
    <w:div w:id="1213544002">
      <w:marLeft w:val="0"/>
      <w:marRight w:val="0"/>
      <w:marTop w:val="0"/>
      <w:marBottom w:val="0"/>
      <w:divBdr>
        <w:top w:val="none" w:sz="0" w:space="0" w:color="auto"/>
        <w:left w:val="none" w:sz="0" w:space="0" w:color="auto"/>
        <w:bottom w:val="none" w:sz="0" w:space="0" w:color="auto"/>
        <w:right w:val="none" w:sz="0" w:space="0" w:color="auto"/>
      </w:divBdr>
    </w:div>
    <w:div w:id="1213544003">
      <w:marLeft w:val="0"/>
      <w:marRight w:val="0"/>
      <w:marTop w:val="0"/>
      <w:marBottom w:val="0"/>
      <w:divBdr>
        <w:top w:val="none" w:sz="0" w:space="0" w:color="auto"/>
        <w:left w:val="none" w:sz="0" w:space="0" w:color="auto"/>
        <w:bottom w:val="none" w:sz="0" w:space="0" w:color="auto"/>
        <w:right w:val="none" w:sz="0" w:space="0" w:color="auto"/>
      </w:divBdr>
      <w:divsChild>
        <w:div w:id="1213543990">
          <w:marLeft w:val="0"/>
          <w:marRight w:val="0"/>
          <w:marTop w:val="0"/>
          <w:marBottom w:val="0"/>
          <w:divBdr>
            <w:top w:val="none" w:sz="0" w:space="0" w:color="auto"/>
            <w:left w:val="none" w:sz="0" w:space="0" w:color="auto"/>
            <w:bottom w:val="none" w:sz="0" w:space="0" w:color="auto"/>
            <w:right w:val="none" w:sz="0" w:space="0" w:color="auto"/>
          </w:divBdr>
        </w:div>
        <w:div w:id="1213543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minfin.gov.ru/ru/" TargetMode="External"/><Relationship Id="rId18" Type="http://schemas.openxmlformats.org/officeDocument/2006/relationships/hyperlink" Target="https://www.iprbookshop.ru/119968.html" TargetMode="External"/><Relationship Id="rId26" Type="http://schemas.openxmlformats.org/officeDocument/2006/relationships/hyperlink" Target="https://www.iprbookshop.ru/34078.html" TargetMode="External"/><Relationship Id="rId3" Type="http://schemas.openxmlformats.org/officeDocument/2006/relationships/settings" Target="settings.xml"/><Relationship Id="rId21" Type="http://schemas.openxmlformats.org/officeDocument/2006/relationships/hyperlink" Target="https://www.iprbookshop.ru/101398.html" TargetMode="External"/><Relationship Id="rId7" Type="http://schemas.openxmlformats.org/officeDocument/2006/relationships/image" Target="media/image1.png"/><Relationship Id="rId12" Type="http://schemas.openxmlformats.org/officeDocument/2006/relationships/hyperlink" Target="https://student.action.group/" TargetMode="External"/><Relationship Id="rId17" Type="http://schemas.openxmlformats.org/officeDocument/2006/relationships/hyperlink" Target="https://www.iprbookshop.ru/108248.html" TargetMode="External"/><Relationship Id="rId25" Type="http://schemas.openxmlformats.org/officeDocument/2006/relationships/hyperlink" Target="https://www.iprbookshop.ru/46159.html" TargetMode="External"/><Relationship Id="rId2" Type="http://schemas.openxmlformats.org/officeDocument/2006/relationships/styles" Target="styles.xml"/><Relationship Id="rId16" Type="http://schemas.openxmlformats.org/officeDocument/2006/relationships/hyperlink" Target="https://www.iprbookshop.ru/108254.html" TargetMode="External"/><Relationship Id="rId20" Type="http://schemas.openxmlformats.org/officeDocument/2006/relationships/hyperlink" Target="https://www.iprbookshop.ru/111027.html" TargetMode="External"/><Relationship Id="rId29"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 TargetMode="External"/><Relationship Id="rId24" Type="http://schemas.openxmlformats.org/officeDocument/2006/relationships/hyperlink" Target="https://www.iprbookshop.ru/46159.htm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prbookshop.ru/99950.html" TargetMode="External"/><Relationship Id="rId23" Type="http://schemas.openxmlformats.org/officeDocument/2006/relationships/hyperlink" Target="https://www.iprbookshop.ru/46159.html" TargetMode="External"/><Relationship Id="rId28" Type="http://schemas.openxmlformats.org/officeDocument/2006/relationships/hyperlink" Target="https://www.iprbookshop.ru/34078.html" TargetMode="External"/><Relationship Id="rId10" Type="http://schemas.openxmlformats.org/officeDocument/2006/relationships/footer" Target="footer2.xml"/><Relationship Id="rId19" Type="http://schemas.openxmlformats.org/officeDocument/2006/relationships/hyperlink" Target="https://www.iprbookshop.ru/111027.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minfin.gov.ru/ru/" TargetMode="External"/><Relationship Id="rId22" Type="http://schemas.openxmlformats.org/officeDocument/2006/relationships/hyperlink" Target="https://www.iprbookshop.ru/101398.html" TargetMode="External"/><Relationship Id="rId27" Type="http://schemas.openxmlformats.org/officeDocument/2006/relationships/hyperlink" Target="https://www.iprbookshop.ru/34078.html" TargetMode="External"/><Relationship Id="rId30"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309</TotalTime>
  <Pages>59</Pages>
  <Words>16188</Words>
  <Characters>-32766</Characters>
  <Application>Microsoft Office Outlook</Application>
  <DocSecurity>0</DocSecurity>
  <Lines>0</Lines>
  <Paragraphs>0</Paragraphs>
  <ScaleCrop>false</ScaleCrop>
  <Company>MultiDVD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Света</cp:lastModifiedBy>
  <cp:revision>25</cp:revision>
  <cp:lastPrinted>2020-06-26T06:42:00Z</cp:lastPrinted>
  <dcterms:created xsi:type="dcterms:W3CDTF">2022-08-19T05:29:00Z</dcterms:created>
  <dcterms:modified xsi:type="dcterms:W3CDTF">2024-09-22T12:58:00Z</dcterms:modified>
</cp:coreProperties>
</file>