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3B817" w14:textId="77777777" w:rsidR="002872A2" w:rsidRPr="002134E6" w:rsidRDefault="002872A2" w:rsidP="00FC3FFD">
      <w:pPr>
        <w:pStyle w:val="5"/>
        <w:jc w:val="center"/>
        <w:rPr>
          <w:rFonts w:ascii="Times New Roman" w:hAnsi="Times New Roman" w:cs="Times New Roman"/>
          <w:color w:val="auto"/>
        </w:rPr>
      </w:pPr>
      <w:bookmarkStart w:id="0" w:name="_GoBack"/>
      <w:bookmarkEnd w:id="0"/>
      <w:r w:rsidRPr="002134E6">
        <w:rPr>
          <w:rFonts w:ascii="Times New Roman" w:hAnsi="Times New Roman" w:cs="Times New Roman"/>
          <w:color w:val="auto"/>
        </w:rPr>
        <w:t>Частное профессиональное образовательное учреждение</w:t>
      </w:r>
    </w:p>
    <w:p w14:paraId="0B8A17FC" w14:textId="77777777" w:rsidR="002872A2" w:rsidRPr="002134E6" w:rsidRDefault="002872A2" w:rsidP="002872A2">
      <w:pPr>
        <w:widowControl w:val="0"/>
        <w:suppressAutoHyphens/>
        <w:autoSpaceDE w:val="0"/>
        <w:autoSpaceDN w:val="0"/>
        <w:adjustRightInd w:val="0"/>
        <w:jc w:val="center"/>
        <w:rPr>
          <w:caps/>
        </w:rPr>
      </w:pPr>
      <w:r w:rsidRPr="002134E6">
        <w:rPr>
          <w:caps/>
        </w:rPr>
        <w:t>«Северо-Кавказский колледж инновационных технологий»</w:t>
      </w:r>
    </w:p>
    <w:p w14:paraId="4BC6D8EA" w14:textId="77777777" w:rsidR="002872A2" w:rsidRPr="002872A2" w:rsidRDefault="002872A2" w:rsidP="002872A2">
      <w:pPr>
        <w:widowControl w:val="0"/>
        <w:suppressAutoHyphens/>
        <w:autoSpaceDE w:val="0"/>
        <w:autoSpaceDN w:val="0"/>
        <w:adjustRightInd w:val="0"/>
        <w:jc w:val="center"/>
        <w:rPr>
          <w:caps/>
        </w:rPr>
      </w:pPr>
    </w:p>
    <w:p w14:paraId="267C75F5" w14:textId="77777777" w:rsidR="002872A2" w:rsidRPr="002872A2" w:rsidRDefault="002872A2" w:rsidP="002872A2">
      <w:pPr>
        <w:widowControl w:val="0"/>
        <w:suppressAutoHyphens/>
        <w:autoSpaceDE w:val="0"/>
        <w:autoSpaceDN w:val="0"/>
        <w:adjustRightInd w:val="0"/>
        <w:jc w:val="center"/>
        <w:rPr>
          <w:caps/>
        </w:rPr>
      </w:pPr>
    </w:p>
    <w:tbl>
      <w:tblPr>
        <w:tblW w:w="10461" w:type="dxa"/>
        <w:tblInd w:w="-572" w:type="dxa"/>
        <w:tblLook w:val="04A0" w:firstRow="1" w:lastRow="0" w:firstColumn="1" w:lastColumn="0" w:noHBand="0" w:noVBand="1"/>
      </w:tblPr>
      <w:tblGrid>
        <w:gridCol w:w="3585"/>
        <w:gridCol w:w="3666"/>
        <w:gridCol w:w="3210"/>
      </w:tblGrid>
      <w:tr w:rsidR="002872A2" w:rsidRPr="002872A2" w14:paraId="7EA5ED57" w14:textId="77777777" w:rsidTr="00A7698C">
        <w:tc>
          <w:tcPr>
            <w:tcW w:w="3585" w:type="dxa"/>
            <w:shd w:val="clear" w:color="auto" w:fill="auto"/>
          </w:tcPr>
          <w:p w14:paraId="3782D85F" w14:textId="6C7B35EC" w:rsidR="002872A2" w:rsidRPr="002134E6" w:rsidRDefault="002872A2" w:rsidP="000E76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2134E6">
              <w:rPr>
                <w:bCs/>
              </w:rPr>
              <w:t xml:space="preserve">Рассмотрена и утверждена на заседании Педагогического совета </w:t>
            </w:r>
            <w:r w:rsidR="008F73EC">
              <w:t>от 14.05.2024 Протокол № 04</w:t>
            </w:r>
          </w:p>
        </w:tc>
        <w:tc>
          <w:tcPr>
            <w:tcW w:w="3666" w:type="dxa"/>
            <w:shd w:val="clear" w:color="auto" w:fill="auto"/>
          </w:tcPr>
          <w:p w14:paraId="31B3958C" w14:textId="2D7E596A" w:rsidR="002872A2" w:rsidRPr="002872A2" w:rsidRDefault="00A7698C"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noProof/>
              </w:rPr>
              <w:drawing>
                <wp:inline distT="0" distB="0" distL="0" distR="0" wp14:anchorId="6A721070" wp14:editId="76120CB4">
                  <wp:extent cx="2190750" cy="102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28700"/>
                          </a:xfrm>
                          <a:prstGeom prst="rect">
                            <a:avLst/>
                          </a:prstGeom>
                          <a:noFill/>
                          <a:ln>
                            <a:noFill/>
                          </a:ln>
                        </pic:spPr>
                      </pic:pic>
                    </a:graphicData>
                  </a:graphic>
                </wp:inline>
              </w:drawing>
            </w:r>
          </w:p>
        </w:tc>
        <w:tc>
          <w:tcPr>
            <w:tcW w:w="3210" w:type="dxa"/>
          </w:tcPr>
          <w:p w14:paraId="517CD7F3" w14:textId="77777777" w:rsidR="002872A2" w:rsidRPr="002134E6"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34E6">
              <w:rPr>
                <w:bCs/>
              </w:rPr>
              <w:t>УТВЕРЖДАЮ</w:t>
            </w:r>
          </w:p>
          <w:p w14:paraId="3D75790B" w14:textId="77777777" w:rsidR="002872A2" w:rsidRPr="002134E6"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34E6">
              <w:rPr>
                <w:bCs/>
              </w:rPr>
              <w:t>Директор ЧПОУ «СККИТ»</w:t>
            </w:r>
          </w:p>
          <w:p w14:paraId="5EB166D2" w14:textId="72928491" w:rsidR="002872A2" w:rsidRPr="002134E6" w:rsidRDefault="00817071"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34E6">
              <w:rPr>
                <w:bCs/>
              </w:rPr>
              <w:t xml:space="preserve">                          </w:t>
            </w:r>
            <w:r w:rsidR="002872A2" w:rsidRPr="002134E6">
              <w:rPr>
                <w:bCs/>
              </w:rPr>
              <w:t>А.В. Жукова</w:t>
            </w:r>
          </w:p>
          <w:p w14:paraId="56C27F99" w14:textId="0242B763" w:rsidR="002872A2" w:rsidRPr="002872A2"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2134E6">
              <w:rPr>
                <w:bCs/>
              </w:rPr>
              <w:t>«</w:t>
            </w:r>
            <w:r w:rsidR="002134E6">
              <w:rPr>
                <w:bCs/>
              </w:rPr>
              <w:t>1</w:t>
            </w:r>
            <w:r w:rsidR="008F73EC">
              <w:rPr>
                <w:bCs/>
              </w:rPr>
              <w:t>5</w:t>
            </w:r>
            <w:r w:rsidRPr="002134E6">
              <w:rPr>
                <w:bCs/>
              </w:rPr>
              <w:t xml:space="preserve">» </w:t>
            </w:r>
            <w:r w:rsidR="008F73EC">
              <w:rPr>
                <w:bCs/>
              </w:rPr>
              <w:t>мая</w:t>
            </w:r>
            <w:r w:rsidR="002872A2" w:rsidRPr="002134E6">
              <w:rPr>
                <w:bCs/>
              </w:rPr>
              <w:t xml:space="preserve"> 202</w:t>
            </w:r>
            <w:r w:rsidR="002134E6">
              <w:rPr>
                <w:bCs/>
              </w:rPr>
              <w:t>4</w:t>
            </w:r>
            <w:r w:rsidR="002872A2" w:rsidRPr="002134E6">
              <w:rPr>
                <w:bCs/>
              </w:rPr>
              <w:t xml:space="preserve"> г.</w:t>
            </w:r>
          </w:p>
        </w:tc>
      </w:tr>
    </w:tbl>
    <w:p w14:paraId="3E8F1DD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379797C" w14:textId="77777777" w:rsidR="002872A2" w:rsidRPr="002872A2" w:rsidRDefault="002872A2" w:rsidP="002872A2">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3636477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B615E26"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165CC8B"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964CA2F"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AAD572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6F6149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3981BEE0"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1846A2C" w14:textId="67AC8A5F"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2872A2">
        <w:rPr>
          <w:b/>
          <w:caps/>
        </w:rPr>
        <w:t xml:space="preserve">РАБОЧАЯ ПРОГРАММа </w:t>
      </w:r>
      <w:r w:rsidR="00CC45EB">
        <w:rPr>
          <w:b/>
          <w:caps/>
        </w:rPr>
        <w:t>ОБЩЕОБРАЗОВАТЕЛЬНОЙ ДИСЦИПЛИНЫ</w:t>
      </w:r>
    </w:p>
    <w:p w14:paraId="0FE9E8D0"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1B952A5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4485F69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6252C8EA" w14:textId="77777777" w:rsidR="002872A2" w:rsidRPr="002872A2" w:rsidRDefault="002872A2" w:rsidP="002872A2">
      <w:pPr>
        <w:widowControl w:val="0"/>
        <w:suppressAutoHyphens/>
        <w:jc w:val="center"/>
        <w:rPr>
          <w:rFonts w:eastAsia="Andale Sans UI"/>
          <w:b/>
          <w:bCs/>
          <w:kern w:val="2"/>
        </w:rPr>
      </w:pPr>
      <w:bookmarkStart w:id="1" w:name="_Hlk69742261"/>
      <w:bookmarkStart w:id="2" w:name="_Hlk69821877"/>
      <w:bookmarkStart w:id="3" w:name="_Hlk69913313"/>
      <w:r w:rsidRPr="002872A2">
        <w:rPr>
          <w:rFonts w:eastAsia="Andale Sans UI"/>
          <w:b/>
          <w:bCs/>
          <w:kern w:val="2"/>
        </w:rPr>
        <w:t xml:space="preserve">13.01.10 ЭЛЕКТРОМОНТЕР ПО РЕМОНТУ И ОБСЛУЖИВАНИЮ </w:t>
      </w:r>
    </w:p>
    <w:p w14:paraId="1CF297B8" w14:textId="77777777" w:rsidR="002872A2" w:rsidRPr="002872A2" w:rsidRDefault="002872A2" w:rsidP="002872A2">
      <w:pPr>
        <w:widowControl w:val="0"/>
        <w:suppressAutoHyphens/>
        <w:jc w:val="center"/>
        <w:rPr>
          <w:rFonts w:eastAsia="Andale Sans UI"/>
          <w:b/>
          <w:bCs/>
          <w:kern w:val="2"/>
        </w:rPr>
      </w:pPr>
    </w:p>
    <w:p w14:paraId="21B3381A"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ЭЛЕКТРООБОРУДОВАНИЯ (ПО ОТРАСЛЯМ)</w:t>
      </w:r>
    </w:p>
    <w:p w14:paraId="737BF125" w14:textId="77777777" w:rsidR="002872A2" w:rsidRPr="002872A2" w:rsidRDefault="002872A2" w:rsidP="002872A2">
      <w:pPr>
        <w:widowControl w:val="0"/>
        <w:suppressAutoHyphens/>
        <w:jc w:val="center"/>
        <w:rPr>
          <w:rFonts w:eastAsia="Andale Sans UI"/>
          <w:b/>
          <w:bCs/>
          <w:kern w:val="2"/>
        </w:rPr>
      </w:pPr>
    </w:p>
    <w:p w14:paraId="74DEFF04"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Электромонтер по ремонту и обслуживанию электрооборудования</w:t>
      </w:r>
    </w:p>
    <w:p w14:paraId="29EA2FEB" w14:textId="77777777" w:rsidR="002872A2" w:rsidRPr="002872A2" w:rsidRDefault="002872A2" w:rsidP="002872A2">
      <w:pPr>
        <w:widowControl w:val="0"/>
        <w:suppressAutoHyphens/>
        <w:jc w:val="center"/>
        <w:rPr>
          <w:rFonts w:eastAsia="Andale Sans UI"/>
          <w:b/>
          <w:bCs/>
          <w:kern w:val="2"/>
        </w:rPr>
      </w:pPr>
    </w:p>
    <w:bookmarkEnd w:id="1"/>
    <w:p w14:paraId="183D20C4" w14:textId="77777777" w:rsidR="002872A2" w:rsidRPr="002872A2" w:rsidRDefault="002872A2" w:rsidP="002872A2">
      <w:pPr>
        <w:widowControl w:val="0"/>
        <w:suppressAutoHyphens/>
        <w:jc w:val="center"/>
        <w:rPr>
          <w:rFonts w:eastAsia="Andale Sans UI"/>
          <w:b/>
          <w:bCs/>
          <w:kern w:val="2"/>
        </w:rPr>
      </w:pPr>
    </w:p>
    <w:p w14:paraId="7C1EC33C" w14:textId="77777777" w:rsidR="002872A2" w:rsidRPr="002872A2" w:rsidRDefault="002872A2" w:rsidP="002872A2">
      <w:pPr>
        <w:widowControl w:val="0"/>
        <w:suppressAutoHyphens/>
        <w:jc w:val="center"/>
        <w:rPr>
          <w:rFonts w:eastAsia="Andale Sans UI"/>
          <w:b/>
          <w:bCs/>
          <w:i/>
          <w:kern w:val="2"/>
        </w:rPr>
      </w:pPr>
    </w:p>
    <w:p w14:paraId="4334D24D" w14:textId="77777777" w:rsidR="002872A2" w:rsidRPr="002872A2" w:rsidRDefault="002872A2" w:rsidP="002872A2">
      <w:pPr>
        <w:widowControl w:val="0"/>
        <w:suppressAutoHyphens/>
        <w:jc w:val="center"/>
        <w:rPr>
          <w:rFonts w:eastAsia="Andale Sans UI"/>
          <w:b/>
          <w:bCs/>
          <w:kern w:val="2"/>
        </w:rPr>
      </w:pPr>
    </w:p>
    <w:p w14:paraId="5C74B767" w14:textId="77777777" w:rsidR="002872A2" w:rsidRPr="002872A2" w:rsidRDefault="002872A2" w:rsidP="002872A2">
      <w:pPr>
        <w:widowControl w:val="0"/>
        <w:suppressAutoHyphens/>
        <w:jc w:val="center"/>
        <w:rPr>
          <w:rFonts w:eastAsia="Andale Sans UI"/>
          <w:b/>
          <w:bCs/>
          <w:kern w:val="2"/>
        </w:rPr>
      </w:pPr>
    </w:p>
    <w:p w14:paraId="55AEA036" w14:textId="77777777" w:rsidR="002872A2" w:rsidRPr="002872A2" w:rsidRDefault="002872A2" w:rsidP="00BE49F8">
      <w:pPr>
        <w:widowControl w:val="0"/>
        <w:suppressAutoHyphens/>
        <w:rPr>
          <w:rFonts w:eastAsia="Andale Sans UI"/>
          <w:b/>
          <w:bCs/>
          <w:kern w:val="2"/>
        </w:rPr>
      </w:pPr>
    </w:p>
    <w:p w14:paraId="27450E16" w14:textId="77777777" w:rsidR="002872A2" w:rsidRPr="002872A2" w:rsidRDefault="00DB45B7" w:rsidP="002872A2">
      <w:pPr>
        <w:suppressAutoHyphens/>
        <w:jc w:val="both"/>
        <w:rPr>
          <w:rFonts w:eastAsia="Calibri"/>
        </w:rPr>
      </w:pPr>
      <w:r>
        <w:rPr>
          <w:rFonts w:eastAsia="Calibri"/>
        </w:rPr>
        <w:t>С</w:t>
      </w:r>
      <w:r w:rsidR="002872A2" w:rsidRPr="002872A2">
        <w:rPr>
          <w:rFonts w:eastAsia="Calibri"/>
        </w:rPr>
        <w:t>огласовано:</w:t>
      </w:r>
    </w:p>
    <w:p w14:paraId="1F3A2CFF" w14:textId="353D1B51" w:rsidR="002872A2" w:rsidRPr="002872A2" w:rsidRDefault="002872A2" w:rsidP="002872A2">
      <w:pPr>
        <w:suppressAutoHyphens/>
        <w:jc w:val="both"/>
        <w:rPr>
          <w:rFonts w:eastAsia="Calibri"/>
        </w:rPr>
      </w:pPr>
      <w:r w:rsidRPr="002872A2">
        <w:rPr>
          <w:rFonts w:eastAsia="Calibri"/>
        </w:rPr>
        <w:t>Заместитель директора по учебно- методической</w:t>
      </w:r>
      <w:r w:rsidR="00BE49F8">
        <w:rPr>
          <w:rFonts w:eastAsia="Calibri"/>
        </w:rPr>
        <w:t xml:space="preserve"> </w:t>
      </w:r>
      <w:r w:rsidR="00BE49F8" w:rsidRPr="002872A2">
        <w:rPr>
          <w:rFonts w:eastAsia="Calibri"/>
        </w:rPr>
        <w:t>работе Марченко</w:t>
      </w:r>
      <w:r w:rsidRPr="002872A2">
        <w:rPr>
          <w:rFonts w:eastAsia="Calibri"/>
        </w:rPr>
        <w:t xml:space="preserve"> С.В.</w:t>
      </w:r>
    </w:p>
    <w:p w14:paraId="363DAE6A" w14:textId="77777777" w:rsidR="00BE49F8" w:rsidRDefault="00BE49F8" w:rsidP="002872A2">
      <w:pPr>
        <w:suppressAutoHyphens/>
        <w:jc w:val="both"/>
        <w:rPr>
          <w:rFonts w:eastAsia="Calibri"/>
          <w:b/>
        </w:rPr>
      </w:pPr>
    </w:p>
    <w:p w14:paraId="15DD05A9" w14:textId="044DC2FA" w:rsidR="002872A2" w:rsidRPr="002872A2" w:rsidRDefault="002872A2" w:rsidP="002872A2">
      <w:pPr>
        <w:suppressAutoHyphens/>
        <w:jc w:val="both"/>
        <w:rPr>
          <w:rFonts w:eastAsia="Calibri"/>
        </w:rPr>
      </w:pPr>
      <w:r w:rsidRPr="002872A2">
        <w:rPr>
          <w:rFonts w:eastAsia="Calibri"/>
          <w:b/>
        </w:rPr>
        <w:t>Проверено</w:t>
      </w:r>
      <w:r w:rsidRPr="002872A2">
        <w:rPr>
          <w:rFonts w:eastAsia="Calibri"/>
        </w:rPr>
        <w:t xml:space="preserve">: </w:t>
      </w:r>
    </w:p>
    <w:p w14:paraId="5B2EE1C2" w14:textId="77777777" w:rsidR="002872A2" w:rsidRPr="002872A2" w:rsidRDefault="002872A2" w:rsidP="002872A2">
      <w:pPr>
        <w:suppressAutoHyphens/>
        <w:jc w:val="both"/>
        <w:rPr>
          <w:rFonts w:eastAsia="Calibri"/>
        </w:rPr>
      </w:pPr>
      <w:r w:rsidRPr="002872A2">
        <w:rPr>
          <w:rFonts w:eastAsia="Calibri"/>
        </w:rPr>
        <w:t>Руководитель учебно-производственного объединения</w:t>
      </w:r>
    </w:p>
    <w:p w14:paraId="3097C69D" w14:textId="36ED507C" w:rsidR="002872A2" w:rsidRPr="002872A2" w:rsidRDefault="002872A2" w:rsidP="002872A2">
      <w:pPr>
        <w:suppressAutoHyphens/>
        <w:jc w:val="both"/>
        <w:rPr>
          <w:rFonts w:eastAsia="Calibri"/>
        </w:rPr>
      </w:pPr>
      <w:r w:rsidRPr="002872A2">
        <w:rPr>
          <w:rFonts w:eastAsia="Calibri"/>
        </w:rPr>
        <w:t xml:space="preserve"> электро-и </w:t>
      </w:r>
      <w:r w:rsidR="00817071" w:rsidRPr="002872A2">
        <w:rPr>
          <w:rFonts w:eastAsia="Calibri"/>
        </w:rPr>
        <w:t>теплоэнергетики Крячко</w:t>
      </w:r>
      <w:r w:rsidRPr="002872A2">
        <w:rPr>
          <w:rFonts w:eastAsia="Calibri"/>
        </w:rPr>
        <w:t xml:space="preserve"> Е.Б.</w:t>
      </w:r>
    </w:p>
    <w:p w14:paraId="265C7FCA" w14:textId="77777777" w:rsidR="00BE49F8" w:rsidRDefault="00BE49F8" w:rsidP="002872A2">
      <w:pPr>
        <w:suppressAutoHyphens/>
        <w:jc w:val="both"/>
        <w:rPr>
          <w:rFonts w:eastAsia="Calibri"/>
        </w:rPr>
      </w:pPr>
    </w:p>
    <w:p w14:paraId="49AB4788" w14:textId="3002C69E" w:rsidR="002872A2" w:rsidRPr="002872A2" w:rsidRDefault="002872A2" w:rsidP="002872A2">
      <w:pPr>
        <w:suppressAutoHyphens/>
        <w:jc w:val="both"/>
        <w:rPr>
          <w:rFonts w:eastAsia="Calibri"/>
        </w:rPr>
      </w:pPr>
      <w:r w:rsidRPr="002872A2">
        <w:rPr>
          <w:rFonts w:eastAsia="Calibri"/>
        </w:rPr>
        <w:t>Составитель</w:t>
      </w:r>
      <w:bookmarkEnd w:id="2"/>
      <w:r w:rsidR="00F407C9">
        <w:rPr>
          <w:rFonts w:eastAsia="Calibri"/>
        </w:rPr>
        <w:t>:</w:t>
      </w:r>
      <w:r w:rsidR="00817071">
        <w:rPr>
          <w:rFonts w:eastAsia="Calibri"/>
        </w:rPr>
        <w:t xml:space="preserve"> преподаватель</w:t>
      </w:r>
      <w:r w:rsidR="00817071" w:rsidRPr="002872A2">
        <w:rPr>
          <w:rFonts w:eastAsia="Calibri"/>
        </w:rPr>
        <w:t xml:space="preserve"> Гордиенко</w:t>
      </w:r>
      <w:r w:rsidRPr="002872A2">
        <w:rPr>
          <w:rFonts w:eastAsia="Calibri"/>
        </w:rPr>
        <w:t xml:space="preserve"> А.Е.</w:t>
      </w:r>
    </w:p>
    <w:bookmarkEnd w:id="3"/>
    <w:p w14:paraId="4AE405B8" w14:textId="459F1C75" w:rsid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4139790" w14:textId="7EAA27BB"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0C32884" w14:textId="39F64C43"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8D866EE" w14:textId="60F181F7"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C13C1D7" w14:textId="0D00182B"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7ABF2E6" w14:textId="7A92541E"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AB1F8AF" w14:textId="789E4017"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A0DAF7C" w14:textId="2A120F13"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1D91C61" w14:textId="77777777" w:rsidR="00BE49F8" w:rsidRPr="002872A2"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A8062F" w14:textId="0DDCF0D5" w:rsidR="00213188" w:rsidRDefault="00FA2A0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sectPr w:rsidR="00213188" w:rsidSect="00E153EA">
          <w:footerReference w:type="even" r:id="rId9"/>
          <w:footerReference w:type="default" r:id="rId10"/>
          <w:footerReference w:type="first" r:id="rId11"/>
          <w:pgSz w:w="11906" w:h="16838"/>
          <w:pgMar w:top="1134" w:right="850" w:bottom="1134" w:left="1701" w:header="708" w:footer="708" w:gutter="0"/>
          <w:pgNumType w:start="1"/>
          <w:cols w:space="720"/>
          <w:titlePg/>
          <w:docGrid w:linePitch="326"/>
        </w:sectPr>
      </w:pPr>
      <w:r>
        <w:rPr>
          <w:b/>
          <w:bCs/>
        </w:rPr>
        <w:t xml:space="preserve">Пятигорск </w:t>
      </w:r>
      <w:r w:rsidR="002872A2" w:rsidRPr="002872A2">
        <w:rPr>
          <w:b/>
          <w:bCs/>
        </w:rPr>
        <w:t>202</w:t>
      </w:r>
      <w:r w:rsidR="002134E6">
        <w:rPr>
          <w:b/>
          <w:bCs/>
        </w:rPr>
        <w:t>4</w:t>
      </w:r>
      <w:r w:rsidR="002872A2" w:rsidRPr="002872A2">
        <w:rPr>
          <w:b/>
          <w:bCs/>
        </w:rPr>
        <w:t xml:space="preserve"> г.</w:t>
      </w:r>
    </w:p>
    <w:p w14:paraId="5B8E121A" w14:textId="1E96E764" w:rsidR="002872A2" w:rsidRPr="002872A2" w:rsidRDefault="003601F2" w:rsidP="002872A2">
      <w:pPr>
        <w:ind w:firstLine="993"/>
        <w:jc w:val="both"/>
        <w:rPr>
          <w:rFonts w:eastAsia="Calibri"/>
          <w:color w:val="000000"/>
          <w:shd w:val="clear" w:color="auto" w:fill="FFFFFF"/>
        </w:rPr>
      </w:pPr>
      <w:r>
        <w:rPr>
          <w:rFonts w:eastAsia="Calibri"/>
          <w:color w:val="000000"/>
          <w:shd w:val="clear" w:color="auto" w:fill="FFFFFF"/>
        </w:rPr>
        <w:lastRenderedPageBreak/>
        <w:t>П</w:t>
      </w:r>
      <w:r w:rsidR="00BE6F0F">
        <w:rPr>
          <w:rFonts w:eastAsia="Calibri"/>
          <w:color w:val="000000"/>
          <w:shd w:val="clear" w:color="auto" w:fill="FFFFFF"/>
        </w:rPr>
        <w:t xml:space="preserve">рограмма </w:t>
      </w:r>
      <w:r w:rsidR="00CC45EB">
        <w:rPr>
          <w:rFonts w:eastAsia="Calibri"/>
          <w:color w:val="000000"/>
          <w:shd w:val="clear" w:color="auto" w:fill="FFFFFF"/>
        </w:rPr>
        <w:t>общеобразовательной дисциплины</w:t>
      </w:r>
      <w:r w:rsidR="002872A2" w:rsidRPr="002872A2">
        <w:rPr>
          <w:rFonts w:eastAsia="Calibri"/>
          <w:color w:val="000000"/>
          <w:shd w:val="clear" w:color="auto" w:fill="FFFFFF"/>
        </w:rPr>
        <w:t xml:space="preserve"> Математика разработана в соответствии </w:t>
      </w:r>
      <w:r w:rsidR="00BE6F0F" w:rsidRPr="002872A2">
        <w:rPr>
          <w:rFonts w:eastAsia="Calibri"/>
          <w:color w:val="000000"/>
          <w:shd w:val="clear" w:color="auto" w:fill="FFFFFF"/>
        </w:rPr>
        <w:t>с:</w:t>
      </w:r>
    </w:p>
    <w:p w14:paraId="7FC172AC" w14:textId="77777777" w:rsidR="00696F91" w:rsidRPr="00696F91" w:rsidRDefault="00696F91" w:rsidP="00696F91">
      <w:pPr>
        <w:ind w:firstLine="993"/>
        <w:jc w:val="both"/>
        <w:rPr>
          <w:rFonts w:eastAsia="Calibri"/>
          <w:color w:val="000000"/>
          <w:shd w:val="clear" w:color="auto" w:fill="FFFFFF"/>
        </w:rPr>
      </w:pPr>
      <w:r w:rsidRPr="00696F91">
        <w:rPr>
          <w:rFonts w:eastAsia="Calibri"/>
        </w:rPr>
        <w:t>- Приказом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14:paraId="313B06E9" w14:textId="77777777" w:rsidR="002134E6" w:rsidRPr="002134E6" w:rsidRDefault="002134E6" w:rsidP="002134E6">
      <w:pPr>
        <w:ind w:firstLine="993"/>
        <w:jc w:val="both"/>
      </w:pPr>
      <w:r w:rsidRPr="002134E6">
        <w:rPr>
          <w:rFonts w:eastAsia="Calibri"/>
          <w:shd w:val="clear" w:color="auto" w:fill="FFFFFF"/>
          <w:lang w:eastAsia="en-US"/>
        </w:rPr>
        <w:t xml:space="preserve">- </w:t>
      </w:r>
      <w:r w:rsidRPr="002134E6">
        <w:rPr>
          <w:rFonts w:eastAsia="Calibri"/>
          <w:lang w:eastAsia="en-US"/>
        </w:rPr>
        <w:t>ФГОС 13.01.10 Электромонтер по ремонту и обслуживанию электрооборудования (по отраслям), утвержденного приказом Министерства Просвещения Российской Федерации от 28 апреля 2023 г. N 316</w:t>
      </w:r>
    </w:p>
    <w:p w14:paraId="690C51E8" w14:textId="77777777" w:rsidR="00696F91" w:rsidRPr="00696F91" w:rsidRDefault="00696F91" w:rsidP="00696F91">
      <w:pPr>
        <w:jc w:val="both"/>
      </w:pPr>
    </w:p>
    <w:p w14:paraId="18AF0D98" w14:textId="77777777" w:rsidR="00696F91" w:rsidRPr="00696F91" w:rsidRDefault="00696F91" w:rsidP="00696F91">
      <w:pPr>
        <w:jc w:val="both"/>
        <w:rPr>
          <w:rFonts w:eastAsia="Calibri"/>
        </w:rPr>
      </w:pPr>
      <w:r w:rsidRPr="00696F91">
        <w:rPr>
          <w:b/>
        </w:rPr>
        <w:t>Укрупненная группа профессии:</w:t>
      </w:r>
      <w:r w:rsidRPr="00696F91">
        <w:t xml:space="preserve"> 13.00.00 Электро-и теплоэнергетика</w:t>
      </w:r>
    </w:p>
    <w:p w14:paraId="0EA951AB" w14:textId="77777777" w:rsidR="00696F91" w:rsidRPr="00696F91" w:rsidRDefault="00696F91" w:rsidP="00696F91">
      <w:pPr>
        <w:rPr>
          <w:b/>
          <w:i/>
        </w:rPr>
      </w:pPr>
    </w:p>
    <w:p w14:paraId="10AED19C" w14:textId="77777777" w:rsidR="00696F91" w:rsidRPr="00696F91" w:rsidRDefault="00696F91" w:rsidP="00696F91">
      <w:pPr>
        <w:spacing w:line="256" w:lineRule="auto"/>
        <w:jc w:val="both"/>
        <w:rPr>
          <w:i/>
          <w:vertAlign w:val="superscript"/>
        </w:rPr>
      </w:pPr>
    </w:p>
    <w:p w14:paraId="1DAC01E6" w14:textId="77777777" w:rsidR="00696F91" w:rsidRPr="00696F91" w:rsidRDefault="00696F91" w:rsidP="00696F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vertAlign w:val="superscript"/>
        </w:rPr>
      </w:pPr>
    </w:p>
    <w:p w14:paraId="6AD19F2E" w14:textId="77777777" w:rsidR="00696F91" w:rsidRPr="00696F91" w:rsidRDefault="00696F91" w:rsidP="00696F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96F91">
        <w:rPr>
          <w:b/>
        </w:rPr>
        <w:t>Организация-разработчик</w:t>
      </w:r>
      <w:r w:rsidRPr="00696F91">
        <w:t>: Частное профессиональное образовательное учреждение «Северо-Кавказский колледж инновационных технологий»</w:t>
      </w:r>
    </w:p>
    <w:p w14:paraId="7994A666"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56C098C1"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35B10E23" w14:textId="77777777" w:rsidR="002872A2" w:rsidRPr="002872A2" w:rsidRDefault="002872A2"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p>
    <w:p w14:paraId="64782F60" w14:textId="77777777" w:rsidR="002872A2" w:rsidRPr="002872A2" w:rsidRDefault="002872A2"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1BE6DD5" w14:textId="77777777" w:rsidR="002872A2" w:rsidRPr="002872A2" w:rsidRDefault="002872A2"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r w:rsidRPr="002872A2">
        <w:tab/>
      </w:r>
      <w:r w:rsidRPr="002872A2">
        <w:tab/>
      </w:r>
    </w:p>
    <w:p w14:paraId="31887D2A" w14:textId="77777777" w:rsidR="002872A2" w:rsidRPr="002872A2" w:rsidRDefault="002872A2" w:rsidP="002872A2">
      <w:pPr>
        <w:jc w:val="both"/>
      </w:pPr>
    </w:p>
    <w:p w14:paraId="5C36869A" w14:textId="77777777" w:rsidR="002872A2" w:rsidRPr="002872A2" w:rsidRDefault="002872A2" w:rsidP="002872A2"/>
    <w:p w14:paraId="32D6B3B0" w14:textId="77777777" w:rsidR="002872A2" w:rsidRPr="002872A2" w:rsidRDefault="002872A2" w:rsidP="002872A2"/>
    <w:p w14:paraId="71B8366F" w14:textId="77777777" w:rsidR="002872A2" w:rsidRPr="002872A2" w:rsidRDefault="002872A2" w:rsidP="002872A2"/>
    <w:p w14:paraId="430D35D0" w14:textId="77777777" w:rsidR="002872A2" w:rsidRPr="002872A2" w:rsidRDefault="002872A2" w:rsidP="002872A2"/>
    <w:p w14:paraId="6CD63F35" w14:textId="77777777" w:rsidR="002872A2" w:rsidRPr="002872A2" w:rsidRDefault="002872A2" w:rsidP="002872A2"/>
    <w:p w14:paraId="7243BB81" w14:textId="77777777" w:rsidR="002872A2" w:rsidRPr="002872A2" w:rsidRDefault="002872A2" w:rsidP="002872A2"/>
    <w:p w14:paraId="2B7D2965" w14:textId="77777777" w:rsidR="002872A2" w:rsidRPr="002872A2" w:rsidRDefault="002872A2" w:rsidP="002872A2"/>
    <w:p w14:paraId="7BA9BFF6" w14:textId="77777777" w:rsidR="002872A2" w:rsidRPr="002872A2" w:rsidRDefault="002872A2" w:rsidP="002872A2"/>
    <w:p w14:paraId="3A362A04" w14:textId="77777777" w:rsidR="002872A2" w:rsidRPr="002872A2" w:rsidRDefault="002872A2" w:rsidP="002872A2"/>
    <w:p w14:paraId="4AF6B9CA" w14:textId="77777777" w:rsidR="002872A2" w:rsidRPr="002872A2" w:rsidRDefault="002872A2" w:rsidP="002872A2"/>
    <w:p w14:paraId="76424828" w14:textId="77777777" w:rsidR="002872A2" w:rsidRPr="002872A2" w:rsidRDefault="002872A2" w:rsidP="002872A2"/>
    <w:p w14:paraId="67D71533" w14:textId="77777777" w:rsidR="002872A2" w:rsidRPr="002872A2" w:rsidRDefault="002872A2" w:rsidP="002872A2"/>
    <w:p w14:paraId="41552A4E" w14:textId="77777777" w:rsidR="002872A2" w:rsidRPr="002872A2" w:rsidRDefault="002872A2" w:rsidP="002872A2"/>
    <w:p w14:paraId="7B44D7EF" w14:textId="77777777" w:rsidR="002872A2" w:rsidRPr="002872A2" w:rsidRDefault="002872A2" w:rsidP="002872A2"/>
    <w:p w14:paraId="1B1CF7B8" w14:textId="77777777" w:rsidR="002872A2" w:rsidRPr="002872A2" w:rsidRDefault="002872A2" w:rsidP="002872A2"/>
    <w:p w14:paraId="4158061D" w14:textId="77777777" w:rsidR="002872A2" w:rsidRPr="002872A2" w:rsidRDefault="002872A2" w:rsidP="002872A2"/>
    <w:p w14:paraId="68EF702F" w14:textId="77777777" w:rsidR="002872A2" w:rsidRPr="002872A2" w:rsidRDefault="002872A2" w:rsidP="002872A2"/>
    <w:p w14:paraId="44AF9942" w14:textId="77777777" w:rsidR="002872A2" w:rsidRPr="002872A2" w:rsidRDefault="002872A2" w:rsidP="002872A2"/>
    <w:p w14:paraId="1F975F2E" w14:textId="77777777" w:rsidR="002872A2" w:rsidRPr="002872A2" w:rsidRDefault="002872A2" w:rsidP="002872A2">
      <w:pPr>
        <w:tabs>
          <w:tab w:val="left" w:pos="4050"/>
        </w:tabs>
      </w:pPr>
    </w:p>
    <w:p w14:paraId="0D2B3843" w14:textId="77777777" w:rsidR="002872A2" w:rsidRPr="002872A2" w:rsidRDefault="002872A2" w:rsidP="002872A2">
      <w:pPr>
        <w:jc w:val="center"/>
        <w:rPr>
          <w:b/>
        </w:rPr>
      </w:pPr>
    </w:p>
    <w:p w14:paraId="4E1A1FEE" w14:textId="77777777" w:rsidR="002872A2" w:rsidRPr="002872A2" w:rsidRDefault="002872A2" w:rsidP="002872A2">
      <w:pPr>
        <w:jc w:val="center"/>
        <w:rPr>
          <w:b/>
        </w:rPr>
      </w:pPr>
    </w:p>
    <w:p w14:paraId="5B47D323" w14:textId="77777777" w:rsidR="002872A2" w:rsidRPr="002872A2" w:rsidRDefault="002872A2" w:rsidP="002872A2">
      <w:pPr>
        <w:jc w:val="center"/>
        <w:rPr>
          <w:b/>
        </w:rPr>
      </w:pPr>
    </w:p>
    <w:p w14:paraId="6D7BD235" w14:textId="77777777" w:rsidR="002872A2" w:rsidRPr="002872A2" w:rsidRDefault="002872A2" w:rsidP="002872A2">
      <w:pPr>
        <w:jc w:val="center"/>
        <w:rPr>
          <w:b/>
        </w:rPr>
      </w:pPr>
    </w:p>
    <w:p w14:paraId="423C3C0E" w14:textId="77777777" w:rsidR="002872A2" w:rsidRPr="002872A2" w:rsidRDefault="002872A2" w:rsidP="002872A2">
      <w:pPr>
        <w:jc w:val="center"/>
        <w:rPr>
          <w:b/>
        </w:rPr>
      </w:pPr>
    </w:p>
    <w:p w14:paraId="1BD8C838" w14:textId="77777777" w:rsidR="002872A2" w:rsidRPr="002872A2" w:rsidRDefault="002872A2" w:rsidP="002872A2">
      <w:pPr>
        <w:jc w:val="center"/>
        <w:rPr>
          <w:b/>
        </w:rPr>
      </w:pPr>
    </w:p>
    <w:p w14:paraId="6685CBBB" w14:textId="77777777" w:rsidR="002872A2" w:rsidRPr="002872A2" w:rsidRDefault="002872A2" w:rsidP="002872A2">
      <w:pPr>
        <w:jc w:val="center"/>
        <w:rPr>
          <w:b/>
        </w:rPr>
      </w:pPr>
    </w:p>
    <w:p w14:paraId="3AF3CAB0" w14:textId="77777777" w:rsidR="00696F91" w:rsidRDefault="00696F91" w:rsidP="002872A2">
      <w:pPr>
        <w:jc w:val="center"/>
        <w:rPr>
          <w:rFonts w:eastAsia="Calibri"/>
          <w:b/>
        </w:rPr>
      </w:pPr>
    </w:p>
    <w:p w14:paraId="45551F82" w14:textId="77777777" w:rsidR="00696F91" w:rsidRDefault="00696F91" w:rsidP="002872A2">
      <w:pPr>
        <w:jc w:val="center"/>
        <w:rPr>
          <w:rFonts w:eastAsia="Calibri"/>
          <w:b/>
        </w:rPr>
      </w:pPr>
    </w:p>
    <w:p w14:paraId="0B67B65F" w14:textId="77777777" w:rsidR="002134E6" w:rsidRDefault="002134E6" w:rsidP="002872A2">
      <w:pPr>
        <w:jc w:val="center"/>
        <w:rPr>
          <w:rFonts w:eastAsia="Calibri"/>
          <w:b/>
        </w:rPr>
      </w:pPr>
    </w:p>
    <w:p w14:paraId="2D7D5AD2" w14:textId="77777777" w:rsidR="00696F91" w:rsidRDefault="00696F91" w:rsidP="002872A2">
      <w:pPr>
        <w:jc w:val="center"/>
        <w:rPr>
          <w:rFonts w:eastAsia="Calibri"/>
          <w:b/>
        </w:rPr>
      </w:pPr>
    </w:p>
    <w:p w14:paraId="3A2795F3" w14:textId="6DA6A7B9" w:rsidR="002872A2" w:rsidRPr="002872A2" w:rsidRDefault="002872A2" w:rsidP="002872A2">
      <w:pPr>
        <w:jc w:val="center"/>
        <w:rPr>
          <w:rFonts w:eastAsia="Calibri"/>
          <w:b/>
        </w:rPr>
      </w:pPr>
      <w:r w:rsidRPr="002872A2">
        <w:rPr>
          <w:rFonts w:eastAsia="Calibri"/>
          <w:b/>
        </w:rPr>
        <w:lastRenderedPageBreak/>
        <w:t>СОДЕРЖАНИЕ</w:t>
      </w:r>
    </w:p>
    <w:p w14:paraId="1BB05B27" w14:textId="77777777" w:rsidR="002872A2" w:rsidRPr="002872A2" w:rsidRDefault="002872A2" w:rsidP="002872A2">
      <w:pPr>
        <w:jc w:val="center"/>
        <w:rPr>
          <w:rFonts w:eastAsia="Calibri"/>
        </w:rPr>
      </w:pPr>
    </w:p>
    <w:tbl>
      <w:tblPr>
        <w:tblW w:w="0" w:type="auto"/>
        <w:tblLook w:val="04A0" w:firstRow="1" w:lastRow="0" w:firstColumn="1" w:lastColumn="0" w:noHBand="0" w:noVBand="1"/>
      </w:tblPr>
      <w:tblGrid>
        <w:gridCol w:w="1242"/>
        <w:gridCol w:w="7539"/>
        <w:gridCol w:w="790"/>
      </w:tblGrid>
      <w:tr w:rsidR="002872A2" w:rsidRPr="002872A2" w14:paraId="45360A1D" w14:textId="77777777" w:rsidTr="002C4436">
        <w:tc>
          <w:tcPr>
            <w:tcW w:w="1242" w:type="dxa"/>
            <w:shd w:val="clear" w:color="auto" w:fill="auto"/>
          </w:tcPr>
          <w:p w14:paraId="57A5B2C5" w14:textId="77777777" w:rsidR="002872A2" w:rsidRPr="002872A2" w:rsidRDefault="002872A2" w:rsidP="002872A2">
            <w:pPr>
              <w:jc w:val="center"/>
              <w:rPr>
                <w:rFonts w:eastAsia="Calibri"/>
              </w:rPr>
            </w:pPr>
            <w:r w:rsidRPr="002872A2">
              <w:rPr>
                <w:rFonts w:eastAsia="Calibri"/>
              </w:rPr>
              <w:t>Раздел 1.</w:t>
            </w:r>
          </w:p>
        </w:tc>
        <w:tc>
          <w:tcPr>
            <w:tcW w:w="7539" w:type="dxa"/>
            <w:shd w:val="clear" w:color="auto" w:fill="auto"/>
          </w:tcPr>
          <w:p w14:paraId="0AC813F9" w14:textId="77777777" w:rsidR="002872A2" w:rsidRPr="002872A2" w:rsidRDefault="002872A2" w:rsidP="002872A2">
            <w:pPr>
              <w:jc w:val="both"/>
              <w:rPr>
                <w:rFonts w:eastAsia="Calibri"/>
              </w:rPr>
            </w:pPr>
            <w:r w:rsidRPr="002872A2">
              <w:rPr>
                <w:rFonts w:eastAsia="Calibri"/>
              </w:rPr>
              <w:t>Общая характеристика общеобразовательной дисциплины</w:t>
            </w:r>
          </w:p>
        </w:tc>
        <w:tc>
          <w:tcPr>
            <w:tcW w:w="790" w:type="dxa"/>
            <w:tcBorders>
              <w:left w:val="nil"/>
            </w:tcBorders>
            <w:shd w:val="clear" w:color="auto" w:fill="auto"/>
          </w:tcPr>
          <w:p w14:paraId="38B2FA38" w14:textId="77777777" w:rsidR="002872A2" w:rsidRPr="002872A2" w:rsidRDefault="002872A2" w:rsidP="002872A2">
            <w:pPr>
              <w:jc w:val="center"/>
              <w:rPr>
                <w:rFonts w:eastAsia="Calibri"/>
              </w:rPr>
            </w:pPr>
            <w:r w:rsidRPr="002872A2">
              <w:rPr>
                <w:rFonts w:eastAsia="Calibri"/>
              </w:rPr>
              <w:t>4</w:t>
            </w:r>
          </w:p>
        </w:tc>
      </w:tr>
      <w:tr w:rsidR="002872A2" w:rsidRPr="002872A2" w14:paraId="2AE2493F" w14:textId="77777777" w:rsidTr="002C4436">
        <w:tc>
          <w:tcPr>
            <w:tcW w:w="1242" w:type="dxa"/>
            <w:shd w:val="clear" w:color="auto" w:fill="auto"/>
          </w:tcPr>
          <w:p w14:paraId="452ED739" w14:textId="77777777" w:rsidR="002872A2" w:rsidRPr="002872A2" w:rsidRDefault="002872A2" w:rsidP="002872A2">
            <w:pPr>
              <w:jc w:val="center"/>
              <w:rPr>
                <w:rFonts w:eastAsia="Calibri"/>
              </w:rPr>
            </w:pPr>
            <w:r w:rsidRPr="002872A2">
              <w:rPr>
                <w:rFonts w:eastAsia="Calibri"/>
              </w:rPr>
              <w:t>Раздел 2.</w:t>
            </w:r>
          </w:p>
        </w:tc>
        <w:tc>
          <w:tcPr>
            <w:tcW w:w="7539" w:type="dxa"/>
            <w:shd w:val="clear" w:color="auto" w:fill="auto"/>
          </w:tcPr>
          <w:p w14:paraId="310373A2" w14:textId="77777777" w:rsidR="002872A2" w:rsidRPr="002872A2" w:rsidRDefault="002872A2" w:rsidP="002872A2">
            <w:pPr>
              <w:jc w:val="both"/>
              <w:rPr>
                <w:rFonts w:eastAsia="Calibri"/>
              </w:rPr>
            </w:pPr>
            <w:r w:rsidRPr="002872A2">
              <w:rPr>
                <w:rFonts w:eastAsia="Calibri"/>
              </w:rPr>
              <w:t>Цели, задачи и результаты освоения общеобразовательной дисциплины</w:t>
            </w:r>
          </w:p>
        </w:tc>
        <w:tc>
          <w:tcPr>
            <w:tcW w:w="790" w:type="dxa"/>
            <w:tcBorders>
              <w:left w:val="nil"/>
            </w:tcBorders>
            <w:shd w:val="clear" w:color="auto" w:fill="auto"/>
          </w:tcPr>
          <w:p w14:paraId="6C77E417" w14:textId="77777777" w:rsidR="002872A2" w:rsidRPr="002872A2" w:rsidRDefault="002872A2" w:rsidP="002872A2">
            <w:pPr>
              <w:jc w:val="center"/>
              <w:rPr>
                <w:rFonts w:eastAsia="Calibri"/>
              </w:rPr>
            </w:pPr>
          </w:p>
          <w:p w14:paraId="4E76492E" w14:textId="6CBFA8F5" w:rsidR="002872A2" w:rsidRPr="002872A2" w:rsidRDefault="0057038B" w:rsidP="002872A2">
            <w:pPr>
              <w:jc w:val="center"/>
              <w:rPr>
                <w:rFonts w:eastAsia="Calibri"/>
              </w:rPr>
            </w:pPr>
            <w:r>
              <w:rPr>
                <w:rFonts w:eastAsia="Calibri"/>
              </w:rPr>
              <w:t>5</w:t>
            </w:r>
          </w:p>
        </w:tc>
      </w:tr>
      <w:tr w:rsidR="002872A2" w:rsidRPr="002872A2" w14:paraId="6FA1E76D" w14:textId="77777777" w:rsidTr="002C4436">
        <w:tc>
          <w:tcPr>
            <w:tcW w:w="1242" w:type="dxa"/>
            <w:shd w:val="clear" w:color="auto" w:fill="auto"/>
          </w:tcPr>
          <w:p w14:paraId="4620C011" w14:textId="77777777" w:rsidR="002872A2" w:rsidRPr="002872A2" w:rsidRDefault="002872A2" w:rsidP="002872A2">
            <w:pPr>
              <w:jc w:val="center"/>
              <w:rPr>
                <w:rFonts w:eastAsia="Calibri"/>
              </w:rPr>
            </w:pPr>
            <w:r w:rsidRPr="002872A2">
              <w:rPr>
                <w:rFonts w:eastAsia="Calibri"/>
              </w:rPr>
              <w:t>Раздел 3.</w:t>
            </w:r>
          </w:p>
        </w:tc>
        <w:tc>
          <w:tcPr>
            <w:tcW w:w="7539" w:type="dxa"/>
            <w:shd w:val="clear" w:color="auto" w:fill="auto"/>
          </w:tcPr>
          <w:p w14:paraId="71751F45" w14:textId="77777777" w:rsidR="002872A2" w:rsidRPr="002872A2" w:rsidRDefault="002872A2" w:rsidP="002872A2">
            <w:pPr>
              <w:jc w:val="both"/>
              <w:rPr>
                <w:rFonts w:eastAsia="Calibri"/>
              </w:rPr>
            </w:pPr>
            <w:r w:rsidRPr="002872A2">
              <w:rPr>
                <w:rFonts w:eastAsia="Calibri"/>
              </w:rPr>
              <w:t>Механизмы отбора содержания общеобразовательной дисциплины с учетом профессиональной направленности</w:t>
            </w:r>
          </w:p>
        </w:tc>
        <w:tc>
          <w:tcPr>
            <w:tcW w:w="790" w:type="dxa"/>
            <w:tcBorders>
              <w:left w:val="nil"/>
            </w:tcBorders>
            <w:shd w:val="clear" w:color="auto" w:fill="auto"/>
          </w:tcPr>
          <w:p w14:paraId="353D84C4" w14:textId="77777777" w:rsidR="002872A2" w:rsidRPr="002872A2" w:rsidRDefault="002872A2" w:rsidP="002872A2">
            <w:pPr>
              <w:jc w:val="center"/>
              <w:rPr>
                <w:rFonts w:eastAsia="Calibri"/>
              </w:rPr>
            </w:pPr>
          </w:p>
          <w:p w14:paraId="141B1FDC" w14:textId="71AE68E2" w:rsidR="002872A2" w:rsidRPr="002872A2" w:rsidRDefault="00240287" w:rsidP="002872A2">
            <w:pPr>
              <w:jc w:val="center"/>
              <w:rPr>
                <w:rFonts w:eastAsia="Calibri"/>
              </w:rPr>
            </w:pPr>
            <w:r>
              <w:rPr>
                <w:rFonts w:eastAsia="Calibri"/>
              </w:rPr>
              <w:t>3</w:t>
            </w:r>
            <w:r w:rsidR="0032790F">
              <w:rPr>
                <w:rFonts w:eastAsia="Calibri"/>
              </w:rPr>
              <w:t>8</w:t>
            </w:r>
          </w:p>
        </w:tc>
      </w:tr>
      <w:tr w:rsidR="002872A2" w:rsidRPr="002872A2" w14:paraId="176B3937" w14:textId="77777777" w:rsidTr="002C4436">
        <w:tc>
          <w:tcPr>
            <w:tcW w:w="1242" w:type="dxa"/>
            <w:shd w:val="clear" w:color="auto" w:fill="auto"/>
          </w:tcPr>
          <w:p w14:paraId="31383CC1" w14:textId="77777777" w:rsidR="002872A2" w:rsidRPr="002872A2" w:rsidRDefault="002872A2" w:rsidP="002872A2">
            <w:pPr>
              <w:jc w:val="center"/>
              <w:rPr>
                <w:rFonts w:eastAsia="Calibri"/>
              </w:rPr>
            </w:pPr>
            <w:r w:rsidRPr="002872A2">
              <w:rPr>
                <w:rFonts w:eastAsia="Calibri"/>
              </w:rPr>
              <w:t>Раздел 4.</w:t>
            </w:r>
          </w:p>
        </w:tc>
        <w:tc>
          <w:tcPr>
            <w:tcW w:w="7539" w:type="dxa"/>
            <w:shd w:val="clear" w:color="auto" w:fill="auto"/>
          </w:tcPr>
          <w:p w14:paraId="557F9134" w14:textId="77777777" w:rsidR="002872A2" w:rsidRPr="002872A2" w:rsidRDefault="002872A2" w:rsidP="002872A2">
            <w:pPr>
              <w:jc w:val="both"/>
              <w:rPr>
                <w:rFonts w:eastAsia="Calibri"/>
              </w:rPr>
            </w:pPr>
            <w:r w:rsidRPr="002872A2">
              <w:rPr>
                <w:rFonts w:eastAsia="Calibri"/>
              </w:rPr>
              <w:t>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shd w:val="clear" w:color="auto" w:fill="auto"/>
          </w:tcPr>
          <w:p w14:paraId="19F2509C" w14:textId="77777777" w:rsidR="002872A2" w:rsidRPr="002872A2" w:rsidRDefault="002872A2" w:rsidP="002872A2">
            <w:pPr>
              <w:jc w:val="center"/>
              <w:rPr>
                <w:rFonts w:eastAsia="Calibri"/>
              </w:rPr>
            </w:pPr>
          </w:p>
          <w:p w14:paraId="000B268D" w14:textId="77777777" w:rsidR="002872A2" w:rsidRPr="002872A2" w:rsidRDefault="002872A2" w:rsidP="002872A2">
            <w:pPr>
              <w:jc w:val="center"/>
              <w:rPr>
                <w:rFonts w:eastAsia="Calibri"/>
              </w:rPr>
            </w:pPr>
          </w:p>
          <w:p w14:paraId="46D29357" w14:textId="6A90BA4E" w:rsidR="002872A2" w:rsidRPr="002872A2" w:rsidRDefault="00CF0F7C" w:rsidP="002872A2">
            <w:pPr>
              <w:jc w:val="center"/>
              <w:rPr>
                <w:rFonts w:eastAsia="Calibri"/>
              </w:rPr>
            </w:pPr>
            <w:r>
              <w:rPr>
                <w:rFonts w:eastAsia="Calibri"/>
              </w:rPr>
              <w:t>5</w:t>
            </w:r>
            <w:r w:rsidR="0032790F">
              <w:rPr>
                <w:rFonts w:eastAsia="Calibri"/>
              </w:rPr>
              <w:t>3</w:t>
            </w:r>
          </w:p>
        </w:tc>
      </w:tr>
      <w:tr w:rsidR="002872A2" w:rsidRPr="002872A2" w14:paraId="6D61B68D" w14:textId="77777777" w:rsidTr="002C4436">
        <w:tc>
          <w:tcPr>
            <w:tcW w:w="1242" w:type="dxa"/>
            <w:shd w:val="clear" w:color="auto" w:fill="auto"/>
          </w:tcPr>
          <w:p w14:paraId="077EB479" w14:textId="77777777" w:rsidR="002872A2" w:rsidRPr="002872A2" w:rsidRDefault="002872A2" w:rsidP="002872A2">
            <w:pPr>
              <w:jc w:val="center"/>
              <w:rPr>
                <w:rFonts w:eastAsia="Calibri"/>
              </w:rPr>
            </w:pPr>
            <w:r w:rsidRPr="002872A2">
              <w:rPr>
                <w:rFonts w:eastAsia="Calibri"/>
              </w:rPr>
              <w:t>Раздел 5.</w:t>
            </w:r>
          </w:p>
        </w:tc>
        <w:tc>
          <w:tcPr>
            <w:tcW w:w="7539" w:type="dxa"/>
            <w:shd w:val="clear" w:color="auto" w:fill="auto"/>
          </w:tcPr>
          <w:p w14:paraId="22DE2FFE" w14:textId="77777777" w:rsidR="002872A2" w:rsidRPr="002872A2" w:rsidRDefault="002872A2" w:rsidP="002872A2">
            <w:pPr>
              <w:jc w:val="both"/>
              <w:rPr>
                <w:rFonts w:eastAsia="Calibri"/>
              </w:rPr>
            </w:pPr>
            <w:r w:rsidRPr="002872A2">
              <w:rPr>
                <w:rFonts w:eastAsia="Calibri"/>
              </w:rPr>
              <w:t>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shd w:val="clear" w:color="auto" w:fill="auto"/>
          </w:tcPr>
          <w:p w14:paraId="40E3F94B" w14:textId="77777777" w:rsidR="002872A2" w:rsidRPr="002872A2" w:rsidRDefault="002872A2" w:rsidP="002872A2">
            <w:pPr>
              <w:jc w:val="center"/>
              <w:rPr>
                <w:rFonts w:eastAsia="Calibri"/>
              </w:rPr>
            </w:pPr>
          </w:p>
          <w:p w14:paraId="04DF79CE" w14:textId="77777777" w:rsidR="002872A2" w:rsidRPr="002872A2" w:rsidRDefault="002872A2" w:rsidP="002872A2">
            <w:pPr>
              <w:jc w:val="center"/>
              <w:rPr>
                <w:rFonts w:eastAsia="Calibri"/>
              </w:rPr>
            </w:pPr>
          </w:p>
          <w:p w14:paraId="0C509939" w14:textId="77777777" w:rsidR="002872A2" w:rsidRPr="002872A2" w:rsidRDefault="002872A2" w:rsidP="002872A2">
            <w:pPr>
              <w:jc w:val="center"/>
              <w:rPr>
                <w:rFonts w:eastAsia="Calibri"/>
              </w:rPr>
            </w:pPr>
          </w:p>
          <w:p w14:paraId="0B12DAD4" w14:textId="642E27D8" w:rsidR="002872A2" w:rsidRPr="002872A2" w:rsidRDefault="00240287" w:rsidP="002872A2">
            <w:pPr>
              <w:jc w:val="center"/>
              <w:rPr>
                <w:rFonts w:eastAsia="Calibri"/>
              </w:rPr>
            </w:pPr>
            <w:r>
              <w:rPr>
                <w:rFonts w:eastAsia="Calibri"/>
              </w:rPr>
              <w:t>6</w:t>
            </w:r>
            <w:r w:rsidR="0032790F">
              <w:rPr>
                <w:rFonts w:eastAsia="Calibri"/>
              </w:rPr>
              <w:t>6</w:t>
            </w:r>
          </w:p>
        </w:tc>
      </w:tr>
      <w:tr w:rsidR="002872A2" w:rsidRPr="002872A2" w14:paraId="30D70DDD" w14:textId="77777777" w:rsidTr="002C4436">
        <w:tc>
          <w:tcPr>
            <w:tcW w:w="1242" w:type="dxa"/>
            <w:shd w:val="clear" w:color="auto" w:fill="auto"/>
          </w:tcPr>
          <w:p w14:paraId="58A5409F" w14:textId="77777777" w:rsidR="002872A2" w:rsidRPr="002872A2" w:rsidRDefault="002872A2" w:rsidP="002872A2">
            <w:pPr>
              <w:jc w:val="center"/>
              <w:rPr>
                <w:rFonts w:eastAsia="Calibri"/>
              </w:rPr>
            </w:pPr>
          </w:p>
        </w:tc>
        <w:tc>
          <w:tcPr>
            <w:tcW w:w="7539" w:type="dxa"/>
            <w:shd w:val="clear" w:color="auto" w:fill="auto"/>
          </w:tcPr>
          <w:p w14:paraId="56AD0846" w14:textId="77777777" w:rsidR="002872A2" w:rsidRPr="002872A2" w:rsidRDefault="002872A2" w:rsidP="002872A2">
            <w:pPr>
              <w:jc w:val="both"/>
              <w:rPr>
                <w:rFonts w:eastAsia="Calibri"/>
              </w:rPr>
            </w:pPr>
          </w:p>
        </w:tc>
        <w:tc>
          <w:tcPr>
            <w:tcW w:w="790" w:type="dxa"/>
            <w:tcBorders>
              <w:left w:val="nil"/>
            </w:tcBorders>
            <w:shd w:val="clear" w:color="auto" w:fill="auto"/>
          </w:tcPr>
          <w:p w14:paraId="47235094" w14:textId="77777777" w:rsidR="002872A2" w:rsidRPr="002872A2" w:rsidRDefault="002872A2" w:rsidP="002872A2">
            <w:pPr>
              <w:jc w:val="center"/>
              <w:rPr>
                <w:rFonts w:eastAsia="Calibri"/>
              </w:rPr>
            </w:pPr>
          </w:p>
        </w:tc>
      </w:tr>
      <w:tr w:rsidR="002872A2" w:rsidRPr="002872A2" w14:paraId="75A09345" w14:textId="77777777" w:rsidTr="002C4436">
        <w:tc>
          <w:tcPr>
            <w:tcW w:w="1242" w:type="dxa"/>
            <w:shd w:val="clear" w:color="auto" w:fill="auto"/>
          </w:tcPr>
          <w:p w14:paraId="453BB7CB" w14:textId="77777777" w:rsidR="002872A2" w:rsidRPr="002872A2" w:rsidRDefault="002872A2" w:rsidP="002872A2">
            <w:pPr>
              <w:jc w:val="center"/>
              <w:rPr>
                <w:rFonts w:eastAsia="Calibri"/>
              </w:rPr>
            </w:pPr>
          </w:p>
        </w:tc>
        <w:tc>
          <w:tcPr>
            <w:tcW w:w="7539" w:type="dxa"/>
            <w:shd w:val="clear" w:color="auto" w:fill="auto"/>
          </w:tcPr>
          <w:p w14:paraId="1F06BECA" w14:textId="77777777" w:rsidR="002872A2" w:rsidRPr="002872A2" w:rsidRDefault="002872A2" w:rsidP="002872A2">
            <w:pPr>
              <w:jc w:val="both"/>
              <w:rPr>
                <w:rFonts w:eastAsia="Calibri"/>
              </w:rPr>
            </w:pPr>
            <w:r w:rsidRPr="002872A2">
              <w:rPr>
                <w:rFonts w:eastAsia="Calibri"/>
              </w:rPr>
              <w:t>Фонд оценочных средств</w:t>
            </w:r>
          </w:p>
        </w:tc>
        <w:tc>
          <w:tcPr>
            <w:tcW w:w="790" w:type="dxa"/>
            <w:tcBorders>
              <w:left w:val="nil"/>
            </w:tcBorders>
            <w:shd w:val="clear" w:color="auto" w:fill="auto"/>
          </w:tcPr>
          <w:p w14:paraId="60D20F44" w14:textId="0FB5DC13" w:rsidR="002872A2" w:rsidRPr="002872A2" w:rsidRDefault="0032790F" w:rsidP="002872A2">
            <w:pPr>
              <w:jc w:val="center"/>
              <w:rPr>
                <w:rFonts w:eastAsia="Calibri"/>
              </w:rPr>
            </w:pPr>
            <w:r>
              <w:rPr>
                <w:rFonts w:eastAsia="Calibri"/>
              </w:rPr>
              <w:t>69</w:t>
            </w:r>
          </w:p>
        </w:tc>
      </w:tr>
      <w:tr w:rsidR="002872A2" w:rsidRPr="002872A2" w14:paraId="3BF1B356" w14:textId="77777777" w:rsidTr="002C4436">
        <w:tc>
          <w:tcPr>
            <w:tcW w:w="1242" w:type="dxa"/>
            <w:shd w:val="clear" w:color="auto" w:fill="auto"/>
          </w:tcPr>
          <w:p w14:paraId="2C3EA9AA" w14:textId="77777777" w:rsidR="002872A2" w:rsidRPr="002872A2" w:rsidRDefault="002872A2" w:rsidP="002872A2">
            <w:pPr>
              <w:jc w:val="center"/>
              <w:rPr>
                <w:rFonts w:eastAsia="Calibri"/>
              </w:rPr>
            </w:pPr>
          </w:p>
        </w:tc>
        <w:tc>
          <w:tcPr>
            <w:tcW w:w="7539" w:type="dxa"/>
            <w:shd w:val="clear" w:color="auto" w:fill="auto"/>
          </w:tcPr>
          <w:p w14:paraId="7AFFB24D" w14:textId="77777777" w:rsidR="002872A2" w:rsidRPr="002872A2" w:rsidRDefault="002872A2" w:rsidP="002872A2">
            <w:pPr>
              <w:jc w:val="both"/>
              <w:rPr>
                <w:rFonts w:eastAsia="Calibri"/>
              </w:rPr>
            </w:pPr>
          </w:p>
        </w:tc>
        <w:tc>
          <w:tcPr>
            <w:tcW w:w="790" w:type="dxa"/>
            <w:tcBorders>
              <w:left w:val="nil"/>
            </w:tcBorders>
            <w:shd w:val="clear" w:color="auto" w:fill="auto"/>
          </w:tcPr>
          <w:p w14:paraId="3E68221E" w14:textId="77777777" w:rsidR="002872A2" w:rsidRPr="002872A2" w:rsidRDefault="002872A2" w:rsidP="002872A2">
            <w:pPr>
              <w:jc w:val="center"/>
              <w:rPr>
                <w:rFonts w:eastAsia="Calibri"/>
              </w:rPr>
            </w:pPr>
          </w:p>
        </w:tc>
      </w:tr>
      <w:tr w:rsidR="002872A2" w:rsidRPr="002872A2" w14:paraId="72B800F3" w14:textId="77777777" w:rsidTr="002C4436">
        <w:tc>
          <w:tcPr>
            <w:tcW w:w="1242" w:type="dxa"/>
            <w:shd w:val="clear" w:color="auto" w:fill="auto"/>
          </w:tcPr>
          <w:p w14:paraId="4279CD4C" w14:textId="77777777" w:rsidR="002872A2" w:rsidRPr="002872A2" w:rsidRDefault="002872A2" w:rsidP="002872A2">
            <w:pPr>
              <w:jc w:val="center"/>
              <w:rPr>
                <w:rFonts w:eastAsia="Calibri"/>
              </w:rPr>
            </w:pPr>
          </w:p>
        </w:tc>
        <w:tc>
          <w:tcPr>
            <w:tcW w:w="7539" w:type="dxa"/>
            <w:shd w:val="clear" w:color="auto" w:fill="auto"/>
          </w:tcPr>
          <w:p w14:paraId="55C5BB65" w14:textId="77777777" w:rsidR="002872A2" w:rsidRPr="002872A2" w:rsidRDefault="002872A2" w:rsidP="002872A2">
            <w:pPr>
              <w:jc w:val="both"/>
              <w:rPr>
                <w:rFonts w:eastAsia="Calibri"/>
              </w:rPr>
            </w:pPr>
            <w:r w:rsidRPr="002872A2">
              <w:rPr>
                <w:rFonts w:eastAsia="Calibri"/>
              </w:rPr>
              <w:t>Методические рекомендации по дисциплине</w:t>
            </w:r>
          </w:p>
        </w:tc>
        <w:tc>
          <w:tcPr>
            <w:tcW w:w="790" w:type="dxa"/>
            <w:tcBorders>
              <w:left w:val="nil"/>
            </w:tcBorders>
            <w:shd w:val="clear" w:color="auto" w:fill="auto"/>
          </w:tcPr>
          <w:p w14:paraId="1DB2E2EB" w14:textId="7A99C019" w:rsidR="002872A2" w:rsidRPr="002872A2" w:rsidRDefault="00093DCD" w:rsidP="002872A2">
            <w:pPr>
              <w:jc w:val="center"/>
              <w:rPr>
                <w:rFonts w:eastAsia="Calibri"/>
              </w:rPr>
            </w:pPr>
            <w:r>
              <w:rPr>
                <w:rFonts w:eastAsia="Calibri"/>
              </w:rPr>
              <w:t>1</w:t>
            </w:r>
            <w:r w:rsidR="0032790F">
              <w:rPr>
                <w:rFonts w:eastAsia="Calibri"/>
              </w:rPr>
              <w:t>22</w:t>
            </w:r>
          </w:p>
        </w:tc>
      </w:tr>
    </w:tbl>
    <w:p w14:paraId="1809513B" w14:textId="77777777" w:rsidR="002872A2" w:rsidRPr="002872A2" w:rsidRDefault="002872A2" w:rsidP="002872A2"/>
    <w:p w14:paraId="387E0E17" w14:textId="77777777" w:rsidR="002872A2" w:rsidRPr="002872A2" w:rsidRDefault="002872A2" w:rsidP="002872A2"/>
    <w:p w14:paraId="56EF5109"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604A77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6B98D72B" w14:textId="77777777" w:rsidR="002872A2" w:rsidRPr="002872A2" w:rsidRDefault="002872A2" w:rsidP="002872A2">
      <w:pPr>
        <w:jc w:val="both"/>
        <w:rPr>
          <w:rFonts w:eastAsia="Calibri"/>
          <w:b/>
          <w:bCs/>
        </w:rPr>
      </w:pPr>
      <w:r w:rsidRPr="002872A2">
        <w:rPr>
          <w:b/>
          <w:caps/>
          <w:u w:val="single"/>
        </w:rPr>
        <w:br w:type="page"/>
      </w:r>
      <w:bookmarkStart w:id="4" w:name="_Hlk69740763"/>
      <w:bookmarkStart w:id="5" w:name="_Hlk69913422"/>
      <w:r w:rsidRPr="002872A2">
        <w:rPr>
          <w:rFonts w:eastAsia="Calibri"/>
          <w:b/>
          <w:bCs/>
        </w:rPr>
        <w:lastRenderedPageBreak/>
        <w:t>Раздел 1. Общая характеристика общеобразовательной дисциплины</w:t>
      </w:r>
    </w:p>
    <w:p w14:paraId="61837824" w14:textId="77777777" w:rsidR="002872A2" w:rsidRPr="002872A2" w:rsidRDefault="002872A2" w:rsidP="002872A2">
      <w:pPr>
        <w:jc w:val="both"/>
        <w:rPr>
          <w:rFonts w:eastAsia="Calibri"/>
          <w:b/>
          <w:bCs/>
        </w:rPr>
      </w:pPr>
    </w:p>
    <w:p w14:paraId="65DAAFA5" w14:textId="5C62B74A" w:rsidR="002872A2" w:rsidRPr="002872A2" w:rsidRDefault="00213188" w:rsidP="00BE6F0F">
      <w:pPr>
        <w:ind w:firstLine="708"/>
        <w:jc w:val="both"/>
        <w:rPr>
          <w:rFonts w:eastAsia="Calibri"/>
        </w:rPr>
      </w:pPr>
      <w:bookmarkStart w:id="6" w:name="_Hlk100228193"/>
      <w:r>
        <w:t xml:space="preserve">ОД является частью обязательной предметной области «Математика и информатика», изучается в общеобразовательном цикле учебного плана ООП СПО с учетом профиля профессионального образования. ОД имеет межпредметную связь с дисциплинами общеобразовательного и профессионального цикла, а также междисциплинарными курсами (МДК) профессионального цикла. ОД изучается на </w:t>
      </w:r>
      <w:r w:rsidR="00B22980">
        <w:t>углубленном</w:t>
      </w:r>
      <w:r>
        <w:t xml:space="preserve"> уровне. Содержание ОД направлено на достижение всех личностных, метапредметных и предметных результатов обучения, регламентированных ФГОС СОО. Реализация содержания ОД в пределах освоения ООП СПО обеспечивается соблюдением принципа преемственности по отношению к содержанию и результатам освоения основного общего образования, однако в то же время обладает самостоятельностью, цельностью, спецификой подходов к изучению.</w:t>
      </w:r>
    </w:p>
    <w:bookmarkEnd w:id="6"/>
    <w:p w14:paraId="11913CF6" w14:textId="77777777" w:rsidR="002872A2" w:rsidRPr="002872A2" w:rsidRDefault="002872A2" w:rsidP="002872A2">
      <w:pPr>
        <w:jc w:val="both"/>
        <w:rPr>
          <w:rFonts w:eastAsia="Calibri"/>
        </w:rPr>
      </w:pPr>
    </w:p>
    <w:p w14:paraId="0BDC720D" w14:textId="77777777" w:rsidR="002872A2" w:rsidRPr="002872A2" w:rsidRDefault="002872A2" w:rsidP="002872A2">
      <w:pPr>
        <w:jc w:val="both"/>
        <w:rPr>
          <w:rFonts w:eastAsia="Calibri"/>
        </w:rPr>
      </w:pPr>
    </w:p>
    <w:p w14:paraId="2310178B" w14:textId="77777777" w:rsidR="002872A2" w:rsidRPr="002872A2" w:rsidRDefault="002872A2" w:rsidP="002872A2">
      <w:pPr>
        <w:jc w:val="both"/>
        <w:rPr>
          <w:rFonts w:eastAsia="Calibri"/>
        </w:rPr>
      </w:pPr>
    </w:p>
    <w:p w14:paraId="3B63F987" w14:textId="77777777" w:rsidR="002872A2" w:rsidRPr="002872A2" w:rsidRDefault="002872A2" w:rsidP="002872A2">
      <w:pPr>
        <w:jc w:val="both"/>
        <w:rPr>
          <w:rFonts w:eastAsia="Calibri"/>
        </w:rPr>
      </w:pPr>
    </w:p>
    <w:p w14:paraId="05687535" w14:textId="77777777" w:rsidR="002872A2" w:rsidRPr="002872A2" w:rsidRDefault="002872A2" w:rsidP="002872A2">
      <w:pPr>
        <w:jc w:val="both"/>
        <w:rPr>
          <w:rFonts w:eastAsia="Calibri"/>
        </w:rPr>
      </w:pPr>
    </w:p>
    <w:p w14:paraId="13651878" w14:textId="77777777" w:rsidR="002872A2" w:rsidRPr="002872A2" w:rsidRDefault="002872A2" w:rsidP="002872A2">
      <w:pPr>
        <w:jc w:val="both"/>
        <w:rPr>
          <w:rFonts w:eastAsia="Calibri"/>
        </w:rPr>
      </w:pPr>
    </w:p>
    <w:p w14:paraId="28687F7F" w14:textId="77777777" w:rsidR="002872A2" w:rsidRPr="002872A2" w:rsidRDefault="002872A2" w:rsidP="002872A2">
      <w:pPr>
        <w:jc w:val="both"/>
        <w:rPr>
          <w:rFonts w:eastAsia="Calibri"/>
        </w:rPr>
      </w:pPr>
    </w:p>
    <w:p w14:paraId="4BF0050D" w14:textId="77777777" w:rsidR="00D11C98" w:rsidRDefault="00D11C98">
      <w:pPr>
        <w:rPr>
          <w:rFonts w:eastAsia="Calibri"/>
          <w:b/>
          <w:bCs/>
        </w:rPr>
      </w:pPr>
      <w:r>
        <w:rPr>
          <w:rFonts w:eastAsia="Calibri"/>
          <w:b/>
          <w:bCs/>
        </w:rPr>
        <w:br w:type="page"/>
      </w:r>
    </w:p>
    <w:p w14:paraId="51FE9C5D" w14:textId="77777777" w:rsidR="002872A2" w:rsidRPr="002872A2" w:rsidRDefault="002872A2" w:rsidP="002872A2">
      <w:pPr>
        <w:jc w:val="both"/>
        <w:rPr>
          <w:rFonts w:eastAsia="Calibri"/>
          <w:b/>
          <w:bCs/>
        </w:rPr>
      </w:pPr>
      <w:r w:rsidRPr="002872A2">
        <w:rPr>
          <w:rFonts w:eastAsia="Calibri"/>
          <w:b/>
          <w:bCs/>
        </w:rPr>
        <w:lastRenderedPageBreak/>
        <w:t>Раздел 2. Цели, задачи и результаты освоения общеобразовательной дисциплины</w:t>
      </w:r>
    </w:p>
    <w:p w14:paraId="2FC1710E" w14:textId="77777777" w:rsidR="002872A2" w:rsidRPr="002872A2" w:rsidRDefault="002872A2" w:rsidP="002872A2">
      <w:pPr>
        <w:jc w:val="both"/>
        <w:rPr>
          <w:rFonts w:eastAsia="Calibri"/>
        </w:rPr>
      </w:pPr>
    </w:p>
    <w:p w14:paraId="2B1AF4B0" w14:textId="77777777" w:rsidR="002872A2" w:rsidRPr="002872A2" w:rsidRDefault="002872A2" w:rsidP="002872A2">
      <w:pPr>
        <w:jc w:val="both"/>
        <w:rPr>
          <w:rFonts w:eastAsia="Calibri"/>
          <w:b/>
          <w:bCs/>
        </w:rPr>
      </w:pPr>
      <w:bookmarkStart w:id="7" w:name="_Hlk100228219"/>
      <w:r w:rsidRPr="002872A2">
        <w:rPr>
          <w:rFonts w:eastAsia="Calibri"/>
          <w:b/>
          <w:bCs/>
        </w:rPr>
        <w:t>2.1. Цели и задачи общеобразовательной дисциплины</w:t>
      </w:r>
    </w:p>
    <w:p w14:paraId="41853880" w14:textId="580F2D6D" w:rsidR="00213188" w:rsidRDefault="00213188" w:rsidP="002872A2">
      <w:pPr>
        <w:jc w:val="both"/>
      </w:pPr>
      <w:r w:rsidRPr="00213188">
        <w:rPr>
          <w:b/>
          <w:bCs/>
        </w:rPr>
        <w:t>Цель освоения</w:t>
      </w:r>
      <w:r>
        <w:t xml:space="preserve"> ОД (в соответствии с требованиями ФГОС СОО, ориентацией на результаты ФГОС СПО): освоение обучающимися содержания </w:t>
      </w:r>
      <w:r w:rsidR="00CC45EB">
        <w:t>общеобразовательной дисциплины</w:t>
      </w:r>
      <w:r>
        <w:t xml:space="preserve"> «Математика» и достижение результатов ее изучения в соответствии с требованиями ФГОС СОО с учетом профессиональной направленности ФГОС СПО. </w:t>
      </w:r>
    </w:p>
    <w:p w14:paraId="682D1501" w14:textId="77777777" w:rsidR="00213188" w:rsidRDefault="00213188" w:rsidP="002872A2">
      <w:pPr>
        <w:jc w:val="both"/>
      </w:pPr>
      <w:r w:rsidRPr="00213188">
        <w:rPr>
          <w:b/>
          <w:bCs/>
        </w:rPr>
        <w:t>Задачи освоения</w:t>
      </w:r>
      <w:r>
        <w:t xml:space="preserve"> ОД: </w:t>
      </w:r>
    </w:p>
    <w:p w14:paraId="1F62EF25" w14:textId="77777777" w:rsidR="00213188" w:rsidRDefault="00213188" w:rsidP="002872A2">
      <w:pPr>
        <w:jc w:val="both"/>
      </w:pPr>
      <w:r>
        <w:t xml:space="preserve">- формировать представления о социальных, культурных и исторических факторах становления математики; </w:t>
      </w:r>
    </w:p>
    <w:p w14:paraId="2A7AC420" w14:textId="77777777" w:rsidR="00213188" w:rsidRDefault="00213188" w:rsidP="002872A2">
      <w:pPr>
        <w:jc w:val="both"/>
      </w:pPr>
      <w:r>
        <w:t xml:space="preserve">- формировать основы логического, алгоритмического и математического мышления; </w:t>
      </w:r>
    </w:p>
    <w:p w14:paraId="45601B75" w14:textId="77777777" w:rsidR="00213188" w:rsidRDefault="00213188" w:rsidP="002872A2">
      <w:pPr>
        <w:jc w:val="both"/>
      </w:pPr>
      <w:r>
        <w:t xml:space="preserve">- формировать умения применять полученные знания при решении различных задач, в том числе профессиональных; </w:t>
      </w:r>
    </w:p>
    <w:p w14:paraId="47DCE700" w14:textId="77777777" w:rsidR="00213188" w:rsidRDefault="00213188" w:rsidP="002872A2">
      <w:pPr>
        <w:jc w:val="both"/>
        <w:sectPr w:rsidR="00213188" w:rsidSect="00E153EA">
          <w:footerReference w:type="even" r:id="rId12"/>
          <w:footerReference w:type="default" r:id="rId13"/>
          <w:pgSz w:w="11906" w:h="16838"/>
          <w:pgMar w:top="1134" w:right="850" w:bottom="1134" w:left="1701" w:header="708" w:footer="708" w:gutter="0"/>
          <w:cols w:space="720"/>
          <w:docGrid w:linePitch="326"/>
        </w:sectPr>
      </w:pPr>
      <w:r>
        <w:t>- формировать представления о математике как части общечеловеческой культуры, универсальном языке науки, позволяющем описывать и изучать реальные процессы и явления</w:t>
      </w:r>
      <w:bookmarkEnd w:id="7"/>
      <w:r>
        <w:t xml:space="preserve">. </w:t>
      </w:r>
    </w:p>
    <w:p w14:paraId="02587218" w14:textId="19BDCDDB" w:rsidR="002872A2" w:rsidRPr="002872A2" w:rsidRDefault="002872A2" w:rsidP="002872A2">
      <w:pPr>
        <w:jc w:val="both"/>
        <w:rPr>
          <w:rFonts w:eastAsia="Calibri"/>
          <w:b/>
          <w:bCs/>
        </w:rPr>
      </w:pPr>
      <w:r w:rsidRPr="002872A2">
        <w:rPr>
          <w:rFonts w:eastAsia="Calibri"/>
          <w:b/>
          <w:bCs/>
        </w:rPr>
        <w:lastRenderedPageBreak/>
        <w:t>2.2. Синхронизация предметных, личностных и метапредметных результатов с общими и профессиональными компетенциями</w:t>
      </w:r>
    </w:p>
    <w:p w14:paraId="161DB06E" w14:textId="77777777" w:rsidR="002872A2" w:rsidRPr="002872A2" w:rsidRDefault="002872A2" w:rsidP="002872A2">
      <w:pPr>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820"/>
        <w:gridCol w:w="5670"/>
      </w:tblGrid>
      <w:tr w:rsidR="002872A2" w:rsidRPr="002872A2" w14:paraId="72346089" w14:textId="77777777" w:rsidTr="00FC3CAA">
        <w:tc>
          <w:tcPr>
            <w:tcW w:w="4077" w:type="dxa"/>
            <w:shd w:val="clear" w:color="auto" w:fill="auto"/>
          </w:tcPr>
          <w:p w14:paraId="0C0617CD" w14:textId="77777777" w:rsidR="002872A2" w:rsidRPr="002872A2" w:rsidRDefault="002872A2" w:rsidP="002872A2">
            <w:pPr>
              <w:jc w:val="center"/>
              <w:rPr>
                <w:rFonts w:eastAsia="Calibri"/>
              </w:rPr>
            </w:pPr>
            <w:r w:rsidRPr="002872A2">
              <w:rPr>
                <w:rFonts w:eastAsia="Calibri"/>
              </w:rPr>
              <w:t>Наименование ОК, ПК согласно ФГОС СПО</w:t>
            </w:r>
          </w:p>
        </w:tc>
        <w:tc>
          <w:tcPr>
            <w:tcW w:w="4820" w:type="dxa"/>
            <w:shd w:val="clear" w:color="auto" w:fill="auto"/>
          </w:tcPr>
          <w:p w14:paraId="60CBC18D" w14:textId="77777777" w:rsidR="002872A2" w:rsidRPr="002872A2" w:rsidRDefault="002872A2" w:rsidP="002872A2">
            <w:pPr>
              <w:jc w:val="center"/>
              <w:rPr>
                <w:rFonts w:eastAsia="Calibri"/>
              </w:rPr>
            </w:pPr>
            <w:r w:rsidRPr="002872A2">
              <w:rPr>
                <w:rFonts w:eastAsia="Calibri"/>
              </w:rPr>
              <w:t>Наименование личностных результатов согласно ФГОС СОО</w:t>
            </w:r>
          </w:p>
        </w:tc>
        <w:tc>
          <w:tcPr>
            <w:tcW w:w="5670" w:type="dxa"/>
            <w:shd w:val="clear" w:color="auto" w:fill="auto"/>
          </w:tcPr>
          <w:p w14:paraId="03CD3344" w14:textId="77777777" w:rsidR="002872A2" w:rsidRPr="002872A2" w:rsidRDefault="002872A2" w:rsidP="002872A2">
            <w:pPr>
              <w:jc w:val="center"/>
              <w:rPr>
                <w:rFonts w:eastAsia="Calibri"/>
              </w:rPr>
            </w:pPr>
            <w:r w:rsidRPr="002872A2">
              <w:rPr>
                <w:rFonts w:eastAsia="Calibri"/>
              </w:rPr>
              <w:t>Наименование метапредметных результатов согласно ФГОС СОО</w:t>
            </w:r>
          </w:p>
        </w:tc>
      </w:tr>
      <w:tr w:rsidR="002134E6" w:rsidRPr="002872A2" w14:paraId="13C7DADC" w14:textId="77777777" w:rsidTr="00FC3CAA">
        <w:tc>
          <w:tcPr>
            <w:tcW w:w="4077" w:type="dxa"/>
            <w:shd w:val="clear" w:color="auto" w:fill="auto"/>
          </w:tcPr>
          <w:p w14:paraId="16C8FED3" w14:textId="77777777" w:rsidR="002134E6" w:rsidRPr="00CD23B4" w:rsidRDefault="002134E6" w:rsidP="002134E6">
            <w:pPr>
              <w:pStyle w:val="ConsPlusNormal"/>
              <w:jc w:val="both"/>
              <w:rPr>
                <w:color w:val="000000"/>
              </w:rPr>
            </w:pPr>
            <w:r w:rsidRPr="00CD23B4">
              <w:t xml:space="preserve">ОК 01. </w:t>
            </w:r>
            <w:r w:rsidRPr="00CD23B4">
              <w:rPr>
                <w:color w:val="000000"/>
              </w:rPr>
              <w:t>Выбирать способы решения задач профессиональной деятельности применительно к различным контекстам</w:t>
            </w:r>
          </w:p>
          <w:p w14:paraId="5E6867BF" w14:textId="5BBBE4D3" w:rsidR="002134E6" w:rsidRPr="002872A2" w:rsidRDefault="002134E6" w:rsidP="002134E6">
            <w:pPr>
              <w:jc w:val="both"/>
              <w:rPr>
                <w:rFonts w:eastAsia="Calibri"/>
              </w:rPr>
            </w:pPr>
          </w:p>
        </w:tc>
        <w:tc>
          <w:tcPr>
            <w:tcW w:w="4820" w:type="dxa"/>
            <w:shd w:val="clear" w:color="auto" w:fill="auto"/>
          </w:tcPr>
          <w:p w14:paraId="044FAD08" w14:textId="77777777" w:rsidR="002134E6" w:rsidRPr="00E05665" w:rsidRDefault="002134E6" w:rsidP="002134E6">
            <w:pPr>
              <w:jc w:val="both"/>
            </w:pPr>
            <w:r w:rsidRPr="00E05665">
              <w:t>гражданского воспитания</w:t>
            </w:r>
          </w:p>
          <w:p w14:paraId="7FADCE5D" w14:textId="77777777" w:rsidR="002134E6" w:rsidRPr="00E05665" w:rsidRDefault="002134E6" w:rsidP="002134E6">
            <w:pPr>
              <w:jc w:val="both"/>
            </w:pPr>
            <w:r w:rsidRPr="00E05665">
              <w:t>патриотического воспитания</w:t>
            </w:r>
          </w:p>
          <w:p w14:paraId="49D2CA68" w14:textId="77777777" w:rsidR="002134E6" w:rsidRPr="00E05665" w:rsidRDefault="002134E6" w:rsidP="002134E6">
            <w:pPr>
              <w:jc w:val="both"/>
            </w:pPr>
            <w:r w:rsidRPr="00E05665">
              <w:t>духовно-нравственного воспитания</w:t>
            </w:r>
          </w:p>
          <w:p w14:paraId="36ABE51A" w14:textId="77777777" w:rsidR="002134E6" w:rsidRPr="00E05665" w:rsidRDefault="002134E6" w:rsidP="002134E6">
            <w:pPr>
              <w:jc w:val="both"/>
            </w:pPr>
            <w:r w:rsidRPr="00E05665">
              <w:t>эстетического воспитания</w:t>
            </w:r>
          </w:p>
          <w:p w14:paraId="7B80F0CE" w14:textId="77777777" w:rsidR="002134E6" w:rsidRPr="00E05665" w:rsidRDefault="002134E6" w:rsidP="002134E6">
            <w:pPr>
              <w:jc w:val="both"/>
            </w:pPr>
            <w:r w:rsidRPr="00E05665">
              <w:t>физического воспитания</w:t>
            </w:r>
          </w:p>
          <w:p w14:paraId="1CA3114A" w14:textId="77777777" w:rsidR="002134E6" w:rsidRPr="00E05665" w:rsidRDefault="002134E6" w:rsidP="002134E6">
            <w:pPr>
              <w:jc w:val="both"/>
            </w:pPr>
            <w:r w:rsidRPr="00E05665">
              <w:t>трудового воспитания</w:t>
            </w:r>
          </w:p>
          <w:p w14:paraId="36DB0080" w14:textId="77777777" w:rsidR="002134E6" w:rsidRPr="00E05665" w:rsidRDefault="002134E6" w:rsidP="002134E6">
            <w:pPr>
              <w:jc w:val="both"/>
            </w:pPr>
            <w:r w:rsidRPr="00E05665">
              <w:t>экологического воспитания</w:t>
            </w:r>
          </w:p>
          <w:p w14:paraId="6660ED84" w14:textId="0AAF0652" w:rsidR="002134E6" w:rsidRPr="002872A2" w:rsidRDefault="002134E6" w:rsidP="002134E6">
            <w:pPr>
              <w:jc w:val="both"/>
              <w:rPr>
                <w:rFonts w:eastAsia="Calibri"/>
              </w:rPr>
            </w:pPr>
            <w:r w:rsidRPr="00E05665">
              <w:t>ценности научного познания</w:t>
            </w:r>
          </w:p>
        </w:tc>
        <w:tc>
          <w:tcPr>
            <w:tcW w:w="5670" w:type="dxa"/>
            <w:shd w:val="clear" w:color="auto" w:fill="auto"/>
          </w:tcPr>
          <w:p w14:paraId="2F84C6B5" w14:textId="458E6D3A" w:rsidR="002134E6" w:rsidRPr="002872A2" w:rsidRDefault="002134E6" w:rsidP="002134E6">
            <w:pPr>
              <w:jc w:val="both"/>
              <w:rPr>
                <w:rFonts w:eastAsia="Calibri"/>
              </w:rPr>
            </w:pPr>
            <w:r w:rsidRPr="00BC4F76">
              <w:t>Овладение универсальными учебными познавательными действиями</w:t>
            </w:r>
          </w:p>
        </w:tc>
      </w:tr>
      <w:tr w:rsidR="002134E6" w:rsidRPr="002872A2" w14:paraId="7F526784" w14:textId="77777777" w:rsidTr="0077739D">
        <w:trPr>
          <w:trHeight w:val="1629"/>
        </w:trPr>
        <w:tc>
          <w:tcPr>
            <w:tcW w:w="4077" w:type="dxa"/>
            <w:shd w:val="clear" w:color="auto" w:fill="auto"/>
          </w:tcPr>
          <w:p w14:paraId="37E49009" w14:textId="77777777" w:rsidR="002134E6" w:rsidRPr="00CD23B4" w:rsidRDefault="002134E6" w:rsidP="002134E6">
            <w:pPr>
              <w:pStyle w:val="ConsPlusNormal"/>
              <w:jc w:val="both"/>
              <w:rPr>
                <w:color w:val="000000"/>
              </w:rPr>
            </w:pPr>
            <w:r w:rsidRPr="00CD23B4">
              <w:t xml:space="preserve">ОК 02. </w:t>
            </w:r>
            <w:r w:rsidRPr="00CD23B4">
              <w:rPr>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523D9E0" w14:textId="6FD9F975" w:rsidR="002134E6" w:rsidRPr="002872A2" w:rsidRDefault="002134E6" w:rsidP="002134E6"/>
        </w:tc>
        <w:tc>
          <w:tcPr>
            <w:tcW w:w="4820" w:type="dxa"/>
            <w:shd w:val="clear" w:color="auto" w:fill="auto"/>
          </w:tcPr>
          <w:p w14:paraId="4E37A793" w14:textId="77777777" w:rsidR="002134E6" w:rsidRPr="00E05665" w:rsidRDefault="002134E6" w:rsidP="002134E6">
            <w:pPr>
              <w:jc w:val="both"/>
            </w:pPr>
            <w:r w:rsidRPr="00E05665">
              <w:t>гражданского воспитания</w:t>
            </w:r>
          </w:p>
          <w:p w14:paraId="482485B9" w14:textId="54647311" w:rsidR="002134E6" w:rsidRDefault="002134E6" w:rsidP="002134E6">
            <w:pPr>
              <w:jc w:val="both"/>
            </w:pPr>
            <w:r w:rsidRPr="00E05665">
              <w:t>патриотического воспитания</w:t>
            </w:r>
          </w:p>
          <w:p w14:paraId="2C9F272C" w14:textId="70AE8E36" w:rsidR="002134E6" w:rsidRPr="00E05665" w:rsidRDefault="002134E6" w:rsidP="002134E6">
            <w:pPr>
              <w:jc w:val="both"/>
            </w:pPr>
            <w:r w:rsidRPr="00E05665">
              <w:t>ценности научного познания</w:t>
            </w:r>
          </w:p>
          <w:p w14:paraId="5731D864" w14:textId="77777777" w:rsidR="002134E6" w:rsidRPr="002872A2" w:rsidRDefault="002134E6" w:rsidP="002134E6">
            <w:pPr>
              <w:jc w:val="both"/>
            </w:pPr>
          </w:p>
        </w:tc>
        <w:tc>
          <w:tcPr>
            <w:tcW w:w="5670" w:type="dxa"/>
            <w:shd w:val="clear" w:color="auto" w:fill="auto"/>
          </w:tcPr>
          <w:p w14:paraId="2E4745ED" w14:textId="3BE80684" w:rsidR="002134E6" w:rsidRPr="002872A2" w:rsidRDefault="002134E6" w:rsidP="002134E6">
            <w:pPr>
              <w:jc w:val="both"/>
            </w:pPr>
            <w:r w:rsidRPr="00BC4F76">
              <w:t>Овладение универсальными коммуникативными действиями</w:t>
            </w:r>
          </w:p>
        </w:tc>
      </w:tr>
      <w:tr w:rsidR="002134E6" w:rsidRPr="002872A2" w14:paraId="41DA39B1" w14:textId="77777777" w:rsidTr="00FC3CAA">
        <w:tc>
          <w:tcPr>
            <w:tcW w:w="4077" w:type="dxa"/>
            <w:shd w:val="clear" w:color="auto" w:fill="auto"/>
          </w:tcPr>
          <w:p w14:paraId="1C8AAF98" w14:textId="77777777" w:rsidR="002134E6" w:rsidRPr="00CD23B4" w:rsidRDefault="002134E6" w:rsidP="002134E6">
            <w:pPr>
              <w:pStyle w:val="ConsPlusNormal"/>
              <w:jc w:val="both"/>
              <w:rPr>
                <w:color w:val="000000"/>
              </w:rPr>
            </w:pPr>
            <w:r w:rsidRPr="00CD23B4">
              <w:t xml:space="preserve">ОК 03. </w:t>
            </w:r>
            <w:r w:rsidRPr="00CD23B4">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75A2BAA" w14:textId="567689A0" w:rsidR="002134E6" w:rsidRPr="002872A2" w:rsidRDefault="002134E6" w:rsidP="002134E6">
            <w:pPr>
              <w:widowControl w:val="0"/>
              <w:autoSpaceDE w:val="0"/>
              <w:autoSpaceDN w:val="0"/>
              <w:adjustRightInd w:val="0"/>
              <w:jc w:val="both"/>
            </w:pPr>
          </w:p>
        </w:tc>
        <w:tc>
          <w:tcPr>
            <w:tcW w:w="4820" w:type="dxa"/>
            <w:shd w:val="clear" w:color="auto" w:fill="auto"/>
          </w:tcPr>
          <w:p w14:paraId="674065AE" w14:textId="77777777" w:rsidR="002134E6" w:rsidRPr="00E05665" w:rsidRDefault="002134E6" w:rsidP="002134E6">
            <w:pPr>
              <w:jc w:val="both"/>
            </w:pPr>
            <w:r w:rsidRPr="00E05665">
              <w:t>гражданского воспитания</w:t>
            </w:r>
          </w:p>
          <w:p w14:paraId="2C89BBF3" w14:textId="77777777" w:rsidR="002134E6" w:rsidRPr="00E05665" w:rsidRDefault="002134E6" w:rsidP="002134E6">
            <w:pPr>
              <w:jc w:val="both"/>
            </w:pPr>
            <w:r w:rsidRPr="00E05665">
              <w:t>патриотического воспитания</w:t>
            </w:r>
          </w:p>
          <w:p w14:paraId="3AFC16CB" w14:textId="77777777" w:rsidR="002134E6" w:rsidRPr="00E05665" w:rsidRDefault="002134E6" w:rsidP="002134E6">
            <w:pPr>
              <w:jc w:val="both"/>
            </w:pPr>
            <w:r w:rsidRPr="00E05665">
              <w:t>духовно-нравственного воспитания</w:t>
            </w:r>
          </w:p>
          <w:p w14:paraId="74034874" w14:textId="77777777" w:rsidR="002134E6" w:rsidRPr="00E05665" w:rsidRDefault="002134E6" w:rsidP="002134E6">
            <w:pPr>
              <w:jc w:val="both"/>
            </w:pPr>
            <w:r w:rsidRPr="00E05665">
              <w:t>эстетического воспитания</w:t>
            </w:r>
          </w:p>
          <w:p w14:paraId="3CFF7AC2" w14:textId="77777777" w:rsidR="002134E6" w:rsidRPr="00E05665" w:rsidRDefault="002134E6" w:rsidP="002134E6">
            <w:pPr>
              <w:jc w:val="both"/>
            </w:pPr>
            <w:r w:rsidRPr="00E05665">
              <w:t>физического воспитания</w:t>
            </w:r>
          </w:p>
          <w:p w14:paraId="30153E9E" w14:textId="77777777" w:rsidR="002134E6" w:rsidRPr="00E05665" w:rsidRDefault="002134E6" w:rsidP="002134E6">
            <w:pPr>
              <w:jc w:val="both"/>
            </w:pPr>
            <w:r w:rsidRPr="00E05665">
              <w:t>трудового воспитания</w:t>
            </w:r>
          </w:p>
          <w:p w14:paraId="71569125" w14:textId="77777777" w:rsidR="002134E6" w:rsidRPr="002872A2" w:rsidRDefault="002134E6" w:rsidP="002134E6">
            <w:pPr>
              <w:jc w:val="both"/>
            </w:pPr>
          </w:p>
        </w:tc>
        <w:tc>
          <w:tcPr>
            <w:tcW w:w="5670" w:type="dxa"/>
            <w:shd w:val="clear" w:color="auto" w:fill="auto"/>
          </w:tcPr>
          <w:p w14:paraId="210B1967" w14:textId="19CEFB3A" w:rsidR="002134E6" w:rsidRPr="002872A2" w:rsidRDefault="002134E6" w:rsidP="002134E6">
            <w:pPr>
              <w:jc w:val="both"/>
            </w:pPr>
            <w:r w:rsidRPr="00BC4F76">
              <w:t xml:space="preserve">Овладение универсальными регулятивными действиями </w:t>
            </w:r>
          </w:p>
        </w:tc>
      </w:tr>
      <w:tr w:rsidR="002134E6" w:rsidRPr="002872A2" w14:paraId="322FB151" w14:textId="77777777" w:rsidTr="00FC3CAA">
        <w:tc>
          <w:tcPr>
            <w:tcW w:w="4077" w:type="dxa"/>
            <w:shd w:val="clear" w:color="auto" w:fill="auto"/>
          </w:tcPr>
          <w:p w14:paraId="0F7F2659" w14:textId="77777777" w:rsidR="002134E6" w:rsidRPr="006E56F1" w:rsidRDefault="002134E6" w:rsidP="002134E6">
            <w:pPr>
              <w:pStyle w:val="ConsPlusNormal"/>
              <w:jc w:val="both"/>
              <w:rPr>
                <w:color w:val="000000"/>
              </w:rPr>
            </w:pPr>
            <w:r>
              <w:t>ОК 04 Эффективно</w:t>
            </w:r>
            <w:r w:rsidRPr="006E56F1">
              <w:rPr>
                <w:color w:val="000000"/>
              </w:rPr>
              <w:t xml:space="preserve"> взаимодействовать и работать в коллективе и команде</w:t>
            </w:r>
          </w:p>
          <w:p w14:paraId="6BE41AC2" w14:textId="267025A5" w:rsidR="002134E6" w:rsidRPr="002872A2" w:rsidRDefault="002134E6" w:rsidP="002134E6">
            <w:pPr>
              <w:jc w:val="both"/>
            </w:pPr>
          </w:p>
        </w:tc>
        <w:tc>
          <w:tcPr>
            <w:tcW w:w="4820" w:type="dxa"/>
            <w:shd w:val="clear" w:color="auto" w:fill="auto"/>
          </w:tcPr>
          <w:p w14:paraId="7EAE65E6" w14:textId="77777777" w:rsidR="002134E6" w:rsidRPr="00E05665" w:rsidRDefault="002134E6" w:rsidP="002134E6">
            <w:pPr>
              <w:jc w:val="both"/>
            </w:pPr>
            <w:r w:rsidRPr="00E05665">
              <w:t>гражданского воспитания</w:t>
            </w:r>
          </w:p>
          <w:p w14:paraId="03882F0E" w14:textId="77777777" w:rsidR="002134E6" w:rsidRPr="00E05665" w:rsidRDefault="002134E6" w:rsidP="002134E6">
            <w:pPr>
              <w:jc w:val="both"/>
            </w:pPr>
            <w:r w:rsidRPr="00E05665">
              <w:t>патриотического воспитания</w:t>
            </w:r>
          </w:p>
          <w:p w14:paraId="1A81E15D" w14:textId="77777777" w:rsidR="002134E6" w:rsidRPr="00E05665" w:rsidRDefault="002134E6" w:rsidP="002134E6">
            <w:pPr>
              <w:jc w:val="both"/>
            </w:pPr>
            <w:r w:rsidRPr="00E05665">
              <w:t>духовно-нравственного воспитания</w:t>
            </w:r>
          </w:p>
          <w:p w14:paraId="03AF65E2" w14:textId="77777777" w:rsidR="002134E6" w:rsidRPr="00E05665" w:rsidRDefault="002134E6" w:rsidP="002134E6">
            <w:pPr>
              <w:jc w:val="both"/>
            </w:pPr>
            <w:r w:rsidRPr="00E05665">
              <w:t>эстетического воспитания</w:t>
            </w:r>
          </w:p>
          <w:p w14:paraId="7AE4524F" w14:textId="77777777" w:rsidR="002134E6" w:rsidRPr="00E05665" w:rsidRDefault="002134E6" w:rsidP="002134E6">
            <w:pPr>
              <w:jc w:val="both"/>
            </w:pPr>
            <w:r w:rsidRPr="00E05665">
              <w:lastRenderedPageBreak/>
              <w:t>физического воспитания</w:t>
            </w:r>
          </w:p>
          <w:p w14:paraId="24369E48" w14:textId="77777777" w:rsidR="002134E6" w:rsidRPr="00E05665" w:rsidRDefault="002134E6" w:rsidP="002134E6">
            <w:pPr>
              <w:jc w:val="both"/>
            </w:pPr>
            <w:r w:rsidRPr="00E05665">
              <w:t>трудового воспитания</w:t>
            </w:r>
          </w:p>
          <w:p w14:paraId="5E62F41D" w14:textId="77777777" w:rsidR="002134E6" w:rsidRPr="00E05665" w:rsidRDefault="002134E6" w:rsidP="002134E6">
            <w:pPr>
              <w:jc w:val="both"/>
            </w:pPr>
            <w:r w:rsidRPr="00E05665">
              <w:t>экологического воспитания</w:t>
            </w:r>
          </w:p>
          <w:p w14:paraId="36302462" w14:textId="153BF313"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47AF7BDD" w14:textId="79B32F72" w:rsidR="002134E6" w:rsidRPr="002872A2" w:rsidRDefault="002134E6" w:rsidP="002134E6">
            <w:pPr>
              <w:widowControl w:val="0"/>
              <w:autoSpaceDE w:val="0"/>
              <w:autoSpaceDN w:val="0"/>
              <w:adjustRightInd w:val="0"/>
              <w:jc w:val="both"/>
            </w:pPr>
            <w:r w:rsidRPr="00BC4F76">
              <w:lastRenderedPageBreak/>
              <w:t>Овладение универсальными коммуникативными действиями</w:t>
            </w:r>
          </w:p>
        </w:tc>
      </w:tr>
      <w:tr w:rsidR="002134E6" w:rsidRPr="002872A2" w14:paraId="0048B8E9" w14:textId="77777777" w:rsidTr="00FC3CAA">
        <w:tc>
          <w:tcPr>
            <w:tcW w:w="4077" w:type="dxa"/>
            <w:shd w:val="clear" w:color="auto" w:fill="auto"/>
          </w:tcPr>
          <w:p w14:paraId="6AB236B5" w14:textId="37FECDA9" w:rsidR="002134E6" w:rsidRPr="002872A2" w:rsidRDefault="002134E6" w:rsidP="002134E6">
            <w:pPr>
              <w:widowControl w:val="0"/>
              <w:autoSpaceDE w:val="0"/>
              <w:autoSpaceDN w:val="0"/>
              <w:adjustRightInd w:val="0"/>
              <w:jc w:val="both"/>
            </w:pPr>
            <w: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20" w:type="dxa"/>
            <w:shd w:val="clear" w:color="auto" w:fill="auto"/>
          </w:tcPr>
          <w:p w14:paraId="207E71FC" w14:textId="77777777" w:rsidR="002134E6" w:rsidRPr="00E05665" w:rsidRDefault="002134E6" w:rsidP="002134E6">
            <w:pPr>
              <w:jc w:val="both"/>
            </w:pPr>
            <w:r w:rsidRPr="00E05665">
              <w:t>патриотического воспитания</w:t>
            </w:r>
          </w:p>
          <w:p w14:paraId="2DE793E9" w14:textId="77777777" w:rsidR="002134E6" w:rsidRPr="00E05665" w:rsidRDefault="002134E6" w:rsidP="002134E6">
            <w:pPr>
              <w:jc w:val="both"/>
            </w:pPr>
            <w:r w:rsidRPr="00E05665">
              <w:t>духовно-нравственного воспитания</w:t>
            </w:r>
          </w:p>
          <w:p w14:paraId="28221070" w14:textId="77777777" w:rsidR="002134E6" w:rsidRPr="00E05665" w:rsidRDefault="002134E6" w:rsidP="002134E6">
            <w:pPr>
              <w:jc w:val="both"/>
            </w:pPr>
            <w:r w:rsidRPr="00E05665">
              <w:t>эстетического воспитания</w:t>
            </w:r>
          </w:p>
          <w:p w14:paraId="3DDD5468" w14:textId="77777777" w:rsidR="002134E6" w:rsidRPr="00E05665" w:rsidRDefault="002134E6" w:rsidP="002134E6">
            <w:pPr>
              <w:jc w:val="both"/>
            </w:pPr>
            <w:r w:rsidRPr="00E05665">
              <w:t>физического воспитания</w:t>
            </w:r>
          </w:p>
          <w:p w14:paraId="6EFBEAB4" w14:textId="77777777" w:rsidR="002134E6" w:rsidRPr="00E05665" w:rsidRDefault="002134E6" w:rsidP="002134E6">
            <w:pPr>
              <w:jc w:val="both"/>
            </w:pPr>
            <w:r w:rsidRPr="00E05665">
              <w:t>трудового воспитания</w:t>
            </w:r>
          </w:p>
          <w:p w14:paraId="51E9A621" w14:textId="4148CA1C" w:rsidR="002134E6" w:rsidRPr="002872A2" w:rsidRDefault="002134E6" w:rsidP="002134E6">
            <w:pPr>
              <w:jc w:val="both"/>
            </w:pPr>
          </w:p>
        </w:tc>
        <w:tc>
          <w:tcPr>
            <w:tcW w:w="5670" w:type="dxa"/>
            <w:shd w:val="clear" w:color="auto" w:fill="auto"/>
          </w:tcPr>
          <w:p w14:paraId="54ACE5E8"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3EEC0A02" w14:textId="4089D7EE" w:rsidR="002134E6" w:rsidRPr="002872A2" w:rsidRDefault="002134E6" w:rsidP="002134E6">
            <w:pPr>
              <w:widowControl w:val="0"/>
              <w:autoSpaceDE w:val="0"/>
              <w:autoSpaceDN w:val="0"/>
              <w:adjustRightInd w:val="0"/>
              <w:jc w:val="both"/>
            </w:pPr>
          </w:p>
        </w:tc>
      </w:tr>
      <w:tr w:rsidR="002134E6" w:rsidRPr="002872A2" w14:paraId="02C2BB1F" w14:textId="77777777" w:rsidTr="00FC3CAA">
        <w:tc>
          <w:tcPr>
            <w:tcW w:w="4077" w:type="dxa"/>
            <w:shd w:val="clear" w:color="auto" w:fill="auto"/>
          </w:tcPr>
          <w:p w14:paraId="00EA6F62" w14:textId="2985E36B" w:rsidR="002134E6" w:rsidRPr="002872A2" w:rsidRDefault="002134E6" w:rsidP="002134E6">
            <w:pPr>
              <w:widowControl w:val="0"/>
              <w:autoSpaceDE w:val="0"/>
              <w:autoSpaceDN w:val="0"/>
              <w:adjustRightInd w:val="0"/>
              <w:jc w:val="both"/>
            </w:pPr>
            <w: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20" w:type="dxa"/>
            <w:shd w:val="clear" w:color="auto" w:fill="auto"/>
          </w:tcPr>
          <w:p w14:paraId="28C56416" w14:textId="77777777" w:rsidR="002134E6" w:rsidRPr="00E05665" w:rsidRDefault="002134E6" w:rsidP="002134E6">
            <w:pPr>
              <w:jc w:val="both"/>
            </w:pPr>
            <w:r w:rsidRPr="00E05665">
              <w:t>гражданского воспитания</w:t>
            </w:r>
          </w:p>
          <w:p w14:paraId="379D64DA" w14:textId="77777777" w:rsidR="002134E6" w:rsidRPr="00E05665" w:rsidRDefault="002134E6" w:rsidP="002134E6">
            <w:pPr>
              <w:jc w:val="both"/>
            </w:pPr>
            <w:r w:rsidRPr="00E05665">
              <w:t>патриотического воспитания</w:t>
            </w:r>
          </w:p>
          <w:p w14:paraId="2C32D643" w14:textId="77777777" w:rsidR="002134E6" w:rsidRPr="00E05665" w:rsidRDefault="002134E6" w:rsidP="002134E6">
            <w:pPr>
              <w:jc w:val="both"/>
            </w:pPr>
            <w:r w:rsidRPr="00E05665">
              <w:t>духовно-нравственного воспитания</w:t>
            </w:r>
          </w:p>
          <w:p w14:paraId="3552A4BA" w14:textId="77777777" w:rsidR="002134E6" w:rsidRPr="00E05665" w:rsidRDefault="002134E6" w:rsidP="002134E6">
            <w:pPr>
              <w:jc w:val="both"/>
            </w:pPr>
            <w:r w:rsidRPr="00E05665">
              <w:t>эстетического воспитания</w:t>
            </w:r>
          </w:p>
          <w:p w14:paraId="3E864BFC" w14:textId="77777777" w:rsidR="002134E6" w:rsidRPr="00E05665" w:rsidRDefault="002134E6" w:rsidP="002134E6">
            <w:pPr>
              <w:jc w:val="both"/>
            </w:pPr>
            <w:r w:rsidRPr="00E05665">
              <w:t>физического воспитания</w:t>
            </w:r>
          </w:p>
          <w:p w14:paraId="411DE946" w14:textId="77777777" w:rsidR="002134E6" w:rsidRPr="00E05665" w:rsidRDefault="002134E6" w:rsidP="002134E6">
            <w:pPr>
              <w:jc w:val="both"/>
            </w:pPr>
            <w:r w:rsidRPr="00E05665">
              <w:t>трудового воспитания</w:t>
            </w:r>
          </w:p>
          <w:p w14:paraId="338AFD65" w14:textId="77777777" w:rsidR="002134E6" w:rsidRPr="00E05665" w:rsidRDefault="002134E6" w:rsidP="002134E6">
            <w:pPr>
              <w:jc w:val="both"/>
            </w:pPr>
            <w:r w:rsidRPr="00E05665">
              <w:t>экологического воспитания</w:t>
            </w:r>
          </w:p>
          <w:p w14:paraId="1E80026E" w14:textId="7627D2CC" w:rsidR="002134E6" w:rsidRPr="002872A2" w:rsidRDefault="002134E6" w:rsidP="002134E6">
            <w:pPr>
              <w:jc w:val="both"/>
            </w:pPr>
            <w:r w:rsidRPr="00E05665">
              <w:t>ценности научного познания</w:t>
            </w:r>
          </w:p>
        </w:tc>
        <w:tc>
          <w:tcPr>
            <w:tcW w:w="5670" w:type="dxa"/>
            <w:shd w:val="clear" w:color="auto" w:fill="auto"/>
          </w:tcPr>
          <w:p w14:paraId="3B33155C"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31C74B9B" w14:textId="77777777" w:rsidR="002134E6" w:rsidRDefault="002134E6" w:rsidP="002134E6">
            <w:pPr>
              <w:jc w:val="both"/>
            </w:pPr>
            <w:r w:rsidRPr="00BC4F76">
              <w:t>Овладение универсальными коммуникативными действиями</w:t>
            </w:r>
          </w:p>
          <w:p w14:paraId="48F1E3F3" w14:textId="7CA025C3" w:rsidR="002134E6" w:rsidRPr="002872A2" w:rsidRDefault="002134E6" w:rsidP="002134E6">
            <w:pPr>
              <w:jc w:val="both"/>
            </w:pPr>
            <w:r w:rsidRPr="00BC4F76">
              <w:t>Овладение универсальными регулятивными действиями</w:t>
            </w:r>
            <w:r w:rsidRPr="002872A2">
              <w:t xml:space="preserve"> </w:t>
            </w:r>
          </w:p>
        </w:tc>
      </w:tr>
      <w:tr w:rsidR="002134E6" w:rsidRPr="002872A2" w14:paraId="143A5ECC" w14:textId="77777777" w:rsidTr="00FC3CAA">
        <w:tc>
          <w:tcPr>
            <w:tcW w:w="4077" w:type="dxa"/>
            <w:shd w:val="clear" w:color="auto" w:fill="auto"/>
          </w:tcPr>
          <w:p w14:paraId="03913F93" w14:textId="0D80F173" w:rsidR="002134E6" w:rsidRPr="002872A2" w:rsidRDefault="002134E6" w:rsidP="002134E6">
            <w:pPr>
              <w:widowControl w:val="0"/>
              <w:autoSpaceDE w:val="0"/>
              <w:autoSpaceDN w:val="0"/>
              <w:adjustRightInd w:val="0"/>
              <w:jc w:val="both"/>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820" w:type="dxa"/>
            <w:shd w:val="clear" w:color="auto" w:fill="auto"/>
          </w:tcPr>
          <w:p w14:paraId="6030F859" w14:textId="77777777" w:rsidR="002134E6" w:rsidRPr="00E05665" w:rsidRDefault="002134E6" w:rsidP="002134E6">
            <w:pPr>
              <w:jc w:val="both"/>
            </w:pPr>
            <w:r w:rsidRPr="00E05665">
              <w:t>экологического воспитания</w:t>
            </w:r>
          </w:p>
          <w:p w14:paraId="37438906" w14:textId="3AB5AAEA" w:rsidR="002134E6" w:rsidRDefault="002134E6" w:rsidP="002134E6">
            <w:pPr>
              <w:widowControl w:val="0"/>
              <w:autoSpaceDE w:val="0"/>
              <w:autoSpaceDN w:val="0"/>
              <w:adjustRightInd w:val="0"/>
              <w:jc w:val="both"/>
            </w:pPr>
            <w:r w:rsidRPr="00E05665">
              <w:t>ценности научного познания</w:t>
            </w:r>
          </w:p>
          <w:p w14:paraId="666AAC2C" w14:textId="255BF3AB" w:rsidR="002134E6" w:rsidRPr="008A4887" w:rsidRDefault="002134E6" w:rsidP="002134E6">
            <w:pPr>
              <w:widowControl w:val="0"/>
              <w:autoSpaceDE w:val="0"/>
              <w:autoSpaceDN w:val="0"/>
              <w:adjustRightInd w:val="0"/>
              <w:jc w:val="both"/>
              <w:rPr>
                <w:highlight w:val="yellow"/>
              </w:rPr>
            </w:pPr>
            <w:r w:rsidRPr="00E05665">
              <w:t>духовно-нравственного воспитания</w:t>
            </w:r>
          </w:p>
          <w:p w14:paraId="34EC8CD0" w14:textId="77777777" w:rsidR="002134E6" w:rsidRPr="002872A2" w:rsidRDefault="002134E6" w:rsidP="002134E6">
            <w:pPr>
              <w:widowControl w:val="0"/>
              <w:autoSpaceDE w:val="0"/>
              <w:autoSpaceDN w:val="0"/>
              <w:adjustRightInd w:val="0"/>
              <w:jc w:val="both"/>
            </w:pPr>
          </w:p>
        </w:tc>
        <w:tc>
          <w:tcPr>
            <w:tcW w:w="5670" w:type="dxa"/>
            <w:shd w:val="clear" w:color="auto" w:fill="auto"/>
          </w:tcPr>
          <w:p w14:paraId="311A0BFB"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4F4A6623" w14:textId="77777777" w:rsidR="002134E6" w:rsidRDefault="002134E6" w:rsidP="002134E6">
            <w:pPr>
              <w:jc w:val="both"/>
            </w:pPr>
            <w:r w:rsidRPr="00BC4F76">
              <w:t>Овладение универсальными коммуникативными действиями</w:t>
            </w:r>
          </w:p>
          <w:p w14:paraId="4B6C4907" w14:textId="743D3144" w:rsidR="002134E6" w:rsidRPr="002872A2" w:rsidRDefault="002134E6" w:rsidP="002134E6">
            <w:pPr>
              <w:jc w:val="both"/>
            </w:pPr>
            <w:r w:rsidRPr="00BC4F76">
              <w:t>Овладение универсальными регулятивными действиями</w:t>
            </w:r>
          </w:p>
        </w:tc>
      </w:tr>
      <w:tr w:rsidR="002134E6" w:rsidRPr="002872A2" w14:paraId="7919BBCA" w14:textId="77777777" w:rsidTr="00FC3CAA">
        <w:tc>
          <w:tcPr>
            <w:tcW w:w="4077" w:type="dxa"/>
            <w:shd w:val="clear" w:color="auto" w:fill="auto"/>
          </w:tcPr>
          <w:p w14:paraId="701150B4" w14:textId="00C5E4DC" w:rsidR="002134E6" w:rsidRPr="002872A2" w:rsidRDefault="002134E6" w:rsidP="002134E6">
            <w:pPr>
              <w:widowControl w:val="0"/>
              <w:autoSpaceDE w:val="0"/>
              <w:autoSpaceDN w:val="0"/>
              <w:adjustRightInd w:val="0"/>
              <w:jc w:val="both"/>
            </w:pPr>
            <w:r>
              <w:t xml:space="preserve">ОК 08. Использовать средства физической культуры для сохранения и укрепления здоровья в процессе профессиональной </w:t>
            </w:r>
            <w:r>
              <w:lastRenderedPageBreak/>
              <w:t>деятельности и поддержания необходимого уровня физической подготовленности;</w:t>
            </w:r>
          </w:p>
        </w:tc>
        <w:tc>
          <w:tcPr>
            <w:tcW w:w="4820" w:type="dxa"/>
            <w:shd w:val="clear" w:color="auto" w:fill="auto"/>
          </w:tcPr>
          <w:p w14:paraId="56F27676" w14:textId="77777777" w:rsidR="002134E6" w:rsidRPr="00E05665" w:rsidRDefault="002134E6" w:rsidP="002134E6">
            <w:pPr>
              <w:jc w:val="both"/>
            </w:pPr>
            <w:r w:rsidRPr="00E05665">
              <w:lastRenderedPageBreak/>
              <w:t>эстетического воспитания</w:t>
            </w:r>
          </w:p>
          <w:p w14:paraId="2EB77B9D" w14:textId="77777777" w:rsidR="002134E6" w:rsidRPr="00E05665" w:rsidRDefault="002134E6" w:rsidP="002134E6">
            <w:pPr>
              <w:jc w:val="both"/>
            </w:pPr>
            <w:r w:rsidRPr="00E05665">
              <w:t>физического воспитания</w:t>
            </w:r>
          </w:p>
          <w:p w14:paraId="635200F9" w14:textId="77777777" w:rsidR="002134E6" w:rsidRPr="002872A2" w:rsidRDefault="002134E6" w:rsidP="002134E6">
            <w:pPr>
              <w:widowControl w:val="0"/>
              <w:autoSpaceDE w:val="0"/>
              <w:autoSpaceDN w:val="0"/>
              <w:adjustRightInd w:val="0"/>
              <w:jc w:val="both"/>
            </w:pPr>
          </w:p>
        </w:tc>
        <w:tc>
          <w:tcPr>
            <w:tcW w:w="5670" w:type="dxa"/>
            <w:shd w:val="clear" w:color="auto" w:fill="auto"/>
          </w:tcPr>
          <w:p w14:paraId="6A97F4C3"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6295CECE" w14:textId="77777777" w:rsidR="002134E6" w:rsidRDefault="002134E6" w:rsidP="002134E6">
            <w:pPr>
              <w:jc w:val="both"/>
            </w:pPr>
            <w:r w:rsidRPr="00BC4F76">
              <w:t>Овладение универсальными коммуникативными действиями</w:t>
            </w:r>
          </w:p>
          <w:p w14:paraId="5BFC4CC3" w14:textId="282B993E" w:rsidR="002134E6" w:rsidRPr="002872A2" w:rsidRDefault="002134E6" w:rsidP="002134E6">
            <w:pPr>
              <w:widowControl w:val="0"/>
              <w:autoSpaceDE w:val="0"/>
              <w:autoSpaceDN w:val="0"/>
              <w:adjustRightInd w:val="0"/>
              <w:jc w:val="both"/>
            </w:pPr>
            <w:r w:rsidRPr="00BC4F76">
              <w:lastRenderedPageBreak/>
              <w:t>Овладение универсальными регулятивными действиями</w:t>
            </w:r>
          </w:p>
        </w:tc>
      </w:tr>
      <w:tr w:rsidR="002134E6" w:rsidRPr="002872A2" w14:paraId="33A69DCE" w14:textId="77777777" w:rsidTr="00FC3CAA">
        <w:tc>
          <w:tcPr>
            <w:tcW w:w="4077" w:type="dxa"/>
            <w:shd w:val="clear" w:color="auto" w:fill="auto"/>
          </w:tcPr>
          <w:p w14:paraId="126D41DF" w14:textId="77777777" w:rsidR="002134E6" w:rsidRDefault="002134E6" w:rsidP="002134E6">
            <w:pPr>
              <w:pStyle w:val="ConsPlusNormal"/>
              <w:jc w:val="both"/>
            </w:pPr>
            <w:r>
              <w:lastRenderedPageBreak/>
              <w:t>ОК 09. Пользоваться профессиональной документацией на государственном и иностранном языках.</w:t>
            </w:r>
          </w:p>
          <w:p w14:paraId="37AC434F" w14:textId="42E97D00" w:rsidR="002134E6" w:rsidRPr="002872A2" w:rsidRDefault="002134E6" w:rsidP="002134E6">
            <w:pPr>
              <w:widowControl w:val="0"/>
              <w:autoSpaceDE w:val="0"/>
              <w:autoSpaceDN w:val="0"/>
              <w:adjustRightInd w:val="0"/>
              <w:jc w:val="both"/>
            </w:pPr>
          </w:p>
        </w:tc>
        <w:tc>
          <w:tcPr>
            <w:tcW w:w="4820" w:type="dxa"/>
            <w:shd w:val="clear" w:color="auto" w:fill="auto"/>
          </w:tcPr>
          <w:p w14:paraId="4AB9C3C9" w14:textId="77777777" w:rsidR="002134E6" w:rsidRPr="00E05665" w:rsidRDefault="002134E6" w:rsidP="002134E6">
            <w:pPr>
              <w:jc w:val="both"/>
            </w:pPr>
            <w:r w:rsidRPr="00E05665">
              <w:t>патриотического воспитания</w:t>
            </w:r>
          </w:p>
          <w:p w14:paraId="5398C525" w14:textId="77777777" w:rsidR="002134E6" w:rsidRPr="00E05665" w:rsidRDefault="002134E6" w:rsidP="002134E6">
            <w:pPr>
              <w:jc w:val="both"/>
            </w:pPr>
            <w:r w:rsidRPr="00E05665">
              <w:t>духовно-нравственного воспитания</w:t>
            </w:r>
          </w:p>
          <w:p w14:paraId="26CFEF17" w14:textId="77777777" w:rsidR="002134E6" w:rsidRPr="00E05665" w:rsidRDefault="002134E6" w:rsidP="002134E6">
            <w:pPr>
              <w:jc w:val="both"/>
            </w:pPr>
            <w:r w:rsidRPr="00E05665">
              <w:t>эстетического воспитания</w:t>
            </w:r>
          </w:p>
          <w:p w14:paraId="669EEC6A" w14:textId="2CE2940F"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2BA2A249"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19389E4B" w14:textId="77777777" w:rsidR="002134E6" w:rsidRDefault="002134E6" w:rsidP="002134E6">
            <w:pPr>
              <w:jc w:val="both"/>
            </w:pPr>
            <w:r w:rsidRPr="00BC4F76">
              <w:t>Овладение универсальными коммуникативными действиями</w:t>
            </w:r>
          </w:p>
          <w:p w14:paraId="79E0799E" w14:textId="2C1D5992"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p>
        </w:tc>
      </w:tr>
      <w:tr w:rsidR="002134E6" w:rsidRPr="002872A2" w14:paraId="05A72F48" w14:textId="77777777" w:rsidTr="00A41D06">
        <w:tc>
          <w:tcPr>
            <w:tcW w:w="4077" w:type="dxa"/>
            <w:shd w:val="clear" w:color="auto" w:fill="FFFFFF"/>
          </w:tcPr>
          <w:p w14:paraId="45AE8BC0" w14:textId="77777777" w:rsidR="002134E6" w:rsidRPr="009F7688" w:rsidRDefault="002134E6" w:rsidP="002134E6">
            <w:pPr>
              <w:contextualSpacing/>
              <w:jc w:val="both"/>
              <w:rPr>
                <w:color w:val="000000"/>
              </w:rPr>
            </w:pPr>
            <w:r w:rsidRPr="009F7688">
              <w:t xml:space="preserve">ПК 1.1. </w:t>
            </w:r>
            <w:r w:rsidRPr="009F7688">
              <w:rPr>
                <w:color w:val="000000"/>
              </w:rPr>
              <w:t>Выполнять сборку, монтаж и установку основных узлов электрических аппаратов, электрических машин,</w:t>
            </w:r>
            <w:r w:rsidRPr="009F7688">
              <w:rPr>
                <w:color w:val="000000"/>
              </w:rPr>
              <w:br/>
              <w:t>электрооборудования трансформаторных подстанций и цехового</w:t>
            </w:r>
            <w:r w:rsidRPr="009F7688">
              <w:rPr>
                <w:color w:val="000000"/>
              </w:rPr>
              <w:br/>
              <w:t>электрооборудования.</w:t>
            </w:r>
          </w:p>
          <w:p w14:paraId="54342807" w14:textId="77777777" w:rsidR="002134E6" w:rsidRPr="009F7688" w:rsidRDefault="002134E6" w:rsidP="002134E6">
            <w:pPr>
              <w:pStyle w:val="ConsPlusNormal"/>
              <w:jc w:val="both"/>
              <w:rPr>
                <w:color w:val="000000"/>
              </w:rPr>
            </w:pPr>
            <w:r w:rsidRPr="009F7688">
              <w:t xml:space="preserve">ПК 1.2. </w:t>
            </w:r>
            <w:r w:rsidRPr="009F7688">
              <w:rPr>
                <w:color w:val="000000"/>
              </w:rPr>
              <w:t>Выполнять монтаж электрических сетей.</w:t>
            </w:r>
          </w:p>
          <w:p w14:paraId="6FF0883B" w14:textId="77777777" w:rsidR="002134E6" w:rsidRPr="009F7688" w:rsidRDefault="002134E6" w:rsidP="002134E6">
            <w:pPr>
              <w:jc w:val="both"/>
              <w:rPr>
                <w:color w:val="000000"/>
              </w:rPr>
            </w:pPr>
            <w:r w:rsidRPr="009F7688">
              <w:t xml:space="preserve">ПК 1.3. </w:t>
            </w:r>
            <w:r w:rsidRPr="009F7688">
              <w:rPr>
                <w:color w:val="000000"/>
              </w:rPr>
              <w:t>Принимать в эксплуатацию электрические аппараты, электрические машины, электрооборудование трансформаторных</w:t>
            </w:r>
            <w:r w:rsidRPr="009F7688">
              <w:rPr>
                <w:color w:val="000000"/>
              </w:rPr>
              <w:br/>
              <w:t>подстанций и цеховое электрооборудование.</w:t>
            </w:r>
          </w:p>
          <w:p w14:paraId="79A72AA7" w14:textId="77777777" w:rsidR="002134E6" w:rsidRPr="009F7688" w:rsidRDefault="002134E6" w:rsidP="002134E6">
            <w:pPr>
              <w:jc w:val="both"/>
              <w:rPr>
                <w:color w:val="000000"/>
              </w:rPr>
            </w:pPr>
            <w:r w:rsidRPr="009F7688">
              <w:t xml:space="preserve">ПК 1.4. </w:t>
            </w:r>
            <w:r w:rsidRPr="009F7688">
              <w:rPr>
                <w:color w:val="000000"/>
              </w:rPr>
              <w:t>Производить оперативные переключения и испытания устройств электроснабжения и электрооборудования.</w:t>
            </w:r>
          </w:p>
          <w:p w14:paraId="18ED11B8" w14:textId="139E945E" w:rsidR="002134E6" w:rsidRPr="002872A2" w:rsidRDefault="002134E6" w:rsidP="002134E6">
            <w:pPr>
              <w:jc w:val="both"/>
            </w:pPr>
          </w:p>
        </w:tc>
        <w:tc>
          <w:tcPr>
            <w:tcW w:w="4820" w:type="dxa"/>
            <w:shd w:val="clear" w:color="auto" w:fill="auto"/>
          </w:tcPr>
          <w:p w14:paraId="68F4D19D" w14:textId="77777777" w:rsidR="002134E6" w:rsidRPr="00E05665" w:rsidRDefault="002134E6" w:rsidP="002134E6">
            <w:pPr>
              <w:jc w:val="both"/>
            </w:pPr>
            <w:r w:rsidRPr="00E05665">
              <w:t>гражданского воспитания</w:t>
            </w:r>
          </w:p>
          <w:p w14:paraId="131A5EF6" w14:textId="77777777" w:rsidR="002134E6" w:rsidRPr="00E05665" w:rsidRDefault="002134E6" w:rsidP="002134E6">
            <w:pPr>
              <w:jc w:val="both"/>
            </w:pPr>
            <w:r w:rsidRPr="00E05665">
              <w:t>патриотического воспитания</w:t>
            </w:r>
          </w:p>
          <w:p w14:paraId="75B9BE8F" w14:textId="77777777" w:rsidR="002134E6" w:rsidRPr="00E05665" w:rsidRDefault="002134E6" w:rsidP="002134E6">
            <w:pPr>
              <w:jc w:val="both"/>
            </w:pPr>
            <w:r w:rsidRPr="00E05665">
              <w:t>духовно-нравственного воспитания</w:t>
            </w:r>
          </w:p>
          <w:p w14:paraId="71D060D1" w14:textId="77777777" w:rsidR="002134E6" w:rsidRPr="00E05665" w:rsidRDefault="002134E6" w:rsidP="002134E6">
            <w:pPr>
              <w:jc w:val="both"/>
            </w:pPr>
            <w:r w:rsidRPr="00E05665">
              <w:t>эстетического воспитания</w:t>
            </w:r>
          </w:p>
          <w:p w14:paraId="621F2F47" w14:textId="77777777" w:rsidR="002134E6" w:rsidRPr="00E05665" w:rsidRDefault="002134E6" w:rsidP="002134E6">
            <w:pPr>
              <w:jc w:val="both"/>
            </w:pPr>
            <w:r w:rsidRPr="00E05665">
              <w:t>физического воспитания</w:t>
            </w:r>
          </w:p>
          <w:p w14:paraId="6165B2A6" w14:textId="77777777" w:rsidR="002134E6" w:rsidRPr="00E05665" w:rsidRDefault="002134E6" w:rsidP="002134E6">
            <w:pPr>
              <w:jc w:val="both"/>
            </w:pPr>
            <w:r w:rsidRPr="00E05665">
              <w:t>трудового воспитания</w:t>
            </w:r>
          </w:p>
          <w:p w14:paraId="15836DD0" w14:textId="77777777" w:rsidR="002134E6" w:rsidRPr="00E05665" w:rsidRDefault="002134E6" w:rsidP="002134E6">
            <w:pPr>
              <w:jc w:val="both"/>
            </w:pPr>
            <w:r w:rsidRPr="00E05665">
              <w:t>экологического воспитания</w:t>
            </w:r>
          </w:p>
          <w:p w14:paraId="1C025D46" w14:textId="6E18806D"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76ABA8D0"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32782335" w14:textId="77777777" w:rsidR="002134E6" w:rsidRDefault="002134E6" w:rsidP="002134E6">
            <w:pPr>
              <w:jc w:val="both"/>
            </w:pPr>
            <w:r w:rsidRPr="00BC4F76">
              <w:t>Овладение универсальными коммуникативными действиями</w:t>
            </w:r>
          </w:p>
          <w:p w14:paraId="21C109F1" w14:textId="45EB749B"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p>
        </w:tc>
      </w:tr>
      <w:tr w:rsidR="002134E6" w:rsidRPr="002872A2" w14:paraId="673E39B7" w14:textId="77777777" w:rsidTr="00A41D06">
        <w:tc>
          <w:tcPr>
            <w:tcW w:w="4077" w:type="dxa"/>
            <w:shd w:val="clear" w:color="auto" w:fill="FFFFFF"/>
          </w:tcPr>
          <w:p w14:paraId="60BCE96A" w14:textId="77777777" w:rsidR="002134E6" w:rsidRPr="009F7688" w:rsidRDefault="002134E6" w:rsidP="002134E6">
            <w:pPr>
              <w:pStyle w:val="ConsPlusNormal"/>
              <w:jc w:val="both"/>
              <w:rPr>
                <w:color w:val="000000"/>
              </w:rPr>
            </w:pPr>
            <w:r w:rsidRPr="009F7688">
              <w:t xml:space="preserve">ПК 2.1. </w:t>
            </w:r>
            <w:r w:rsidRPr="009F7688">
              <w:rPr>
                <w:color w:val="000000"/>
              </w:rPr>
              <w:t xml:space="preserve">Выполнять плановые </w:t>
            </w:r>
            <w:r w:rsidRPr="009F7688">
              <w:rPr>
                <w:color w:val="000000"/>
              </w:rPr>
              <w:lastRenderedPageBreak/>
              <w:t>осмотры и испытания устройств электроснабжения и электрооборудования, в том числе электрических машин и аппаратов, электрооборудования трансформаторных подстанций и цехового электрооборудования.</w:t>
            </w:r>
          </w:p>
          <w:p w14:paraId="4A5362C5" w14:textId="77777777" w:rsidR="002134E6" w:rsidRPr="009F7688" w:rsidRDefault="002134E6" w:rsidP="002134E6">
            <w:pPr>
              <w:pStyle w:val="ConsPlusNormal"/>
              <w:jc w:val="both"/>
              <w:rPr>
                <w:color w:val="000000"/>
              </w:rPr>
            </w:pPr>
            <w:r w:rsidRPr="009F7688">
              <w:t xml:space="preserve">ПК 2.2. </w:t>
            </w:r>
            <w:r w:rsidRPr="009F7688">
              <w:rPr>
                <w:color w:val="000000"/>
              </w:rPr>
              <w:t>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w:t>
            </w:r>
          </w:p>
          <w:p w14:paraId="7C01028B" w14:textId="77777777" w:rsidR="002134E6" w:rsidRPr="009F7688" w:rsidRDefault="002134E6" w:rsidP="002134E6">
            <w:pPr>
              <w:pStyle w:val="ConsPlusNormal"/>
              <w:jc w:val="both"/>
              <w:rPr>
                <w:color w:val="000000"/>
              </w:rPr>
            </w:pPr>
            <w:r w:rsidRPr="009F7688">
              <w:t xml:space="preserve">ПК 2.3. </w:t>
            </w:r>
            <w:r w:rsidRPr="009F7688">
              <w:rPr>
                <w:color w:val="000000"/>
              </w:rPr>
              <w:t>Вести учет первичных данных по техническому</w:t>
            </w:r>
            <w:r w:rsidRPr="009F7688">
              <w:rPr>
                <w:color w:val="000000"/>
              </w:rPr>
              <w:br/>
              <w:t>обслуживанию устройств электроснабжения и</w:t>
            </w:r>
            <w:r w:rsidRPr="009F7688">
              <w:rPr>
                <w:color w:val="000000"/>
              </w:rPr>
              <w:br/>
              <w:t>электрооборудования в журналах.</w:t>
            </w:r>
          </w:p>
          <w:p w14:paraId="1B3B8E83" w14:textId="1D1C462D" w:rsidR="002134E6" w:rsidRPr="002872A2" w:rsidRDefault="002134E6" w:rsidP="002134E6">
            <w:pPr>
              <w:jc w:val="both"/>
            </w:pPr>
          </w:p>
        </w:tc>
        <w:tc>
          <w:tcPr>
            <w:tcW w:w="4820" w:type="dxa"/>
            <w:shd w:val="clear" w:color="auto" w:fill="auto"/>
          </w:tcPr>
          <w:p w14:paraId="3D03DAD2" w14:textId="77777777" w:rsidR="002134E6" w:rsidRPr="00E05665" w:rsidRDefault="002134E6" w:rsidP="002134E6">
            <w:pPr>
              <w:jc w:val="both"/>
            </w:pPr>
            <w:r w:rsidRPr="00E05665">
              <w:lastRenderedPageBreak/>
              <w:t>гражданского воспитания</w:t>
            </w:r>
          </w:p>
          <w:p w14:paraId="57EE82A1" w14:textId="77777777" w:rsidR="002134E6" w:rsidRPr="00E05665" w:rsidRDefault="002134E6" w:rsidP="002134E6">
            <w:pPr>
              <w:jc w:val="both"/>
            </w:pPr>
            <w:r w:rsidRPr="00E05665">
              <w:lastRenderedPageBreak/>
              <w:t>патриотического воспитания</w:t>
            </w:r>
          </w:p>
          <w:p w14:paraId="74163A3E" w14:textId="77777777" w:rsidR="002134E6" w:rsidRPr="00E05665" w:rsidRDefault="002134E6" w:rsidP="002134E6">
            <w:pPr>
              <w:jc w:val="both"/>
            </w:pPr>
            <w:r w:rsidRPr="00E05665">
              <w:t>духовно-нравственного воспитания</w:t>
            </w:r>
          </w:p>
          <w:p w14:paraId="13C561F9" w14:textId="77777777" w:rsidR="002134E6" w:rsidRPr="00E05665" w:rsidRDefault="002134E6" w:rsidP="002134E6">
            <w:pPr>
              <w:jc w:val="both"/>
            </w:pPr>
            <w:r w:rsidRPr="00E05665">
              <w:t>эстетического воспитания</w:t>
            </w:r>
          </w:p>
          <w:p w14:paraId="164C5444" w14:textId="77777777" w:rsidR="002134E6" w:rsidRPr="00E05665" w:rsidRDefault="002134E6" w:rsidP="002134E6">
            <w:pPr>
              <w:jc w:val="both"/>
            </w:pPr>
            <w:r w:rsidRPr="00E05665">
              <w:t>физического воспитания</w:t>
            </w:r>
          </w:p>
          <w:p w14:paraId="09498122" w14:textId="77777777" w:rsidR="002134E6" w:rsidRPr="00E05665" w:rsidRDefault="002134E6" w:rsidP="002134E6">
            <w:pPr>
              <w:jc w:val="both"/>
            </w:pPr>
            <w:r w:rsidRPr="00E05665">
              <w:t>трудового воспитания</w:t>
            </w:r>
          </w:p>
          <w:p w14:paraId="63EBB351" w14:textId="77777777" w:rsidR="002134E6" w:rsidRPr="00E05665" w:rsidRDefault="002134E6" w:rsidP="002134E6">
            <w:pPr>
              <w:jc w:val="both"/>
            </w:pPr>
            <w:r w:rsidRPr="00E05665">
              <w:t>экологического воспитания</w:t>
            </w:r>
          </w:p>
          <w:p w14:paraId="0DF37DA1" w14:textId="644B0C94"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7C27EA4C" w14:textId="77777777" w:rsidR="002134E6" w:rsidRDefault="002134E6" w:rsidP="002134E6">
            <w:pPr>
              <w:jc w:val="both"/>
            </w:pPr>
            <w:r w:rsidRPr="00BC4F76">
              <w:lastRenderedPageBreak/>
              <w:t xml:space="preserve">Овладение универсальными учебными </w:t>
            </w:r>
            <w:r w:rsidRPr="00BC4F76">
              <w:lastRenderedPageBreak/>
              <w:t>познавательными действиями</w:t>
            </w:r>
            <w:r w:rsidRPr="00DD317C">
              <w:t xml:space="preserve"> </w:t>
            </w:r>
          </w:p>
          <w:p w14:paraId="225471BA" w14:textId="77777777" w:rsidR="002134E6" w:rsidRDefault="002134E6" w:rsidP="002134E6">
            <w:pPr>
              <w:jc w:val="both"/>
            </w:pPr>
            <w:r w:rsidRPr="00BC4F76">
              <w:t>Овладение универсальными коммуникативными действиями</w:t>
            </w:r>
          </w:p>
          <w:p w14:paraId="51272EE0" w14:textId="1C9BB9D3"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p>
        </w:tc>
      </w:tr>
      <w:tr w:rsidR="002134E6" w:rsidRPr="002872A2" w14:paraId="26F2A6E6" w14:textId="77777777" w:rsidTr="00A41D06">
        <w:tc>
          <w:tcPr>
            <w:tcW w:w="4077" w:type="dxa"/>
            <w:shd w:val="clear" w:color="auto" w:fill="FFFFFF"/>
          </w:tcPr>
          <w:p w14:paraId="4DCB8CAD" w14:textId="77777777" w:rsidR="002134E6" w:rsidRPr="009F7688" w:rsidRDefault="002134E6" w:rsidP="002134E6">
            <w:pPr>
              <w:pStyle w:val="ConsPlusNormal"/>
              <w:jc w:val="both"/>
              <w:rPr>
                <w:color w:val="000000"/>
              </w:rPr>
            </w:pPr>
            <w:r w:rsidRPr="009F7688">
              <w:lastRenderedPageBreak/>
              <w:t xml:space="preserve">ПК 3.1. </w:t>
            </w:r>
            <w:r w:rsidRPr="009F7688">
              <w:rPr>
                <w:color w:val="000000"/>
              </w:rPr>
              <w:t>Выявлять причины неисправностей с целью обеспечения бесперебойной работы устройств электроснабжения и электрооборудования, в том числе электрических машин и аппаратов, электрооборудования трансформаторных под станции и цехового электрооборудования.</w:t>
            </w:r>
          </w:p>
          <w:p w14:paraId="14E09E32" w14:textId="77777777" w:rsidR="002134E6" w:rsidRPr="009F7688" w:rsidRDefault="002134E6" w:rsidP="002134E6">
            <w:pPr>
              <w:pStyle w:val="ConsPlusNormal"/>
              <w:jc w:val="both"/>
              <w:rPr>
                <w:color w:val="000000"/>
              </w:rPr>
            </w:pPr>
            <w:r w:rsidRPr="009F7688">
              <w:t xml:space="preserve">ПК 3.2. </w:t>
            </w:r>
            <w:r w:rsidRPr="009F7688">
              <w:rPr>
                <w:color w:val="000000"/>
              </w:rPr>
              <w:t>Выполнять работы по ремонту и замене устройств электроснабжения и электрооборудования.</w:t>
            </w:r>
          </w:p>
          <w:p w14:paraId="0821935F" w14:textId="77777777" w:rsidR="002134E6" w:rsidRPr="009F7688" w:rsidRDefault="002134E6" w:rsidP="002134E6">
            <w:pPr>
              <w:jc w:val="both"/>
              <w:rPr>
                <w:color w:val="000000"/>
              </w:rPr>
            </w:pPr>
            <w:r w:rsidRPr="009F7688">
              <w:lastRenderedPageBreak/>
              <w:t xml:space="preserve">ПК 3.3. </w:t>
            </w:r>
            <w:r w:rsidRPr="009F7688">
              <w:rPr>
                <w:color w:val="000000"/>
              </w:rPr>
              <w:t>Контролировать качество выполняемых ремонтных работ</w:t>
            </w:r>
            <w:r>
              <w:rPr>
                <w:color w:val="000000"/>
              </w:rPr>
              <w:t xml:space="preserve"> </w:t>
            </w:r>
            <w:r w:rsidRPr="009F7688">
              <w:rPr>
                <w:color w:val="000000"/>
              </w:rPr>
              <w:t>устройств электроснабжения и электрооборудования.</w:t>
            </w:r>
          </w:p>
          <w:p w14:paraId="4B3DA756" w14:textId="77777777" w:rsidR="002134E6" w:rsidRPr="002872A2" w:rsidRDefault="002134E6" w:rsidP="002134E6">
            <w:pPr>
              <w:jc w:val="both"/>
            </w:pPr>
          </w:p>
        </w:tc>
        <w:tc>
          <w:tcPr>
            <w:tcW w:w="4820" w:type="dxa"/>
            <w:shd w:val="clear" w:color="auto" w:fill="auto"/>
          </w:tcPr>
          <w:p w14:paraId="288A1060" w14:textId="77777777" w:rsidR="002134E6" w:rsidRPr="00E05665" w:rsidRDefault="002134E6" w:rsidP="002134E6">
            <w:pPr>
              <w:jc w:val="both"/>
            </w:pPr>
            <w:r w:rsidRPr="00E05665">
              <w:lastRenderedPageBreak/>
              <w:t>гражданского воспитания</w:t>
            </w:r>
          </w:p>
          <w:p w14:paraId="53A2EF6B" w14:textId="77777777" w:rsidR="002134E6" w:rsidRPr="00E05665" w:rsidRDefault="002134E6" w:rsidP="002134E6">
            <w:pPr>
              <w:jc w:val="both"/>
            </w:pPr>
            <w:r w:rsidRPr="00E05665">
              <w:t>патриотического воспитания</w:t>
            </w:r>
          </w:p>
          <w:p w14:paraId="2CC7ACB8" w14:textId="77777777" w:rsidR="002134E6" w:rsidRPr="00E05665" w:rsidRDefault="002134E6" w:rsidP="002134E6">
            <w:pPr>
              <w:jc w:val="both"/>
            </w:pPr>
            <w:r w:rsidRPr="00E05665">
              <w:t>духовно-нравственного воспитания</w:t>
            </w:r>
          </w:p>
          <w:p w14:paraId="0339E850" w14:textId="77777777" w:rsidR="002134E6" w:rsidRPr="00E05665" w:rsidRDefault="002134E6" w:rsidP="002134E6">
            <w:pPr>
              <w:jc w:val="both"/>
            </w:pPr>
            <w:r w:rsidRPr="00E05665">
              <w:t>эстетического воспитания</w:t>
            </w:r>
          </w:p>
          <w:p w14:paraId="5F91F3E4" w14:textId="77777777" w:rsidR="002134E6" w:rsidRPr="00E05665" w:rsidRDefault="002134E6" w:rsidP="002134E6">
            <w:pPr>
              <w:jc w:val="both"/>
            </w:pPr>
            <w:r w:rsidRPr="00E05665">
              <w:t>физического воспитания</w:t>
            </w:r>
          </w:p>
          <w:p w14:paraId="7D465FD2" w14:textId="77777777" w:rsidR="002134E6" w:rsidRPr="00E05665" w:rsidRDefault="002134E6" w:rsidP="002134E6">
            <w:pPr>
              <w:jc w:val="both"/>
            </w:pPr>
            <w:r w:rsidRPr="00E05665">
              <w:t>трудового воспитания</w:t>
            </w:r>
          </w:p>
          <w:p w14:paraId="0FD70503" w14:textId="77777777" w:rsidR="002134E6" w:rsidRPr="00E05665" w:rsidRDefault="002134E6" w:rsidP="002134E6">
            <w:pPr>
              <w:jc w:val="both"/>
            </w:pPr>
            <w:r w:rsidRPr="00E05665">
              <w:t>экологического воспитания</w:t>
            </w:r>
          </w:p>
          <w:p w14:paraId="17496F34" w14:textId="46E7F22C"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1D34918C"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04C05CB0" w14:textId="77777777" w:rsidR="002134E6" w:rsidRDefault="002134E6" w:rsidP="002134E6">
            <w:pPr>
              <w:jc w:val="both"/>
            </w:pPr>
            <w:r w:rsidRPr="00BC4F76">
              <w:t>Овладение универсальными коммуникативными действиями</w:t>
            </w:r>
          </w:p>
          <w:p w14:paraId="228D6F46" w14:textId="2868336E"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r w:rsidRPr="002872A2">
              <w:t xml:space="preserve"> </w:t>
            </w:r>
          </w:p>
        </w:tc>
      </w:tr>
    </w:tbl>
    <w:p w14:paraId="45F9908F" w14:textId="77777777" w:rsidR="002872A2" w:rsidRPr="002872A2" w:rsidRDefault="002872A2" w:rsidP="002872A2">
      <w:pPr>
        <w:jc w:val="both"/>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7088"/>
      </w:tblGrid>
      <w:tr w:rsidR="002872A2" w:rsidRPr="002872A2" w14:paraId="47CD386D" w14:textId="77777777" w:rsidTr="002C4436">
        <w:tc>
          <w:tcPr>
            <w:tcW w:w="7479" w:type="dxa"/>
            <w:shd w:val="clear" w:color="auto" w:fill="auto"/>
          </w:tcPr>
          <w:p w14:paraId="122B90F9" w14:textId="77777777" w:rsidR="002872A2" w:rsidRPr="002872A2" w:rsidRDefault="002872A2" w:rsidP="002872A2">
            <w:pPr>
              <w:jc w:val="center"/>
              <w:rPr>
                <w:rFonts w:eastAsia="Calibri"/>
              </w:rPr>
            </w:pPr>
            <w:r w:rsidRPr="002872A2">
              <w:rPr>
                <w:rFonts w:eastAsia="Calibri"/>
              </w:rPr>
              <w:t>Наименование ОК согласно ФГОС СПО</w:t>
            </w:r>
          </w:p>
        </w:tc>
        <w:tc>
          <w:tcPr>
            <w:tcW w:w="7088" w:type="dxa"/>
            <w:shd w:val="clear" w:color="auto" w:fill="auto"/>
          </w:tcPr>
          <w:p w14:paraId="2C655DD3" w14:textId="77777777" w:rsidR="002872A2" w:rsidRPr="002872A2" w:rsidRDefault="002872A2" w:rsidP="002872A2">
            <w:pPr>
              <w:jc w:val="both"/>
              <w:rPr>
                <w:rFonts w:eastAsia="Calibri"/>
              </w:rPr>
            </w:pPr>
            <w:r w:rsidRPr="002872A2">
              <w:rPr>
                <w:rFonts w:eastAsia="Calibri"/>
              </w:rPr>
              <w:t>Наименование предметных результатов (базовый уровень) согласно ФГОС СОО</w:t>
            </w:r>
          </w:p>
        </w:tc>
      </w:tr>
      <w:tr w:rsidR="002134E6" w:rsidRPr="002872A2" w14:paraId="240544B3" w14:textId="77777777" w:rsidTr="004F2726">
        <w:trPr>
          <w:trHeight w:val="2048"/>
        </w:trPr>
        <w:tc>
          <w:tcPr>
            <w:tcW w:w="7479" w:type="dxa"/>
            <w:shd w:val="clear" w:color="auto" w:fill="auto"/>
          </w:tcPr>
          <w:p w14:paraId="6F60451C" w14:textId="77777777" w:rsidR="002134E6" w:rsidRPr="00CD23B4" w:rsidRDefault="002134E6" w:rsidP="002134E6">
            <w:pPr>
              <w:pStyle w:val="ConsPlusNormal"/>
              <w:jc w:val="both"/>
              <w:rPr>
                <w:color w:val="000000"/>
              </w:rPr>
            </w:pPr>
            <w:r w:rsidRPr="00CD23B4">
              <w:t xml:space="preserve">ОК 01. </w:t>
            </w:r>
            <w:r w:rsidRPr="00CD23B4">
              <w:rPr>
                <w:color w:val="000000"/>
              </w:rPr>
              <w:t>Выбирать способы решения задач профессиональной деятельности применительно к различным контекстам</w:t>
            </w:r>
          </w:p>
          <w:p w14:paraId="7310F208" w14:textId="77777777" w:rsidR="002134E6" w:rsidRPr="002872A2" w:rsidRDefault="002134E6" w:rsidP="002134E6">
            <w:pPr>
              <w:rPr>
                <w:rFonts w:eastAsia="Calibri"/>
              </w:rPr>
            </w:pPr>
          </w:p>
        </w:tc>
        <w:tc>
          <w:tcPr>
            <w:tcW w:w="7088" w:type="dxa"/>
            <w:shd w:val="clear" w:color="auto" w:fill="auto"/>
          </w:tcPr>
          <w:p w14:paraId="2DACFA92" w14:textId="77777777" w:rsidR="002134E6" w:rsidRPr="00533178" w:rsidRDefault="002134E6" w:rsidP="002134E6">
            <w:r>
              <w:t xml:space="preserve">ПРу </w:t>
            </w:r>
            <w:r w:rsidRPr="00533178">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CB5EEB" w14:textId="5F26CF84" w:rsidR="002134E6" w:rsidRPr="002872A2" w:rsidRDefault="002134E6" w:rsidP="002134E6">
            <w:pPr>
              <w:widowControl w:val="0"/>
              <w:autoSpaceDE w:val="0"/>
              <w:autoSpaceDN w:val="0"/>
              <w:adjustRightInd w:val="0"/>
              <w:rPr>
                <w:rFonts w:eastAsia="Calibri"/>
              </w:rPr>
            </w:pPr>
            <w:r>
              <w:t>ПРу</w:t>
            </w:r>
            <w:r w:rsidRPr="00533178">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r>
      <w:tr w:rsidR="002134E6" w:rsidRPr="002872A2" w14:paraId="5CA76A12" w14:textId="77777777" w:rsidTr="00AA6219">
        <w:trPr>
          <w:trHeight w:val="922"/>
        </w:trPr>
        <w:tc>
          <w:tcPr>
            <w:tcW w:w="7479" w:type="dxa"/>
            <w:shd w:val="clear" w:color="auto" w:fill="auto"/>
          </w:tcPr>
          <w:p w14:paraId="7A2BBB36" w14:textId="77777777" w:rsidR="002134E6" w:rsidRPr="00CD23B4" w:rsidRDefault="002134E6" w:rsidP="002134E6">
            <w:pPr>
              <w:pStyle w:val="ConsPlusNormal"/>
              <w:jc w:val="both"/>
              <w:rPr>
                <w:color w:val="000000"/>
              </w:rPr>
            </w:pPr>
            <w:r w:rsidRPr="00CD23B4">
              <w:t xml:space="preserve">ОК 02. </w:t>
            </w:r>
            <w:r w:rsidRPr="00CD23B4">
              <w:rPr>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9294D02" w14:textId="5B4827CD" w:rsidR="002134E6" w:rsidRPr="002872A2" w:rsidRDefault="002134E6" w:rsidP="002134E6">
            <w:pPr>
              <w:widowControl w:val="0"/>
              <w:autoSpaceDE w:val="0"/>
              <w:autoSpaceDN w:val="0"/>
              <w:adjustRightInd w:val="0"/>
              <w:jc w:val="both"/>
            </w:pPr>
          </w:p>
        </w:tc>
        <w:tc>
          <w:tcPr>
            <w:tcW w:w="7088" w:type="dxa"/>
            <w:shd w:val="clear" w:color="auto" w:fill="auto"/>
          </w:tcPr>
          <w:p w14:paraId="644942F8" w14:textId="77777777" w:rsidR="002134E6" w:rsidRPr="00533178" w:rsidRDefault="002134E6" w:rsidP="002134E6">
            <w:pPr>
              <w:widowControl w:val="0"/>
              <w:autoSpaceDE w:val="0"/>
              <w:autoSpaceDN w:val="0"/>
              <w:adjustRightInd w:val="0"/>
              <w:jc w:val="both"/>
            </w:pPr>
            <w:r>
              <w:t xml:space="preserve">ПРу </w:t>
            </w:r>
            <w:r w:rsidRPr="00533178">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7893E439" w14:textId="15C045AC" w:rsidR="002134E6" w:rsidRPr="002872A2" w:rsidRDefault="002134E6" w:rsidP="002134E6">
            <w:pPr>
              <w:widowControl w:val="0"/>
              <w:autoSpaceDE w:val="0"/>
              <w:autoSpaceDN w:val="0"/>
              <w:adjustRightInd w:val="0"/>
              <w:jc w:val="both"/>
            </w:pPr>
            <w:r>
              <w:t>ПРу</w:t>
            </w:r>
            <w:r w:rsidRPr="00533178">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r>
      <w:tr w:rsidR="002134E6" w:rsidRPr="002872A2" w14:paraId="790DCC5C" w14:textId="77777777" w:rsidTr="00FE0FD0">
        <w:trPr>
          <w:trHeight w:val="57"/>
        </w:trPr>
        <w:tc>
          <w:tcPr>
            <w:tcW w:w="7479" w:type="dxa"/>
            <w:shd w:val="clear" w:color="auto" w:fill="auto"/>
          </w:tcPr>
          <w:p w14:paraId="4BECABE6" w14:textId="77777777" w:rsidR="002134E6" w:rsidRPr="00CD23B4" w:rsidRDefault="002134E6" w:rsidP="002134E6">
            <w:pPr>
              <w:pStyle w:val="ConsPlusNormal"/>
              <w:jc w:val="both"/>
              <w:rPr>
                <w:color w:val="000000"/>
              </w:rPr>
            </w:pPr>
            <w:r w:rsidRPr="00CD23B4">
              <w:t xml:space="preserve">ОК 03. </w:t>
            </w:r>
            <w:r w:rsidRPr="00CD23B4">
              <w:rPr>
                <w:color w:val="000000"/>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r w:rsidRPr="00CD23B4">
              <w:rPr>
                <w:color w:val="000000"/>
              </w:rPr>
              <w:lastRenderedPageBreak/>
              <w:t>финансовой грамотности в различных жизненных ситуациях</w:t>
            </w:r>
          </w:p>
          <w:p w14:paraId="1D9D2F0D" w14:textId="7AB9FB5A" w:rsidR="002134E6" w:rsidRPr="002872A2" w:rsidRDefault="002134E6" w:rsidP="002134E6">
            <w:pPr>
              <w:jc w:val="both"/>
            </w:pPr>
          </w:p>
        </w:tc>
        <w:tc>
          <w:tcPr>
            <w:tcW w:w="7088" w:type="dxa"/>
            <w:shd w:val="clear" w:color="auto" w:fill="auto"/>
          </w:tcPr>
          <w:p w14:paraId="3222B886" w14:textId="0C443BBF" w:rsidR="002134E6" w:rsidRPr="002872A2" w:rsidRDefault="002134E6" w:rsidP="002134E6">
            <w:pPr>
              <w:widowControl w:val="0"/>
              <w:autoSpaceDE w:val="0"/>
              <w:autoSpaceDN w:val="0"/>
              <w:adjustRightInd w:val="0"/>
              <w:jc w:val="both"/>
            </w:pPr>
            <w:r>
              <w:lastRenderedPageBreak/>
              <w:t xml:space="preserve">ПРу </w:t>
            </w:r>
            <w:r w:rsidRPr="001A46FA">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w:t>
            </w:r>
            <w:r w:rsidRPr="001A46FA">
              <w:lastRenderedPageBreak/>
              <w:t>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r>
      <w:tr w:rsidR="002134E6" w:rsidRPr="002872A2" w14:paraId="0F948311" w14:textId="77777777" w:rsidTr="00FE0FD0">
        <w:tc>
          <w:tcPr>
            <w:tcW w:w="7479" w:type="dxa"/>
            <w:shd w:val="clear" w:color="auto" w:fill="auto"/>
          </w:tcPr>
          <w:p w14:paraId="518B684D" w14:textId="77777777" w:rsidR="002134E6" w:rsidRPr="00CD23B4" w:rsidRDefault="002134E6" w:rsidP="002134E6">
            <w:pPr>
              <w:pStyle w:val="ConsPlusNormal"/>
              <w:jc w:val="both"/>
              <w:rPr>
                <w:color w:val="000000"/>
              </w:rPr>
            </w:pPr>
            <w:r w:rsidRPr="00CD23B4">
              <w:lastRenderedPageBreak/>
              <w:t xml:space="preserve">ОК 04. </w:t>
            </w:r>
            <w:r w:rsidRPr="00CD23B4">
              <w:rPr>
                <w:color w:val="000000"/>
              </w:rPr>
              <w:t>Эффективно взаимодействовать и работать в коллективе и команде</w:t>
            </w:r>
          </w:p>
          <w:p w14:paraId="2165E3E7" w14:textId="323A175C" w:rsidR="002134E6" w:rsidRPr="002872A2" w:rsidRDefault="002134E6" w:rsidP="002134E6">
            <w:pPr>
              <w:jc w:val="both"/>
            </w:pPr>
          </w:p>
        </w:tc>
        <w:tc>
          <w:tcPr>
            <w:tcW w:w="7088" w:type="dxa"/>
            <w:shd w:val="clear" w:color="auto" w:fill="auto"/>
          </w:tcPr>
          <w:p w14:paraId="53697403" w14:textId="30B4D7BE" w:rsidR="002134E6" w:rsidRPr="002872A2" w:rsidRDefault="002134E6" w:rsidP="002134E6">
            <w:pPr>
              <w:widowControl w:val="0"/>
              <w:autoSpaceDE w:val="0"/>
              <w:autoSpaceDN w:val="0"/>
              <w:adjustRightInd w:val="0"/>
              <w:jc w:val="both"/>
            </w:pPr>
            <w:r>
              <w:t xml:space="preserve">ПРу </w:t>
            </w:r>
            <w:r w:rsidRPr="001A46FA">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F8506B">
              <w:t>;</w:t>
            </w:r>
          </w:p>
        </w:tc>
      </w:tr>
      <w:tr w:rsidR="002134E6" w:rsidRPr="002872A2" w14:paraId="769B3151" w14:textId="77777777" w:rsidTr="002C4436">
        <w:tc>
          <w:tcPr>
            <w:tcW w:w="7479" w:type="dxa"/>
            <w:shd w:val="clear" w:color="auto" w:fill="auto"/>
          </w:tcPr>
          <w:p w14:paraId="1CF0B0FC" w14:textId="77777777" w:rsidR="002134E6" w:rsidRPr="00CD23B4" w:rsidRDefault="002134E6" w:rsidP="002134E6">
            <w:pPr>
              <w:widowControl w:val="0"/>
              <w:autoSpaceDE w:val="0"/>
              <w:autoSpaceDN w:val="0"/>
              <w:adjustRightInd w:val="0"/>
              <w:jc w:val="both"/>
              <w:rPr>
                <w:color w:val="000000"/>
              </w:rPr>
            </w:pPr>
            <w:r w:rsidRPr="00CD23B4">
              <w:t xml:space="preserve">ОК 5. </w:t>
            </w:r>
            <w:r w:rsidRPr="00CD23B4">
              <w:rPr>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8C27FBF" w14:textId="77777777" w:rsidR="002134E6" w:rsidRPr="00CD23B4" w:rsidRDefault="002134E6" w:rsidP="002134E6">
            <w:pPr>
              <w:widowControl w:val="0"/>
              <w:autoSpaceDE w:val="0"/>
              <w:autoSpaceDN w:val="0"/>
              <w:adjustRightInd w:val="0"/>
              <w:jc w:val="both"/>
            </w:pPr>
          </w:p>
          <w:p w14:paraId="4F74CCD6" w14:textId="6C2D3254" w:rsidR="002134E6" w:rsidRPr="002872A2" w:rsidRDefault="002134E6" w:rsidP="002134E6">
            <w:pPr>
              <w:jc w:val="both"/>
            </w:pPr>
          </w:p>
        </w:tc>
        <w:tc>
          <w:tcPr>
            <w:tcW w:w="7088" w:type="dxa"/>
            <w:shd w:val="clear" w:color="auto" w:fill="auto"/>
          </w:tcPr>
          <w:p w14:paraId="16A87826" w14:textId="3C64CE0C" w:rsidR="002134E6" w:rsidRDefault="002134E6" w:rsidP="002134E6">
            <w:pPr>
              <w:widowControl w:val="0"/>
              <w:autoSpaceDE w:val="0"/>
              <w:autoSpaceDN w:val="0"/>
              <w:adjustRightInd w:val="0"/>
              <w:jc w:val="both"/>
            </w:pPr>
            <w:r w:rsidRPr="006A041B">
              <w:t>ПР</w:t>
            </w:r>
            <w:r>
              <w:t>у</w:t>
            </w:r>
            <w:r w:rsidRPr="006A041B">
              <w:t xml:space="preserve"> </w:t>
            </w:r>
            <w:r w:rsidRPr="001A46FA">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EE30748" w14:textId="744874EE" w:rsidR="002134E6" w:rsidRPr="002872A2" w:rsidRDefault="002134E6" w:rsidP="002134E6">
            <w:pPr>
              <w:widowControl w:val="0"/>
              <w:autoSpaceDE w:val="0"/>
              <w:autoSpaceDN w:val="0"/>
              <w:adjustRightInd w:val="0"/>
              <w:jc w:val="both"/>
            </w:pPr>
            <w:r>
              <w:t xml:space="preserve">ПРу </w:t>
            </w:r>
            <w:r w:rsidRPr="004F2726">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r>
      <w:tr w:rsidR="002134E6" w:rsidRPr="002872A2" w14:paraId="7A59F4BC" w14:textId="77777777" w:rsidTr="002C4436">
        <w:tc>
          <w:tcPr>
            <w:tcW w:w="7479" w:type="dxa"/>
            <w:shd w:val="clear" w:color="auto" w:fill="auto"/>
          </w:tcPr>
          <w:p w14:paraId="2EC55E81" w14:textId="77777777" w:rsidR="002134E6" w:rsidRPr="00CD23B4" w:rsidRDefault="002134E6" w:rsidP="002134E6">
            <w:pPr>
              <w:pStyle w:val="ConsPlusNormal"/>
              <w:jc w:val="both"/>
              <w:rPr>
                <w:color w:val="000000"/>
              </w:rPr>
            </w:pPr>
            <w:r w:rsidRPr="00CD23B4">
              <w:t xml:space="preserve">ОК 06. </w:t>
            </w:r>
            <w:r w:rsidRPr="00CD23B4">
              <w:rPr>
                <w:color w:val="000000"/>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ABFDA4D" w14:textId="38ABB82D" w:rsidR="002134E6" w:rsidRPr="002872A2" w:rsidRDefault="002134E6" w:rsidP="002134E6">
            <w:pPr>
              <w:jc w:val="both"/>
            </w:pPr>
          </w:p>
        </w:tc>
        <w:tc>
          <w:tcPr>
            <w:tcW w:w="7088" w:type="dxa"/>
            <w:shd w:val="clear" w:color="auto" w:fill="auto"/>
          </w:tcPr>
          <w:p w14:paraId="0789D7C8" w14:textId="77777777" w:rsidR="002134E6" w:rsidRPr="001A46FA" w:rsidRDefault="002134E6" w:rsidP="002134E6">
            <w:pPr>
              <w:widowControl w:val="0"/>
              <w:autoSpaceDE w:val="0"/>
              <w:autoSpaceDN w:val="0"/>
              <w:adjustRightInd w:val="0"/>
              <w:jc w:val="both"/>
            </w:pPr>
            <w:r>
              <w:t xml:space="preserve">ПРу </w:t>
            </w:r>
            <w:r w:rsidRPr="001A46FA">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D2688C6" w14:textId="1ABAC094" w:rsidR="002134E6" w:rsidRPr="002872A2" w:rsidRDefault="002134E6" w:rsidP="002134E6">
            <w:pPr>
              <w:widowControl w:val="0"/>
              <w:autoSpaceDE w:val="0"/>
              <w:autoSpaceDN w:val="0"/>
              <w:adjustRightInd w:val="0"/>
              <w:jc w:val="both"/>
            </w:pPr>
            <w:r>
              <w:t xml:space="preserve">ПРу </w:t>
            </w:r>
            <w:r w:rsidRPr="004F2726">
              <w:t xml:space="preserve">9) умение оперировать понятиями: точка, прямая, плоскость, </w:t>
            </w:r>
            <w:r w:rsidRPr="004F2726">
              <w:lastRenderedPageBreak/>
              <w:t>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r>
      <w:tr w:rsidR="002134E6" w:rsidRPr="002872A2" w14:paraId="1C3E56BD" w14:textId="77777777" w:rsidTr="002C4436">
        <w:tc>
          <w:tcPr>
            <w:tcW w:w="7479" w:type="dxa"/>
            <w:shd w:val="clear" w:color="auto" w:fill="auto"/>
          </w:tcPr>
          <w:p w14:paraId="4D93745D" w14:textId="77777777" w:rsidR="002134E6" w:rsidRPr="00CD23B4" w:rsidRDefault="002134E6" w:rsidP="002134E6">
            <w:pPr>
              <w:pStyle w:val="ConsPlusNormal"/>
              <w:jc w:val="both"/>
              <w:rPr>
                <w:color w:val="000000"/>
              </w:rPr>
            </w:pPr>
            <w:r w:rsidRPr="00CD23B4">
              <w:lastRenderedPageBreak/>
              <w:t xml:space="preserve">ОК 07. </w:t>
            </w:r>
            <w:r w:rsidRPr="00CD23B4">
              <w:rPr>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80EC435" w14:textId="64C751A1" w:rsidR="002134E6" w:rsidRPr="002872A2" w:rsidRDefault="002134E6" w:rsidP="002134E6">
            <w:pPr>
              <w:rPr>
                <w:rFonts w:eastAsia="Calibri"/>
              </w:rPr>
            </w:pPr>
          </w:p>
        </w:tc>
        <w:tc>
          <w:tcPr>
            <w:tcW w:w="7088" w:type="dxa"/>
            <w:shd w:val="clear" w:color="auto" w:fill="auto"/>
          </w:tcPr>
          <w:p w14:paraId="63CBCB2D" w14:textId="097AB9D2" w:rsidR="002134E6" w:rsidRPr="002872A2" w:rsidRDefault="002134E6" w:rsidP="002134E6">
            <w:pPr>
              <w:widowControl w:val="0"/>
              <w:autoSpaceDE w:val="0"/>
              <w:autoSpaceDN w:val="0"/>
              <w:adjustRightInd w:val="0"/>
              <w:jc w:val="both"/>
            </w:pPr>
            <w:r>
              <w:t xml:space="preserve">ПРу </w:t>
            </w:r>
            <w:r w:rsidRPr="004F2726">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tc>
      </w:tr>
      <w:tr w:rsidR="002134E6" w:rsidRPr="002872A2" w14:paraId="7FA2406F" w14:textId="77777777" w:rsidTr="002C4436">
        <w:tc>
          <w:tcPr>
            <w:tcW w:w="7479" w:type="dxa"/>
            <w:shd w:val="clear" w:color="auto" w:fill="auto"/>
          </w:tcPr>
          <w:p w14:paraId="4161AACD" w14:textId="77777777" w:rsidR="002134E6" w:rsidRPr="00CD23B4" w:rsidRDefault="002134E6" w:rsidP="002134E6">
            <w:pPr>
              <w:pStyle w:val="ConsPlusNormal"/>
              <w:jc w:val="both"/>
              <w:rPr>
                <w:color w:val="000000"/>
              </w:rPr>
            </w:pPr>
            <w:r w:rsidRPr="00CD23B4">
              <w:t xml:space="preserve">ОК 08. </w:t>
            </w:r>
            <w:r w:rsidRPr="00CD23B4">
              <w:rPr>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D70CE11" w14:textId="2CE3FCB0" w:rsidR="002134E6" w:rsidRPr="00E05665" w:rsidRDefault="002134E6" w:rsidP="002134E6"/>
        </w:tc>
        <w:tc>
          <w:tcPr>
            <w:tcW w:w="7088" w:type="dxa"/>
            <w:shd w:val="clear" w:color="auto" w:fill="auto"/>
          </w:tcPr>
          <w:p w14:paraId="6D83061B" w14:textId="3BBB3EAE" w:rsidR="002134E6" w:rsidRPr="004F2726" w:rsidRDefault="002134E6" w:rsidP="002134E6">
            <w:pPr>
              <w:widowControl w:val="0"/>
              <w:autoSpaceDE w:val="0"/>
              <w:autoSpaceDN w:val="0"/>
              <w:adjustRightInd w:val="0"/>
              <w:jc w:val="both"/>
            </w:pPr>
            <w:r>
              <w:t xml:space="preserve">ПРу </w:t>
            </w:r>
            <w:r w:rsidRPr="004F2726">
              <w:t>12) умение вычислять геометрические величины (длина, угол, площадь, объем, площадь поверхности), используя изученные формулы и методы;</w:t>
            </w:r>
          </w:p>
          <w:p w14:paraId="7B9E369E" w14:textId="44376EC7" w:rsidR="002134E6" w:rsidRDefault="002134E6" w:rsidP="002134E6">
            <w:pPr>
              <w:widowControl w:val="0"/>
              <w:autoSpaceDE w:val="0"/>
              <w:autoSpaceDN w:val="0"/>
              <w:adjustRightInd w:val="0"/>
              <w:jc w:val="both"/>
            </w:pPr>
            <w:r>
              <w:t xml:space="preserve">ПРу </w:t>
            </w:r>
            <w:r w:rsidRPr="004F2726">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2134E6" w:rsidRPr="002872A2" w14:paraId="1FD61875" w14:textId="77777777" w:rsidTr="002C4436">
        <w:tc>
          <w:tcPr>
            <w:tcW w:w="7479" w:type="dxa"/>
            <w:shd w:val="clear" w:color="auto" w:fill="auto"/>
          </w:tcPr>
          <w:p w14:paraId="3A10D87B" w14:textId="77777777" w:rsidR="002134E6" w:rsidRPr="00CD23B4" w:rsidRDefault="002134E6" w:rsidP="002134E6">
            <w:pPr>
              <w:pStyle w:val="ConsPlusNormal"/>
              <w:jc w:val="both"/>
              <w:rPr>
                <w:color w:val="000000"/>
              </w:rPr>
            </w:pPr>
            <w:r w:rsidRPr="00CD23B4">
              <w:t xml:space="preserve">ОК 09. </w:t>
            </w:r>
            <w:r w:rsidRPr="00CD23B4">
              <w:rPr>
                <w:color w:val="000000"/>
              </w:rPr>
              <w:t>Пользоваться профессиональной документацией на государственном и иностранном языках</w:t>
            </w:r>
          </w:p>
          <w:p w14:paraId="187C0B0D" w14:textId="5AE26385" w:rsidR="002134E6" w:rsidRPr="00E05665" w:rsidRDefault="002134E6" w:rsidP="002134E6"/>
        </w:tc>
        <w:tc>
          <w:tcPr>
            <w:tcW w:w="7088" w:type="dxa"/>
            <w:shd w:val="clear" w:color="auto" w:fill="auto"/>
          </w:tcPr>
          <w:p w14:paraId="69C0ADBD" w14:textId="546F3A3F" w:rsidR="002134E6" w:rsidRDefault="002134E6" w:rsidP="002134E6">
            <w:pPr>
              <w:widowControl w:val="0"/>
              <w:autoSpaceDE w:val="0"/>
              <w:autoSpaceDN w:val="0"/>
              <w:adjustRightInd w:val="0"/>
              <w:jc w:val="both"/>
            </w:pPr>
            <w:r>
              <w:t>ПРу</w:t>
            </w:r>
            <w:r w:rsidRPr="001A46FA">
              <w:t xml:space="preserve">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w:t>
            </w:r>
            <w:r w:rsidRPr="001A46FA">
              <w:lastRenderedPageBreak/>
              <w:t>российской и мировой математической науки.</w:t>
            </w:r>
          </w:p>
        </w:tc>
      </w:tr>
    </w:tbl>
    <w:p w14:paraId="1E925EE3" w14:textId="77777777" w:rsidR="002872A2" w:rsidRPr="002872A2" w:rsidRDefault="002872A2" w:rsidP="002872A2">
      <w:pPr>
        <w:jc w:val="both"/>
        <w:rPr>
          <w:rFonts w:eastAsia="Calibri"/>
        </w:rPr>
      </w:pPr>
    </w:p>
    <w:tbl>
      <w:tblPr>
        <w:tblStyle w:val="af1"/>
        <w:tblW w:w="0" w:type="auto"/>
        <w:tblLook w:val="04A0" w:firstRow="1" w:lastRow="0" w:firstColumn="1" w:lastColumn="0" w:noHBand="0" w:noVBand="1"/>
      </w:tblPr>
      <w:tblGrid>
        <w:gridCol w:w="7280"/>
        <w:gridCol w:w="7280"/>
      </w:tblGrid>
      <w:tr w:rsidR="00B7742E" w14:paraId="1A88C0D3" w14:textId="77777777" w:rsidTr="002C4436">
        <w:tc>
          <w:tcPr>
            <w:tcW w:w="7280" w:type="dxa"/>
            <w:shd w:val="clear" w:color="auto" w:fill="auto"/>
          </w:tcPr>
          <w:p w14:paraId="704EF637" w14:textId="77777777" w:rsidR="00B7742E" w:rsidRDefault="00B7742E" w:rsidP="00B7742E">
            <w:pPr>
              <w:rPr>
                <w:rFonts w:eastAsia="Calibri"/>
              </w:rPr>
            </w:pPr>
            <w:r w:rsidRPr="002872A2">
              <w:rPr>
                <w:rFonts w:eastAsia="Calibri"/>
              </w:rPr>
              <w:t xml:space="preserve">Наименование </w:t>
            </w:r>
            <w:r>
              <w:rPr>
                <w:rFonts w:eastAsia="Calibri"/>
              </w:rPr>
              <w:t>ПК</w:t>
            </w:r>
            <w:r w:rsidRPr="002872A2">
              <w:rPr>
                <w:rFonts w:eastAsia="Calibri"/>
              </w:rPr>
              <w:t xml:space="preserve"> согласно ФГОС СПО</w:t>
            </w:r>
          </w:p>
        </w:tc>
        <w:tc>
          <w:tcPr>
            <w:tcW w:w="7280" w:type="dxa"/>
            <w:shd w:val="clear" w:color="auto" w:fill="auto"/>
          </w:tcPr>
          <w:p w14:paraId="20488E53" w14:textId="77777777" w:rsidR="00B7742E" w:rsidRDefault="00B7742E" w:rsidP="00B7742E">
            <w:pPr>
              <w:rPr>
                <w:rFonts w:eastAsia="Calibri"/>
              </w:rPr>
            </w:pPr>
            <w:r w:rsidRPr="00722FDA">
              <w:t>Наименование предметных результатов (базовый уровень) согласно ФГОС СОО</w:t>
            </w:r>
          </w:p>
        </w:tc>
      </w:tr>
      <w:tr w:rsidR="005E60DC" w14:paraId="55D1154C" w14:textId="77777777" w:rsidTr="00DE1D80">
        <w:trPr>
          <w:trHeight w:val="1936"/>
        </w:trPr>
        <w:tc>
          <w:tcPr>
            <w:tcW w:w="7280" w:type="dxa"/>
            <w:shd w:val="clear" w:color="auto" w:fill="FFFFFF"/>
          </w:tcPr>
          <w:p w14:paraId="4E1B8A9C" w14:textId="77777777" w:rsidR="005E60DC" w:rsidRPr="009F7688" w:rsidRDefault="005E60DC" w:rsidP="005E60DC">
            <w:pPr>
              <w:contextualSpacing/>
              <w:jc w:val="both"/>
              <w:rPr>
                <w:color w:val="000000"/>
              </w:rPr>
            </w:pPr>
            <w:r w:rsidRPr="009F7688">
              <w:t xml:space="preserve">ПК 1.1. </w:t>
            </w:r>
            <w:r w:rsidRPr="009F7688">
              <w:rPr>
                <w:color w:val="000000"/>
              </w:rPr>
              <w:t>Выполнять сборку, монтаж и установку основных узлов электрических аппаратов, электрических машин,</w:t>
            </w:r>
            <w:r w:rsidRPr="009F7688">
              <w:rPr>
                <w:color w:val="000000"/>
              </w:rPr>
              <w:br/>
              <w:t>электрооборудования трансформаторных подстанций и цехового</w:t>
            </w:r>
            <w:r w:rsidRPr="009F7688">
              <w:rPr>
                <w:color w:val="000000"/>
              </w:rPr>
              <w:br/>
              <w:t>электрооборудования.</w:t>
            </w:r>
          </w:p>
          <w:p w14:paraId="11A15D6A" w14:textId="77777777" w:rsidR="005E60DC" w:rsidRPr="009F7688" w:rsidRDefault="005E60DC" w:rsidP="005E60DC">
            <w:pPr>
              <w:pStyle w:val="ConsPlusNormal"/>
              <w:jc w:val="both"/>
              <w:rPr>
                <w:color w:val="000000"/>
              </w:rPr>
            </w:pPr>
            <w:r w:rsidRPr="009F7688">
              <w:t xml:space="preserve">ПК 1.2. </w:t>
            </w:r>
            <w:r w:rsidRPr="009F7688">
              <w:rPr>
                <w:color w:val="000000"/>
              </w:rPr>
              <w:t>Выполнять монтаж электрических сетей.</w:t>
            </w:r>
          </w:p>
          <w:p w14:paraId="76895DB5" w14:textId="77777777" w:rsidR="005E60DC" w:rsidRPr="009F7688" w:rsidRDefault="005E60DC" w:rsidP="005E60DC">
            <w:pPr>
              <w:jc w:val="both"/>
              <w:rPr>
                <w:color w:val="000000"/>
              </w:rPr>
            </w:pPr>
            <w:r w:rsidRPr="009F7688">
              <w:t xml:space="preserve">ПК 1.3. </w:t>
            </w:r>
            <w:r w:rsidRPr="009F7688">
              <w:rPr>
                <w:color w:val="000000"/>
              </w:rPr>
              <w:t>Принимать в эксплуатацию электрические аппараты, электрические машины, электрооборудование трансформаторных</w:t>
            </w:r>
            <w:r w:rsidRPr="009F7688">
              <w:rPr>
                <w:color w:val="000000"/>
              </w:rPr>
              <w:br/>
              <w:t>подстанций и цеховое электрооборудование.</w:t>
            </w:r>
          </w:p>
          <w:p w14:paraId="0EDCDD6C" w14:textId="77777777" w:rsidR="005E60DC" w:rsidRPr="009F7688" w:rsidRDefault="005E60DC" w:rsidP="005E60DC">
            <w:pPr>
              <w:jc w:val="both"/>
              <w:rPr>
                <w:color w:val="000000"/>
              </w:rPr>
            </w:pPr>
            <w:r w:rsidRPr="009F7688">
              <w:t xml:space="preserve">ПК 1.4. </w:t>
            </w:r>
            <w:r w:rsidRPr="009F7688">
              <w:rPr>
                <w:color w:val="000000"/>
              </w:rPr>
              <w:t>Производить оперативные переключения и испытания устройств электроснабжения и электрооборудования.</w:t>
            </w:r>
          </w:p>
          <w:p w14:paraId="09092227" w14:textId="66A11E7D" w:rsidR="005E60DC" w:rsidRDefault="005E60DC" w:rsidP="005E60DC">
            <w:pPr>
              <w:widowControl w:val="0"/>
              <w:autoSpaceDE w:val="0"/>
              <w:autoSpaceDN w:val="0"/>
              <w:adjustRightInd w:val="0"/>
              <w:ind w:firstLine="23"/>
              <w:rPr>
                <w:rFonts w:eastAsia="Calibri"/>
              </w:rPr>
            </w:pPr>
          </w:p>
        </w:tc>
        <w:tc>
          <w:tcPr>
            <w:tcW w:w="7280" w:type="dxa"/>
            <w:vMerge w:val="restart"/>
          </w:tcPr>
          <w:p w14:paraId="213254FF" w14:textId="0C5C1B8E" w:rsidR="005E60DC" w:rsidRPr="00071639" w:rsidRDefault="005E60DC" w:rsidP="005E60DC">
            <w:pPr>
              <w:widowControl w:val="0"/>
              <w:autoSpaceDE w:val="0"/>
              <w:autoSpaceDN w:val="0"/>
              <w:adjustRightInd w:val="0"/>
              <w:jc w:val="both"/>
            </w:pPr>
            <w:r>
              <w:t>ПРу</w:t>
            </w:r>
            <w:r w:rsidRPr="00071639">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2F39082" w14:textId="54DF911E" w:rsidR="005E60DC" w:rsidRPr="00071639" w:rsidRDefault="005E60DC" w:rsidP="005E60DC">
            <w:pPr>
              <w:widowControl w:val="0"/>
              <w:autoSpaceDE w:val="0"/>
              <w:autoSpaceDN w:val="0"/>
              <w:adjustRightInd w:val="0"/>
              <w:jc w:val="both"/>
            </w:pPr>
            <w:r>
              <w:t>ПРу</w:t>
            </w:r>
            <w:r w:rsidRPr="00071639">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4FB84D8" w14:textId="40CE881A" w:rsidR="005E60DC" w:rsidRPr="00071639" w:rsidRDefault="005E60DC" w:rsidP="005E60DC">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70244675" w14:textId="2268194A" w:rsidR="005E60DC" w:rsidRPr="00071639" w:rsidRDefault="005E60DC" w:rsidP="005E60DC">
            <w:pPr>
              <w:widowControl w:val="0"/>
              <w:autoSpaceDE w:val="0"/>
              <w:autoSpaceDN w:val="0"/>
              <w:adjustRightInd w:val="0"/>
              <w:jc w:val="both"/>
            </w:pPr>
            <w:r>
              <w:t>ПРу</w:t>
            </w:r>
            <w:r w:rsidRPr="00071639">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3AAFD73D" w14:textId="78B4A264" w:rsidR="005E60DC" w:rsidRPr="00071639" w:rsidRDefault="005E60DC" w:rsidP="005E60DC">
            <w:pPr>
              <w:widowControl w:val="0"/>
              <w:autoSpaceDE w:val="0"/>
              <w:autoSpaceDN w:val="0"/>
              <w:adjustRightInd w:val="0"/>
              <w:jc w:val="both"/>
            </w:pPr>
            <w:r>
              <w:t>ПРу</w:t>
            </w:r>
            <w:r w:rsidRPr="00071639">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6E105D2" w14:textId="0CDAC973" w:rsidR="005E60DC" w:rsidRPr="00071639" w:rsidRDefault="005E60DC" w:rsidP="005E60DC">
            <w:pPr>
              <w:widowControl w:val="0"/>
              <w:autoSpaceDE w:val="0"/>
              <w:autoSpaceDN w:val="0"/>
              <w:adjustRightInd w:val="0"/>
              <w:jc w:val="both"/>
            </w:pPr>
            <w:r>
              <w:lastRenderedPageBreak/>
              <w:t>ПРу</w:t>
            </w:r>
            <w:r w:rsidRPr="00071639">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1A907C9" w14:textId="3107E823" w:rsidR="005E60DC" w:rsidRPr="00071639" w:rsidRDefault="005E60DC" w:rsidP="005E60DC">
            <w:pPr>
              <w:widowControl w:val="0"/>
              <w:autoSpaceDE w:val="0"/>
              <w:autoSpaceDN w:val="0"/>
              <w:adjustRightInd w:val="0"/>
              <w:jc w:val="both"/>
            </w:pPr>
            <w:r>
              <w:t>ПРу</w:t>
            </w:r>
            <w:r w:rsidRPr="00071639">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4C9C49DD" w14:textId="2ECDE34C" w:rsidR="005E60DC" w:rsidRPr="00071639" w:rsidRDefault="005E60DC" w:rsidP="005E60DC">
            <w:pPr>
              <w:widowControl w:val="0"/>
              <w:autoSpaceDE w:val="0"/>
              <w:autoSpaceDN w:val="0"/>
              <w:adjustRightInd w:val="0"/>
              <w:jc w:val="both"/>
            </w:pPr>
            <w:r>
              <w:t>ПРу</w:t>
            </w:r>
            <w:r w:rsidRPr="00071639">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22CA84B2" w14:textId="38DB09CC" w:rsidR="005E60DC" w:rsidRPr="00071639" w:rsidRDefault="005E60DC" w:rsidP="005E60DC">
            <w:pPr>
              <w:widowControl w:val="0"/>
              <w:autoSpaceDE w:val="0"/>
              <w:autoSpaceDN w:val="0"/>
              <w:adjustRightInd w:val="0"/>
              <w:jc w:val="both"/>
            </w:pPr>
            <w:r>
              <w:t>ПРу</w:t>
            </w:r>
            <w:r w:rsidRPr="00071639">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E5164B3" w14:textId="5C61A3D3" w:rsidR="005E60DC" w:rsidRPr="00071639" w:rsidRDefault="005E60DC" w:rsidP="005E60DC">
            <w:pPr>
              <w:widowControl w:val="0"/>
              <w:autoSpaceDE w:val="0"/>
              <w:autoSpaceDN w:val="0"/>
              <w:adjustRightInd w:val="0"/>
              <w:jc w:val="both"/>
            </w:pPr>
            <w:r>
              <w:t>ПРу</w:t>
            </w:r>
            <w:r w:rsidRPr="00071639">
              <w:t xml:space="preserve">10) умение оперировать понятиями: многогранник, сечение многогранника, куб, параллелепипед, призма, пирамида, фигура и </w:t>
            </w:r>
            <w:r w:rsidRPr="00071639">
              <w:lastRenderedPageBreak/>
              <w:t>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390FE2C" w14:textId="745C6F6D" w:rsidR="005E60DC" w:rsidRPr="00071639" w:rsidRDefault="005E60DC" w:rsidP="005E60DC">
            <w:pPr>
              <w:widowControl w:val="0"/>
              <w:autoSpaceDE w:val="0"/>
              <w:autoSpaceDN w:val="0"/>
              <w:adjustRightInd w:val="0"/>
              <w:jc w:val="both"/>
            </w:pPr>
            <w:r>
              <w:t>ПРу</w:t>
            </w:r>
            <w:r w:rsidRPr="00071639">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0C739AFB" w14:textId="510AAEE6" w:rsidR="005E60DC" w:rsidRPr="00071639" w:rsidRDefault="005E60DC" w:rsidP="005E60DC">
            <w:pPr>
              <w:widowControl w:val="0"/>
              <w:autoSpaceDE w:val="0"/>
              <w:autoSpaceDN w:val="0"/>
              <w:adjustRightInd w:val="0"/>
              <w:jc w:val="both"/>
            </w:pPr>
            <w:r>
              <w:t>ПРу</w:t>
            </w:r>
            <w:r w:rsidRPr="00071639">
              <w:t>12) умение вычислять геометрические величины (длина, угол, площадь, объем, площадь поверхности), используя изученные формулы и методы;</w:t>
            </w:r>
          </w:p>
          <w:p w14:paraId="4A0D3D1D" w14:textId="3D39E785" w:rsidR="005E60DC" w:rsidRPr="00071639" w:rsidRDefault="005E60DC" w:rsidP="005E60DC">
            <w:pPr>
              <w:widowControl w:val="0"/>
              <w:autoSpaceDE w:val="0"/>
              <w:autoSpaceDN w:val="0"/>
              <w:adjustRightInd w:val="0"/>
              <w:jc w:val="both"/>
            </w:pPr>
            <w:r>
              <w:t>ПРу</w:t>
            </w:r>
            <w:r w:rsidRPr="00071639">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8C2D779" w14:textId="196458A0" w:rsidR="005E60DC" w:rsidRDefault="005E60DC" w:rsidP="005E60DC">
            <w:pPr>
              <w:widowControl w:val="0"/>
              <w:autoSpaceDE w:val="0"/>
              <w:autoSpaceDN w:val="0"/>
              <w:adjustRightInd w:val="0"/>
              <w:jc w:val="both"/>
              <w:rPr>
                <w:rFonts w:eastAsia="Calibri"/>
              </w:rPr>
            </w:pPr>
            <w:r>
              <w:t>ПРу</w:t>
            </w:r>
            <w:r w:rsidRPr="00071639">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E60DC" w14:paraId="0D2CE7B9" w14:textId="77777777" w:rsidTr="00DE1D80">
        <w:tc>
          <w:tcPr>
            <w:tcW w:w="7280" w:type="dxa"/>
            <w:shd w:val="clear" w:color="auto" w:fill="FFFFFF"/>
          </w:tcPr>
          <w:p w14:paraId="5AB682F2" w14:textId="77777777" w:rsidR="005E60DC" w:rsidRPr="009F7688" w:rsidRDefault="005E60DC" w:rsidP="005E60DC">
            <w:pPr>
              <w:pStyle w:val="ConsPlusNormal"/>
              <w:jc w:val="both"/>
              <w:rPr>
                <w:color w:val="000000"/>
              </w:rPr>
            </w:pPr>
            <w:r w:rsidRPr="009F7688">
              <w:t xml:space="preserve">ПК 2.1. </w:t>
            </w:r>
            <w:r w:rsidRPr="009F7688">
              <w:rPr>
                <w:color w:val="000000"/>
              </w:rPr>
              <w:t>Выполнять плановые осмотры и испытания устройств электроснабжения и электрооборудования, в том числе электрических машин и аппаратов, электрооборудования трансформаторных подстанций и цехового электрооборудования.</w:t>
            </w:r>
          </w:p>
          <w:p w14:paraId="26CA5B0D" w14:textId="77777777" w:rsidR="005E60DC" w:rsidRPr="009F7688" w:rsidRDefault="005E60DC" w:rsidP="005E60DC">
            <w:pPr>
              <w:pStyle w:val="ConsPlusNormal"/>
              <w:jc w:val="both"/>
              <w:rPr>
                <w:color w:val="000000"/>
              </w:rPr>
            </w:pPr>
            <w:r w:rsidRPr="009F7688">
              <w:t xml:space="preserve">ПК 2.2. </w:t>
            </w:r>
            <w:r w:rsidRPr="009F7688">
              <w:rPr>
                <w:color w:val="000000"/>
              </w:rPr>
              <w:t>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w:t>
            </w:r>
          </w:p>
          <w:p w14:paraId="3C13D318" w14:textId="77777777" w:rsidR="005E60DC" w:rsidRPr="009F7688" w:rsidRDefault="005E60DC" w:rsidP="005E60DC">
            <w:pPr>
              <w:pStyle w:val="ConsPlusNormal"/>
              <w:jc w:val="both"/>
              <w:rPr>
                <w:color w:val="000000"/>
              </w:rPr>
            </w:pPr>
            <w:r w:rsidRPr="009F7688">
              <w:t xml:space="preserve">ПК 2.3. </w:t>
            </w:r>
            <w:r w:rsidRPr="009F7688">
              <w:rPr>
                <w:color w:val="000000"/>
              </w:rPr>
              <w:t>Вести учет первичных данных по техническому</w:t>
            </w:r>
            <w:r w:rsidRPr="009F7688">
              <w:rPr>
                <w:color w:val="000000"/>
              </w:rPr>
              <w:br/>
              <w:t>обслуживанию устройств электроснабжения и</w:t>
            </w:r>
            <w:r w:rsidRPr="009F7688">
              <w:rPr>
                <w:color w:val="000000"/>
              </w:rPr>
              <w:br/>
              <w:t>электрооборудования в журналах.</w:t>
            </w:r>
          </w:p>
          <w:p w14:paraId="2B232BDE" w14:textId="4A2724AB" w:rsidR="005E60DC" w:rsidRDefault="005E60DC" w:rsidP="005E60DC">
            <w:pPr>
              <w:widowControl w:val="0"/>
              <w:autoSpaceDE w:val="0"/>
              <w:autoSpaceDN w:val="0"/>
              <w:adjustRightInd w:val="0"/>
              <w:rPr>
                <w:rFonts w:eastAsia="Calibri"/>
              </w:rPr>
            </w:pPr>
          </w:p>
        </w:tc>
        <w:tc>
          <w:tcPr>
            <w:tcW w:w="7280" w:type="dxa"/>
            <w:vMerge/>
          </w:tcPr>
          <w:p w14:paraId="3A23DEF3" w14:textId="65F24781" w:rsidR="005E60DC" w:rsidRDefault="005E60DC" w:rsidP="005E60DC">
            <w:pPr>
              <w:widowControl w:val="0"/>
              <w:autoSpaceDE w:val="0"/>
              <w:autoSpaceDN w:val="0"/>
              <w:adjustRightInd w:val="0"/>
              <w:jc w:val="both"/>
              <w:rPr>
                <w:rFonts w:eastAsia="Calibri"/>
              </w:rPr>
            </w:pPr>
          </w:p>
        </w:tc>
      </w:tr>
      <w:tr w:rsidR="005E60DC" w14:paraId="17A497C4" w14:textId="77777777" w:rsidTr="00DE1D80">
        <w:tc>
          <w:tcPr>
            <w:tcW w:w="7280" w:type="dxa"/>
            <w:shd w:val="clear" w:color="auto" w:fill="FFFFFF"/>
          </w:tcPr>
          <w:p w14:paraId="5F962399" w14:textId="77777777" w:rsidR="005E60DC" w:rsidRPr="009F7688" w:rsidRDefault="005E60DC" w:rsidP="005E60DC">
            <w:pPr>
              <w:pStyle w:val="ConsPlusNormal"/>
              <w:jc w:val="both"/>
              <w:rPr>
                <w:color w:val="000000"/>
              </w:rPr>
            </w:pPr>
            <w:r w:rsidRPr="009F7688">
              <w:t xml:space="preserve">ПК 3.1. </w:t>
            </w:r>
            <w:r w:rsidRPr="009F7688">
              <w:rPr>
                <w:color w:val="000000"/>
              </w:rPr>
              <w:t>Выявлять причины неисправностей с целью обеспечения бесперебойной работы устройств электроснабжения и электрооборудования, в том числе электрических машин и аппаратов, электрооборудования трансформаторных под станции и цехового электрооборудования.</w:t>
            </w:r>
          </w:p>
          <w:p w14:paraId="1DE0834B" w14:textId="77777777" w:rsidR="005E60DC" w:rsidRPr="009F7688" w:rsidRDefault="005E60DC" w:rsidP="005E60DC">
            <w:pPr>
              <w:pStyle w:val="ConsPlusNormal"/>
              <w:jc w:val="both"/>
              <w:rPr>
                <w:color w:val="000000"/>
              </w:rPr>
            </w:pPr>
            <w:r w:rsidRPr="009F7688">
              <w:t xml:space="preserve">ПК 3.2. </w:t>
            </w:r>
            <w:r w:rsidRPr="009F7688">
              <w:rPr>
                <w:color w:val="000000"/>
              </w:rPr>
              <w:t xml:space="preserve">Выполнять работы по ремонту и замене устройств </w:t>
            </w:r>
            <w:r w:rsidRPr="009F7688">
              <w:rPr>
                <w:color w:val="000000"/>
              </w:rPr>
              <w:lastRenderedPageBreak/>
              <w:t>электроснабжения и электрооборудования.</w:t>
            </w:r>
          </w:p>
          <w:p w14:paraId="49199E80" w14:textId="77777777" w:rsidR="005E60DC" w:rsidRPr="009F7688" w:rsidRDefault="005E60DC" w:rsidP="005E60DC">
            <w:pPr>
              <w:jc w:val="both"/>
              <w:rPr>
                <w:color w:val="000000"/>
              </w:rPr>
            </w:pPr>
            <w:r w:rsidRPr="009F7688">
              <w:t xml:space="preserve">ПК 3.3. </w:t>
            </w:r>
            <w:r w:rsidRPr="009F7688">
              <w:rPr>
                <w:color w:val="000000"/>
              </w:rPr>
              <w:t>Контролировать качество выполняемых ремонтных работ</w:t>
            </w:r>
            <w:r>
              <w:rPr>
                <w:color w:val="000000"/>
              </w:rPr>
              <w:t xml:space="preserve"> </w:t>
            </w:r>
            <w:r w:rsidRPr="009F7688">
              <w:rPr>
                <w:color w:val="000000"/>
              </w:rPr>
              <w:t>устройств электроснабжения и электрооборудования.</w:t>
            </w:r>
          </w:p>
          <w:p w14:paraId="42D69762" w14:textId="77777777" w:rsidR="005E60DC" w:rsidRDefault="005E60DC" w:rsidP="005E60DC">
            <w:pPr>
              <w:rPr>
                <w:rFonts w:eastAsia="Calibri"/>
              </w:rPr>
            </w:pPr>
          </w:p>
        </w:tc>
        <w:tc>
          <w:tcPr>
            <w:tcW w:w="7280" w:type="dxa"/>
            <w:vMerge/>
          </w:tcPr>
          <w:p w14:paraId="45E90654" w14:textId="77777777" w:rsidR="005E60DC" w:rsidRDefault="005E60DC" w:rsidP="005E60DC">
            <w:pPr>
              <w:widowControl w:val="0"/>
              <w:autoSpaceDE w:val="0"/>
              <w:autoSpaceDN w:val="0"/>
              <w:adjustRightInd w:val="0"/>
              <w:jc w:val="both"/>
              <w:rPr>
                <w:rFonts w:eastAsia="Calibri"/>
              </w:rPr>
            </w:pPr>
          </w:p>
        </w:tc>
      </w:tr>
    </w:tbl>
    <w:p w14:paraId="14FFE0F7" w14:textId="77777777" w:rsidR="00EE7C1C" w:rsidRDefault="00EE7C1C" w:rsidP="004D0D25">
      <w:pPr>
        <w:rPr>
          <w:b/>
        </w:rPr>
      </w:pPr>
    </w:p>
    <w:p w14:paraId="098C0F23" w14:textId="77777777" w:rsidR="008843C9" w:rsidRDefault="008843C9" w:rsidP="004D0D25">
      <w:pPr>
        <w:rPr>
          <w:b/>
        </w:rPr>
      </w:pPr>
    </w:p>
    <w:p w14:paraId="34083E06" w14:textId="77777777" w:rsidR="008843C9" w:rsidRDefault="008843C9" w:rsidP="004D0D25">
      <w:pPr>
        <w:rPr>
          <w:b/>
        </w:rPr>
      </w:pPr>
    </w:p>
    <w:p w14:paraId="28166A2B" w14:textId="77777777" w:rsidR="008843C9" w:rsidRDefault="008843C9" w:rsidP="004D0D25">
      <w:pPr>
        <w:rPr>
          <w:b/>
        </w:rPr>
      </w:pPr>
    </w:p>
    <w:p w14:paraId="73AEAAF1" w14:textId="3B402D4B" w:rsidR="004D0D25" w:rsidRPr="004D0D25" w:rsidRDefault="004D0D25" w:rsidP="004D0D25">
      <w:pPr>
        <w:rPr>
          <w:b/>
        </w:rPr>
      </w:pPr>
      <w:r w:rsidRPr="004D0D25">
        <w:rPr>
          <w:b/>
        </w:rPr>
        <w:lastRenderedPageBreak/>
        <w:t>2.3. Преемственность образовательных результатов с учетом профессиональной направленности основной образовательной программы среднего профессионального образования</w:t>
      </w:r>
    </w:p>
    <w:p w14:paraId="0EE0D98A" w14:textId="77777777" w:rsidR="004D0D25" w:rsidRPr="004D0D25" w:rsidRDefault="004D0D25" w:rsidP="004D0D2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91"/>
        <w:gridCol w:w="5386"/>
      </w:tblGrid>
      <w:tr w:rsidR="004D0D25" w:rsidRPr="004D0D25" w14:paraId="6E2656D2" w14:textId="77777777" w:rsidTr="00C926A6">
        <w:tc>
          <w:tcPr>
            <w:tcW w:w="4815" w:type="dxa"/>
            <w:shd w:val="clear" w:color="auto" w:fill="auto"/>
          </w:tcPr>
          <w:p w14:paraId="63062B84" w14:textId="77777777" w:rsidR="004D0D25" w:rsidRPr="004D0D25" w:rsidRDefault="004D0D25" w:rsidP="004D0D25">
            <w:pPr>
              <w:jc w:val="center"/>
            </w:pPr>
            <w:r w:rsidRPr="004D0D25">
              <w:t xml:space="preserve">Образовательные </w:t>
            </w:r>
          </w:p>
          <w:p w14:paraId="7EC0637B" w14:textId="77777777" w:rsidR="004D0D25" w:rsidRPr="004D0D25" w:rsidRDefault="004D0D25" w:rsidP="004D0D25">
            <w:pPr>
              <w:jc w:val="center"/>
            </w:pPr>
            <w:r w:rsidRPr="004D0D25">
              <w:t>результаты</w:t>
            </w:r>
          </w:p>
        </w:tc>
        <w:tc>
          <w:tcPr>
            <w:tcW w:w="4791" w:type="dxa"/>
            <w:shd w:val="clear" w:color="auto" w:fill="auto"/>
          </w:tcPr>
          <w:p w14:paraId="35B5618B" w14:textId="77777777" w:rsidR="004D0D25" w:rsidRPr="004D0D25" w:rsidRDefault="004D0D25" w:rsidP="004D0D25">
            <w:pPr>
              <w:jc w:val="center"/>
            </w:pPr>
            <w:r w:rsidRPr="004D0D25">
              <w:t xml:space="preserve">Результаты дисциплин </w:t>
            </w:r>
          </w:p>
          <w:p w14:paraId="0A6BCEB7" w14:textId="77777777" w:rsidR="004D0D25" w:rsidRPr="004D0D25" w:rsidRDefault="004D0D25" w:rsidP="004D0D25">
            <w:pPr>
              <w:jc w:val="center"/>
            </w:pPr>
            <w:r w:rsidRPr="004D0D25">
              <w:t>общепрофессионального цикла</w:t>
            </w:r>
          </w:p>
        </w:tc>
        <w:tc>
          <w:tcPr>
            <w:tcW w:w="5386" w:type="dxa"/>
            <w:shd w:val="clear" w:color="auto" w:fill="auto"/>
          </w:tcPr>
          <w:p w14:paraId="64E60551" w14:textId="77777777" w:rsidR="004D0D25" w:rsidRPr="004D0D25" w:rsidRDefault="004D0D25" w:rsidP="004D0D25">
            <w:pPr>
              <w:jc w:val="center"/>
            </w:pPr>
            <w:r w:rsidRPr="004D0D25">
              <w:t xml:space="preserve">Результаты </w:t>
            </w:r>
          </w:p>
          <w:p w14:paraId="6766CF29" w14:textId="77777777" w:rsidR="004D0D25" w:rsidRPr="004D0D25" w:rsidRDefault="004D0D25" w:rsidP="004D0D25">
            <w:pPr>
              <w:jc w:val="center"/>
            </w:pPr>
            <w:r w:rsidRPr="004D0D25">
              <w:t>профессиональных модулей</w:t>
            </w:r>
          </w:p>
        </w:tc>
      </w:tr>
      <w:tr w:rsidR="005E60DC" w:rsidRPr="004D0D25" w14:paraId="604C66B9" w14:textId="77777777" w:rsidTr="00C926A6">
        <w:tc>
          <w:tcPr>
            <w:tcW w:w="4815" w:type="dxa"/>
            <w:shd w:val="clear" w:color="auto" w:fill="auto"/>
          </w:tcPr>
          <w:p w14:paraId="4FDDAAF4" w14:textId="77777777" w:rsidR="005E60DC" w:rsidRPr="004D0D25" w:rsidRDefault="005E60DC" w:rsidP="005E60DC">
            <w:pPr>
              <w:jc w:val="center"/>
            </w:pPr>
            <w:r w:rsidRPr="004D0D25">
              <w:t>Математика</w:t>
            </w:r>
          </w:p>
        </w:tc>
        <w:tc>
          <w:tcPr>
            <w:tcW w:w="4791" w:type="dxa"/>
            <w:shd w:val="clear" w:color="auto" w:fill="auto"/>
          </w:tcPr>
          <w:p w14:paraId="05F42571" w14:textId="5207AD17" w:rsidR="005E60DC" w:rsidRPr="004D0D25" w:rsidRDefault="005E60DC" w:rsidP="005E60DC">
            <w:pPr>
              <w:jc w:val="both"/>
            </w:pPr>
            <w:r>
              <w:t xml:space="preserve">ОП 02. </w:t>
            </w:r>
            <w:r w:rsidRPr="004D0D25">
              <w:t>Электротехника</w:t>
            </w:r>
            <w:r>
              <w:t xml:space="preserve"> с основами электроники</w:t>
            </w:r>
          </w:p>
        </w:tc>
        <w:tc>
          <w:tcPr>
            <w:tcW w:w="5386" w:type="dxa"/>
            <w:shd w:val="clear" w:color="auto" w:fill="auto"/>
          </w:tcPr>
          <w:p w14:paraId="024D0884" w14:textId="14E6F178" w:rsidR="005E60DC" w:rsidRPr="004D0D25" w:rsidRDefault="005E60DC" w:rsidP="005E60DC">
            <w:pPr>
              <w:widowControl w:val="0"/>
              <w:autoSpaceDE w:val="0"/>
              <w:autoSpaceDN w:val="0"/>
              <w:adjustRightInd w:val="0"/>
              <w:jc w:val="both"/>
            </w:pPr>
            <w:r w:rsidRPr="001616E1">
              <w:t>ПМ.</w:t>
            </w:r>
            <w:r>
              <w:t>01 Выполнения монтажа и наладки устройств электроснабжения и электрооборудования ( по отраслям)</w:t>
            </w:r>
          </w:p>
        </w:tc>
      </w:tr>
      <w:tr w:rsidR="00C639B3" w:rsidRPr="004D0D25" w14:paraId="5C4997D9" w14:textId="77777777" w:rsidTr="00C639B3">
        <w:trPr>
          <w:trHeight w:val="2598"/>
        </w:trPr>
        <w:tc>
          <w:tcPr>
            <w:tcW w:w="4815" w:type="dxa"/>
            <w:vMerge w:val="restart"/>
            <w:shd w:val="clear" w:color="auto" w:fill="auto"/>
          </w:tcPr>
          <w:p w14:paraId="0B810F6B" w14:textId="127AE42D" w:rsidR="006E62DD" w:rsidRPr="00071639" w:rsidRDefault="006E62DD" w:rsidP="006E62DD">
            <w:pPr>
              <w:widowControl w:val="0"/>
              <w:autoSpaceDE w:val="0"/>
              <w:autoSpaceDN w:val="0"/>
              <w:adjustRightInd w:val="0"/>
              <w:jc w:val="both"/>
            </w:pPr>
            <w:r>
              <w:t>ПРу</w:t>
            </w:r>
            <w:r w:rsidRPr="00071639">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139241B" w14:textId="0F904048" w:rsidR="006E62DD" w:rsidRPr="00071639" w:rsidRDefault="006E62DD" w:rsidP="006E62DD">
            <w:pPr>
              <w:widowControl w:val="0"/>
              <w:autoSpaceDE w:val="0"/>
              <w:autoSpaceDN w:val="0"/>
              <w:adjustRightInd w:val="0"/>
              <w:jc w:val="both"/>
            </w:pPr>
            <w:r>
              <w:t>ПРу</w:t>
            </w:r>
            <w:r w:rsidRPr="00071639">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82B0E67" w14:textId="2BFECAE5" w:rsidR="006E62DD" w:rsidRDefault="006E62DD" w:rsidP="006E62DD">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7E460A0F" w14:textId="68BA8AA1" w:rsidR="006E62DD" w:rsidRPr="00071639" w:rsidRDefault="006E62DD" w:rsidP="006E62DD">
            <w:pPr>
              <w:widowControl w:val="0"/>
              <w:autoSpaceDE w:val="0"/>
              <w:autoSpaceDN w:val="0"/>
              <w:adjustRightInd w:val="0"/>
              <w:jc w:val="both"/>
            </w:pPr>
            <w:r>
              <w:t>ПРу</w:t>
            </w:r>
            <w:r w:rsidRPr="00071639">
              <w:t xml:space="preserve">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w:t>
            </w:r>
            <w:r w:rsidRPr="00071639">
              <w:lastRenderedPageBreak/>
              <w:t>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FCD1C4" w14:textId="576541B7" w:rsidR="006E62DD" w:rsidRPr="00071639" w:rsidRDefault="006E62DD" w:rsidP="006E62DD">
            <w:pPr>
              <w:widowControl w:val="0"/>
              <w:autoSpaceDE w:val="0"/>
              <w:autoSpaceDN w:val="0"/>
              <w:adjustRightInd w:val="0"/>
              <w:jc w:val="both"/>
            </w:pPr>
            <w:r>
              <w:t>ПРу</w:t>
            </w:r>
            <w:r w:rsidRPr="00071639">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5F477FA" w14:textId="6296F3A7" w:rsidR="00C639B3" w:rsidRPr="004D0D25" w:rsidRDefault="006E62DD" w:rsidP="000D2B0F">
            <w:pPr>
              <w:widowControl w:val="0"/>
              <w:autoSpaceDE w:val="0"/>
              <w:autoSpaceDN w:val="0"/>
              <w:adjustRightInd w:val="0"/>
              <w:jc w:val="both"/>
            </w:pPr>
            <w:r>
              <w:t>ПРу</w:t>
            </w:r>
            <w:r w:rsidRPr="00071639">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w:t>
            </w:r>
            <w:r w:rsidRPr="00071639">
              <w:lastRenderedPageBreak/>
              <w:t>умение распознавать симметрию в пространстве; умение распознавать правильные многогранники;</w:t>
            </w:r>
          </w:p>
        </w:tc>
        <w:tc>
          <w:tcPr>
            <w:tcW w:w="4791" w:type="dxa"/>
            <w:vMerge w:val="restart"/>
            <w:shd w:val="clear" w:color="auto" w:fill="auto"/>
          </w:tcPr>
          <w:p w14:paraId="0EAB6B12"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DF2D0A">
              <w:lastRenderedPageBreak/>
              <w:t>Знать:</w:t>
            </w:r>
            <w:r w:rsidRPr="004D0D25">
              <w:t xml:space="preserve"> </w:t>
            </w:r>
          </w:p>
          <w:p w14:paraId="61373C52"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4D0D25">
              <w:rPr>
                <w:shd w:val="clear" w:color="auto" w:fill="FFFFFF"/>
              </w:rPr>
              <w:t xml:space="preserve">- сущность и методы измерений электрических величин, конструктивные и технические характеристики измерительных приборов; </w:t>
            </w:r>
          </w:p>
          <w:p w14:paraId="1F120B21"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hd w:val="clear" w:color="auto" w:fill="FFFFFF"/>
              </w:rPr>
            </w:pPr>
            <w:r w:rsidRPr="004D0D25">
              <w:t xml:space="preserve">Уметь: </w:t>
            </w:r>
          </w:p>
          <w:p w14:paraId="1241B5B3"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4D0D25">
              <w:rPr>
                <w:shd w:val="clear" w:color="auto" w:fill="FFFFFF"/>
              </w:rPr>
              <w:t xml:space="preserve">-контроль параметров работы электрооборудования; </w:t>
            </w:r>
          </w:p>
          <w:p w14:paraId="7DE45D27"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4D0D25">
              <w:rPr>
                <w:shd w:val="clear" w:color="auto" w:fill="FFFFFF"/>
              </w:rPr>
              <w:t xml:space="preserve">- рассчитывать параметры, составлять и собирать схемы включения приборов при измерении различных электрических величин, электрических машин и механизмов; </w:t>
            </w:r>
          </w:p>
          <w:p w14:paraId="3CD6AC29" w14:textId="77777777" w:rsidR="00C639B3" w:rsidRPr="004D0D25" w:rsidRDefault="00C639B3" w:rsidP="004D0D25">
            <w:pPr>
              <w:widowControl w:val="0"/>
              <w:autoSpaceDE w:val="0"/>
              <w:autoSpaceDN w:val="0"/>
              <w:adjustRightInd w:val="0"/>
              <w:jc w:val="both"/>
            </w:pPr>
          </w:p>
        </w:tc>
        <w:tc>
          <w:tcPr>
            <w:tcW w:w="5386" w:type="dxa"/>
            <w:shd w:val="clear" w:color="auto" w:fill="auto"/>
          </w:tcPr>
          <w:p w14:paraId="129778A3"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4D0D25">
              <w:rPr>
                <w:lang w:eastAsia="ar-SA"/>
              </w:rPr>
              <w:t xml:space="preserve">Знать: </w:t>
            </w:r>
            <w:r w:rsidRPr="004D0D25">
              <w:rPr>
                <w:shd w:val="clear" w:color="auto" w:fill="FFFFFF"/>
                <w:lang w:eastAsia="ar-SA"/>
              </w:rPr>
              <w:t xml:space="preserve">приемы и правила выполнения операций; наименование, маркировку, свойства обрабатываемого материала; </w:t>
            </w:r>
          </w:p>
          <w:p w14:paraId="57FBD397"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rPr>
                <w:shd w:val="clear" w:color="auto" w:fill="FFFFFF"/>
                <w:lang w:eastAsia="ar-SA"/>
              </w:rPr>
            </w:pPr>
            <w:r w:rsidRPr="004D0D25">
              <w:rPr>
                <w:lang w:eastAsia="ar-SA"/>
              </w:rPr>
              <w:t xml:space="preserve">Уметь </w:t>
            </w:r>
            <w:r w:rsidRPr="004D0D25">
              <w:rPr>
                <w:shd w:val="clear" w:color="auto" w:fill="FFFFFF"/>
                <w:lang w:eastAsia="ar-SA"/>
              </w:rPr>
              <w:t xml:space="preserve">-выполнять сборку, монтаж и регулировку электрооборудования промышленных предприятий; </w:t>
            </w:r>
          </w:p>
          <w:p w14:paraId="72F1218B"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rPr>
                <w:shd w:val="clear" w:color="auto" w:fill="FFFFFF"/>
                <w:lang w:eastAsia="ar-SA"/>
              </w:rPr>
            </w:pPr>
            <w:r w:rsidRPr="004D0D25">
              <w:rPr>
                <w:shd w:val="clear" w:color="auto" w:fill="FFFFFF"/>
                <w:lang w:eastAsia="ar-SA"/>
              </w:rPr>
              <w:t xml:space="preserve">-ремонтировать электрооборудование промышленных предприятий в соответствии с технологическим процессом; </w:t>
            </w:r>
          </w:p>
          <w:p w14:paraId="27A0BB99"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p>
        </w:tc>
      </w:tr>
      <w:tr w:rsidR="00C639B3" w:rsidRPr="004D0D25" w14:paraId="75FE8529" w14:textId="77777777" w:rsidTr="00C639B3">
        <w:trPr>
          <w:trHeight w:val="772"/>
        </w:trPr>
        <w:tc>
          <w:tcPr>
            <w:tcW w:w="4815" w:type="dxa"/>
            <w:vMerge/>
            <w:shd w:val="clear" w:color="auto" w:fill="auto"/>
          </w:tcPr>
          <w:p w14:paraId="0E5353AD" w14:textId="77777777" w:rsidR="00C639B3" w:rsidRPr="002872A2" w:rsidRDefault="00C639B3" w:rsidP="009100D6">
            <w:pPr>
              <w:widowControl w:val="0"/>
              <w:autoSpaceDE w:val="0"/>
              <w:autoSpaceDN w:val="0"/>
              <w:adjustRightInd w:val="0"/>
              <w:jc w:val="both"/>
            </w:pPr>
          </w:p>
        </w:tc>
        <w:tc>
          <w:tcPr>
            <w:tcW w:w="4791" w:type="dxa"/>
            <w:vMerge/>
            <w:shd w:val="clear" w:color="auto" w:fill="auto"/>
          </w:tcPr>
          <w:p w14:paraId="2DBDC048"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tc>
        <w:tc>
          <w:tcPr>
            <w:tcW w:w="5386" w:type="dxa"/>
            <w:shd w:val="clear" w:color="auto" w:fill="auto"/>
          </w:tcPr>
          <w:p w14:paraId="638658FB" w14:textId="77777777" w:rsidR="009549EF" w:rsidRPr="009549EF" w:rsidRDefault="009549EF" w:rsidP="009549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lang w:eastAsia="ar-SA"/>
              </w:rPr>
            </w:pPr>
            <w:r>
              <w:rPr>
                <w:lang w:eastAsia="ar-SA"/>
              </w:rPr>
              <w:t xml:space="preserve"> ПМ</w:t>
            </w:r>
            <w:r w:rsidRPr="009549EF">
              <w:rPr>
                <w:lang w:eastAsia="ar-SA"/>
              </w:rPr>
              <w:t>. 02 проверка и наладка электрооборудования</w:t>
            </w:r>
          </w:p>
          <w:p w14:paraId="34107252" w14:textId="77777777" w:rsidR="00C639B3" w:rsidRPr="004D0D25" w:rsidRDefault="00C639B3" w:rsidP="00C639B3">
            <w:pPr>
              <w:autoSpaceDE w:val="0"/>
              <w:autoSpaceDN w:val="0"/>
              <w:adjustRightInd w:val="0"/>
              <w:jc w:val="both"/>
            </w:pPr>
          </w:p>
        </w:tc>
      </w:tr>
      <w:tr w:rsidR="00C639B3" w:rsidRPr="004D0D25" w14:paraId="14CF1FE6" w14:textId="77777777" w:rsidTr="00C926A6">
        <w:trPr>
          <w:trHeight w:val="1722"/>
        </w:trPr>
        <w:tc>
          <w:tcPr>
            <w:tcW w:w="4815" w:type="dxa"/>
            <w:vMerge/>
            <w:shd w:val="clear" w:color="auto" w:fill="auto"/>
          </w:tcPr>
          <w:p w14:paraId="404759C6" w14:textId="77777777" w:rsidR="00C639B3" w:rsidRPr="002872A2" w:rsidRDefault="00C639B3" w:rsidP="009100D6">
            <w:pPr>
              <w:widowControl w:val="0"/>
              <w:autoSpaceDE w:val="0"/>
              <w:autoSpaceDN w:val="0"/>
              <w:adjustRightInd w:val="0"/>
              <w:jc w:val="both"/>
            </w:pPr>
          </w:p>
        </w:tc>
        <w:tc>
          <w:tcPr>
            <w:tcW w:w="4791" w:type="dxa"/>
            <w:vMerge/>
            <w:shd w:val="clear" w:color="auto" w:fill="auto"/>
          </w:tcPr>
          <w:p w14:paraId="0C4BDFB8"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tc>
        <w:tc>
          <w:tcPr>
            <w:tcW w:w="5386" w:type="dxa"/>
            <w:shd w:val="clear" w:color="auto" w:fill="auto"/>
          </w:tcPr>
          <w:p w14:paraId="55D240B4" w14:textId="77777777" w:rsidR="00C639B3" w:rsidRDefault="009549EF"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pPr>
            <w:r>
              <w:t>Знать:</w:t>
            </w:r>
          </w:p>
          <w:p w14:paraId="7E090F54" w14:textId="77777777" w:rsidR="00FE7BDB" w:rsidRPr="00A24806" w:rsidRDefault="00FE7BDB" w:rsidP="00FE7BDB">
            <w:pPr>
              <w:autoSpaceDE w:val="0"/>
              <w:autoSpaceDN w:val="0"/>
              <w:adjustRightInd w:val="0"/>
              <w:rPr>
                <w:color w:val="000000"/>
                <w:shd w:val="clear" w:color="auto" w:fill="FFFFFF"/>
                <w:lang w:eastAsia="ar-SA"/>
              </w:rPr>
            </w:pPr>
            <w:r w:rsidRPr="00A24806">
              <w:rPr>
                <w:color w:val="000000"/>
                <w:shd w:val="clear" w:color="auto" w:fill="FFFFFF"/>
                <w:lang w:eastAsia="ar-SA"/>
              </w:rPr>
              <w:t xml:space="preserve">- систему эксплуатации и поверки приборов; </w:t>
            </w:r>
          </w:p>
          <w:p w14:paraId="3C9E16D5" w14:textId="77777777" w:rsidR="00FE7BDB" w:rsidRPr="00A24806" w:rsidRDefault="00FE7BDB" w:rsidP="00FE7BDB">
            <w:pPr>
              <w:autoSpaceDE w:val="0"/>
              <w:autoSpaceDN w:val="0"/>
              <w:adjustRightInd w:val="0"/>
              <w:rPr>
                <w:color w:val="000000"/>
                <w:lang w:eastAsia="ar-SA"/>
              </w:rPr>
            </w:pPr>
            <w:r w:rsidRPr="00A24806">
              <w:rPr>
                <w:color w:val="000000"/>
                <w:shd w:val="clear" w:color="auto" w:fill="FFFFFF"/>
                <w:lang w:eastAsia="ar-SA"/>
              </w:rPr>
              <w:t>- общие правила технического обслуживания измерительных приборов.</w:t>
            </w:r>
          </w:p>
          <w:p w14:paraId="17DEB309" w14:textId="77777777" w:rsidR="009549EF" w:rsidRPr="00A24806" w:rsidRDefault="009549EF" w:rsidP="009549EF">
            <w:pPr>
              <w:pStyle w:val="af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color w:val="000000"/>
                <w:shd w:val="clear" w:color="auto" w:fill="FFFFFF"/>
                <w:lang w:eastAsia="ar-SA"/>
              </w:rPr>
            </w:pPr>
            <w:r>
              <w:t>Уметь:</w:t>
            </w:r>
            <w:r w:rsidRPr="00A24806">
              <w:rPr>
                <w:color w:val="000000"/>
                <w:shd w:val="clear" w:color="auto" w:fill="FFFFFF"/>
                <w:lang w:eastAsia="ar-SA"/>
              </w:rPr>
              <w:t xml:space="preserve"> проводить электрические измерения; </w:t>
            </w:r>
          </w:p>
          <w:p w14:paraId="558728F3" w14:textId="77777777" w:rsidR="009549EF" w:rsidRPr="00A24806" w:rsidRDefault="009549EF" w:rsidP="009549EF">
            <w:pPr>
              <w:pStyle w:val="af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color w:val="000000"/>
                <w:shd w:val="clear" w:color="auto" w:fill="FFFFFF"/>
                <w:lang w:eastAsia="ar-SA"/>
              </w:rPr>
            </w:pPr>
            <w:r w:rsidRPr="00A24806">
              <w:rPr>
                <w:color w:val="000000"/>
                <w:shd w:val="clear" w:color="auto" w:fill="FFFFFF"/>
                <w:lang w:eastAsia="ar-SA"/>
              </w:rPr>
              <w:t xml:space="preserve">- снимать показания приборов; </w:t>
            </w:r>
          </w:p>
          <w:p w14:paraId="3D3AD376" w14:textId="77777777" w:rsidR="009549EF" w:rsidRPr="004D0D25" w:rsidRDefault="009549EF" w:rsidP="009549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pPr>
            <w:r w:rsidRPr="00A24806">
              <w:rPr>
                <w:color w:val="000000"/>
                <w:shd w:val="clear" w:color="auto" w:fill="FFFFFF"/>
                <w:lang w:eastAsia="ar-SA"/>
              </w:rPr>
              <w:t>- проверять электрооборудование</w:t>
            </w:r>
            <w:r w:rsidRPr="00A24806">
              <w:rPr>
                <w:rStyle w:val="apple-converted-space"/>
                <w:shd w:val="clear" w:color="auto" w:fill="FFFFFF"/>
                <w:lang w:eastAsia="ar-SA"/>
              </w:rPr>
              <w:t> </w:t>
            </w:r>
            <w:r w:rsidRPr="00A24806">
              <w:rPr>
                <w:color w:val="000000"/>
                <w:shd w:val="clear" w:color="auto" w:fill="FFFFFF"/>
                <w:lang w:eastAsia="ar-SA"/>
              </w:rPr>
              <w:t>на соответствие чертежам, электрическим схемам, техническим условиям</w:t>
            </w:r>
          </w:p>
        </w:tc>
      </w:tr>
      <w:tr w:rsidR="004D0D25" w:rsidRPr="004D0D25" w14:paraId="4C3A919C" w14:textId="77777777" w:rsidTr="00C926A6">
        <w:trPr>
          <w:trHeight w:val="322"/>
        </w:trPr>
        <w:tc>
          <w:tcPr>
            <w:tcW w:w="4815" w:type="dxa"/>
            <w:shd w:val="clear" w:color="auto" w:fill="auto"/>
          </w:tcPr>
          <w:p w14:paraId="69077FB6" w14:textId="77777777" w:rsidR="004D0D25" w:rsidRPr="004D0D25" w:rsidRDefault="004D0D25" w:rsidP="004D0D25">
            <w:pPr>
              <w:rPr>
                <w:highlight w:val="yellow"/>
              </w:rPr>
            </w:pPr>
            <w:r w:rsidRPr="004D0D25">
              <w:lastRenderedPageBreak/>
              <w:t>Математика</w:t>
            </w:r>
          </w:p>
        </w:tc>
        <w:tc>
          <w:tcPr>
            <w:tcW w:w="4791" w:type="dxa"/>
            <w:shd w:val="clear" w:color="auto" w:fill="auto"/>
          </w:tcPr>
          <w:p w14:paraId="5FBB5C0E" w14:textId="7DB0D87E" w:rsidR="004D0D25" w:rsidRPr="004D0D25" w:rsidRDefault="009D7D24" w:rsidP="004D0D25">
            <w:pPr>
              <w:widowControl w:val="0"/>
              <w:autoSpaceDE w:val="0"/>
              <w:autoSpaceDN w:val="0"/>
              <w:adjustRightInd w:val="0"/>
              <w:jc w:val="both"/>
            </w:pPr>
            <w:r>
              <w:t xml:space="preserve">ОП 01. </w:t>
            </w:r>
            <w:r w:rsidR="004D0D25" w:rsidRPr="004D0D25">
              <w:t>Техническое черчение</w:t>
            </w:r>
            <w:r w:rsidR="005E60DC">
              <w:t xml:space="preserve"> и чтение чертежей</w:t>
            </w:r>
          </w:p>
        </w:tc>
        <w:tc>
          <w:tcPr>
            <w:tcW w:w="5386" w:type="dxa"/>
            <w:shd w:val="clear" w:color="auto" w:fill="auto"/>
          </w:tcPr>
          <w:p w14:paraId="31C7775A" w14:textId="34A40A6A" w:rsidR="004D0D25" w:rsidRPr="004D0D25" w:rsidRDefault="005E60DC" w:rsidP="00C9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 xml:space="preserve">ПМ. 03 </w:t>
            </w:r>
            <w:r>
              <w:t>Выполнение ремонтных работ по предупреждению аварий и неполадок устройств электроснабжения и электрооборудования ( по отраслям)</w:t>
            </w:r>
          </w:p>
        </w:tc>
      </w:tr>
      <w:tr w:rsidR="004D0D25" w:rsidRPr="004D0D25" w14:paraId="4FA07503" w14:textId="77777777" w:rsidTr="00C926A6">
        <w:trPr>
          <w:trHeight w:val="416"/>
        </w:trPr>
        <w:tc>
          <w:tcPr>
            <w:tcW w:w="4815" w:type="dxa"/>
            <w:shd w:val="clear" w:color="auto" w:fill="auto"/>
          </w:tcPr>
          <w:p w14:paraId="17D04EFE" w14:textId="540E3644" w:rsidR="006E62DD" w:rsidRPr="00071639" w:rsidRDefault="006E62DD" w:rsidP="006E62DD">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2D731F25" w14:textId="4044BE6C" w:rsidR="006E62DD" w:rsidRPr="00071639" w:rsidRDefault="006E62DD" w:rsidP="006E62DD">
            <w:pPr>
              <w:widowControl w:val="0"/>
              <w:autoSpaceDE w:val="0"/>
              <w:autoSpaceDN w:val="0"/>
              <w:adjustRightInd w:val="0"/>
              <w:jc w:val="both"/>
            </w:pPr>
            <w:r>
              <w:t>ПРу</w:t>
            </w:r>
            <w:r w:rsidRPr="00071639">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347EA31D" w14:textId="284A0868" w:rsidR="006E62DD" w:rsidRPr="00071639" w:rsidRDefault="006E62DD" w:rsidP="006E62DD">
            <w:pPr>
              <w:widowControl w:val="0"/>
              <w:autoSpaceDE w:val="0"/>
              <w:autoSpaceDN w:val="0"/>
              <w:adjustRightInd w:val="0"/>
              <w:jc w:val="both"/>
            </w:pPr>
            <w:r>
              <w:t>ПРу</w:t>
            </w:r>
            <w:r w:rsidRPr="00071639">
              <w:t xml:space="preserve">5 умение оперировать понятиями: </w:t>
            </w:r>
            <w:r w:rsidRPr="00071639">
              <w:lastRenderedPageBreak/>
              <w:t>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9444CC0" w14:textId="3B314916" w:rsidR="006E62DD" w:rsidRPr="00071639" w:rsidRDefault="006E62DD" w:rsidP="006E62DD">
            <w:pPr>
              <w:widowControl w:val="0"/>
              <w:autoSpaceDE w:val="0"/>
              <w:autoSpaceDN w:val="0"/>
              <w:adjustRightInd w:val="0"/>
              <w:jc w:val="both"/>
            </w:pPr>
            <w:r>
              <w:t>ПРу</w:t>
            </w:r>
            <w:r w:rsidRPr="00071639">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C414AF3" w14:textId="6CCD9985" w:rsidR="006E62DD" w:rsidRDefault="006E62DD" w:rsidP="006E62DD">
            <w:pPr>
              <w:widowControl w:val="0"/>
              <w:autoSpaceDE w:val="0"/>
              <w:autoSpaceDN w:val="0"/>
              <w:adjustRightInd w:val="0"/>
              <w:jc w:val="both"/>
            </w:pPr>
            <w:r>
              <w:t>ПРу</w:t>
            </w:r>
            <w:r w:rsidRPr="00071639">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w:t>
            </w:r>
            <w:r w:rsidRPr="00071639">
              <w:lastRenderedPageBreak/>
              <w:t>данные, в том числе с применением графических методов и электронных средств;</w:t>
            </w:r>
          </w:p>
          <w:p w14:paraId="7015C889" w14:textId="26877CED" w:rsidR="000D2B0F" w:rsidRPr="00071639" w:rsidRDefault="000D2B0F" w:rsidP="000D2B0F">
            <w:pPr>
              <w:widowControl w:val="0"/>
              <w:autoSpaceDE w:val="0"/>
              <w:autoSpaceDN w:val="0"/>
              <w:adjustRightInd w:val="0"/>
              <w:jc w:val="both"/>
            </w:pPr>
            <w:r>
              <w:t>ПРу</w:t>
            </w:r>
            <w:r w:rsidRPr="00071639">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0EBB342C" w14:textId="36D06272" w:rsidR="000D2B0F" w:rsidRPr="00071639" w:rsidRDefault="000D2B0F" w:rsidP="000D2B0F">
            <w:pPr>
              <w:widowControl w:val="0"/>
              <w:autoSpaceDE w:val="0"/>
              <w:autoSpaceDN w:val="0"/>
              <w:adjustRightInd w:val="0"/>
              <w:jc w:val="both"/>
            </w:pPr>
            <w:r>
              <w:t>ПРу</w:t>
            </w:r>
            <w:r w:rsidRPr="00071639">
              <w:t>12 умение вычислять геометрические величины (длина, угол, площадь, объем, площадь поверхности), используя изученные формулы и методы;</w:t>
            </w:r>
          </w:p>
          <w:p w14:paraId="3ECD2DF6" w14:textId="735D7ACA" w:rsidR="000D2B0F" w:rsidRPr="00071639" w:rsidRDefault="000D2B0F" w:rsidP="000D2B0F">
            <w:pPr>
              <w:widowControl w:val="0"/>
              <w:autoSpaceDE w:val="0"/>
              <w:autoSpaceDN w:val="0"/>
              <w:adjustRightInd w:val="0"/>
              <w:jc w:val="both"/>
            </w:pPr>
            <w:r>
              <w:t>ПРу</w:t>
            </w:r>
            <w:r w:rsidRPr="00071639">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B8663AD" w14:textId="643C8D3E" w:rsidR="00E0142E" w:rsidRPr="004D0D25" w:rsidRDefault="000D2B0F" w:rsidP="000D2B0F">
            <w:pPr>
              <w:widowControl w:val="0"/>
              <w:autoSpaceDE w:val="0"/>
              <w:autoSpaceDN w:val="0"/>
              <w:adjustRightInd w:val="0"/>
              <w:jc w:val="both"/>
              <w:rPr>
                <w:highlight w:val="yellow"/>
              </w:rPr>
            </w:pPr>
            <w:r>
              <w:t>ПРу</w:t>
            </w:r>
            <w:r w:rsidRPr="00071639">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4791" w:type="dxa"/>
            <w:shd w:val="clear" w:color="auto" w:fill="auto"/>
          </w:tcPr>
          <w:p w14:paraId="7DAAAEEC"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shd w:val="clear" w:color="auto" w:fill="FFFFFF"/>
              </w:rPr>
            </w:pPr>
            <w:r w:rsidRPr="004D0D25">
              <w:lastRenderedPageBreak/>
              <w:t xml:space="preserve">Знать </w:t>
            </w:r>
            <w:r w:rsidR="00A73D7B">
              <w:rPr>
                <w:shd w:val="clear" w:color="auto" w:fill="FFFFFF"/>
              </w:rPr>
              <w:t>–</w:t>
            </w:r>
            <w:r w:rsidRPr="004D0D25">
              <w:rPr>
                <w:shd w:val="clear" w:color="auto" w:fill="FFFFFF"/>
              </w:rPr>
              <w:t xml:space="preserve"> геометрические построения и правила вычерчивания технических деталей, способы графического представления технологического оборудования и выполнения технологических схем; </w:t>
            </w:r>
          </w:p>
          <w:p w14:paraId="18059417"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shd w:val="clear" w:color="auto" w:fill="FFFFFF"/>
              </w:rPr>
            </w:pPr>
            <w:r w:rsidRPr="004D0D25">
              <w:rPr>
                <w:shd w:val="clear" w:color="auto" w:fill="FFFFFF"/>
              </w:rPr>
              <w:t>- требования стандартов Единой системы конструкторской документации (ЕСКД) и Единой системы технологической документации (ЕСТД) к оформлению и составлению чертежей и схем.</w:t>
            </w:r>
          </w:p>
          <w:p w14:paraId="290EEFAD" w14:textId="77777777" w:rsidR="004D0D25" w:rsidRPr="004D0D25" w:rsidRDefault="004D0D25" w:rsidP="004D0D25">
            <w:pPr>
              <w:autoSpaceDE w:val="0"/>
              <w:autoSpaceDN w:val="0"/>
              <w:adjustRightInd w:val="0"/>
              <w:ind w:firstLine="993"/>
            </w:pPr>
            <w:r w:rsidRPr="004D0D25">
              <w:rPr>
                <w:shd w:val="clear" w:color="auto" w:fill="FFFFFF"/>
              </w:rPr>
              <w:t xml:space="preserve">Уметь </w:t>
            </w:r>
            <w:r w:rsidR="00A73D7B">
              <w:rPr>
                <w:shd w:val="clear" w:color="auto" w:fill="FFFFFF"/>
              </w:rPr>
              <w:t>–</w:t>
            </w:r>
            <w:r w:rsidRPr="004D0D25">
              <w:rPr>
                <w:shd w:val="clear" w:color="auto" w:fill="FFFFFF"/>
              </w:rPr>
              <w:t xml:space="preserve"> читать и выполнять эскизы, рабочие и сборочные чертежи несложных деталей, технологических схем и аппаратов;</w:t>
            </w:r>
          </w:p>
          <w:p w14:paraId="3D0D97F7" w14:textId="77777777" w:rsidR="004D0D25" w:rsidRPr="004D0D25" w:rsidRDefault="004D0D25" w:rsidP="004D0D25">
            <w:pPr>
              <w:widowControl w:val="0"/>
              <w:autoSpaceDE w:val="0"/>
              <w:autoSpaceDN w:val="0"/>
              <w:adjustRightInd w:val="0"/>
              <w:jc w:val="both"/>
            </w:pPr>
          </w:p>
        </w:tc>
        <w:tc>
          <w:tcPr>
            <w:tcW w:w="5386" w:type="dxa"/>
            <w:shd w:val="clear" w:color="auto" w:fill="auto"/>
          </w:tcPr>
          <w:p w14:paraId="01F5A495" w14:textId="77777777" w:rsidR="00C639B3" w:rsidRDefault="00C639B3" w:rsidP="00C639B3">
            <w:pPr>
              <w:autoSpaceDE w:val="0"/>
              <w:autoSpaceDN w:val="0"/>
              <w:adjustRightInd w:val="0"/>
              <w:ind w:firstLine="851"/>
              <w:jc w:val="both"/>
            </w:pPr>
            <w:r w:rsidRPr="004D0D25">
              <w:t>Знать:</w:t>
            </w:r>
          </w:p>
          <w:p w14:paraId="47B78760" w14:textId="77777777" w:rsidR="00C639B3" w:rsidRPr="004D0D25" w:rsidRDefault="00C639B3" w:rsidP="00C639B3">
            <w:pPr>
              <w:autoSpaceDE w:val="0"/>
              <w:autoSpaceDN w:val="0"/>
              <w:adjustRightInd w:val="0"/>
              <w:ind w:firstLine="851"/>
              <w:jc w:val="both"/>
            </w:pPr>
            <w:r w:rsidRPr="004D0D25">
              <w:rPr>
                <w:shd w:val="clear" w:color="auto" w:fill="FFFFFF"/>
              </w:rPr>
              <w:t>- порядок оформления и выдачи нарядов на работу.</w:t>
            </w:r>
          </w:p>
          <w:p w14:paraId="66D13DE6" w14:textId="77777777" w:rsidR="00C639B3"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4D0D25">
              <w:rPr>
                <w:lang w:eastAsia="ar-SA"/>
              </w:rPr>
              <w:t xml:space="preserve">Уметь: </w:t>
            </w:r>
          </w:p>
          <w:p w14:paraId="0440911A"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color w:val="0000FF"/>
                <w:shd w:val="clear" w:color="auto" w:fill="FFFFFF"/>
                <w:lang w:eastAsia="ar-SA"/>
              </w:rPr>
            </w:pPr>
            <w:r w:rsidRPr="004D0D25">
              <w:rPr>
                <w:shd w:val="clear" w:color="auto" w:fill="FFFFFF"/>
                <w:lang w:eastAsia="ar-SA"/>
              </w:rPr>
              <w:t>- разбираться в графиках ТО и ремонта электрооборудования и проводить плановый предупредительный ремонт (ППР) в соответствии с графиком</w:t>
            </w:r>
            <w:r w:rsidRPr="004D0D25">
              <w:rPr>
                <w:color w:val="0000FF"/>
                <w:shd w:val="clear" w:color="auto" w:fill="FFFFFF"/>
                <w:lang w:eastAsia="ar-SA"/>
              </w:rPr>
              <w:t xml:space="preserve">; </w:t>
            </w:r>
          </w:p>
          <w:p w14:paraId="3C0B3F2E"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shd w:val="clear" w:color="auto" w:fill="FFFFFF"/>
                <w:lang w:eastAsia="ar-SA"/>
              </w:rPr>
            </w:pPr>
            <w:r w:rsidRPr="004D0D25">
              <w:rPr>
                <w:shd w:val="clear" w:color="auto" w:fill="FFFFFF"/>
                <w:lang w:eastAsia="ar-SA"/>
              </w:rPr>
              <w:t xml:space="preserve">- оформлять ремонтные нормативы, категории ремонтной сложности и определять их; </w:t>
            </w:r>
          </w:p>
          <w:p w14:paraId="16838C0C" w14:textId="77777777" w:rsidR="004D0D25" w:rsidRPr="004D0D25" w:rsidRDefault="004D0D25" w:rsidP="004D0D25">
            <w:pPr>
              <w:widowControl w:val="0"/>
              <w:autoSpaceDE w:val="0"/>
              <w:autoSpaceDN w:val="0"/>
              <w:adjustRightInd w:val="0"/>
              <w:jc w:val="both"/>
            </w:pPr>
          </w:p>
        </w:tc>
      </w:tr>
    </w:tbl>
    <w:p w14:paraId="59B5C6F6" w14:textId="77777777" w:rsidR="004D0D25" w:rsidRDefault="004D0D25" w:rsidP="002872A2">
      <w:pPr>
        <w:rPr>
          <w:rFonts w:eastAsia="Calibri"/>
          <w:b/>
          <w:bCs/>
        </w:rPr>
      </w:pPr>
    </w:p>
    <w:p w14:paraId="54B50075" w14:textId="77777777" w:rsidR="00164386" w:rsidRDefault="00164386" w:rsidP="002872A2">
      <w:pPr>
        <w:rPr>
          <w:rFonts w:eastAsia="Calibri"/>
          <w:b/>
          <w:bCs/>
        </w:rPr>
        <w:sectPr w:rsidR="00164386" w:rsidSect="00E153EA">
          <w:pgSz w:w="16838" w:h="11906" w:orient="landscape"/>
          <w:pgMar w:top="1701" w:right="1134" w:bottom="850" w:left="1134" w:header="708" w:footer="708" w:gutter="0"/>
          <w:cols w:space="720"/>
          <w:docGrid w:linePitch="326"/>
        </w:sectPr>
      </w:pPr>
    </w:p>
    <w:p w14:paraId="39997AE9" w14:textId="77777777" w:rsidR="002872A2" w:rsidRPr="002872A2" w:rsidRDefault="002872A2" w:rsidP="002872A2">
      <w:pPr>
        <w:rPr>
          <w:rFonts w:eastAsia="Calibri"/>
          <w:b/>
          <w:bCs/>
        </w:rPr>
      </w:pPr>
      <w:r w:rsidRPr="002872A2">
        <w:rPr>
          <w:rFonts w:eastAsia="Calibri"/>
          <w:b/>
          <w:bCs/>
        </w:rPr>
        <w:lastRenderedPageBreak/>
        <w:t>2.4. Объем общеобразовательной дисциплины по видам учебной деятельности</w:t>
      </w:r>
    </w:p>
    <w:p w14:paraId="500D0E64" w14:textId="77777777" w:rsidR="002872A2" w:rsidRPr="002872A2" w:rsidRDefault="002872A2" w:rsidP="002872A2">
      <w:pPr>
        <w:rPr>
          <w:rFonts w:eastAsia="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552"/>
      </w:tblGrid>
      <w:tr w:rsidR="002872A2" w:rsidRPr="002872A2" w14:paraId="1401B620" w14:textId="77777777" w:rsidTr="00164386">
        <w:tc>
          <w:tcPr>
            <w:tcW w:w="6487" w:type="dxa"/>
            <w:shd w:val="clear" w:color="auto" w:fill="auto"/>
          </w:tcPr>
          <w:p w14:paraId="1FEDF2B0" w14:textId="77777777" w:rsidR="002872A2" w:rsidRPr="002872A2" w:rsidRDefault="002872A2" w:rsidP="002872A2">
            <w:pPr>
              <w:jc w:val="center"/>
              <w:rPr>
                <w:rFonts w:eastAsia="Calibri"/>
              </w:rPr>
            </w:pPr>
            <w:r w:rsidRPr="002872A2">
              <w:rPr>
                <w:rFonts w:eastAsia="Calibri"/>
              </w:rPr>
              <w:t>Вид учебной работы</w:t>
            </w:r>
          </w:p>
        </w:tc>
        <w:tc>
          <w:tcPr>
            <w:tcW w:w="2552" w:type="dxa"/>
            <w:shd w:val="clear" w:color="auto" w:fill="auto"/>
          </w:tcPr>
          <w:p w14:paraId="0684140C" w14:textId="77777777" w:rsidR="002872A2" w:rsidRPr="002872A2" w:rsidRDefault="002872A2" w:rsidP="002872A2">
            <w:pPr>
              <w:jc w:val="center"/>
              <w:rPr>
                <w:rFonts w:eastAsia="Calibri"/>
              </w:rPr>
            </w:pPr>
            <w:r w:rsidRPr="002872A2">
              <w:rPr>
                <w:rFonts w:eastAsia="Calibri"/>
              </w:rPr>
              <w:t>Объем в академических часах</w:t>
            </w:r>
          </w:p>
        </w:tc>
      </w:tr>
      <w:tr w:rsidR="004D0D25" w:rsidRPr="002872A2" w14:paraId="3109E9AD" w14:textId="77777777" w:rsidTr="00164386">
        <w:tc>
          <w:tcPr>
            <w:tcW w:w="6487" w:type="dxa"/>
            <w:shd w:val="clear" w:color="auto" w:fill="auto"/>
          </w:tcPr>
          <w:p w14:paraId="20B4B215" w14:textId="77777777" w:rsidR="004D0D25" w:rsidRPr="002872A2" w:rsidRDefault="004D0D25" w:rsidP="004D0D25">
            <w:pPr>
              <w:jc w:val="both"/>
              <w:rPr>
                <w:rFonts w:eastAsia="Calibri"/>
              </w:rPr>
            </w:pPr>
            <w:r w:rsidRPr="002872A2">
              <w:rPr>
                <w:rFonts w:eastAsia="Calibri"/>
              </w:rPr>
              <w:t>Объем общеобразовательной дисциплины, в том числе реализуемый в форме практической подготовки</w:t>
            </w:r>
          </w:p>
        </w:tc>
        <w:tc>
          <w:tcPr>
            <w:tcW w:w="2552" w:type="dxa"/>
            <w:shd w:val="clear" w:color="auto" w:fill="auto"/>
          </w:tcPr>
          <w:p w14:paraId="4F209BE8" w14:textId="51F786E2" w:rsidR="004D0D25" w:rsidRPr="004D0D25" w:rsidRDefault="000D2B0F" w:rsidP="004D0D25">
            <w:pPr>
              <w:jc w:val="center"/>
              <w:rPr>
                <w:rFonts w:eastAsia="Calibri"/>
              </w:rPr>
            </w:pPr>
            <w:r>
              <w:rPr>
                <w:rFonts w:eastAsia="Calibri"/>
                <w:lang w:eastAsia="en-US"/>
              </w:rPr>
              <w:t>2</w:t>
            </w:r>
            <w:r w:rsidR="00D90864">
              <w:rPr>
                <w:rFonts w:eastAsia="Calibri"/>
                <w:lang w:eastAsia="en-US"/>
              </w:rPr>
              <w:t>76</w:t>
            </w:r>
          </w:p>
        </w:tc>
      </w:tr>
      <w:tr w:rsidR="004D0D25" w:rsidRPr="002872A2" w14:paraId="5975ABE1" w14:textId="77777777" w:rsidTr="00164386">
        <w:tc>
          <w:tcPr>
            <w:tcW w:w="6487" w:type="dxa"/>
            <w:shd w:val="clear" w:color="auto" w:fill="FBE4D5" w:themeFill="accent2" w:themeFillTint="33"/>
          </w:tcPr>
          <w:p w14:paraId="645655E1" w14:textId="77777777" w:rsidR="004D0D25" w:rsidRPr="004D0D25" w:rsidRDefault="004D0D25" w:rsidP="004D0D25">
            <w:pPr>
              <w:rPr>
                <w:rFonts w:eastAsia="Calibri"/>
                <w:b/>
                <w:bCs/>
              </w:rPr>
            </w:pPr>
            <w:r w:rsidRPr="004D0D25">
              <w:rPr>
                <w:b/>
                <w:bCs/>
              </w:rPr>
              <w:t>в том числе реализуемый в форме практической подготовки</w:t>
            </w:r>
          </w:p>
        </w:tc>
        <w:tc>
          <w:tcPr>
            <w:tcW w:w="2552" w:type="dxa"/>
            <w:shd w:val="clear" w:color="auto" w:fill="FBE4D5" w:themeFill="accent2" w:themeFillTint="33"/>
          </w:tcPr>
          <w:p w14:paraId="5F29963E" w14:textId="019B4E0C" w:rsidR="004D0D25" w:rsidRPr="00FE7BDB" w:rsidRDefault="000D2B0F" w:rsidP="004D0D25">
            <w:pPr>
              <w:jc w:val="center"/>
              <w:rPr>
                <w:rFonts w:eastAsia="Calibri"/>
                <w:highlight w:val="yellow"/>
              </w:rPr>
            </w:pPr>
            <w:r>
              <w:rPr>
                <w:rFonts w:eastAsia="Calibri"/>
                <w:lang w:eastAsia="en-US"/>
              </w:rPr>
              <w:t>1</w:t>
            </w:r>
            <w:r w:rsidR="00D90864">
              <w:rPr>
                <w:rFonts w:eastAsia="Calibri"/>
                <w:lang w:eastAsia="en-US"/>
              </w:rPr>
              <w:t>20</w:t>
            </w:r>
          </w:p>
        </w:tc>
      </w:tr>
      <w:tr w:rsidR="004D0D25" w:rsidRPr="002872A2" w14:paraId="4DD4D92B" w14:textId="77777777" w:rsidTr="00164386">
        <w:tc>
          <w:tcPr>
            <w:tcW w:w="6487" w:type="dxa"/>
            <w:shd w:val="clear" w:color="auto" w:fill="FFFFFF" w:themeFill="background1"/>
          </w:tcPr>
          <w:p w14:paraId="124FAB09" w14:textId="77777777" w:rsidR="004D0D25" w:rsidRPr="004D0D25" w:rsidRDefault="004D0D25" w:rsidP="004D0D25">
            <w:pPr>
              <w:rPr>
                <w:rFonts w:eastAsia="Calibri"/>
                <w:b/>
                <w:bCs/>
              </w:rPr>
            </w:pPr>
            <w:r w:rsidRPr="004D0D25">
              <w:rPr>
                <w:b/>
                <w:bCs/>
              </w:rPr>
              <w:t>в том числе из объема общеобразовательной дисциплины:</w:t>
            </w:r>
          </w:p>
        </w:tc>
        <w:tc>
          <w:tcPr>
            <w:tcW w:w="2552" w:type="dxa"/>
            <w:shd w:val="clear" w:color="auto" w:fill="FFFFFF" w:themeFill="background1"/>
          </w:tcPr>
          <w:p w14:paraId="15613903" w14:textId="77777777" w:rsidR="004D0D25" w:rsidRPr="00FE7BDB" w:rsidRDefault="004D0D25" w:rsidP="004D0D25">
            <w:pPr>
              <w:jc w:val="center"/>
              <w:rPr>
                <w:rFonts w:eastAsia="Calibri"/>
                <w:highlight w:val="yellow"/>
              </w:rPr>
            </w:pPr>
          </w:p>
        </w:tc>
      </w:tr>
      <w:tr w:rsidR="004D0D25" w:rsidRPr="002872A2" w14:paraId="01D7C706" w14:textId="77777777" w:rsidTr="00164386">
        <w:tc>
          <w:tcPr>
            <w:tcW w:w="6487" w:type="dxa"/>
            <w:shd w:val="clear" w:color="auto" w:fill="auto"/>
          </w:tcPr>
          <w:p w14:paraId="799C1F7C" w14:textId="77777777" w:rsidR="004D0D25" w:rsidRPr="002872A2" w:rsidRDefault="004D0D25" w:rsidP="004D0D25">
            <w:pPr>
              <w:rPr>
                <w:rFonts w:eastAsia="Calibri"/>
              </w:rPr>
            </w:pPr>
            <w:r w:rsidRPr="002872A2">
              <w:rPr>
                <w:rFonts w:eastAsia="Calibri"/>
              </w:rPr>
              <w:t>Теоретическое обучение</w:t>
            </w:r>
          </w:p>
        </w:tc>
        <w:tc>
          <w:tcPr>
            <w:tcW w:w="2552" w:type="dxa"/>
            <w:shd w:val="clear" w:color="auto" w:fill="auto"/>
          </w:tcPr>
          <w:p w14:paraId="7570C238" w14:textId="5AE5D043" w:rsidR="004D0D25" w:rsidRPr="00FE7BDB" w:rsidRDefault="000D2B0F" w:rsidP="004D0D25">
            <w:pPr>
              <w:jc w:val="center"/>
              <w:rPr>
                <w:rFonts w:eastAsia="Calibri"/>
                <w:highlight w:val="yellow"/>
              </w:rPr>
            </w:pPr>
            <w:r>
              <w:rPr>
                <w:rFonts w:eastAsia="Calibri"/>
                <w:lang w:eastAsia="en-US"/>
              </w:rPr>
              <w:t>114</w:t>
            </w:r>
          </w:p>
        </w:tc>
      </w:tr>
      <w:tr w:rsidR="004D0D25" w:rsidRPr="002872A2" w14:paraId="6552158F" w14:textId="77777777" w:rsidTr="00164386">
        <w:tc>
          <w:tcPr>
            <w:tcW w:w="6487" w:type="dxa"/>
            <w:shd w:val="clear" w:color="auto" w:fill="FBE4D5" w:themeFill="accent2" w:themeFillTint="33"/>
          </w:tcPr>
          <w:p w14:paraId="4DFADB37" w14:textId="77777777" w:rsidR="004D0D25" w:rsidRPr="002872A2" w:rsidRDefault="004D0D25" w:rsidP="004D0D25">
            <w:pPr>
              <w:rPr>
                <w:rFonts w:eastAsia="Calibri"/>
              </w:rPr>
            </w:pPr>
            <w:r w:rsidRPr="002872A2">
              <w:rPr>
                <w:rFonts w:eastAsia="Calibri"/>
              </w:rPr>
              <w:t>Лабораторные работы (если предусмотрено)</w:t>
            </w:r>
          </w:p>
        </w:tc>
        <w:tc>
          <w:tcPr>
            <w:tcW w:w="2552" w:type="dxa"/>
            <w:shd w:val="clear" w:color="auto" w:fill="FBE4D5" w:themeFill="accent2" w:themeFillTint="33"/>
          </w:tcPr>
          <w:p w14:paraId="2BB8A301" w14:textId="77777777" w:rsidR="004D0D25" w:rsidRPr="00FE7BDB" w:rsidRDefault="004D0D25" w:rsidP="004D0D25">
            <w:pPr>
              <w:jc w:val="center"/>
              <w:rPr>
                <w:rFonts w:eastAsia="Calibri"/>
                <w:highlight w:val="yellow"/>
              </w:rPr>
            </w:pPr>
            <w:r w:rsidRPr="00336F49">
              <w:rPr>
                <w:rFonts w:eastAsia="Calibri"/>
                <w:lang w:eastAsia="en-US"/>
              </w:rPr>
              <w:t>0</w:t>
            </w:r>
          </w:p>
        </w:tc>
      </w:tr>
      <w:tr w:rsidR="004D0D25" w:rsidRPr="002872A2" w14:paraId="32EC4493" w14:textId="77777777" w:rsidTr="00164386">
        <w:tc>
          <w:tcPr>
            <w:tcW w:w="6487" w:type="dxa"/>
            <w:shd w:val="clear" w:color="auto" w:fill="FBE4D5" w:themeFill="accent2" w:themeFillTint="33"/>
          </w:tcPr>
          <w:p w14:paraId="1911F1A2" w14:textId="77777777" w:rsidR="004D0D25" w:rsidRPr="002872A2" w:rsidRDefault="004D0D25" w:rsidP="004D0D25">
            <w:pPr>
              <w:rPr>
                <w:rFonts w:eastAsia="Calibri"/>
              </w:rPr>
            </w:pPr>
            <w:r w:rsidRPr="002872A2">
              <w:rPr>
                <w:rFonts w:eastAsia="Calibri"/>
              </w:rPr>
              <w:t>Практические занятия (если предусмотрено)</w:t>
            </w:r>
          </w:p>
        </w:tc>
        <w:tc>
          <w:tcPr>
            <w:tcW w:w="2552" w:type="dxa"/>
            <w:shd w:val="clear" w:color="auto" w:fill="FBE4D5" w:themeFill="accent2" w:themeFillTint="33"/>
          </w:tcPr>
          <w:p w14:paraId="606F8FCB" w14:textId="3187BAC5" w:rsidR="004D0D25" w:rsidRPr="00FE7BDB" w:rsidRDefault="000D2B0F" w:rsidP="004D0D25">
            <w:pPr>
              <w:jc w:val="center"/>
              <w:rPr>
                <w:rFonts w:eastAsia="Calibri"/>
                <w:highlight w:val="yellow"/>
              </w:rPr>
            </w:pPr>
            <w:r>
              <w:rPr>
                <w:rFonts w:eastAsia="Calibri"/>
                <w:lang w:eastAsia="en-US"/>
              </w:rPr>
              <w:t>11</w:t>
            </w:r>
            <w:r w:rsidR="005E60DC">
              <w:rPr>
                <w:rFonts w:eastAsia="Calibri"/>
                <w:lang w:eastAsia="en-US"/>
              </w:rPr>
              <w:t>2</w:t>
            </w:r>
          </w:p>
        </w:tc>
      </w:tr>
      <w:tr w:rsidR="004D0D25" w:rsidRPr="002872A2" w14:paraId="1C53A6FA" w14:textId="77777777" w:rsidTr="00164386">
        <w:tc>
          <w:tcPr>
            <w:tcW w:w="6487" w:type="dxa"/>
            <w:shd w:val="clear" w:color="auto" w:fill="FBE4D5" w:themeFill="accent2" w:themeFillTint="33"/>
          </w:tcPr>
          <w:p w14:paraId="2D0F8F79" w14:textId="77777777" w:rsidR="004D0D25" w:rsidRPr="002872A2" w:rsidRDefault="004D0D25" w:rsidP="004D0D25">
            <w:pPr>
              <w:rPr>
                <w:rFonts w:eastAsia="Calibri"/>
              </w:rPr>
            </w:pPr>
            <w:r w:rsidRPr="002872A2">
              <w:rPr>
                <w:rFonts w:eastAsia="Calibri"/>
              </w:rPr>
              <w:t>Бинарные занятия (если предусмотрены)</w:t>
            </w:r>
          </w:p>
        </w:tc>
        <w:tc>
          <w:tcPr>
            <w:tcW w:w="2552" w:type="dxa"/>
            <w:shd w:val="clear" w:color="auto" w:fill="FBE4D5" w:themeFill="accent2" w:themeFillTint="33"/>
          </w:tcPr>
          <w:p w14:paraId="48FFE727" w14:textId="5E24E65D" w:rsidR="004D0D25" w:rsidRPr="00FE7BDB" w:rsidRDefault="005E60DC" w:rsidP="004D0D25">
            <w:pPr>
              <w:jc w:val="center"/>
              <w:rPr>
                <w:rFonts w:eastAsia="Calibri"/>
                <w:highlight w:val="yellow"/>
              </w:rPr>
            </w:pPr>
            <w:r w:rsidRPr="005E60DC">
              <w:rPr>
                <w:rFonts w:eastAsia="Calibri"/>
              </w:rPr>
              <w:t>8</w:t>
            </w:r>
          </w:p>
        </w:tc>
      </w:tr>
      <w:tr w:rsidR="004D0D25" w:rsidRPr="002872A2" w14:paraId="6DC4879B" w14:textId="77777777" w:rsidTr="00164386">
        <w:tc>
          <w:tcPr>
            <w:tcW w:w="6487" w:type="dxa"/>
            <w:shd w:val="clear" w:color="auto" w:fill="FBE4D5" w:themeFill="accent2" w:themeFillTint="33"/>
          </w:tcPr>
          <w:p w14:paraId="50397633" w14:textId="77777777" w:rsidR="004D0D25" w:rsidRPr="002872A2" w:rsidRDefault="004D0D25" w:rsidP="004D0D25">
            <w:pPr>
              <w:rPr>
                <w:rFonts w:eastAsia="Calibri"/>
              </w:rPr>
            </w:pPr>
            <w:r w:rsidRPr="002872A2">
              <w:rPr>
                <w:rFonts w:eastAsia="Calibri"/>
              </w:rPr>
              <w:t>Индивидуальный проект (если предусмотрен)</w:t>
            </w:r>
          </w:p>
        </w:tc>
        <w:tc>
          <w:tcPr>
            <w:tcW w:w="2552" w:type="dxa"/>
            <w:shd w:val="clear" w:color="auto" w:fill="FBE4D5" w:themeFill="accent2" w:themeFillTint="33"/>
          </w:tcPr>
          <w:p w14:paraId="477850E7" w14:textId="4F8E4359" w:rsidR="004D0D25" w:rsidRPr="00FE7BDB" w:rsidRDefault="00FE0FD0" w:rsidP="004D0D25">
            <w:pPr>
              <w:jc w:val="center"/>
              <w:rPr>
                <w:rFonts w:eastAsia="Calibri"/>
                <w:highlight w:val="yellow"/>
              </w:rPr>
            </w:pPr>
            <w:r w:rsidRPr="00913380">
              <w:rPr>
                <w:rFonts w:eastAsia="Calibri"/>
                <w:lang w:eastAsia="en-US"/>
              </w:rPr>
              <w:t>0</w:t>
            </w:r>
          </w:p>
        </w:tc>
      </w:tr>
      <w:tr w:rsidR="00D90864" w:rsidRPr="002872A2" w14:paraId="554A0CD8" w14:textId="77777777" w:rsidTr="00164386">
        <w:tc>
          <w:tcPr>
            <w:tcW w:w="6487" w:type="dxa"/>
            <w:shd w:val="clear" w:color="auto" w:fill="FBE4D5" w:themeFill="accent2" w:themeFillTint="33"/>
          </w:tcPr>
          <w:p w14:paraId="061445D6" w14:textId="111F3477" w:rsidR="00D90864" w:rsidRPr="002872A2" w:rsidRDefault="00D90864" w:rsidP="00D90864">
            <w:pPr>
              <w:rPr>
                <w:rFonts w:eastAsia="Calibri"/>
              </w:rPr>
            </w:pPr>
            <w:r w:rsidRPr="00A74996">
              <w:t>Самостоятельная работа, в том числе индивидуальный проект</w:t>
            </w:r>
          </w:p>
        </w:tc>
        <w:tc>
          <w:tcPr>
            <w:tcW w:w="2552" w:type="dxa"/>
            <w:shd w:val="clear" w:color="auto" w:fill="FBE4D5" w:themeFill="accent2" w:themeFillTint="33"/>
          </w:tcPr>
          <w:p w14:paraId="52C7C7D5" w14:textId="752C67AF" w:rsidR="00D90864" w:rsidRPr="00913380" w:rsidRDefault="00D90864" w:rsidP="00D90864">
            <w:pPr>
              <w:jc w:val="center"/>
              <w:rPr>
                <w:rFonts w:eastAsia="Calibri"/>
                <w:lang w:eastAsia="en-US"/>
              </w:rPr>
            </w:pPr>
            <w:r w:rsidRPr="00A74996">
              <w:t>42</w:t>
            </w:r>
          </w:p>
        </w:tc>
      </w:tr>
      <w:tr w:rsidR="002872A2" w:rsidRPr="002872A2" w14:paraId="4C345A0A" w14:textId="77777777" w:rsidTr="00164386">
        <w:tc>
          <w:tcPr>
            <w:tcW w:w="6487" w:type="dxa"/>
            <w:shd w:val="clear" w:color="auto" w:fill="auto"/>
          </w:tcPr>
          <w:p w14:paraId="4C648358" w14:textId="77777777" w:rsidR="002872A2" w:rsidRPr="002872A2" w:rsidRDefault="002872A2" w:rsidP="002872A2">
            <w:pPr>
              <w:rPr>
                <w:rFonts w:eastAsia="Calibri"/>
              </w:rPr>
            </w:pPr>
            <w:r w:rsidRPr="002872A2">
              <w:rPr>
                <w:rFonts w:eastAsia="Calibri"/>
              </w:rPr>
              <w:t>Промежуточная аттестация</w:t>
            </w:r>
          </w:p>
        </w:tc>
        <w:tc>
          <w:tcPr>
            <w:tcW w:w="2552" w:type="dxa"/>
            <w:shd w:val="clear" w:color="auto" w:fill="auto"/>
          </w:tcPr>
          <w:p w14:paraId="4C1B3E5D" w14:textId="543CF4DD" w:rsidR="002872A2" w:rsidRPr="002872A2" w:rsidRDefault="002872A2" w:rsidP="000D2B0F">
            <w:pPr>
              <w:rPr>
                <w:rFonts w:eastAsia="Calibri"/>
                <w:b/>
              </w:rPr>
            </w:pPr>
            <w:r w:rsidRPr="002872A2">
              <w:rPr>
                <w:rFonts w:eastAsia="Calibri"/>
                <w:b/>
              </w:rPr>
              <w:t>1 семестр</w:t>
            </w:r>
            <w:r w:rsidR="000D2B0F">
              <w:rPr>
                <w:rFonts w:eastAsia="Calibri"/>
                <w:b/>
              </w:rPr>
              <w:t>,</w:t>
            </w:r>
            <w:r w:rsidRPr="002872A2">
              <w:rPr>
                <w:rFonts w:eastAsia="Calibri"/>
                <w:b/>
              </w:rPr>
              <w:t>2 семестр</w:t>
            </w:r>
            <w:r w:rsidR="000D2B0F">
              <w:rPr>
                <w:rFonts w:eastAsia="Calibri"/>
                <w:b/>
              </w:rPr>
              <w:t xml:space="preserve"> </w:t>
            </w:r>
            <w:r w:rsidRPr="002872A2">
              <w:rPr>
                <w:rFonts w:eastAsia="Calibri"/>
                <w:b/>
              </w:rPr>
              <w:t>- Экзамен</w:t>
            </w:r>
          </w:p>
        </w:tc>
      </w:tr>
    </w:tbl>
    <w:p w14:paraId="0F6F0CD3" w14:textId="77777777" w:rsidR="002872A2" w:rsidRPr="002872A2" w:rsidRDefault="002872A2" w:rsidP="002872A2">
      <w:pPr>
        <w:rPr>
          <w:rFonts w:eastAsia="Calibri"/>
        </w:rPr>
      </w:pPr>
    </w:p>
    <w:p w14:paraId="324BB04D" w14:textId="77777777" w:rsidR="006F3898" w:rsidRDefault="006F3898" w:rsidP="002872A2">
      <w:pPr>
        <w:rPr>
          <w:rFonts w:eastAsia="Calibri"/>
          <w:b/>
          <w:bCs/>
        </w:rPr>
      </w:pPr>
    </w:p>
    <w:p w14:paraId="1CB755EA" w14:textId="77777777" w:rsidR="006F3898" w:rsidRDefault="006F3898" w:rsidP="002872A2">
      <w:pPr>
        <w:rPr>
          <w:rFonts w:eastAsia="Calibri"/>
          <w:b/>
          <w:bCs/>
        </w:rPr>
      </w:pPr>
    </w:p>
    <w:p w14:paraId="4067A09D" w14:textId="77777777" w:rsidR="006F3898" w:rsidRDefault="006F3898" w:rsidP="002872A2">
      <w:pPr>
        <w:rPr>
          <w:rFonts w:eastAsia="Calibri"/>
          <w:b/>
          <w:bCs/>
        </w:rPr>
      </w:pPr>
    </w:p>
    <w:p w14:paraId="6E313C0E" w14:textId="77777777" w:rsidR="00DB5462" w:rsidRDefault="00DB5462" w:rsidP="002872A2">
      <w:pPr>
        <w:rPr>
          <w:rFonts w:eastAsia="Calibri"/>
          <w:b/>
          <w:bCs/>
        </w:rPr>
        <w:sectPr w:rsidR="00DB5462" w:rsidSect="00E153EA">
          <w:pgSz w:w="11906" w:h="16838"/>
          <w:pgMar w:top="1134" w:right="850" w:bottom="1134" w:left="1701" w:header="708" w:footer="708" w:gutter="0"/>
          <w:cols w:space="720"/>
          <w:docGrid w:linePitch="326"/>
        </w:sectPr>
      </w:pPr>
    </w:p>
    <w:p w14:paraId="50052457" w14:textId="77777777" w:rsidR="002872A2" w:rsidRDefault="002872A2" w:rsidP="002872A2">
      <w:pPr>
        <w:rPr>
          <w:rFonts w:eastAsia="Calibri"/>
          <w:b/>
          <w:bCs/>
        </w:rPr>
      </w:pPr>
      <w:r w:rsidRPr="002872A2">
        <w:rPr>
          <w:rFonts w:eastAsia="Calibri"/>
          <w:b/>
          <w:bCs/>
        </w:rPr>
        <w:lastRenderedPageBreak/>
        <w:t>2.5. Содержание общеобразовательной дисциплины</w:t>
      </w:r>
    </w:p>
    <w:p w14:paraId="7301809E" w14:textId="77777777" w:rsidR="00BC4260" w:rsidRPr="002872A2" w:rsidRDefault="00BC4260" w:rsidP="002872A2">
      <w:pPr>
        <w:rPr>
          <w:rFonts w:eastAsia="Calibri"/>
          <w:b/>
          <w:bCs/>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71"/>
        <w:gridCol w:w="5670"/>
        <w:gridCol w:w="1389"/>
        <w:gridCol w:w="1997"/>
        <w:gridCol w:w="1150"/>
      </w:tblGrid>
      <w:tr w:rsidR="00040C53" w:rsidRPr="004D0D25" w14:paraId="32B2BE2B" w14:textId="77777777" w:rsidTr="002A39E3">
        <w:tc>
          <w:tcPr>
            <w:tcW w:w="2660" w:type="dxa"/>
            <w:shd w:val="clear" w:color="auto" w:fill="auto"/>
          </w:tcPr>
          <w:p w14:paraId="47309DF3" w14:textId="77777777" w:rsidR="00C100BC" w:rsidRPr="004D0D25" w:rsidRDefault="00C100BC" w:rsidP="004D0D25">
            <w:pPr>
              <w:jc w:val="center"/>
              <w:rPr>
                <w:rFonts w:eastAsia="Calibri"/>
              </w:rPr>
            </w:pPr>
            <w:r w:rsidRPr="004D0D25">
              <w:rPr>
                <w:rFonts w:eastAsia="Calibri"/>
              </w:rPr>
              <w:t>Наименование разделов и тем</w:t>
            </w:r>
          </w:p>
        </w:tc>
        <w:tc>
          <w:tcPr>
            <w:tcW w:w="1871" w:type="dxa"/>
            <w:shd w:val="clear" w:color="auto" w:fill="auto"/>
          </w:tcPr>
          <w:p w14:paraId="2F283C09" w14:textId="77777777" w:rsidR="00C100BC" w:rsidRPr="004D0D25" w:rsidRDefault="00C100BC" w:rsidP="004D0D25">
            <w:pPr>
              <w:jc w:val="center"/>
              <w:rPr>
                <w:rFonts w:eastAsia="Calibri"/>
              </w:rPr>
            </w:pPr>
            <w:r w:rsidRPr="004D0D25">
              <w:rPr>
                <w:rFonts w:eastAsia="Calibri"/>
              </w:rPr>
              <w:t>Формы организации учебной деятельности обучающихся</w:t>
            </w:r>
          </w:p>
        </w:tc>
        <w:tc>
          <w:tcPr>
            <w:tcW w:w="5670" w:type="dxa"/>
            <w:shd w:val="clear" w:color="auto" w:fill="auto"/>
          </w:tcPr>
          <w:p w14:paraId="3593E70F" w14:textId="77777777" w:rsidR="00C100BC" w:rsidRPr="004D0D25" w:rsidRDefault="00C100BC" w:rsidP="004D0D25">
            <w:pPr>
              <w:jc w:val="center"/>
              <w:rPr>
                <w:rFonts w:eastAsia="Calibri"/>
              </w:rPr>
            </w:pPr>
            <w:r w:rsidRPr="004D0D25">
              <w:rPr>
                <w:rFonts w:eastAsia="Calibri"/>
              </w:rPr>
              <w:t>Содержание форм организации учебной деятельности обучающихся</w:t>
            </w:r>
          </w:p>
        </w:tc>
        <w:tc>
          <w:tcPr>
            <w:tcW w:w="1389" w:type="dxa"/>
            <w:shd w:val="clear" w:color="auto" w:fill="auto"/>
          </w:tcPr>
          <w:p w14:paraId="0613F05C" w14:textId="77777777" w:rsidR="00C100BC" w:rsidRPr="004D0D25" w:rsidRDefault="00C100BC" w:rsidP="004D0D25">
            <w:pPr>
              <w:jc w:val="center"/>
              <w:rPr>
                <w:rFonts w:eastAsia="Calibri"/>
              </w:rPr>
            </w:pPr>
            <w:r w:rsidRPr="004D0D25">
              <w:rPr>
                <w:rFonts w:eastAsia="Calibri"/>
              </w:rPr>
              <w:t xml:space="preserve">Объем часов </w:t>
            </w:r>
          </w:p>
          <w:p w14:paraId="45F8BEF5" w14:textId="77777777" w:rsidR="00C100BC" w:rsidRPr="004D0D25" w:rsidRDefault="00C100BC" w:rsidP="004D0D25">
            <w:pPr>
              <w:jc w:val="center"/>
              <w:rPr>
                <w:rFonts w:eastAsia="Calibri"/>
              </w:rPr>
            </w:pPr>
            <w:r w:rsidRPr="004D0D25">
              <w:rPr>
                <w:rFonts w:eastAsia="Calibri"/>
              </w:rPr>
              <w:t>(очная форма)</w:t>
            </w:r>
          </w:p>
        </w:tc>
        <w:tc>
          <w:tcPr>
            <w:tcW w:w="1997" w:type="dxa"/>
          </w:tcPr>
          <w:p w14:paraId="72C2860E" w14:textId="77777777" w:rsidR="00C100BC" w:rsidRPr="00C100BC" w:rsidRDefault="00C100BC" w:rsidP="00C100BC">
            <w:pPr>
              <w:jc w:val="center"/>
              <w:rPr>
                <w:rFonts w:eastAsia="Calibri"/>
              </w:rPr>
            </w:pPr>
            <w:r w:rsidRPr="00C100BC">
              <w:rPr>
                <w:rFonts w:eastAsia="Calibri"/>
              </w:rPr>
              <w:t xml:space="preserve">Наименование синхронизированных образовательных результатов </w:t>
            </w:r>
          </w:p>
          <w:p w14:paraId="2B9DCB1C" w14:textId="77777777" w:rsidR="00C100BC" w:rsidRPr="004D0D25" w:rsidRDefault="00C100BC" w:rsidP="00C100BC">
            <w:pPr>
              <w:jc w:val="center"/>
              <w:rPr>
                <w:rFonts w:eastAsia="Calibri"/>
              </w:rPr>
            </w:pPr>
            <w:r w:rsidRPr="00C100BC">
              <w:rPr>
                <w:rFonts w:eastAsia="Calibri"/>
              </w:rPr>
              <w:t>(только коды</w:t>
            </w:r>
          </w:p>
        </w:tc>
        <w:tc>
          <w:tcPr>
            <w:tcW w:w="1150" w:type="dxa"/>
            <w:shd w:val="clear" w:color="auto" w:fill="auto"/>
          </w:tcPr>
          <w:p w14:paraId="5F85CD1B" w14:textId="77777777" w:rsidR="00C100BC" w:rsidRPr="004D0D25" w:rsidRDefault="00C100BC" w:rsidP="004D0D25">
            <w:pPr>
              <w:jc w:val="center"/>
              <w:rPr>
                <w:rFonts w:eastAsia="Calibri"/>
              </w:rPr>
            </w:pPr>
            <w:r w:rsidRPr="004D0D25">
              <w:rPr>
                <w:rFonts w:eastAsia="Calibri"/>
              </w:rPr>
              <w:t>Уровень</w:t>
            </w:r>
          </w:p>
          <w:p w14:paraId="2B1A8024" w14:textId="77777777" w:rsidR="00C100BC" w:rsidRPr="004D0D25" w:rsidRDefault="00C100BC" w:rsidP="004D0D25">
            <w:pPr>
              <w:jc w:val="center"/>
              <w:rPr>
                <w:rFonts w:eastAsia="Calibri"/>
              </w:rPr>
            </w:pPr>
            <w:r>
              <w:rPr>
                <w:rFonts w:eastAsia="Calibri"/>
              </w:rPr>
              <w:t>о</w:t>
            </w:r>
            <w:r w:rsidRPr="004D0D25">
              <w:rPr>
                <w:rFonts w:eastAsia="Calibri"/>
              </w:rPr>
              <w:t>своения</w:t>
            </w:r>
          </w:p>
        </w:tc>
      </w:tr>
      <w:tr w:rsidR="003A4F48" w:rsidRPr="004D0D25" w14:paraId="55679A74" w14:textId="77777777" w:rsidTr="002A39E3">
        <w:tc>
          <w:tcPr>
            <w:tcW w:w="2660" w:type="dxa"/>
            <w:vMerge w:val="restart"/>
            <w:shd w:val="clear" w:color="auto" w:fill="auto"/>
          </w:tcPr>
          <w:p w14:paraId="0E365057" w14:textId="77777777" w:rsidR="003A4F48" w:rsidRPr="004D0D25" w:rsidRDefault="003A4F48" w:rsidP="004D0D25">
            <w:pPr>
              <w:jc w:val="center"/>
              <w:rPr>
                <w:rFonts w:eastAsia="Calibri"/>
                <w:b/>
              </w:rPr>
            </w:pPr>
            <w:r w:rsidRPr="004D0D25">
              <w:rPr>
                <w:rFonts w:eastAsia="Calibri"/>
                <w:b/>
              </w:rPr>
              <w:t>Введение</w:t>
            </w:r>
          </w:p>
        </w:tc>
        <w:tc>
          <w:tcPr>
            <w:tcW w:w="1871" w:type="dxa"/>
            <w:shd w:val="clear" w:color="auto" w:fill="auto"/>
          </w:tcPr>
          <w:p w14:paraId="54B4CF7A"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37886C2A" w14:textId="4B78E025" w:rsidR="003A4F48" w:rsidRPr="004D0D25" w:rsidRDefault="003A4F48" w:rsidP="002E5E41">
            <w:pPr>
              <w:jc w:val="both"/>
              <w:rPr>
                <w:rFonts w:eastAsia="Calibri"/>
              </w:rPr>
            </w:pPr>
            <w:r w:rsidRPr="004D0D25">
              <w:t xml:space="preserve">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w:t>
            </w:r>
            <w:r>
              <w:t>СПО</w:t>
            </w:r>
            <w:r w:rsidRPr="004D0D25">
              <w:t xml:space="preserve"> и специальностей СПО</w:t>
            </w:r>
            <w:r>
              <w:t>.</w:t>
            </w:r>
            <w:r w:rsidRPr="00897293">
              <w:rPr>
                <w:shd w:val="clear" w:color="auto" w:fill="FFFFFF"/>
              </w:rPr>
              <w:t xml:space="preserve"> Сущность и методы измерений электрических величин</w:t>
            </w:r>
          </w:p>
        </w:tc>
        <w:tc>
          <w:tcPr>
            <w:tcW w:w="1389" w:type="dxa"/>
            <w:shd w:val="clear" w:color="auto" w:fill="auto"/>
          </w:tcPr>
          <w:p w14:paraId="07AA4FDE" w14:textId="613ED580" w:rsidR="003A4F48" w:rsidRPr="004D0D25" w:rsidRDefault="003A4F48" w:rsidP="004D0D25">
            <w:pPr>
              <w:jc w:val="center"/>
              <w:rPr>
                <w:rFonts w:eastAsia="Calibri"/>
              </w:rPr>
            </w:pPr>
            <w:r>
              <w:rPr>
                <w:rFonts w:eastAsia="Calibri"/>
              </w:rPr>
              <w:t>2</w:t>
            </w:r>
          </w:p>
        </w:tc>
        <w:tc>
          <w:tcPr>
            <w:tcW w:w="1997" w:type="dxa"/>
          </w:tcPr>
          <w:p w14:paraId="2BC6AB80" w14:textId="198ACB11" w:rsidR="003A4F48" w:rsidRPr="004D0D25" w:rsidRDefault="003A4F48" w:rsidP="000421DB">
            <w:pPr>
              <w:jc w:val="center"/>
              <w:rPr>
                <w:rFonts w:eastAsia="Calibri"/>
              </w:rPr>
            </w:pPr>
            <w:r>
              <w:rPr>
                <w:rFonts w:eastAsia="Calibri"/>
              </w:rPr>
              <w:t>ОК 1- 9, ЛР, МР, ПРу 1-14</w:t>
            </w:r>
          </w:p>
        </w:tc>
        <w:tc>
          <w:tcPr>
            <w:tcW w:w="1150" w:type="dxa"/>
            <w:shd w:val="clear" w:color="auto" w:fill="auto"/>
          </w:tcPr>
          <w:p w14:paraId="7FAE1BA6" w14:textId="77777777" w:rsidR="003A4F48" w:rsidRPr="004D0D25" w:rsidRDefault="003A4F48" w:rsidP="004D0D25">
            <w:pPr>
              <w:jc w:val="center"/>
              <w:rPr>
                <w:rFonts w:eastAsia="Calibri"/>
              </w:rPr>
            </w:pPr>
            <w:r w:rsidRPr="004D0D25">
              <w:rPr>
                <w:rFonts w:eastAsia="Calibri"/>
              </w:rPr>
              <w:t>1</w:t>
            </w:r>
          </w:p>
        </w:tc>
      </w:tr>
      <w:tr w:rsidR="003A4F48" w:rsidRPr="004D0D25" w14:paraId="030DA02A" w14:textId="77777777" w:rsidTr="002A39E3">
        <w:tc>
          <w:tcPr>
            <w:tcW w:w="2660" w:type="dxa"/>
            <w:vMerge/>
            <w:shd w:val="clear" w:color="auto" w:fill="auto"/>
          </w:tcPr>
          <w:p w14:paraId="029D2465" w14:textId="77777777" w:rsidR="003A4F48" w:rsidRPr="004D0D25" w:rsidRDefault="003A4F48" w:rsidP="004D0D25">
            <w:pPr>
              <w:rPr>
                <w:rFonts w:eastAsia="Calibri"/>
              </w:rPr>
            </w:pPr>
          </w:p>
        </w:tc>
        <w:tc>
          <w:tcPr>
            <w:tcW w:w="1871" w:type="dxa"/>
            <w:shd w:val="clear" w:color="auto" w:fill="auto"/>
          </w:tcPr>
          <w:p w14:paraId="6189D868"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004003F3" w14:textId="77777777" w:rsidR="003A4F48" w:rsidRPr="004D0D25" w:rsidRDefault="003A4F48" w:rsidP="004D0D25">
            <w:pPr>
              <w:rPr>
                <w:b/>
                <w:bCs/>
              </w:rPr>
            </w:pPr>
            <w:r w:rsidRPr="004D0D25">
              <w:rPr>
                <w:b/>
                <w:bCs/>
              </w:rPr>
              <w:t xml:space="preserve"> (в том числе в форме практической подготовки)</w:t>
            </w:r>
          </w:p>
          <w:p w14:paraId="32E4368D" w14:textId="77777777" w:rsidR="003A4F48" w:rsidRDefault="003A4F48" w:rsidP="004D0D25">
            <w:r w:rsidRPr="004D0D25">
              <w:t xml:space="preserve">Работа с конспектами, учебной литературой, Интернет-ресурсами. </w:t>
            </w:r>
          </w:p>
          <w:p w14:paraId="780D9EAE" w14:textId="77777777" w:rsidR="003A4F48" w:rsidRDefault="003A4F48" w:rsidP="004D0D25">
            <w:r w:rsidRPr="004D0D25">
              <w:t>Опрос</w:t>
            </w:r>
          </w:p>
          <w:p w14:paraId="3D8D712C" w14:textId="77777777" w:rsidR="003A4F48" w:rsidRDefault="003A4F48" w:rsidP="004D0D25">
            <w:r>
              <w:t xml:space="preserve">1.Перечислите </w:t>
            </w:r>
            <w:r w:rsidRPr="005A7969">
              <w:t xml:space="preserve">Единица измерения потенциала </w:t>
            </w:r>
          </w:p>
          <w:p w14:paraId="763B777A" w14:textId="77777777" w:rsidR="003A4F48" w:rsidRDefault="003A4F48" w:rsidP="004D0D25">
            <w:r w:rsidRPr="005A7969">
              <w:t>точки электрического поля</w:t>
            </w:r>
          </w:p>
          <w:p w14:paraId="626382FF" w14:textId="77777777" w:rsidR="003A4F48" w:rsidRDefault="003A4F48" w:rsidP="004D0D25">
            <w:r>
              <w:t>2. Что относится к магнитным материалам</w:t>
            </w:r>
          </w:p>
          <w:p w14:paraId="1EA55E42" w14:textId="77777777" w:rsidR="003A4F48" w:rsidRDefault="003A4F48" w:rsidP="004D0D25">
            <w:r>
              <w:t>3.Что является единицами измерения магнитной индукции</w:t>
            </w:r>
          </w:p>
          <w:p w14:paraId="491DD9DA" w14:textId="77777777" w:rsidR="003A4F48" w:rsidRPr="002872A2" w:rsidRDefault="003A4F48" w:rsidP="00CC4172">
            <w:pPr>
              <w:jc w:val="both"/>
            </w:pPr>
            <w:r>
              <w:t>4.</w:t>
            </w:r>
            <w:r w:rsidRPr="002872A2">
              <w:t>Математика как универсальный язык науки, средство моделирования явлений и процессов, идей и методов.</w:t>
            </w:r>
          </w:p>
          <w:p w14:paraId="193B4BCD" w14:textId="77777777" w:rsidR="003A4F48" w:rsidRPr="002872A2" w:rsidRDefault="003A4F48" w:rsidP="00CC4172">
            <w:pPr>
              <w:jc w:val="both"/>
            </w:pPr>
            <w:r>
              <w:t>5</w:t>
            </w:r>
            <w:r w:rsidRPr="002872A2">
              <w:t xml:space="preserve">. Значимость математики для научно-технического прогресса; математика как к часть общечеловеческой культуры. </w:t>
            </w:r>
          </w:p>
          <w:p w14:paraId="12D7B584" w14:textId="77777777" w:rsidR="003A4F48" w:rsidRPr="002872A2" w:rsidRDefault="003A4F48" w:rsidP="00CC4172">
            <w:pPr>
              <w:jc w:val="both"/>
            </w:pPr>
            <w:r>
              <w:t>6</w:t>
            </w:r>
            <w:r w:rsidRPr="002872A2">
              <w:t>. История развития математики, эволюция математических идей.</w:t>
            </w:r>
          </w:p>
          <w:p w14:paraId="61747F40" w14:textId="061E3039" w:rsidR="003A4F48" w:rsidRPr="004D0D25" w:rsidRDefault="003A4F48" w:rsidP="00112C8B">
            <w:pPr>
              <w:rPr>
                <w:rFonts w:eastAsia="Calibri"/>
              </w:rPr>
            </w:pPr>
            <w:r w:rsidRPr="004D0D25">
              <w:t>Дискуссия</w:t>
            </w:r>
            <w:r w:rsidRPr="002872A2">
              <w:t>:</w:t>
            </w:r>
            <w:r>
              <w:t xml:space="preserve"> </w:t>
            </w:r>
            <w:r w:rsidRPr="002872A2">
              <w:t>Математика в науке, технике, экономике, информационных технологиях и практической деятельности</w:t>
            </w:r>
            <w:r>
              <w:t xml:space="preserve"> в профессии </w:t>
            </w:r>
          </w:p>
        </w:tc>
        <w:tc>
          <w:tcPr>
            <w:tcW w:w="1389" w:type="dxa"/>
            <w:shd w:val="clear" w:color="auto" w:fill="auto"/>
          </w:tcPr>
          <w:p w14:paraId="4D429716" w14:textId="64290ABC" w:rsidR="003A4F48" w:rsidRPr="004D0D25" w:rsidRDefault="003A4F48" w:rsidP="004D0D25">
            <w:pPr>
              <w:jc w:val="center"/>
              <w:rPr>
                <w:rFonts w:eastAsia="Calibri"/>
              </w:rPr>
            </w:pPr>
            <w:r>
              <w:rPr>
                <w:rFonts w:eastAsia="Calibri"/>
              </w:rPr>
              <w:t>2</w:t>
            </w:r>
          </w:p>
        </w:tc>
        <w:tc>
          <w:tcPr>
            <w:tcW w:w="1997" w:type="dxa"/>
          </w:tcPr>
          <w:p w14:paraId="0EAB02DC" w14:textId="77777777" w:rsidR="003A4F48" w:rsidRPr="004D0D25" w:rsidRDefault="003A4F48" w:rsidP="004D0D25">
            <w:pPr>
              <w:jc w:val="center"/>
              <w:rPr>
                <w:rFonts w:eastAsia="Calibri"/>
              </w:rPr>
            </w:pPr>
          </w:p>
        </w:tc>
        <w:tc>
          <w:tcPr>
            <w:tcW w:w="1150" w:type="dxa"/>
            <w:shd w:val="clear" w:color="auto" w:fill="auto"/>
          </w:tcPr>
          <w:p w14:paraId="5199598F" w14:textId="77777777" w:rsidR="003A4F48" w:rsidRPr="004D0D25" w:rsidRDefault="003A4F48" w:rsidP="004D0D25">
            <w:pPr>
              <w:jc w:val="center"/>
              <w:rPr>
                <w:rFonts w:eastAsia="Calibri"/>
              </w:rPr>
            </w:pPr>
            <w:r w:rsidRPr="004D0D25">
              <w:rPr>
                <w:rFonts w:eastAsia="Calibri"/>
              </w:rPr>
              <w:t>2</w:t>
            </w:r>
          </w:p>
        </w:tc>
      </w:tr>
      <w:tr w:rsidR="003A4F48" w:rsidRPr="004D0D25" w14:paraId="346CCC3F" w14:textId="77777777" w:rsidTr="002A39E3">
        <w:tc>
          <w:tcPr>
            <w:tcW w:w="2660" w:type="dxa"/>
            <w:vMerge/>
            <w:shd w:val="clear" w:color="auto" w:fill="auto"/>
          </w:tcPr>
          <w:p w14:paraId="56D04EB4" w14:textId="77777777" w:rsidR="003A4F48" w:rsidRPr="004D0D25" w:rsidRDefault="003A4F48" w:rsidP="00D90864">
            <w:pPr>
              <w:rPr>
                <w:rFonts w:eastAsia="Calibri"/>
              </w:rPr>
            </w:pPr>
          </w:p>
        </w:tc>
        <w:tc>
          <w:tcPr>
            <w:tcW w:w="1871" w:type="dxa"/>
            <w:shd w:val="clear" w:color="auto" w:fill="auto"/>
          </w:tcPr>
          <w:p w14:paraId="10682197" w14:textId="65277AEE" w:rsidR="003A4F48" w:rsidRPr="004D0D25" w:rsidRDefault="003A4F48" w:rsidP="00D90864">
            <w:pPr>
              <w:rPr>
                <w:rFonts w:eastAsia="Calibri"/>
              </w:rPr>
            </w:pPr>
            <w:r w:rsidRPr="00042374">
              <w:t>Самостоятельн</w:t>
            </w:r>
            <w:r w:rsidRPr="00042374">
              <w:lastRenderedPageBreak/>
              <w:t>ая работа</w:t>
            </w:r>
          </w:p>
        </w:tc>
        <w:tc>
          <w:tcPr>
            <w:tcW w:w="5670" w:type="dxa"/>
            <w:shd w:val="clear" w:color="auto" w:fill="auto"/>
          </w:tcPr>
          <w:p w14:paraId="05DD5B4D" w14:textId="36A3F2C6" w:rsidR="003A4F48" w:rsidRPr="004D0D25" w:rsidRDefault="003A4F48" w:rsidP="00D90864">
            <w:pPr>
              <w:rPr>
                <w:b/>
                <w:bCs/>
              </w:rPr>
            </w:pPr>
            <w:r w:rsidRPr="00042374">
              <w:lastRenderedPageBreak/>
              <w:t xml:space="preserve">Работа с конспектом, поиск информации в сети </w:t>
            </w:r>
            <w:r w:rsidRPr="00042374">
              <w:lastRenderedPageBreak/>
              <w:t>Internet</w:t>
            </w:r>
          </w:p>
        </w:tc>
        <w:tc>
          <w:tcPr>
            <w:tcW w:w="1389" w:type="dxa"/>
            <w:shd w:val="clear" w:color="auto" w:fill="auto"/>
          </w:tcPr>
          <w:p w14:paraId="18044A5A" w14:textId="4AA56880" w:rsidR="003A4F48" w:rsidRDefault="003A4F48" w:rsidP="00D90864">
            <w:pPr>
              <w:jc w:val="center"/>
              <w:rPr>
                <w:rFonts w:eastAsia="Calibri"/>
              </w:rPr>
            </w:pPr>
            <w:r w:rsidRPr="00042374">
              <w:lastRenderedPageBreak/>
              <w:t>2</w:t>
            </w:r>
          </w:p>
        </w:tc>
        <w:tc>
          <w:tcPr>
            <w:tcW w:w="1997" w:type="dxa"/>
          </w:tcPr>
          <w:p w14:paraId="77A52D11" w14:textId="77777777" w:rsidR="003A4F48" w:rsidRPr="004D0D25" w:rsidRDefault="003A4F48" w:rsidP="00D90864">
            <w:pPr>
              <w:jc w:val="center"/>
              <w:rPr>
                <w:rFonts w:eastAsia="Calibri"/>
              </w:rPr>
            </w:pPr>
          </w:p>
        </w:tc>
        <w:tc>
          <w:tcPr>
            <w:tcW w:w="1150" w:type="dxa"/>
            <w:shd w:val="clear" w:color="auto" w:fill="auto"/>
          </w:tcPr>
          <w:p w14:paraId="16BEE53B" w14:textId="46A6D6C8" w:rsidR="003A4F48" w:rsidRPr="004D0D25" w:rsidRDefault="003A4F48" w:rsidP="00D90864">
            <w:pPr>
              <w:jc w:val="center"/>
              <w:rPr>
                <w:rFonts w:eastAsia="Calibri"/>
              </w:rPr>
            </w:pPr>
            <w:r>
              <w:rPr>
                <w:rFonts w:eastAsia="Calibri"/>
              </w:rPr>
              <w:t>3</w:t>
            </w:r>
          </w:p>
        </w:tc>
      </w:tr>
      <w:tr w:rsidR="00DE4D99" w:rsidRPr="004D0D25" w14:paraId="4ED74BAC" w14:textId="77777777" w:rsidTr="00593178">
        <w:trPr>
          <w:trHeight w:val="71"/>
        </w:trPr>
        <w:tc>
          <w:tcPr>
            <w:tcW w:w="14737" w:type="dxa"/>
            <w:gridSpan w:val="6"/>
          </w:tcPr>
          <w:p w14:paraId="175C668F" w14:textId="77777777" w:rsidR="00DE4D99" w:rsidRPr="004D0D25" w:rsidRDefault="00DE4D99" w:rsidP="006F3898">
            <w:pPr>
              <w:tabs>
                <w:tab w:val="center" w:pos="7285"/>
                <w:tab w:val="left" w:pos="9315"/>
              </w:tabs>
              <w:rPr>
                <w:rFonts w:eastAsia="Calibri"/>
              </w:rPr>
            </w:pPr>
            <w:r w:rsidRPr="004D0D25">
              <w:rPr>
                <w:rFonts w:eastAsia="Calibri"/>
                <w:b/>
              </w:rPr>
              <w:lastRenderedPageBreak/>
              <w:tab/>
              <w:t xml:space="preserve">РАЗДЕЛ 1 </w:t>
            </w:r>
            <w:r w:rsidRPr="004D0D25">
              <w:rPr>
                <w:b/>
              </w:rPr>
              <w:t>АЛГЕБРА</w:t>
            </w:r>
          </w:p>
        </w:tc>
      </w:tr>
      <w:tr w:rsidR="003A4F48" w:rsidRPr="004D0D25" w14:paraId="2416F9D5" w14:textId="77777777" w:rsidTr="002A39E3">
        <w:tc>
          <w:tcPr>
            <w:tcW w:w="2660" w:type="dxa"/>
            <w:vMerge w:val="restart"/>
            <w:shd w:val="clear" w:color="auto" w:fill="auto"/>
          </w:tcPr>
          <w:p w14:paraId="347EE984"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1.1</w:t>
            </w:r>
          </w:p>
          <w:p w14:paraId="03D1333D" w14:textId="77777777" w:rsidR="003A4F48" w:rsidRPr="004D0D25" w:rsidRDefault="003A4F48" w:rsidP="004D0D25">
            <w:pPr>
              <w:jc w:val="center"/>
              <w:rPr>
                <w:rFonts w:eastAsia="Calibri"/>
              </w:rPr>
            </w:pPr>
            <w:r w:rsidRPr="004D0D25">
              <w:rPr>
                <w:b/>
              </w:rPr>
              <w:t>Развитие понятия о числе</w:t>
            </w:r>
          </w:p>
        </w:tc>
        <w:tc>
          <w:tcPr>
            <w:tcW w:w="1871" w:type="dxa"/>
            <w:shd w:val="clear" w:color="auto" w:fill="auto"/>
          </w:tcPr>
          <w:p w14:paraId="0BA76D2D"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31140BCC" w14:textId="77777777" w:rsidR="003A4F48" w:rsidRPr="004D0D25" w:rsidRDefault="003A4F48" w:rsidP="004D0D25">
            <w:pPr>
              <w:rPr>
                <w:rFonts w:eastAsia="Calibri"/>
              </w:rPr>
            </w:pPr>
            <w:r w:rsidRPr="004D0D25">
              <w:t>Целые и рациональные числа. Действительные числа. Приближенные вычисления. Комплексные числа</w:t>
            </w:r>
          </w:p>
        </w:tc>
        <w:tc>
          <w:tcPr>
            <w:tcW w:w="1389" w:type="dxa"/>
            <w:shd w:val="clear" w:color="auto" w:fill="auto"/>
          </w:tcPr>
          <w:p w14:paraId="691570A4" w14:textId="796EF63E" w:rsidR="003A4F48" w:rsidRPr="004D0D25" w:rsidRDefault="003A4F48" w:rsidP="004D0D25">
            <w:pPr>
              <w:jc w:val="center"/>
              <w:rPr>
                <w:rFonts w:eastAsia="Calibri"/>
              </w:rPr>
            </w:pPr>
            <w:r>
              <w:rPr>
                <w:rFonts w:eastAsia="Calibri"/>
              </w:rPr>
              <w:t>8</w:t>
            </w:r>
          </w:p>
        </w:tc>
        <w:tc>
          <w:tcPr>
            <w:tcW w:w="1997" w:type="dxa"/>
            <w:vMerge w:val="restart"/>
          </w:tcPr>
          <w:p w14:paraId="768F341E" w14:textId="77F5F535" w:rsidR="003A4F48" w:rsidRPr="004D0D25" w:rsidRDefault="003A4F48" w:rsidP="002A39E3">
            <w:pPr>
              <w:jc w:val="center"/>
              <w:rPr>
                <w:rFonts w:eastAsia="Calibri"/>
              </w:rPr>
            </w:pPr>
            <w:r>
              <w:rPr>
                <w:rFonts w:eastAsia="Calibri"/>
              </w:rPr>
              <w:t>ОК 1- 9, ЛР , МР, ,ПРу 1-14</w:t>
            </w:r>
          </w:p>
        </w:tc>
        <w:tc>
          <w:tcPr>
            <w:tcW w:w="1150" w:type="dxa"/>
            <w:shd w:val="clear" w:color="auto" w:fill="auto"/>
          </w:tcPr>
          <w:p w14:paraId="6ECF5C5B" w14:textId="77777777" w:rsidR="003A4F48" w:rsidRPr="004D0D25" w:rsidRDefault="003A4F48" w:rsidP="004D0D25">
            <w:pPr>
              <w:jc w:val="center"/>
              <w:rPr>
                <w:rFonts w:eastAsia="Calibri"/>
              </w:rPr>
            </w:pPr>
            <w:r w:rsidRPr="004D0D25">
              <w:rPr>
                <w:rFonts w:eastAsia="Calibri"/>
              </w:rPr>
              <w:t>1</w:t>
            </w:r>
          </w:p>
        </w:tc>
      </w:tr>
      <w:tr w:rsidR="003A4F48" w:rsidRPr="004D0D25" w14:paraId="13FDD84F" w14:textId="77777777" w:rsidTr="002A39E3">
        <w:tc>
          <w:tcPr>
            <w:tcW w:w="2660" w:type="dxa"/>
            <w:vMerge/>
            <w:shd w:val="clear" w:color="auto" w:fill="auto"/>
          </w:tcPr>
          <w:p w14:paraId="207B3413" w14:textId="77777777" w:rsidR="003A4F48" w:rsidRPr="004D0D25" w:rsidRDefault="003A4F48" w:rsidP="004D0D25">
            <w:pPr>
              <w:rPr>
                <w:rFonts w:eastAsia="Calibri"/>
              </w:rPr>
            </w:pPr>
          </w:p>
        </w:tc>
        <w:tc>
          <w:tcPr>
            <w:tcW w:w="1871" w:type="dxa"/>
            <w:shd w:val="clear" w:color="auto" w:fill="auto"/>
          </w:tcPr>
          <w:p w14:paraId="3189929F"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05CAAFD0" w14:textId="77777777" w:rsidR="003A4F48" w:rsidRPr="004D0D25" w:rsidRDefault="003A4F48" w:rsidP="004D0D25">
            <w:pPr>
              <w:rPr>
                <w:b/>
                <w:bCs/>
              </w:rPr>
            </w:pPr>
            <w:r w:rsidRPr="004D0D25">
              <w:rPr>
                <w:b/>
                <w:bCs/>
              </w:rPr>
              <w:t>(в том числе в форме практической подготовки)</w:t>
            </w:r>
          </w:p>
          <w:p w14:paraId="5714D5F1" w14:textId="481B83D2" w:rsidR="003A4F48" w:rsidRPr="0068042C" w:rsidRDefault="003A4F48" w:rsidP="0015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hanging="7"/>
              <w:rPr>
                <w:rFonts w:eastAsia="Calibri"/>
                <w:iCs/>
              </w:rPr>
            </w:pPr>
            <w:r w:rsidRPr="004D0D25">
              <w:t>Обсуждение доклада по теме «Непрерывные дроби»</w:t>
            </w:r>
            <w:r>
              <w:t xml:space="preserve"> </w:t>
            </w:r>
            <w:r w:rsidRPr="004D0D25">
              <w:t>Решение задач</w:t>
            </w:r>
            <w:r>
              <w:rPr>
                <w:rFonts w:eastAsia="Calibri"/>
                <w:iCs/>
              </w:rPr>
              <w:t xml:space="preserve"> Презентация на тему</w:t>
            </w:r>
          </w:p>
          <w:p w14:paraId="4BC76E11" w14:textId="669990FF" w:rsidR="003A4F48" w:rsidRPr="004D0D25" w:rsidRDefault="003A4F48" w:rsidP="0015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hanging="7"/>
              <w:rPr>
                <w:rFonts w:eastAsia="Calibri"/>
              </w:rPr>
            </w:pPr>
            <w:r w:rsidRPr="006B2AB1">
              <w:rPr>
                <w:rFonts w:eastAsia="Calibri"/>
              </w:rPr>
              <w:t>1.</w:t>
            </w:r>
            <w:r w:rsidRPr="006B2AB1">
              <w:t xml:space="preserve"> Значение и история понятия логарифма».</w:t>
            </w:r>
          </w:p>
        </w:tc>
        <w:tc>
          <w:tcPr>
            <w:tcW w:w="1389" w:type="dxa"/>
            <w:shd w:val="clear" w:color="auto" w:fill="auto"/>
          </w:tcPr>
          <w:p w14:paraId="3CD66229" w14:textId="0CD891E4" w:rsidR="003A4F48" w:rsidRPr="004D0D25" w:rsidRDefault="003A4F48" w:rsidP="004D0D25">
            <w:pPr>
              <w:jc w:val="center"/>
              <w:rPr>
                <w:rFonts w:eastAsia="Calibri"/>
              </w:rPr>
            </w:pPr>
            <w:r>
              <w:rPr>
                <w:rFonts w:eastAsia="Calibri"/>
              </w:rPr>
              <w:t>4</w:t>
            </w:r>
          </w:p>
        </w:tc>
        <w:tc>
          <w:tcPr>
            <w:tcW w:w="1997" w:type="dxa"/>
            <w:vMerge/>
          </w:tcPr>
          <w:p w14:paraId="07808C86" w14:textId="77777777" w:rsidR="003A4F48" w:rsidRPr="004D0D25" w:rsidRDefault="003A4F48" w:rsidP="004D0D25">
            <w:pPr>
              <w:jc w:val="center"/>
              <w:rPr>
                <w:rFonts w:eastAsia="Calibri"/>
              </w:rPr>
            </w:pPr>
          </w:p>
        </w:tc>
        <w:tc>
          <w:tcPr>
            <w:tcW w:w="1150" w:type="dxa"/>
            <w:shd w:val="clear" w:color="auto" w:fill="auto"/>
          </w:tcPr>
          <w:p w14:paraId="699BAB0C" w14:textId="77777777" w:rsidR="003A4F48" w:rsidRPr="004D0D25" w:rsidRDefault="003A4F48" w:rsidP="004D0D25">
            <w:pPr>
              <w:jc w:val="center"/>
              <w:rPr>
                <w:rFonts w:eastAsia="Calibri"/>
              </w:rPr>
            </w:pPr>
            <w:r w:rsidRPr="004D0D25">
              <w:rPr>
                <w:rFonts w:eastAsia="Calibri"/>
              </w:rPr>
              <w:t>2</w:t>
            </w:r>
          </w:p>
        </w:tc>
      </w:tr>
      <w:tr w:rsidR="003A4F48" w:rsidRPr="004D0D25" w14:paraId="65427553" w14:textId="77777777" w:rsidTr="002A39E3">
        <w:tc>
          <w:tcPr>
            <w:tcW w:w="2660" w:type="dxa"/>
            <w:vMerge/>
            <w:shd w:val="clear" w:color="auto" w:fill="auto"/>
          </w:tcPr>
          <w:p w14:paraId="42C5A7FA" w14:textId="77777777" w:rsidR="003A4F48" w:rsidRPr="004D0D25" w:rsidRDefault="003A4F48" w:rsidP="004B55B4">
            <w:pPr>
              <w:rPr>
                <w:rFonts w:eastAsia="Calibri"/>
              </w:rPr>
            </w:pPr>
          </w:p>
        </w:tc>
        <w:tc>
          <w:tcPr>
            <w:tcW w:w="1871" w:type="dxa"/>
            <w:shd w:val="clear" w:color="auto" w:fill="auto"/>
          </w:tcPr>
          <w:p w14:paraId="33C9F7C4" w14:textId="4756FC6C" w:rsidR="003A4F48" w:rsidRPr="004D0D25" w:rsidRDefault="003A4F48" w:rsidP="004B55B4">
            <w:pPr>
              <w:rPr>
                <w:rFonts w:eastAsia="Calibri"/>
              </w:rPr>
            </w:pPr>
            <w:r w:rsidRPr="004D0D25">
              <w:rPr>
                <w:rFonts w:eastAsia="Calibri"/>
              </w:rPr>
              <w:t>Бинарное занятие</w:t>
            </w:r>
          </w:p>
        </w:tc>
        <w:tc>
          <w:tcPr>
            <w:tcW w:w="5670" w:type="dxa"/>
            <w:shd w:val="clear" w:color="auto" w:fill="auto"/>
          </w:tcPr>
          <w:p w14:paraId="6632DACA" w14:textId="6F1EA2C8" w:rsidR="003A4F48" w:rsidRPr="004D0D25" w:rsidRDefault="003A4F48" w:rsidP="004B55B4">
            <w:pPr>
              <w:rPr>
                <w:b/>
                <w:bCs/>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tc>
        <w:tc>
          <w:tcPr>
            <w:tcW w:w="1389" w:type="dxa"/>
            <w:shd w:val="clear" w:color="auto" w:fill="auto"/>
          </w:tcPr>
          <w:p w14:paraId="48006740" w14:textId="0557D3E9" w:rsidR="003A4F48" w:rsidRDefault="003A4F48" w:rsidP="004B55B4">
            <w:pPr>
              <w:jc w:val="center"/>
              <w:rPr>
                <w:rFonts w:eastAsia="Calibri"/>
              </w:rPr>
            </w:pPr>
            <w:r>
              <w:rPr>
                <w:rFonts w:eastAsia="Calibri"/>
              </w:rPr>
              <w:t>2</w:t>
            </w:r>
          </w:p>
        </w:tc>
        <w:tc>
          <w:tcPr>
            <w:tcW w:w="1997" w:type="dxa"/>
          </w:tcPr>
          <w:p w14:paraId="5285E35B" w14:textId="77777777" w:rsidR="003A4F48" w:rsidRPr="004D0D25" w:rsidRDefault="003A4F48" w:rsidP="004B55B4">
            <w:pPr>
              <w:jc w:val="center"/>
              <w:rPr>
                <w:rFonts w:eastAsia="Calibri"/>
              </w:rPr>
            </w:pPr>
          </w:p>
        </w:tc>
        <w:tc>
          <w:tcPr>
            <w:tcW w:w="1150" w:type="dxa"/>
            <w:shd w:val="clear" w:color="auto" w:fill="auto"/>
          </w:tcPr>
          <w:p w14:paraId="7570037B" w14:textId="77777777" w:rsidR="003A4F48" w:rsidRPr="004D0D25" w:rsidRDefault="003A4F48" w:rsidP="004B55B4">
            <w:pPr>
              <w:jc w:val="center"/>
              <w:rPr>
                <w:rFonts w:eastAsia="Calibri"/>
              </w:rPr>
            </w:pPr>
          </w:p>
        </w:tc>
      </w:tr>
      <w:tr w:rsidR="003A4F48" w:rsidRPr="004D0D25" w14:paraId="1272EEC8" w14:textId="77777777" w:rsidTr="002A39E3">
        <w:tc>
          <w:tcPr>
            <w:tcW w:w="2660" w:type="dxa"/>
            <w:vMerge/>
            <w:shd w:val="clear" w:color="auto" w:fill="auto"/>
          </w:tcPr>
          <w:p w14:paraId="5A90CA0D" w14:textId="77777777" w:rsidR="003A4F48" w:rsidRPr="004D0D25" w:rsidRDefault="003A4F48" w:rsidP="00D90864">
            <w:pPr>
              <w:rPr>
                <w:rFonts w:eastAsia="Calibri"/>
              </w:rPr>
            </w:pPr>
          </w:p>
        </w:tc>
        <w:tc>
          <w:tcPr>
            <w:tcW w:w="1871" w:type="dxa"/>
            <w:shd w:val="clear" w:color="auto" w:fill="auto"/>
          </w:tcPr>
          <w:p w14:paraId="7FA438D3" w14:textId="17382155" w:rsidR="003A4F48" w:rsidRPr="004D0D25" w:rsidRDefault="003A4F48" w:rsidP="00D90864">
            <w:pPr>
              <w:rPr>
                <w:rFonts w:eastAsia="Calibri"/>
              </w:rPr>
            </w:pPr>
            <w:r w:rsidRPr="009D4280">
              <w:t>Самостоятельная работа</w:t>
            </w:r>
          </w:p>
        </w:tc>
        <w:tc>
          <w:tcPr>
            <w:tcW w:w="5670" w:type="dxa"/>
            <w:shd w:val="clear" w:color="auto" w:fill="auto"/>
          </w:tcPr>
          <w:p w14:paraId="5A24EA44" w14:textId="5F636915" w:rsidR="003A4F48" w:rsidRPr="004D0D25" w:rsidRDefault="003A4F48" w:rsidP="00D90864">
            <w:pPr>
              <w:rPr>
                <w:b/>
                <w:bCs/>
              </w:rPr>
            </w:pPr>
            <w:r w:rsidRPr="009D4280">
              <w:t>Работа с конспектом, поиск информации в сети Internet</w:t>
            </w:r>
          </w:p>
        </w:tc>
        <w:tc>
          <w:tcPr>
            <w:tcW w:w="1389" w:type="dxa"/>
            <w:shd w:val="clear" w:color="auto" w:fill="auto"/>
          </w:tcPr>
          <w:p w14:paraId="553C1708" w14:textId="03C3351B" w:rsidR="003A4F48" w:rsidRDefault="003A4F48" w:rsidP="00D90864">
            <w:pPr>
              <w:jc w:val="center"/>
              <w:rPr>
                <w:rFonts w:eastAsia="Calibri"/>
              </w:rPr>
            </w:pPr>
            <w:r w:rsidRPr="009D4280">
              <w:t>2</w:t>
            </w:r>
          </w:p>
        </w:tc>
        <w:tc>
          <w:tcPr>
            <w:tcW w:w="1997" w:type="dxa"/>
          </w:tcPr>
          <w:p w14:paraId="7D4C700F" w14:textId="77777777" w:rsidR="003A4F48" w:rsidRPr="004D0D25" w:rsidRDefault="003A4F48" w:rsidP="00D90864">
            <w:pPr>
              <w:jc w:val="center"/>
              <w:rPr>
                <w:rFonts w:eastAsia="Calibri"/>
              </w:rPr>
            </w:pPr>
          </w:p>
        </w:tc>
        <w:tc>
          <w:tcPr>
            <w:tcW w:w="1150" w:type="dxa"/>
            <w:shd w:val="clear" w:color="auto" w:fill="auto"/>
          </w:tcPr>
          <w:p w14:paraId="7873EDB3" w14:textId="72D9048D" w:rsidR="003A4F48" w:rsidRPr="004D0D25" w:rsidRDefault="003A4F48" w:rsidP="00D90864">
            <w:pPr>
              <w:jc w:val="center"/>
              <w:rPr>
                <w:rFonts w:eastAsia="Calibri"/>
              </w:rPr>
            </w:pPr>
            <w:r>
              <w:rPr>
                <w:rFonts w:eastAsia="Calibri"/>
              </w:rPr>
              <w:t>3</w:t>
            </w:r>
          </w:p>
        </w:tc>
      </w:tr>
      <w:tr w:rsidR="000814AA" w:rsidRPr="004D0D25" w14:paraId="7256FCEE" w14:textId="77777777" w:rsidTr="002A39E3">
        <w:tc>
          <w:tcPr>
            <w:tcW w:w="2660" w:type="dxa"/>
            <w:vMerge w:val="restart"/>
            <w:shd w:val="clear" w:color="auto" w:fill="auto"/>
          </w:tcPr>
          <w:p w14:paraId="70B81087"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 2.</w:t>
            </w:r>
          </w:p>
          <w:p w14:paraId="605F088C" w14:textId="77777777" w:rsidR="000814AA" w:rsidRPr="004D0D25" w:rsidRDefault="000814AA" w:rsidP="004D0D25">
            <w:pPr>
              <w:jc w:val="center"/>
              <w:rPr>
                <w:b/>
              </w:rPr>
            </w:pPr>
            <w:r w:rsidRPr="004D0D25">
              <w:rPr>
                <w:b/>
              </w:rPr>
              <w:t>Корни,</w:t>
            </w:r>
          </w:p>
          <w:p w14:paraId="38D7C64A" w14:textId="77777777" w:rsidR="000814AA" w:rsidRPr="004D0D25" w:rsidRDefault="000814AA" w:rsidP="004D0D25">
            <w:pPr>
              <w:jc w:val="center"/>
              <w:rPr>
                <w:b/>
              </w:rPr>
            </w:pPr>
            <w:r w:rsidRPr="004D0D25">
              <w:rPr>
                <w:b/>
              </w:rPr>
              <w:t>степени и логарифмы</w:t>
            </w:r>
          </w:p>
          <w:p w14:paraId="48DEE025" w14:textId="77777777" w:rsidR="000814AA" w:rsidRPr="004D0D25" w:rsidRDefault="000814AA" w:rsidP="004D0D25">
            <w:pPr>
              <w:rPr>
                <w:rFonts w:eastAsia="Calibri"/>
              </w:rPr>
            </w:pPr>
          </w:p>
        </w:tc>
        <w:tc>
          <w:tcPr>
            <w:tcW w:w="1871" w:type="dxa"/>
            <w:shd w:val="clear" w:color="auto" w:fill="auto"/>
          </w:tcPr>
          <w:p w14:paraId="2949CE6C"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0F80DD0E" w14:textId="40736B9D" w:rsidR="000814AA" w:rsidRPr="004D0D25" w:rsidRDefault="000814AA" w:rsidP="00C53878">
            <w:pPr>
              <w:jc w:val="both"/>
              <w:rPr>
                <w:b/>
              </w:rPr>
            </w:pPr>
            <w:r w:rsidRPr="004D0D25">
              <w:rPr>
                <w:b/>
              </w:rPr>
              <w:t xml:space="preserve">Корни и степени. </w:t>
            </w:r>
            <w:r w:rsidRPr="004D0D25">
              <w:t>Корни натуральной степени из числа и их свойства. Степени с рациональными показателями, их свойства.</w:t>
            </w:r>
            <w:r w:rsidR="00711DEC">
              <w:t xml:space="preserve"> </w:t>
            </w:r>
            <w:r w:rsidRPr="004D0D25">
              <w:t>Степени с действительными показателями.</w:t>
            </w:r>
            <w:r w:rsidR="00711DEC">
              <w:t xml:space="preserve"> </w:t>
            </w:r>
            <w:r w:rsidRPr="004D0D25">
              <w:t>Свойства степени с действительным показателем.</w:t>
            </w:r>
          </w:p>
          <w:p w14:paraId="5DAD1111" w14:textId="26F44CD7" w:rsidR="000814AA" w:rsidRPr="004D0D25" w:rsidRDefault="000814AA" w:rsidP="00C53878">
            <w:pPr>
              <w:jc w:val="both"/>
              <w:rPr>
                <w:b/>
              </w:rPr>
            </w:pPr>
            <w:r w:rsidRPr="004D0D25">
              <w:rPr>
                <w:b/>
              </w:rPr>
              <w:t xml:space="preserve">Логарифм. Логарифм числа. </w:t>
            </w:r>
            <w:r w:rsidRPr="004D0D25">
              <w:t>Основное логарифмическое тождество.</w:t>
            </w:r>
            <w:r w:rsidR="00711DEC">
              <w:t xml:space="preserve"> </w:t>
            </w:r>
            <w:r w:rsidRPr="004D0D25">
              <w:t>Десятичные и натуральные логарифмы. Правила действий с логарифмами. Переход к новому основанию.</w:t>
            </w:r>
          </w:p>
          <w:p w14:paraId="53748EBE" w14:textId="77777777" w:rsidR="000814AA" w:rsidRPr="004D0D25" w:rsidRDefault="000814AA" w:rsidP="00C53878">
            <w:pPr>
              <w:jc w:val="both"/>
              <w:rPr>
                <w:rFonts w:eastAsia="Calibri"/>
              </w:rPr>
            </w:pPr>
            <w:r w:rsidRPr="004D0D25">
              <w:rPr>
                <w:b/>
              </w:rPr>
              <w:t xml:space="preserve">Преобразование алгебраических выражений. </w:t>
            </w:r>
            <w:r w:rsidRPr="004D0D25">
              <w:t>Преобразование рациональных, иррациональных степенных, показательных и логарифмических</w:t>
            </w:r>
          </w:p>
        </w:tc>
        <w:tc>
          <w:tcPr>
            <w:tcW w:w="1389" w:type="dxa"/>
            <w:shd w:val="clear" w:color="auto" w:fill="auto"/>
          </w:tcPr>
          <w:p w14:paraId="3994F97F" w14:textId="047631F4" w:rsidR="000814AA" w:rsidRPr="004D0D25" w:rsidRDefault="004B55B4" w:rsidP="004D0D25">
            <w:pPr>
              <w:jc w:val="center"/>
              <w:rPr>
                <w:rFonts w:eastAsia="Calibri"/>
              </w:rPr>
            </w:pPr>
            <w:r>
              <w:rPr>
                <w:rFonts w:eastAsia="Calibri"/>
              </w:rPr>
              <w:t>8</w:t>
            </w:r>
          </w:p>
        </w:tc>
        <w:tc>
          <w:tcPr>
            <w:tcW w:w="1997" w:type="dxa"/>
            <w:vMerge w:val="restart"/>
          </w:tcPr>
          <w:p w14:paraId="23345B40" w14:textId="05585FE6" w:rsidR="000814AA" w:rsidRPr="004D0D25" w:rsidRDefault="000D2B0F" w:rsidP="000D2B0F">
            <w:pPr>
              <w:jc w:val="center"/>
              <w:rPr>
                <w:rFonts w:eastAsia="Calibri"/>
              </w:rPr>
            </w:pPr>
            <w:r>
              <w:rPr>
                <w:rFonts w:eastAsia="Calibri"/>
              </w:rPr>
              <w:t>ОК 1- 9, ЛР, МР, ПРу 1-14</w:t>
            </w:r>
            <w:r w:rsidR="00711DEC">
              <w:rPr>
                <w:rFonts w:eastAsia="Calibri"/>
              </w:rPr>
              <w:t xml:space="preserve">, </w:t>
            </w:r>
            <w:r w:rsidR="000814AA">
              <w:rPr>
                <w:rFonts w:eastAsia="Calibri"/>
              </w:rPr>
              <w:t>ПК 1.1-1.4, 2.2-2.3, 3.2-3.3</w:t>
            </w:r>
          </w:p>
        </w:tc>
        <w:tc>
          <w:tcPr>
            <w:tcW w:w="1150" w:type="dxa"/>
            <w:shd w:val="clear" w:color="auto" w:fill="auto"/>
          </w:tcPr>
          <w:p w14:paraId="2A9D5F1F" w14:textId="77777777" w:rsidR="000814AA" w:rsidRPr="004D0D25" w:rsidRDefault="000814AA" w:rsidP="004D0D25">
            <w:pPr>
              <w:jc w:val="center"/>
              <w:rPr>
                <w:rFonts w:eastAsia="Calibri"/>
              </w:rPr>
            </w:pPr>
            <w:r w:rsidRPr="004D0D25">
              <w:rPr>
                <w:rFonts w:eastAsia="Calibri"/>
              </w:rPr>
              <w:t>1</w:t>
            </w:r>
          </w:p>
        </w:tc>
      </w:tr>
      <w:tr w:rsidR="000814AA" w:rsidRPr="004D0D25" w14:paraId="0B9DD6E2" w14:textId="77777777" w:rsidTr="002A39E3">
        <w:tc>
          <w:tcPr>
            <w:tcW w:w="2660" w:type="dxa"/>
            <w:vMerge/>
            <w:shd w:val="clear" w:color="auto" w:fill="auto"/>
          </w:tcPr>
          <w:p w14:paraId="0E321A0B" w14:textId="77777777" w:rsidR="000814AA" w:rsidRPr="004D0D25" w:rsidRDefault="000814AA" w:rsidP="004D0D25">
            <w:pPr>
              <w:rPr>
                <w:rFonts w:eastAsia="Calibri"/>
              </w:rPr>
            </w:pPr>
          </w:p>
        </w:tc>
        <w:tc>
          <w:tcPr>
            <w:tcW w:w="1871" w:type="dxa"/>
            <w:shd w:val="clear" w:color="auto" w:fill="auto"/>
          </w:tcPr>
          <w:p w14:paraId="331DDAE8"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1B63D7FE" w14:textId="77777777" w:rsidR="000814AA" w:rsidRPr="004D0D25" w:rsidRDefault="000814AA" w:rsidP="004D0D25">
            <w:pPr>
              <w:rPr>
                <w:b/>
                <w:bCs/>
              </w:rPr>
            </w:pPr>
            <w:r w:rsidRPr="004D0D25">
              <w:rPr>
                <w:b/>
                <w:bCs/>
              </w:rPr>
              <w:t>(в том числе в форме практической подготовки)</w:t>
            </w:r>
          </w:p>
          <w:p w14:paraId="6061D95A" w14:textId="7F25B840" w:rsidR="000814AA" w:rsidRPr="004D0D25" w:rsidRDefault="000814AA" w:rsidP="006F3898">
            <w:pPr>
              <w:jc w:val="both"/>
              <w:rPr>
                <w:rFonts w:eastAsia="Calibri"/>
              </w:rPr>
            </w:pPr>
            <w:r w:rsidRPr="004D0D25">
              <w:rPr>
                <w:b/>
                <w:bCs/>
              </w:rPr>
              <w:t xml:space="preserve">Практические занятия: </w:t>
            </w:r>
            <w:r w:rsidRPr="004D0D25">
              <w:t xml:space="preserve">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Вычисление и сравнение корней. Выполнение </w:t>
            </w:r>
            <w:r w:rsidRPr="004D0D25">
              <w:lastRenderedPageBreak/>
              <w:t xml:space="preserve">расчетов с радикалами. 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 Решение прикладных задач. 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 Приближенные вычисления.  Решения прикладных задач.  Обсуждение докладов на тему: «Применение сложных процентов в экономических расчетах»; </w:t>
            </w:r>
            <w:r w:rsidR="00EF1B6A">
              <w:t>«</w:t>
            </w:r>
            <w:r w:rsidR="00737B10" w:rsidRPr="002872A2">
              <w:t>Значение и история понятия логарифма</w:t>
            </w:r>
            <w:r w:rsidR="00EF1B6A">
              <w:t>»</w:t>
            </w:r>
            <w:r w:rsidR="00737B10" w:rsidRPr="004D0D25">
              <w:t xml:space="preserve"> </w:t>
            </w:r>
            <w:r w:rsidRPr="004D0D25">
              <w:t>Решение задач.</w:t>
            </w:r>
          </w:p>
        </w:tc>
        <w:tc>
          <w:tcPr>
            <w:tcW w:w="1389" w:type="dxa"/>
            <w:shd w:val="clear" w:color="auto" w:fill="auto"/>
          </w:tcPr>
          <w:p w14:paraId="24DC46BC" w14:textId="1C760FAE" w:rsidR="000814AA" w:rsidRPr="004D0D25" w:rsidRDefault="004B55B4" w:rsidP="004D0D25">
            <w:pPr>
              <w:jc w:val="center"/>
              <w:rPr>
                <w:rFonts w:eastAsia="Calibri"/>
              </w:rPr>
            </w:pPr>
            <w:r>
              <w:rPr>
                <w:rFonts w:eastAsia="Calibri"/>
              </w:rPr>
              <w:lastRenderedPageBreak/>
              <w:t>6</w:t>
            </w:r>
          </w:p>
        </w:tc>
        <w:tc>
          <w:tcPr>
            <w:tcW w:w="1997" w:type="dxa"/>
            <w:vMerge/>
          </w:tcPr>
          <w:p w14:paraId="3192697F" w14:textId="77777777" w:rsidR="000814AA" w:rsidRPr="004D0D25" w:rsidRDefault="000814AA" w:rsidP="004D0D25">
            <w:pPr>
              <w:jc w:val="center"/>
              <w:rPr>
                <w:rFonts w:eastAsia="Calibri"/>
              </w:rPr>
            </w:pPr>
          </w:p>
        </w:tc>
        <w:tc>
          <w:tcPr>
            <w:tcW w:w="1150" w:type="dxa"/>
            <w:shd w:val="clear" w:color="auto" w:fill="auto"/>
          </w:tcPr>
          <w:p w14:paraId="58E606C0" w14:textId="77777777" w:rsidR="000814AA" w:rsidRPr="004D0D25" w:rsidRDefault="000814AA" w:rsidP="004D0D25">
            <w:pPr>
              <w:jc w:val="center"/>
              <w:rPr>
                <w:rFonts w:eastAsia="Calibri"/>
              </w:rPr>
            </w:pPr>
            <w:r w:rsidRPr="004D0D25">
              <w:rPr>
                <w:rFonts w:eastAsia="Calibri"/>
              </w:rPr>
              <w:t>2</w:t>
            </w:r>
          </w:p>
        </w:tc>
      </w:tr>
      <w:tr w:rsidR="003A4F48" w:rsidRPr="004D0D25" w14:paraId="7AA5D6A4" w14:textId="77777777" w:rsidTr="00DE65E7">
        <w:tc>
          <w:tcPr>
            <w:tcW w:w="2660" w:type="dxa"/>
            <w:vMerge w:val="restart"/>
            <w:tcBorders>
              <w:top w:val="nil"/>
            </w:tcBorders>
            <w:shd w:val="clear" w:color="auto" w:fill="auto"/>
          </w:tcPr>
          <w:p w14:paraId="33314E14" w14:textId="77777777" w:rsidR="003A4F48" w:rsidRPr="004D0D25" w:rsidRDefault="003A4F48" w:rsidP="004D0D25">
            <w:pPr>
              <w:rPr>
                <w:rFonts w:eastAsia="Calibri"/>
              </w:rPr>
            </w:pPr>
          </w:p>
        </w:tc>
        <w:tc>
          <w:tcPr>
            <w:tcW w:w="1871" w:type="dxa"/>
            <w:shd w:val="clear" w:color="auto" w:fill="auto"/>
          </w:tcPr>
          <w:p w14:paraId="058D29CA" w14:textId="2579ACF6" w:rsidR="003A4F48" w:rsidRPr="004D0D25" w:rsidRDefault="003A4F48" w:rsidP="004D0D25">
            <w:pPr>
              <w:rPr>
                <w:rFonts w:eastAsia="Calibri"/>
              </w:rPr>
            </w:pPr>
            <w:r>
              <w:rPr>
                <w:rFonts w:eastAsia="Calibri"/>
              </w:rPr>
              <w:t>Бинарное занятие</w:t>
            </w:r>
          </w:p>
        </w:tc>
        <w:tc>
          <w:tcPr>
            <w:tcW w:w="5670" w:type="dxa"/>
            <w:shd w:val="clear" w:color="auto" w:fill="auto"/>
          </w:tcPr>
          <w:p w14:paraId="532F5EC9" w14:textId="77777777" w:rsidR="003A4F48" w:rsidRPr="00E71786" w:rsidRDefault="003A4F48" w:rsidP="00E71786">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1388D9AA" w14:textId="5B541903" w:rsidR="003A4F48" w:rsidRPr="004D0D25" w:rsidRDefault="003A4F48" w:rsidP="00E71786">
            <w:pPr>
              <w:rPr>
                <w:b/>
                <w:bCs/>
              </w:rPr>
            </w:pPr>
            <w:r w:rsidRPr="00E71786">
              <w:t xml:space="preserve"> Доклад Изучение технологии проверки исправности люминесцентных ламп и ПРА.</w:t>
            </w:r>
          </w:p>
        </w:tc>
        <w:tc>
          <w:tcPr>
            <w:tcW w:w="1389" w:type="dxa"/>
            <w:shd w:val="clear" w:color="auto" w:fill="auto"/>
          </w:tcPr>
          <w:p w14:paraId="041319D7" w14:textId="47ED29B1" w:rsidR="003A4F48" w:rsidRDefault="003A4F48" w:rsidP="004D0D25">
            <w:pPr>
              <w:jc w:val="center"/>
              <w:rPr>
                <w:rFonts w:eastAsia="Calibri"/>
              </w:rPr>
            </w:pPr>
            <w:r>
              <w:rPr>
                <w:rFonts w:eastAsia="Calibri"/>
              </w:rPr>
              <w:t>2</w:t>
            </w:r>
          </w:p>
        </w:tc>
        <w:tc>
          <w:tcPr>
            <w:tcW w:w="1997" w:type="dxa"/>
          </w:tcPr>
          <w:p w14:paraId="6BD300BB" w14:textId="77777777" w:rsidR="003A4F48" w:rsidRPr="004D0D25" w:rsidRDefault="003A4F48" w:rsidP="004D0D25">
            <w:pPr>
              <w:jc w:val="center"/>
              <w:rPr>
                <w:rFonts w:eastAsia="Calibri"/>
              </w:rPr>
            </w:pPr>
          </w:p>
        </w:tc>
        <w:tc>
          <w:tcPr>
            <w:tcW w:w="1150" w:type="dxa"/>
            <w:shd w:val="clear" w:color="auto" w:fill="auto"/>
          </w:tcPr>
          <w:p w14:paraId="18CFE58B" w14:textId="77777777" w:rsidR="003A4F48" w:rsidRPr="004D0D25" w:rsidRDefault="003A4F48" w:rsidP="004D0D25">
            <w:pPr>
              <w:jc w:val="center"/>
              <w:rPr>
                <w:rFonts w:eastAsia="Calibri"/>
              </w:rPr>
            </w:pPr>
          </w:p>
        </w:tc>
      </w:tr>
      <w:tr w:rsidR="003A4F48" w:rsidRPr="004D0D25" w14:paraId="1BF8F6B5" w14:textId="77777777" w:rsidTr="003A4F48">
        <w:tc>
          <w:tcPr>
            <w:tcW w:w="2660" w:type="dxa"/>
            <w:vMerge/>
            <w:tcBorders>
              <w:top w:val="nil"/>
            </w:tcBorders>
            <w:shd w:val="clear" w:color="auto" w:fill="auto"/>
          </w:tcPr>
          <w:p w14:paraId="57F05AA8" w14:textId="77777777" w:rsidR="003A4F48" w:rsidRPr="004D0D25" w:rsidRDefault="003A4F48" w:rsidP="00D90864">
            <w:pPr>
              <w:rPr>
                <w:rFonts w:eastAsia="Calibri"/>
              </w:rPr>
            </w:pPr>
          </w:p>
        </w:tc>
        <w:tc>
          <w:tcPr>
            <w:tcW w:w="1871" w:type="dxa"/>
            <w:shd w:val="clear" w:color="auto" w:fill="auto"/>
          </w:tcPr>
          <w:p w14:paraId="3AD2B978" w14:textId="7D3680B5" w:rsidR="003A4F48" w:rsidRPr="004D0D25" w:rsidRDefault="003A4F48" w:rsidP="00D90864">
            <w:pPr>
              <w:rPr>
                <w:rFonts w:eastAsia="Calibri"/>
              </w:rPr>
            </w:pPr>
            <w:r w:rsidRPr="00D43775">
              <w:t>Самостоятельная работа</w:t>
            </w:r>
          </w:p>
        </w:tc>
        <w:tc>
          <w:tcPr>
            <w:tcW w:w="5670" w:type="dxa"/>
            <w:shd w:val="clear" w:color="auto" w:fill="auto"/>
          </w:tcPr>
          <w:p w14:paraId="412213A6" w14:textId="2EF49BD6" w:rsidR="003A4F48" w:rsidRPr="004D0D25" w:rsidRDefault="003A4F48" w:rsidP="00D90864">
            <w:pPr>
              <w:rPr>
                <w:b/>
                <w:bCs/>
              </w:rPr>
            </w:pPr>
            <w:r w:rsidRPr="00D43775">
              <w:t>Работа с конспектом, поиск информации в сети Internet</w:t>
            </w:r>
          </w:p>
        </w:tc>
        <w:tc>
          <w:tcPr>
            <w:tcW w:w="1389" w:type="dxa"/>
            <w:shd w:val="clear" w:color="auto" w:fill="auto"/>
          </w:tcPr>
          <w:p w14:paraId="5358A617" w14:textId="790B32C9" w:rsidR="003A4F48" w:rsidRDefault="003A4F48" w:rsidP="00D90864">
            <w:pPr>
              <w:jc w:val="center"/>
              <w:rPr>
                <w:rFonts w:eastAsia="Calibri"/>
              </w:rPr>
            </w:pPr>
            <w:r w:rsidRPr="00D43775">
              <w:t>2</w:t>
            </w:r>
          </w:p>
        </w:tc>
        <w:tc>
          <w:tcPr>
            <w:tcW w:w="1997" w:type="dxa"/>
          </w:tcPr>
          <w:p w14:paraId="0AE89195" w14:textId="77777777" w:rsidR="003A4F48" w:rsidRPr="004D0D25" w:rsidRDefault="003A4F48" w:rsidP="00D90864">
            <w:pPr>
              <w:jc w:val="center"/>
              <w:rPr>
                <w:rFonts w:eastAsia="Calibri"/>
              </w:rPr>
            </w:pPr>
          </w:p>
        </w:tc>
        <w:tc>
          <w:tcPr>
            <w:tcW w:w="1150" w:type="dxa"/>
            <w:shd w:val="clear" w:color="auto" w:fill="auto"/>
          </w:tcPr>
          <w:p w14:paraId="1725B0B6" w14:textId="3DA84540" w:rsidR="003A4F48" w:rsidRPr="004D0D25" w:rsidRDefault="003A4F48" w:rsidP="00D90864">
            <w:pPr>
              <w:jc w:val="center"/>
              <w:rPr>
                <w:rFonts w:eastAsia="Calibri"/>
              </w:rPr>
            </w:pPr>
            <w:r>
              <w:rPr>
                <w:rFonts w:eastAsia="Calibri"/>
              </w:rPr>
              <w:t>3</w:t>
            </w:r>
          </w:p>
        </w:tc>
      </w:tr>
      <w:tr w:rsidR="00DE4D99" w:rsidRPr="004D0D25" w14:paraId="391129CF" w14:textId="77777777" w:rsidTr="00CE4E3A">
        <w:tc>
          <w:tcPr>
            <w:tcW w:w="14737" w:type="dxa"/>
            <w:gridSpan w:val="6"/>
          </w:tcPr>
          <w:p w14:paraId="1A5E91EE" w14:textId="77777777" w:rsidR="00DE4D99" w:rsidRPr="004D0D25" w:rsidRDefault="00DE4D99" w:rsidP="004D0D25">
            <w:pPr>
              <w:jc w:val="center"/>
              <w:rPr>
                <w:rFonts w:eastAsia="Calibri"/>
              </w:rPr>
            </w:pPr>
            <w:r w:rsidRPr="004D0D25">
              <w:rPr>
                <w:b/>
                <w:bCs/>
              </w:rPr>
              <w:t>РАЗДЕЛ 2. ОСНОВЫ ТРИГОНОМЕТРИИ</w:t>
            </w:r>
          </w:p>
        </w:tc>
      </w:tr>
      <w:tr w:rsidR="000814AA" w:rsidRPr="004D0D25" w14:paraId="7BFC3FCE" w14:textId="77777777" w:rsidTr="002A39E3">
        <w:tc>
          <w:tcPr>
            <w:tcW w:w="2660" w:type="dxa"/>
            <w:vMerge w:val="restart"/>
            <w:shd w:val="clear" w:color="auto" w:fill="auto"/>
          </w:tcPr>
          <w:p w14:paraId="627DB593"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2. 1.</w:t>
            </w:r>
          </w:p>
          <w:p w14:paraId="0BABBE45" w14:textId="77777777" w:rsidR="000814AA" w:rsidRPr="004D0D25" w:rsidRDefault="000814AA" w:rsidP="004D0D25">
            <w:pPr>
              <w:jc w:val="center"/>
              <w:rPr>
                <w:rFonts w:eastAsia="Calibri"/>
              </w:rPr>
            </w:pPr>
            <w:r w:rsidRPr="004D0D25">
              <w:rPr>
                <w:b/>
                <w:bCs/>
              </w:rPr>
              <w:t>Основные понятия</w:t>
            </w:r>
          </w:p>
        </w:tc>
        <w:tc>
          <w:tcPr>
            <w:tcW w:w="1871" w:type="dxa"/>
            <w:shd w:val="clear" w:color="auto" w:fill="auto"/>
          </w:tcPr>
          <w:p w14:paraId="56AF05D4"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137F68AA" w14:textId="77777777" w:rsidR="000814AA" w:rsidRPr="004D0D25" w:rsidRDefault="000814AA" w:rsidP="004D0D25">
            <w:pPr>
              <w:rPr>
                <w:rFonts w:eastAsia="Calibri"/>
              </w:rPr>
            </w:pPr>
            <w:r w:rsidRPr="004D0D25">
              <w:t>Радианная мера угла. Вращательное движение. Синус, косинус, тангенс и котангенс числа</w:t>
            </w:r>
            <w:r w:rsidR="00A129EE">
              <w:t>.</w:t>
            </w:r>
            <w:r w:rsidR="00A129EE" w:rsidRPr="00897293">
              <w:rPr>
                <w:shd w:val="clear" w:color="auto" w:fill="FFFFFF"/>
              </w:rPr>
              <w:t xml:space="preserve"> </w:t>
            </w:r>
            <w:r w:rsidR="00A129EE">
              <w:rPr>
                <w:shd w:val="clear" w:color="auto" w:fill="FFFFFF"/>
              </w:rPr>
              <w:t>Сущность и методы измерения</w:t>
            </w:r>
            <w:r w:rsidR="00A129EE" w:rsidRPr="00897293">
              <w:rPr>
                <w:shd w:val="clear" w:color="auto" w:fill="FFFFFF"/>
              </w:rPr>
              <w:t xml:space="preserve"> электрических величин</w:t>
            </w:r>
          </w:p>
        </w:tc>
        <w:tc>
          <w:tcPr>
            <w:tcW w:w="1389" w:type="dxa"/>
            <w:shd w:val="clear" w:color="auto" w:fill="auto"/>
          </w:tcPr>
          <w:p w14:paraId="19DF02A6" w14:textId="3D69F047" w:rsidR="000814AA" w:rsidRPr="004D0D25" w:rsidRDefault="000620B4" w:rsidP="004D0D25">
            <w:pPr>
              <w:jc w:val="center"/>
              <w:rPr>
                <w:rFonts w:eastAsia="Calibri"/>
              </w:rPr>
            </w:pPr>
            <w:r>
              <w:rPr>
                <w:rFonts w:eastAsia="Calibri"/>
              </w:rPr>
              <w:t>6</w:t>
            </w:r>
          </w:p>
        </w:tc>
        <w:tc>
          <w:tcPr>
            <w:tcW w:w="1997" w:type="dxa"/>
            <w:vMerge w:val="restart"/>
          </w:tcPr>
          <w:p w14:paraId="7FF06F69" w14:textId="4CB67EFA" w:rsidR="000814AA" w:rsidRPr="004D0D25" w:rsidRDefault="0003736E" w:rsidP="004D0D25">
            <w:pPr>
              <w:jc w:val="center"/>
              <w:rPr>
                <w:rFonts w:eastAsia="Calibri"/>
              </w:rPr>
            </w:pPr>
            <w:r>
              <w:rPr>
                <w:rFonts w:eastAsia="Calibri"/>
              </w:rPr>
              <w:t>ОК 1- 9, ЛР , МР, ,ПРу 1-14</w:t>
            </w:r>
          </w:p>
        </w:tc>
        <w:tc>
          <w:tcPr>
            <w:tcW w:w="1150" w:type="dxa"/>
            <w:shd w:val="clear" w:color="auto" w:fill="auto"/>
          </w:tcPr>
          <w:p w14:paraId="45EEFA11" w14:textId="77777777" w:rsidR="000814AA" w:rsidRPr="004D0D25" w:rsidRDefault="000814AA" w:rsidP="004D0D25">
            <w:pPr>
              <w:jc w:val="center"/>
              <w:rPr>
                <w:rFonts w:eastAsia="Calibri"/>
              </w:rPr>
            </w:pPr>
            <w:r w:rsidRPr="004D0D25">
              <w:rPr>
                <w:rFonts w:eastAsia="Calibri"/>
              </w:rPr>
              <w:t>1</w:t>
            </w:r>
          </w:p>
        </w:tc>
      </w:tr>
      <w:tr w:rsidR="000814AA" w:rsidRPr="004D0D25" w14:paraId="276CA097" w14:textId="77777777" w:rsidTr="002A39E3">
        <w:tc>
          <w:tcPr>
            <w:tcW w:w="2660" w:type="dxa"/>
            <w:vMerge/>
            <w:shd w:val="clear" w:color="auto" w:fill="auto"/>
          </w:tcPr>
          <w:p w14:paraId="1728B5AE" w14:textId="77777777" w:rsidR="000814AA" w:rsidRPr="004D0D25" w:rsidRDefault="000814AA" w:rsidP="004D0D25">
            <w:pPr>
              <w:rPr>
                <w:rFonts w:eastAsia="Calibri"/>
              </w:rPr>
            </w:pPr>
          </w:p>
        </w:tc>
        <w:tc>
          <w:tcPr>
            <w:tcW w:w="1871" w:type="dxa"/>
            <w:shd w:val="clear" w:color="auto" w:fill="auto"/>
          </w:tcPr>
          <w:p w14:paraId="0FCE80CC"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002FC883" w14:textId="77777777" w:rsidR="000814AA" w:rsidRPr="004D0D25" w:rsidRDefault="000814AA" w:rsidP="006F3898">
            <w:pPr>
              <w:jc w:val="both"/>
              <w:rPr>
                <w:b/>
                <w:bCs/>
              </w:rPr>
            </w:pPr>
            <w:r w:rsidRPr="004D0D25">
              <w:rPr>
                <w:b/>
                <w:bCs/>
              </w:rPr>
              <w:t>(в том числе в форме практической подготовки)</w:t>
            </w:r>
          </w:p>
          <w:p w14:paraId="442BF81F" w14:textId="77777777" w:rsidR="000814AA" w:rsidRDefault="000814AA" w:rsidP="006F3898">
            <w:pPr>
              <w:jc w:val="both"/>
              <w:rPr>
                <w:bCs/>
              </w:rPr>
            </w:pPr>
            <w:r w:rsidRPr="00CA65D3">
              <w:rPr>
                <w:bCs/>
              </w:rPr>
              <w:t xml:space="preserve">Понятие </w:t>
            </w:r>
            <w:r w:rsidRPr="00CA65D3">
              <w:t>радианной меры угла, вращательного движения. Синус, косинус, тангенс и котангенс числа. Обсуждение докладов на тему «Параллельное проектирование», «</w:t>
            </w:r>
            <w:r w:rsidRPr="00CA65D3">
              <w:rPr>
                <w:bCs/>
              </w:rPr>
              <w:t>История развития стереометрии».</w:t>
            </w:r>
          </w:p>
          <w:p w14:paraId="65DA8F62" w14:textId="77777777" w:rsidR="000814AA" w:rsidRDefault="000814AA" w:rsidP="006F3898">
            <w:pPr>
              <w:jc w:val="both"/>
              <w:rPr>
                <w:rFonts w:eastAsia="Calibri"/>
              </w:rPr>
            </w:pPr>
            <w:r>
              <w:rPr>
                <w:rFonts w:eastAsia="Calibri"/>
              </w:rPr>
              <w:t xml:space="preserve">Опрос </w:t>
            </w:r>
          </w:p>
          <w:p w14:paraId="0CBB8DD4" w14:textId="77777777" w:rsidR="000814AA" w:rsidRPr="00267126"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t xml:space="preserve">Магнитное поле его физические свойства. </w:t>
            </w:r>
          </w:p>
          <w:p w14:paraId="123CAEB9" w14:textId="77777777" w:rsidR="000814AA"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lastRenderedPageBreak/>
              <w:t>Магнитная индукция. Проницаемость. Поток.</w:t>
            </w:r>
          </w:p>
          <w:p w14:paraId="3D07A53B" w14:textId="77777777" w:rsidR="000814AA"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t xml:space="preserve">Напряженность магнитного поля. </w:t>
            </w:r>
          </w:p>
          <w:p w14:paraId="695AA0D9" w14:textId="77777777" w:rsidR="000814AA" w:rsidRPr="00267126"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t>Физический смысл характеристик магнитного поля, обозначения, единицы измерения, формулы расчёта.</w:t>
            </w:r>
          </w:p>
          <w:p w14:paraId="54D98B8F" w14:textId="77777777" w:rsidR="000814AA" w:rsidRPr="004D0D25" w:rsidRDefault="000814AA" w:rsidP="00DF66EA">
            <w:pPr>
              <w:numPr>
                <w:ilvl w:val="0"/>
                <w:numId w:val="30"/>
              </w:numPr>
              <w:shd w:val="clear" w:color="auto" w:fill="FFFFFF"/>
              <w:tabs>
                <w:tab w:val="clear" w:pos="720"/>
                <w:tab w:val="num" w:pos="316"/>
              </w:tabs>
              <w:spacing w:after="150" w:line="276" w:lineRule="auto"/>
              <w:ind w:left="316" w:hanging="284"/>
              <w:contextualSpacing/>
              <w:rPr>
                <w:rFonts w:eastAsia="Calibri"/>
              </w:rPr>
            </w:pPr>
            <w:r w:rsidRPr="00267126">
              <w:t xml:space="preserve">Закон полного тока. </w:t>
            </w:r>
          </w:p>
        </w:tc>
        <w:tc>
          <w:tcPr>
            <w:tcW w:w="1389" w:type="dxa"/>
            <w:shd w:val="clear" w:color="auto" w:fill="auto"/>
          </w:tcPr>
          <w:p w14:paraId="38CBC7EA" w14:textId="1F165E8C" w:rsidR="000814AA" w:rsidRPr="004D0D25" w:rsidRDefault="004E7ED1" w:rsidP="004D0D25">
            <w:pPr>
              <w:jc w:val="center"/>
              <w:rPr>
                <w:rFonts w:eastAsia="Calibri"/>
              </w:rPr>
            </w:pPr>
            <w:r>
              <w:rPr>
                <w:rFonts w:eastAsia="Calibri"/>
              </w:rPr>
              <w:lastRenderedPageBreak/>
              <w:t>6</w:t>
            </w:r>
          </w:p>
        </w:tc>
        <w:tc>
          <w:tcPr>
            <w:tcW w:w="1997" w:type="dxa"/>
            <w:vMerge/>
          </w:tcPr>
          <w:p w14:paraId="7CC1231D" w14:textId="77777777" w:rsidR="000814AA" w:rsidRPr="004D0D25" w:rsidRDefault="000814AA" w:rsidP="004D0D25">
            <w:pPr>
              <w:jc w:val="center"/>
              <w:rPr>
                <w:rFonts w:eastAsia="Calibri"/>
              </w:rPr>
            </w:pPr>
          </w:p>
        </w:tc>
        <w:tc>
          <w:tcPr>
            <w:tcW w:w="1150" w:type="dxa"/>
            <w:shd w:val="clear" w:color="auto" w:fill="auto"/>
          </w:tcPr>
          <w:p w14:paraId="186CF7D7" w14:textId="77777777" w:rsidR="000814AA" w:rsidRPr="004D0D25" w:rsidRDefault="000814AA" w:rsidP="004D0D25">
            <w:pPr>
              <w:jc w:val="center"/>
              <w:rPr>
                <w:rFonts w:eastAsia="Calibri"/>
              </w:rPr>
            </w:pPr>
            <w:r w:rsidRPr="004D0D25">
              <w:rPr>
                <w:rFonts w:eastAsia="Calibri"/>
              </w:rPr>
              <w:t>2</w:t>
            </w:r>
          </w:p>
        </w:tc>
      </w:tr>
      <w:tr w:rsidR="00D90864" w:rsidRPr="004D0D25" w14:paraId="4A1E1C7B" w14:textId="77777777" w:rsidTr="003A4F48">
        <w:tc>
          <w:tcPr>
            <w:tcW w:w="2660" w:type="dxa"/>
            <w:tcBorders>
              <w:top w:val="nil"/>
            </w:tcBorders>
            <w:shd w:val="clear" w:color="auto" w:fill="auto"/>
          </w:tcPr>
          <w:p w14:paraId="6928746A" w14:textId="77777777" w:rsidR="00D90864" w:rsidRPr="004D0D25" w:rsidRDefault="00D90864" w:rsidP="00D90864">
            <w:pPr>
              <w:rPr>
                <w:rFonts w:eastAsia="Calibri"/>
              </w:rPr>
            </w:pPr>
          </w:p>
        </w:tc>
        <w:tc>
          <w:tcPr>
            <w:tcW w:w="1871" w:type="dxa"/>
            <w:shd w:val="clear" w:color="auto" w:fill="auto"/>
          </w:tcPr>
          <w:p w14:paraId="500703A3" w14:textId="7F76DCEA" w:rsidR="00D90864" w:rsidRPr="004D0D25" w:rsidRDefault="00D90864" w:rsidP="00D90864">
            <w:pPr>
              <w:rPr>
                <w:rFonts w:eastAsia="Calibri"/>
              </w:rPr>
            </w:pPr>
            <w:r w:rsidRPr="00AC0719">
              <w:t>Самостоятельная работа</w:t>
            </w:r>
          </w:p>
        </w:tc>
        <w:tc>
          <w:tcPr>
            <w:tcW w:w="5670" w:type="dxa"/>
            <w:shd w:val="clear" w:color="auto" w:fill="auto"/>
          </w:tcPr>
          <w:p w14:paraId="38236B18" w14:textId="0E060814" w:rsidR="00D90864" w:rsidRPr="004D0D25" w:rsidRDefault="00D90864" w:rsidP="00D90864">
            <w:pPr>
              <w:jc w:val="both"/>
              <w:rPr>
                <w:b/>
                <w:bCs/>
              </w:rPr>
            </w:pPr>
            <w:r w:rsidRPr="00AC0719">
              <w:t>Работа с конспектом, поиск информации в сети Internet</w:t>
            </w:r>
          </w:p>
        </w:tc>
        <w:tc>
          <w:tcPr>
            <w:tcW w:w="1389" w:type="dxa"/>
            <w:shd w:val="clear" w:color="auto" w:fill="auto"/>
          </w:tcPr>
          <w:p w14:paraId="41D03A41" w14:textId="18709F8A" w:rsidR="00D90864" w:rsidRDefault="00D90864" w:rsidP="00D90864">
            <w:pPr>
              <w:jc w:val="center"/>
              <w:rPr>
                <w:rFonts w:eastAsia="Calibri"/>
              </w:rPr>
            </w:pPr>
            <w:r>
              <w:rPr>
                <w:rFonts w:eastAsia="Calibri"/>
              </w:rPr>
              <w:t>2</w:t>
            </w:r>
          </w:p>
        </w:tc>
        <w:tc>
          <w:tcPr>
            <w:tcW w:w="1997" w:type="dxa"/>
          </w:tcPr>
          <w:p w14:paraId="6C57B4D7" w14:textId="77777777" w:rsidR="00D90864" w:rsidRPr="004D0D25" w:rsidRDefault="00D90864" w:rsidP="00D90864">
            <w:pPr>
              <w:jc w:val="center"/>
              <w:rPr>
                <w:rFonts w:eastAsia="Calibri"/>
              </w:rPr>
            </w:pPr>
          </w:p>
        </w:tc>
        <w:tc>
          <w:tcPr>
            <w:tcW w:w="1150" w:type="dxa"/>
            <w:shd w:val="clear" w:color="auto" w:fill="auto"/>
          </w:tcPr>
          <w:p w14:paraId="7BC18527" w14:textId="33A5346B" w:rsidR="00D90864" w:rsidRPr="004D0D25" w:rsidRDefault="00D90864" w:rsidP="00D90864">
            <w:pPr>
              <w:jc w:val="center"/>
              <w:rPr>
                <w:rFonts w:eastAsia="Calibri"/>
              </w:rPr>
            </w:pPr>
            <w:r>
              <w:rPr>
                <w:rFonts w:eastAsia="Calibri"/>
              </w:rPr>
              <w:t>3</w:t>
            </w:r>
          </w:p>
        </w:tc>
      </w:tr>
      <w:tr w:rsidR="003A4F48" w:rsidRPr="004D0D25" w14:paraId="2C297C4E" w14:textId="77777777" w:rsidTr="002A39E3">
        <w:tc>
          <w:tcPr>
            <w:tcW w:w="2660" w:type="dxa"/>
            <w:vMerge w:val="restart"/>
            <w:shd w:val="clear" w:color="auto" w:fill="auto"/>
          </w:tcPr>
          <w:p w14:paraId="3DB2704E"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2.2</w:t>
            </w:r>
          </w:p>
          <w:p w14:paraId="018B3D67" w14:textId="77777777" w:rsidR="003A4F48" w:rsidRPr="004D0D25" w:rsidRDefault="003A4F48" w:rsidP="004D0D25">
            <w:pPr>
              <w:jc w:val="center"/>
              <w:rPr>
                <w:rFonts w:eastAsia="Calibri"/>
              </w:rPr>
            </w:pPr>
            <w:r w:rsidRPr="004D0D25">
              <w:rPr>
                <w:b/>
              </w:rPr>
              <w:t>Основные тригонометрические тождества</w:t>
            </w:r>
          </w:p>
        </w:tc>
        <w:tc>
          <w:tcPr>
            <w:tcW w:w="1871" w:type="dxa"/>
            <w:shd w:val="clear" w:color="auto" w:fill="auto"/>
          </w:tcPr>
          <w:p w14:paraId="55BF3C75"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247F3C82" w14:textId="77777777" w:rsidR="003A4F48" w:rsidRPr="004D0D25" w:rsidRDefault="003A4F48" w:rsidP="006F3898">
            <w:pPr>
              <w:autoSpaceDE w:val="0"/>
              <w:autoSpaceDN w:val="0"/>
              <w:adjustRightInd w:val="0"/>
              <w:jc w:val="both"/>
              <w:rPr>
                <w:rFonts w:eastAsia="Calibri"/>
              </w:rPr>
            </w:pPr>
            <w:r w:rsidRPr="004D0D25">
              <w:t xml:space="preserve">Формулы приведения. Формулы сложения. Формулы удвоения </w:t>
            </w:r>
            <w:r w:rsidRPr="004D0D25">
              <w:rPr>
                <w:iCs/>
              </w:rPr>
              <w:t>Формулы половинного угла</w:t>
            </w:r>
            <w:r>
              <w:rPr>
                <w:iCs/>
              </w:rPr>
              <w:t>. Понятие резонанса напряжения. Расчет соединения потребителей.</w:t>
            </w:r>
          </w:p>
        </w:tc>
        <w:tc>
          <w:tcPr>
            <w:tcW w:w="1389" w:type="dxa"/>
            <w:shd w:val="clear" w:color="auto" w:fill="auto"/>
          </w:tcPr>
          <w:p w14:paraId="40410AAA" w14:textId="1F48D030" w:rsidR="003A4F48" w:rsidRPr="004D0D25" w:rsidRDefault="003A4F48" w:rsidP="004D0D25">
            <w:pPr>
              <w:jc w:val="center"/>
              <w:rPr>
                <w:rFonts w:eastAsia="Calibri"/>
              </w:rPr>
            </w:pPr>
            <w:r>
              <w:rPr>
                <w:rFonts w:eastAsia="Calibri"/>
              </w:rPr>
              <w:t>6</w:t>
            </w:r>
          </w:p>
        </w:tc>
        <w:tc>
          <w:tcPr>
            <w:tcW w:w="1997" w:type="dxa"/>
            <w:vMerge w:val="restart"/>
          </w:tcPr>
          <w:p w14:paraId="1A42E185" w14:textId="157E6A9C" w:rsidR="003A4F48" w:rsidRPr="004D0D25" w:rsidRDefault="003A4F48" w:rsidP="002A39E3">
            <w:pPr>
              <w:jc w:val="center"/>
              <w:rPr>
                <w:rFonts w:eastAsia="Calibri"/>
              </w:rPr>
            </w:pPr>
            <w:r>
              <w:rPr>
                <w:rFonts w:eastAsia="Calibri"/>
              </w:rPr>
              <w:t>ОК 1- 9, ЛР , МР, ,ПРу 1-14, ПК 1.1-1.4, 2.2-2.3, 3.2-3.3</w:t>
            </w:r>
          </w:p>
        </w:tc>
        <w:tc>
          <w:tcPr>
            <w:tcW w:w="1150" w:type="dxa"/>
            <w:shd w:val="clear" w:color="auto" w:fill="auto"/>
          </w:tcPr>
          <w:p w14:paraId="12D262EB" w14:textId="77777777" w:rsidR="003A4F48" w:rsidRPr="004D0D25" w:rsidRDefault="003A4F48" w:rsidP="004D0D25">
            <w:pPr>
              <w:jc w:val="center"/>
              <w:rPr>
                <w:rFonts w:eastAsia="Calibri"/>
              </w:rPr>
            </w:pPr>
            <w:r w:rsidRPr="004D0D25">
              <w:rPr>
                <w:rFonts w:eastAsia="Calibri"/>
              </w:rPr>
              <w:t>1</w:t>
            </w:r>
          </w:p>
        </w:tc>
      </w:tr>
      <w:tr w:rsidR="003A4F48" w:rsidRPr="004D0D25" w14:paraId="3720D483" w14:textId="77777777" w:rsidTr="002A39E3">
        <w:tc>
          <w:tcPr>
            <w:tcW w:w="2660" w:type="dxa"/>
            <w:vMerge/>
            <w:shd w:val="clear" w:color="auto" w:fill="auto"/>
          </w:tcPr>
          <w:p w14:paraId="4E92993F" w14:textId="77777777" w:rsidR="003A4F48" w:rsidRPr="004D0D25" w:rsidRDefault="003A4F48" w:rsidP="004D0D25">
            <w:pPr>
              <w:rPr>
                <w:rFonts w:eastAsia="Calibri"/>
              </w:rPr>
            </w:pPr>
          </w:p>
        </w:tc>
        <w:tc>
          <w:tcPr>
            <w:tcW w:w="1871" w:type="dxa"/>
            <w:shd w:val="clear" w:color="auto" w:fill="auto"/>
          </w:tcPr>
          <w:p w14:paraId="690DE8B7"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55A5A4B9" w14:textId="77777777" w:rsidR="003A4F48" w:rsidRPr="004D0D25" w:rsidRDefault="003A4F48" w:rsidP="006F3898">
            <w:pPr>
              <w:jc w:val="both"/>
              <w:rPr>
                <w:b/>
                <w:bCs/>
              </w:rPr>
            </w:pPr>
            <w:r w:rsidRPr="004D0D25">
              <w:rPr>
                <w:b/>
                <w:bCs/>
              </w:rPr>
              <w:t>(в том числе в форме практической подготовки)</w:t>
            </w:r>
          </w:p>
          <w:p w14:paraId="4EAD2ACB" w14:textId="77777777" w:rsidR="003A4F48" w:rsidRDefault="003A4F48" w:rsidP="006F3898">
            <w:pPr>
              <w:jc w:val="both"/>
              <w:rPr>
                <w:bCs/>
              </w:rPr>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Нахождение площади ортогональной проекции. Изображение пространственных фигур.  </w:t>
            </w:r>
            <w:r w:rsidRPr="004D0D25">
              <w:rPr>
                <w:bCs/>
              </w:rPr>
              <w:t>Решение тестовых заданий</w:t>
            </w:r>
            <w:r>
              <w:rPr>
                <w:bCs/>
              </w:rPr>
              <w:t xml:space="preserve">. </w:t>
            </w:r>
          </w:p>
          <w:p w14:paraId="644F8290" w14:textId="77777777" w:rsidR="003A4F48" w:rsidRDefault="003A4F48" w:rsidP="006F3898">
            <w:pPr>
              <w:jc w:val="both"/>
              <w:rPr>
                <w:bCs/>
              </w:rPr>
            </w:pPr>
            <w:r>
              <w:rPr>
                <w:bCs/>
              </w:rPr>
              <w:t>Опрос</w:t>
            </w:r>
          </w:p>
          <w:p w14:paraId="5950BFD4"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Колебательный контур. Резонанс напряжений.</w:t>
            </w:r>
          </w:p>
          <w:p w14:paraId="09DC08FA"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Разветвленная цепь. Iа, Iр. Проводимости. Резонанс токов.</w:t>
            </w:r>
          </w:p>
          <w:p w14:paraId="595113F1"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Трехфазная система ЭДС. Соединение обмоток генератора по типу звезда. Соединение обмоток генератора по типу треугольник.</w:t>
            </w:r>
          </w:p>
          <w:p w14:paraId="1676FC70"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Соединение потребителя по типу звезда. Соединение потребителя по типу треугольник.</w:t>
            </w:r>
          </w:p>
          <w:p w14:paraId="6DBF2023"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Трехфазная цепь с нулевым проводом.</w:t>
            </w:r>
          </w:p>
          <w:p w14:paraId="5840DB8B"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Мощность трехфазного тока. Топографическая диаграмма.</w:t>
            </w:r>
          </w:p>
          <w:p w14:paraId="4B335503" w14:textId="77777777" w:rsidR="003A4F48" w:rsidRPr="004D0D25" w:rsidRDefault="003A4F48" w:rsidP="00DF66EA">
            <w:pPr>
              <w:numPr>
                <w:ilvl w:val="0"/>
                <w:numId w:val="31"/>
              </w:numPr>
              <w:shd w:val="clear" w:color="auto" w:fill="FFFFFF"/>
              <w:tabs>
                <w:tab w:val="clear" w:pos="720"/>
                <w:tab w:val="num" w:pos="316"/>
              </w:tabs>
              <w:ind w:left="316" w:hanging="316"/>
              <w:contextualSpacing/>
              <w:rPr>
                <w:rFonts w:eastAsia="Calibri"/>
              </w:rPr>
            </w:pPr>
            <w:r w:rsidRPr="008B3F81">
              <w:t>Несинусоидальный ток. Основные понятия гармоники. Свойства периодических кривых.</w:t>
            </w:r>
          </w:p>
        </w:tc>
        <w:tc>
          <w:tcPr>
            <w:tcW w:w="1389" w:type="dxa"/>
            <w:shd w:val="clear" w:color="auto" w:fill="auto"/>
          </w:tcPr>
          <w:p w14:paraId="0B51350D" w14:textId="368B3D89" w:rsidR="003A4F48" w:rsidRPr="004D0D25" w:rsidRDefault="003A4F48" w:rsidP="004D0D25">
            <w:pPr>
              <w:jc w:val="center"/>
              <w:rPr>
                <w:rFonts w:eastAsia="Calibri"/>
              </w:rPr>
            </w:pPr>
            <w:r>
              <w:rPr>
                <w:rFonts w:eastAsia="Calibri"/>
              </w:rPr>
              <w:t>4</w:t>
            </w:r>
          </w:p>
        </w:tc>
        <w:tc>
          <w:tcPr>
            <w:tcW w:w="1997" w:type="dxa"/>
            <w:vMerge/>
          </w:tcPr>
          <w:p w14:paraId="456CE8D9" w14:textId="77777777" w:rsidR="003A4F48" w:rsidRPr="004D0D25" w:rsidRDefault="003A4F48" w:rsidP="004D0D25">
            <w:pPr>
              <w:jc w:val="center"/>
              <w:rPr>
                <w:rFonts w:eastAsia="Calibri"/>
              </w:rPr>
            </w:pPr>
          </w:p>
        </w:tc>
        <w:tc>
          <w:tcPr>
            <w:tcW w:w="1150" w:type="dxa"/>
            <w:shd w:val="clear" w:color="auto" w:fill="auto"/>
          </w:tcPr>
          <w:p w14:paraId="7E2D9E5A" w14:textId="77777777" w:rsidR="003A4F48" w:rsidRPr="004D0D25" w:rsidRDefault="003A4F48" w:rsidP="004D0D25">
            <w:pPr>
              <w:jc w:val="center"/>
              <w:rPr>
                <w:rFonts w:eastAsia="Calibri"/>
              </w:rPr>
            </w:pPr>
            <w:r w:rsidRPr="004D0D25">
              <w:rPr>
                <w:rFonts w:eastAsia="Calibri"/>
              </w:rPr>
              <w:t>2</w:t>
            </w:r>
          </w:p>
        </w:tc>
      </w:tr>
      <w:tr w:rsidR="003A4F48" w:rsidRPr="004D0D25" w14:paraId="4C1E5170" w14:textId="77777777" w:rsidTr="002A39E3">
        <w:tc>
          <w:tcPr>
            <w:tcW w:w="2660" w:type="dxa"/>
            <w:vMerge/>
            <w:shd w:val="clear" w:color="auto" w:fill="auto"/>
          </w:tcPr>
          <w:p w14:paraId="2CC2EBB7" w14:textId="77777777" w:rsidR="003A4F48" w:rsidRPr="004D0D25" w:rsidRDefault="003A4F48" w:rsidP="00D90864">
            <w:pPr>
              <w:rPr>
                <w:rFonts w:eastAsia="Calibri"/>
              </w:rPr>
            </w:pPr>
          </w:p>
        </w:tc>
        <w:tc>
          <w:tcPr>
            <w:tcW w:w="1871" w:type="dxa"/>
            <w:shd w:val="clear" w:color="auto" w:fill="auto"/>
          </w:tcPr>
          <w:p w14:paraId="4CD99715" w14:textId="353BEE70" w:rsidR="003A4F48" w:rsidRPr="004D0D25" w:rsidRDefault="003A4F48" w:rsidP="00D90864">
            <w:pPr>
              <w:rPr>
                <w:rFonts w:eastAsia="Calibri"/>
              </w:rPr>
            </w:pPr>
            <w:r w:rsidRPr="00AC0719">
              <w:t>Самостоятельн</w:t>
            </w:r>
            <w:r w:rsidRPr="00AC0719">
              <w:lastRenderedPageBreak/>
              <w:t>ая работа</w:t>
            </w:r>
          </w:p>
        </w:tc>
        <w:tc>
          <w:tcPr>
            <w:tcW w:w="5670" w:type="dxa"/>
            <w:shd w:val="clear" w:color="auto" w:fill="auto"/>
          </w:tcPr>
          <w:p w14:paraId="5285E508" w14:textId="573706FE" w:rsidR="003A4F48" w:rsidRDefault="003A4F48" w:rsidP="00D90864">
            <w:pPr>
              <w:jc w:val="both"/>
            </w:pPr>
            <w:r w:rsidRPr="00AC0719">
              <w:lastRenderedPageBreak/>
              <w:t xml:space="preserve">Работа с конспектом, поиск информации в сети </w:t>
            </w:r>
            <w:r w:rsidRPr="00AC0719">
              <w:lastRenderedPageBreak/>
              <w:t>Internet</w:t>
            </w:r>
          </w:p>
        </w:tc>
        <w:tc>
          <w:tcPr>
            <w:tcW w:w="1389" w:type="dxa"/>
            <w:shd w:val="clear" w:color="auto" w:fill="auto"/>
          </w:tcPr>
          <w:p w14:paraId="75B04D07" w14:textId="751422F9" w:rsidR="003A4F48" w:rsidRDefault="003A4F48" w:rsidP="00D90864">
            <w:pPr>
              <w:jc w:val="center"/>
              <w:rPr>
                <w:rFonts w:eastAsia="Calibri"/>
              </w:rPr>
            </w:pPr>
            <w:r>
              <w:rPr>
                <w:rFonts w:eastAsia="Calibri"/>
              </w:rPr>
              <w:lastRenderedPageBreak/>
              <w:t>2</w:t>
            </w:r>
          </w:p>
        </w:tc>
        <w:tc>
          <w:tcPr>
            <w:tcW w:w="1997" w:type="dxa"/>
          </w:tcPr>
          <w:p w14:paraId="0787FFAE" w14:textId="77777777" w:rsidR="003A4F48" w:rsidRPr="004D0D25" w:rsidRDefault="003A4F48" w:rsidP="00D90864">
            <w:pPr>
              <w:jc w:val="center"/>
              <w:rPr>
                <w:rFonts w:eastAsia="Calibri"/>
              </w:rPr>
            </w:pPr>
          </w:p>
        </w:tc>
        <w:tc>
          <w:tcPr>
            <w:tcW w:w="1150" w:type="dxa"/>
            <w:shd w:val="clear" w:color="auto" w:fill="auto"/>
          </w:tcPr>
          <w:p w14:paraId="07686CB0" w14:textId="208EAF75" w:rsidR="003A4F48" w:rsidRPr="004D0D25" w:rsidRDefault="003A4F48" w:rsidP="00D90864">
            <w:pPr>
              <w:jc w:val="center"/>
              <w:rPr>
                <w:rFonts w:eastAsia="Calibri"/>
              </w:rPr>
            </w:pPr>
            <w:r>
              <w:rPr>
                <w:rFonts w:eastAsia="Calibri"/>
              </w:rPr>
              <w:t>3</w:t>
            </w:r>
          </w:p>
        </w:tc>
      </w:tr>
      <w:tr w:rsidR="003A4F48" w:rsidRPr="004D0D25" w14:paraId="5C1428B8" w14:textId="77777777" w:rsidTr="002A39E3">
        <w:tc>
          <w:tcPr>
            <w:tcW w:w="2660" w:type="dxa"/>
            <w:vMerge w:val="restart"/>
            <w:shd w:val="clear" w:color="auto" w:fill="auto"/>
          </w:tcPr>
          <w:p w14:paraId="51B2E1F6"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lastRenderedPageBreak/>
              <w:t>Тема 2.3</w:t>
            </w:r>
          </w:p>
          <w:p w14:paraId="56936AFD" w14:textId="77777777" w:rsidR="003A4F48" w:rsidRPr="004D0D25" w:rsidRDefault="003A4F48" w:rsidP="004D0D25">
            <w:pPr>
              <w:jc w:val="center"/>
              <w:rPr>
                <w:rFonts w:eastAsia="Calibri"/>
              </w:rPr>
            </w:pPr>
            <w:r w:rsidRPr="004D0D25">
              <w:rPr>
                <w:b/>
              </w:rPr>
              <w:t>Преобразования простейших</w:t>
            </w:r>
            <w:r>
              <w:rPr>
                <w:b/>
              </w:rPr>
              <w:t xml:space="preserve"> </w:t>
            </w:r>
            <w:r w:rsidRPr="004D0D25">
              <w:rPr>
                <w:b/>
              </w:rPr>
              <w:t>тригонометрических выражений</w:t>
            </w:r>
          </w:p>
        </w:tc>
        <w:tc>
          <w:tcPr>
            <w:tcW w:w="1871" w:type="dxa"/>
            <w:shd w:val="clear" w:color="auto" w:fill="auto"/>
          </w:tcPr>
          <w:p w14:paraId="707C56D5"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6D1C0AEF" w14:textId="77777777" w:rsidR="003A4F48" w:rsidRPr="004D0D25" w:rsidRDefault="003A4F48" w:rsidP="006F3898">
            <w:pPr>
              <w:jc w:val="both"/>
              <w:rPr>
                <w:rFonts w:eastAsia="Calibri"/>
              </w:rPr>
            </w:pPr>
            <w:r w:rsidRPr="004D0D25">
              <w:t xml:space="preserve">Преобразование суммы тригонометрических функций в произведение и произведения в сумму. </w:t>
            </w:r>
            <w:r w:rsidRPr="004D0D25">
              <w:rPr>
                <w:iCs/>
              </w:rPr>
              <w:t>Выражение тригонометрических функций через тангенс половинного аргумента</w:t>
            </w:r>
          </w:p>
        </w:tc>
        <w:tc>
          <w:tcPr>
            <w:tcW w:w="1389" w:type="dxa"/>
            <w:shd w:val="clear" w:color="auto" w:fill="auto"/>
          </w:tcPr>
          <w:p w14:paraId="67DC5FD8" w14:textId="6D4C44C7" w:rsidR="003A4F48" w:rsidRPr="004D0D25" w:rsidRDefault="003A4F48" w:rsidP="004D0D25">
            <w:pPr>
              <w:jc w:val="center"/>
              <w:rPr>
                <w:rFonts w:eastAsia="Calibri"/>
              </w:rPr>
            </w:pPr>
            <w:r>
              <w:rPr>
                <w:rFonts w:eastAsia="Calibri"/>
              </w:rPr>
              <w:t>6</w:t>
            </w:r>
          </w:p>
        </w:tc>
        <w:tc>
          <w:tcPr>
            <w:tcW w:w="1997" w:type="dxa"/>
            <w:vMerge w:val="restart"/>
          </w:tcPr>
          <w:p w14:paraId="0C55C667" w14:textId="64D65581" w:rsidR="003A4F48" w:rsidRPr="004D0D25" w:rsidRDefault="003A4F48" w:rsidP="004D0D25">
            <w:pPr>
              <w:jc w:val="center"/>
              <w:rPr>
                <w:rFonts w:eastAsia="Calibri"/>
              </w:rPr>
            </w:pPr>
            <w:r>
              <w:rPr>
                <w:rFonts w:eastAsia="Calibri"/>
              </w:rPr>
              <w:t>ОК 1- 9, ЛР , МР, ПРу 1-14, ПК 1.1-1.4, 2.2-2.3, 3.2-3.3</w:t>
            </w:r>
          </w:p>
        </w:tc>
        <w:tc>
          <w:tcPr>
            <w:tcW w:w="1150" w:type="dxa"/>
            <w:shd w:val="clear" w:color="auto" w:fill="auto"/>
          </w:tcPr>
          <w:p w14:paraId="51A9043B" w14:textId="77777777" w:rsidR="003A4F48" w:rsidRPr="004D0D25" w:rsidRDefault="003A4F48" w:rsidP="004D0D25">
            <w:pPr>
              <w:jc w:val="center"/>
              <w:rPr>
                <w:rFonts w:eastAsia="Calibri"/>
              </w:rPr>
            </w:pPr>
            <w:r w:rsidRPr="004D0D25">
              <w:rPr>
                <w:rFonts w:eastAsia="Calibri"/>
              </w:rPr>
              <w:t>1</w:t>
            </w:r>
          </w:p>
        </w:tc>
      </w:tr>
      <w:tr w:rsidR="003A4F48" w:rsidRPr="004D0D25" w14:paraId="2504F8FB" w14:textId="77777777" w:rsidTr="002A39E3">
        <w:tc>
          <w:tcPr>
            <w:tcW w:w="2660" w:type="dxa"/>
            <w:vMerge/>
            <w:shd w:val="clear" w:color="auto" w:fill="auto"/>
          </w:tcPr>
          <w:p w14:paraId="0C6AFA28" w14:textId="77777777" w:rsidR="003A4F48" w:rsidRPr="004D0D25" w:rsidRDefault="003A4F48" w:rsidP="004D0D25">
            <w:pPr>
              <w:rPr>
                <w:rFonts w:eastAsia="Calibri"/>
              </w:rPr>
            </w:pPr>
          </w:p>
        </w:tc>
        <w:tc>
          <w:tcPr>
            <w:tcW w:w="1871" w:type="dxa"/>
            <w:shd w:val="clear" w:color="auto" w:fill="auto"/>
          </w:tcPr>
          <w:p w14:paraId="7F0B85CD"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78190F4B" w14:textId="77777777" w:rsidR="003A4F48" w:rsidRPr="004D0D25" w:rsidRDefault="003A4F48" w:rsidP="006F3898">
            <w:pPr>
              <w:jc w:val="both"/>
              <w:rPr>
                <w:b/>
                <w:bCs/>
              </w:rPr>
            </w:pPr>
            <w:r w:rsidRPr="004D0D25">
              <w:rPr>
                <w:b/>
                <w:bCs/>
              </w:rPr>
              <w:t>(в том числе в форме практической подготовки)</w:t>
            </w:r>
          </w:p>
          <w:p w14:paraId="746C99F8" w14:textId="231CCC64" w:rsidR="003A4F48" w:rsidRPr="004D0D25" w:rsidRDefault="003A4F48" w:rsidP="00A129EE">
            <w:pPr>
              <w:jc w:val="both"/>
              <w:rPr>
                <w:rFonts w:eastAsia="Calibri"/>
              </w:rPr>
            </w:pPr>
            <w:r w:rsidRPr="004D0D25">
              <w:t xml:space="preserve">Преобразование суммы тригонометрических функций </w:t>
            </w:r>
            <w:r w:rsidRPr="003C1B7F">
              <w:t>в произведение</w:t>
            </w:r>
            <w:r w:rsidRPr="004D0D25">
              <w:t xml:space="preserve"> и произведения в сумму. </w:t>
            </w:r>
            <w:r w:rsidRPr="004D0D25">
              <w:rPr>
                <w:iCs/>
              </w:rPr>
              <w:t>Выражение тригонометрических функций через тангенс половинного аргумента</w:t>
            </w:r>
            <w:r w:rsidRPr="004D0D25">
              <w:t xml:space="preserve">.  </w:t>
            </w:r>
            <w:r>
              <w:t>Доклад на тему</w:t>
            </w:r>
            <w:r w:rsidRPr="00897293">
              <w:t xml:space="preserve"> Применение электроизмерительных приборов в профессии</w:t>
            </w:r>
            <w:r>
              <w:t xml:space="preserve"> Опрос. Решение задач</w:t>
            </w:r>
          </w:p>
        </w:tc>
        <w:tc>
          <w:tcPr>
            <w:tcW w:w="1389" w:type="dxa"/>
            <w:shd w:val="clear" w:color="auto" w:fill="auto"/>
          </w:tcPr>
          <w:p w14:paraId="055BA453" w14:textId="0645AD07" w:rsidR="003A4F48" w:rsidRPr="004D0D25" w:rsidRDefault="003A4F48" w:rsidP="004D0D25">
            <w:pPr>
              <w:jc w:val="center"/>
              <w:rPr>
                <w:rFonts w:eastAsia="Calibri"/>
              </w:rPr>
            </w:pPr>
            <w:r>
              <w:rPr>
                <w:rFonts w:eastAsia="Calibri"/>
              </w:rPr>
              <w:t>4</w:t>
            </w:r>
          </w:p>
        </w:tc>
        <w:tc>
          <w:tcPr>
            <w:tcW w:w="1997" w:type="dxa"/>
            <w:vMerge/>
          </w:tcPr>
          <w:p w14:paraId="27BBC6EA" w14:textId="77777777" w:rsidR="003A4F48" w:rsidRPr="004D0D25" w:rsidRDefault="003A4F48" w:rsidP="004D0D25">
            <w:pPr>
              <w:jc w:val="center"/>
              <w:rPr>
                <w:rFonts w:eastAsia="Calibri"/>
              </w:rPr>
            </w:pPr>
          </w:p>
        </w:tc>
        <w:tc>
          <w:tcPr>
            <w:tcW w:w="1150" w:type="dxa"/>
            <w:shd w:val="clear" w:color="auto" w:fill="auto"/>
          </w:tcPr>
          <w:p w14:paraId="69CAD2C7" w14:textId="77777777" w:rsidR="003A4F48" w:rsidRPr="004D0D25" w:rsidRDefault="003A4F48" w:rsidP="004D0D25">
            <w:pPr>
              <w:jc w:val="center"/>
              <w:rPr>
                <w:rFonts w:eastAsia="Calibri"/>
              </w:rPr>
            </w:pPr>
            <w:r w:rsidRPr="004D0D25">
              <w:rPr>
                <w:rFonts w:eastAsia="Calibri"/>
              </w:rPr>
              <w:t>2</w:t>
            </w:r>
          </w:p>
        </w:tc>
      </w:tr>
      <w:tr w:rsidR="003A4F48" w:rsidRPr="004D0D25" w14:paraId="066496C2" w14:textId="77777777" w:rsidTr="002A39E3">
        <w:tc>
          <w:tcPr>
            <w:tcW w:w="2660" w:type="dxa"/>
            <w:vMerge/>
            <w:shd w:val="clear" w:color="auto" w:fill="auto"/>
          </w:tcPr>
          <w:p w14:paraId="0FE1F43B" w14:textId="77777777" w:rsidR="003A4F48" w:rsidRPr="004D0D25" w:rsidRDefault="003A4F48" w:rsidP="00D90864">
            <w:pPr>
              <w:rPr>
                <w:rFonts w:eastAsia="Calibri"/>
              </w:rPr>
            </w:pPr>
          </w:p>
        </w:tc>
        <w:tc>
          <w:tcPr>
            <w:tcW w:w="1871" w:type="dxa"/>
            <w:shd w:val="clear" w:color="auto" w:fill="auto"/>
          </w:tcPr>
          <w:p w14:paraId="6A6339FF" w14:textId="33223493" w:rsidR="003A4F48" w:rsidRPr="004D0D25" w:rsidRDefault="003A4F48" w:rsidP="00D90864">
            <w:pPr>
              <w:rPr>
                <w:rFonts w:eastAsia="Calibri"/>
              </w:rPr>
            </w:pPr>
            <w:r w:rsidRPr="0079110E">
              <w:t>Самостоятельная работа</w:t>
            </w:r>
          </w:p>
        </w:tc>
        <w:tc>
          <w:tcPr>
            <w:tcW w:w="5670" w:type="dxa"/>
            <w:shd w:val="clear" w:color="auto" w:fill="auto"/>
          </w:tcPr>
          <w:p w14:paraId="7BB4DF2C" w14:textId="4247C88A" w:rsidR="003A4F48" w:rsidRPr="004D0D25" w:rsidRDefault="003A4F48" w:rsidP="00D90864">
            <w:pPr>
              <w:jc w:val="both"/>
              <w:rPr>
                <w:b/>
                <w:bCs/>
              </w:rPr>
            </w:pPr>
            <w:r w:rsidRPr="0079110E">
              <w:t>Работа с конспектом, поиск информации в сети Internet</w:t>
            </w:r>
          </w:p>
        </w:tc>
        <w:tc>
          <w:tcPr>
            <w:tcW w:w="1389" w:type="dxa"/>
            <w:shd w:val="clear" w:color="auto" w:fill="auto"/>
          </w:tcPr>
          <w:p w14:paraId="64E29EA2" w14:textId="56E52781" w:rsidR="003A4F48" w:rsidRDefault="003A4F48" w:rsidP="00D90864">
            <w:pPr>
              <w:jc w:val="center"/>
              <w:rPr>
                <w:rFonts w:eastAsia="Calibri"/>
              </w:rPr>
            </w:pPr>
            <w:r w:rsidRPr="0079110E">
              <w:t>2</w:t>
            </w:r>
          </w:p>
        </w:tc>
        <w:tc>
          <w:tcPr>
            <w:tcW w:w="1997" w:type="dxa"/>
          </w:tcPr>
          <w:p w14:paraId="64EC8C3C" w14:textId="77777777" w:rsidR="003A4F48" w:rsidRPr="004D0D25" w:rsidRDefault="003A4F48" w:rsidP="00D90864">
            <w:pPr>
              <w:jc w:val="center"/>
              <w:rPr>
                <w:rFonts w:eastAsia="Calibri"/>
              </w:rPr>
            </w:pPr>
          </w:p>
        </w:tc>
        <w:tc>
          <w:tcPr>
            <w:tcW w:w="1150" w:type="dxa"/>
            <w:shd w:val="clear" w:color="auto" w:fill="auto"/>
          </w:tcPr>
          <w:p w14:paraId="61CCBC67" w14:textId="302963BE" w:rsidR="003A4F48" w:rsidRPr="004D0D25" w:rsidRDefault="003A4F48" w:rsidP="00D90864">
            <w:pPr>
              <w:jc w:val="center"/>
              <w:rPr>
                <w:rFonts w:eastAsia="Calibri"/>
              </w:rPr>
            </w:pPr>
            <w:r>
              <w:rPr>
                <w:rFonts w:eastAsia="Calibri"/>
              </w:rPr>
              <w:t>3</w:t>
            </w:r>
          </w:p>
        </w:tc>
      </w:tr>
      <w:tr w:rsidR="003A4F48" w:rsidRPr="004D0D25" w14:paraId="26FBFAE0" w14:textId="77777777" w:rsidTr="002A39E3">
        <w:tc>
          <w:tcPr>
            <w:tcW w:w="2660" w:type="dxa"/>
            <w:vMerge w:val="restart"/>
            <w:shd w:val="clear" w:color="auto" w:fill="auto"/>
          </w:tcPr>
          <w:p w14:paraId="33753BFF"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2.4</w:t>
            </w:r>
          </w:p>
          <w:p w14:paraId="338B773C" w14:textId="77777777" w:rsidR="003A4F48" w:rsidRPr="004D0D25" w:rsidRDefault="003A4F48" w:rsidP="004D0D25">
            <w:pPr>
              <w:jc w:val="center"/>
              <w:rPr>
                <w:rFonts w:eastAsia="Calibri"/>
              </w:rPr>
            </w:pPr>
            <w:r w:rsidRPr="004D0D25">
              <w:rPr>
                <w:b/>
              </w:rPr>
              <w:t>Тригонометрические уравнения и неравенства</w:t>
            </w:r>
          </w:p>
        </w:tc>
        <w:tc>
          <w:tcPr>
            <w:tcW w:w="1871" w:type="dxa"/>
            <w:shd w:val="clear" w:color="auto" w:fill="auto"/>
          </w:tcPr>
          <w:p w14:paraId="086A0B39"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673D35B0" w14:textId="77777777" w:rsidR="003A4F48" w:rsidRPr="004D0D25" w:rsidRDefault="003A4F48" w:rsidP="006F3898">
            <w:pPr>
              <w:autoSpaceDE w:val="0"/>
              <w:autoSpaceDN w:val="0"/>
              <w:adjustRightInd w:val="0"/>
              <w:jc w:val="both"/>
            </w:pPr>
            <w:r w:rsidRPr="004D0D25">
              <w:t xml:space="preserve">Простейшие тригонометрические уравнения. </w:t>
            </w:r>
            <w:r w:rsidRPr="003C1B7F">
              <w:rPr>
                <w:iCs/>
              </w:rPr>
              <w:t>Простейшие тригонометрические</w:t>
            </w:r>
            <w:r w:rsidRPr="004D0D25">
              <w:rPr>
                <w:iCs/>
              </w:rPr>
              <w:t xml:space="preserve"> неравенства</w:t>
            </w:r>
            <w:r w:rsidRPr="004D0D25">
              <w:t>.</w:t>
            </w:r>
          </w:p>
          <w:p w14:paraId="324192AE" w14:textId="77777777" w:rsidR="003A4F48" w:rsidRPr="004D0D25" w:rsidRDefault="003A4F48" w:rsidP="006F3898">
            <w:pPr>
              <w:jc w:val="both"/>
              <w:rPr>
                <w:rFonts w:eastAsia="Calibri"/>
              </w:rPr>
            </w:pPr>
            <w:r w:rsidRPr="004D0D25">
              <w:rPr>
                <w:b/>
                <w:bCs/>
              </w:rPr>
              <w:t xml:space="preserve">Обратные тригонометрические функции. </w:t>
            </w:r>
            <w:r w:rsidRPr="004D0D25">
              <w:t>Арксинус, арккосинус, арктангенс.</w:t>
            </w:r>
          </w:p>
        </w:tc>
        <w:tc>
          <w:tcPr>
            <w:tcW w:w="1389" w:type="dxa"/>
            <w:shd w:val="clear" w:color="auto" w:fill="auto"/>
          </w:tcPr>
          <w:p w14:paraId="18A4ECB6" w14:textId="4F3CD527" w:rsidR="003A4F48" w:rsidRPr="004D0D25" w:rsidRDefault="003A4F48" w:rsidP="004D0D25">
            <w:pPr>
              <w:jc w:val="center"/>
              <w:rPr>
                <w:rFonts w:eastAsia="Calibri"/>
              </w:rPr>
            </w:pPr>
            <w:r>
              <w:rPr>
                <w:rFonts w:eastAsia="Calibri"/>
              </w:rPr>
              <w:t>6</w:t>
            </w:r>
          </w:p>
        </w:tc>
        <w:tc>
          <w:tcPr>
            <w:tcW w:w="1997" w:type="dxa"/>
            <w:vMerge w:val="restart"/>
          </w:tcPr>
          <w:p w14:paraId="0A19D13F" w14:textId="225967C2" w:rsidR="003A4F48" w:rsidRPr="004D0D25" w:rsidRDefault="003A4F48" w:rsidP="002A39E3">
            <w:pPr>
              <w:jc w:val="center"/>
              <w:rPr>
                <w:rFonts w:eastAsia="Calibri"/>
              </w:rPr>
            </w:pPr>
            <w:r>
              <w:rPr>
                <w:rFonts w:eastAsia="Calibri"/>
              </w:rPr>
              <w:t>ОК 1- 9, ЛР , МР, ПРу 1-14, ПК 1.1-1.4, 2.2-2.3, 3.2-3.3</w:t>
            </w:r>
          </w:p>
        </w:tc>
        <w:tc>
          <w:tcPr>
            <w:tcW w:w="1150" w:type="dxa"/>
            <w:shd w:val="clear" w:color="auto" w:fill="auto"/>
          </w:tcPr>
          <w:p w14:paraId="1B7D0A2C" w14:textId="77777777" w:rsidR="003A4F48" w:rsidRPr="004D0D25" w:rsidRDefault="003A4F48" w:rsidP="004D0D25">
            <w:pPr>
              <w:jc w:val="center"/>
              <w:rPr>
                <w:rFonts w:eastAsia="Calibri"/>
              </w:rPr>
            </w:pPr>
            <w:r w:rsidRPr="004D0D25">
              <w:rPr>
                <w:rFonts w:eastAsia="Calibri"/>
              </w:rPr>
              <w:t>1</w:t>
            </w:r>
          </w:p>
        </w:tc>
      </w:tr>
      <w:tr w:rsidR="003A4F48" w:rsidRPr="004D0D25" w14:paraId="69D5BDC7" w14:textId="77777777" w:rsidTr="002A39E3">
        <w:tc>
          <w:tcPr>
            <w:tcW w:w="2660" w:type="dxa"/>
            <w:vMerge/>
            <w:shd w:val="clear" w:color="auto" w:fill="auto"/>
          </w:tcPr>
          <w:p w14:paraId="2BD42264" w14:textId="77777777" w:rsidR="003A4F48" w:rsidRPr="004D0D25" w:rsidRDefault="003A4F48" w:rsidP="004D0D25">
            <w:pPr>
              <w:rPr>
                <w:rFonts w:eastAsia="Calibri"/>
              </w:rPr>
            </w:pPr>
          </w:p>
        </w:tc>
        <w:tc>
          <w:tcPr>
            <w:tcW w:w="1871" w:type="dxa"/>
            <w:shd w:val="clear" w:color="auto" w:fill="auto"/>
          </w:tcPr>
          <w:p w14:paraId="043826F4"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793B2332" w14:textId="77777777" w:rsidR="003A4F48" w:rsidRPr="004D0D25" w:rsidRDefault="003A4F48" w:rsidP="006F3898">
            <w:pPr>
              <w:jc w:val="both"/>
              <w:rPr>
                <w:b/>
                <w:bCs/>
              </w:rPr>
            </w:pPr>
            <w:r w:rsidRPr="004D0D25">
              <w:rPr>
                <w:b/>
                <w:bCs/>
              </w:rPr>
              <w:t>(в том числе в форме практической подготовки)</w:t>
            </w:r>
          </w:p>
          <w:p w14:paraId="6CC23D15" w14:textId="77777777" w:rsidR="003A4F48" w:rsidRPr="00C8525E" w:rsidRDefault="003A4F48" w:rsidP="00C8525E">
            <w:pPr>
              <w:numPr>
                <w:ilvl w:val="0"/>
                <w:numId w:val="1"/>
              </w:numPr>
              <w:spacing w:line="216" w:lineRule="auto"/>
              <w:contextualSpacing/>
              <w:jc w:val="both"/>
              <w:rPr>
                <w:rFonts w:eastAsia="Calibri"/>
              </w:rPr>
            </w:pPr>
            <w:r w:rsidRPr="004D0D25">
              <w:t>Радианный метод измерения углов вращения и связь с градусной мерой. 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 Обратные тригонометрические функции: арксинус, арккосинус, арктангенс. Обсуждение докладов по темам.</w:t>
            </w:r>
            <w:r w:rsidRPr="00A11680">
              <w:t xml:space="preserve"> </w:t>
            </w:r>
          </w:p>
          <w:p w14:paraId="72AE3BA6" w14:textId="77777777" w:rsidR="003A4F48" w:rsidRDefault="003A4F48" w:rsidP="00C8525E">
            <w:pPr>
              <w:spacing w:line="216" w:lineRule="auto"/>
              <w:ind w:left="360"/>
              <w:contextualSpacing/>
              <w:jc w:val="both"/>
            </w:pPr>
            <w:r>
              <w:t>1.</w:t>
            </w:r>
            <w:r w:rsidRPr="00A11680">
              <w:t>Переходные процессы в электрических цепях. Основные понятия</w:t>
            </w:r>
          </w:p>
          <w:p w14:paraId="2133343C" w14:textId="22D9D6E5" w:rsidR="003A4F48" w:rsidRDefault="003A4F48" w:rsidP="00C8525E">
            <w:pPr>
              <w:spacing w:line="216" w:lineRule="auto"/>
              <w:ind w:left="360"/>
              <w:contextualSpacing/>
              <w:jc w:val="both"/>
            </w:pPr>
            <w:r>
              <w:t>2.</w:t>
            </w:r>
            <w:r w:rsidRPr="00A11680">
              <w:t xml:space="preserve"> Цепи с распределенными параметрами</w:t>
            </w:r>
          </w:p>
          <w:p w14:paraId="4467AF0C" w14:textId="50C0095C" w:rsidR="003A4F48" w:rsidRPr="004D0D25" w:rsidRDefault="003A4F48" w:rsidP="00F42A9D">
            <w:pPr>
              <w:spacing w:line="216" w:lineRule="auto"/>
              <w:ind w:left="360"/>
              <w:contextualSpacing/>
              <w:jc w:val="both"/>
              <w:rPr>
                <w:rFonts w:eastAsia="Calibri"/>
              </w:rPr>
            </w:pPr>
            <w:r>
              <w:t>Решение задач</w:t>
            </w:r>
          </w:p>
        </w:tc>
        <w:tc>
          <w:tcPr>
            <w:tcW w:w="1389" w:type="dxa"/>
            <w:shd w:val="clear" w:color="auto" w:fill="auto"/>
          </w:tcPr>
          <w:p w14:paraId="58B3439D" w14:textId="6A1CA4EF" w:rsidR="003A4F48" w:rsidRPr="004D0D25" w:rsidRDefault="003A4F48" w:rsidP="004D0D25">
            <w:pPr>
              <w:jc w:val="center"/>
              <w:rPr>
                <w:rFonts w:eastAsia="Calibri"/>
              </w:rPr>
            </w:pPr>
            <w:r>
              <w:rPr>
                <w:rFonts w:eastAsia="Calibri"/>
              </w:rPr>
              <w:t>6</w:t>
            </w:r>
          </w:p>
        </w:tc>
        <w:tc>
          <w:tcPr>
            <w:tcW w:w="1997" w:type="dxa"/>
            <w:vMerge/>
          </w:tcPr>
          <w:p w14:paraId="7035B938" w14:textId="77777777" w:rsidR="003A4F48" w:rsidRPr="004D0D25" w:rsidRDefault="003A4F48" w:rsidP="004D0D25">
            <w:pPr>
              <w:jc w:val="center"/>
              <w:rPr>
                <w:rFonts w:eastAsia="Calibri"/>
              </w:rPr>
            </w:pPr>
          </w:p>
        </w:tc>
        <w:tc>
          <w:tcPr>
            <w:tcW w:w="1150" w:type="dxa"/>
            <w:shd w:val="clear" w:color="auto" w:fill="auto"/>
          </w:tcPr>
          <w:p w14:paraId="580F9BB8" w14:textId="77777777" w:rsidR="003A4F48" w:rsidRPr="004D0D25" w:rsidRDefault="003A4F48" w:rsidP="004D0D25">
            <w:pPr>
              <w:jc w:val="center"/>
              <w:rPr>
                <w:rFonts w:eastAsia="Calibri"/>
              </w:rPr>
            </w:pPr>
            <w:r w:rsidRPr="004D0D25">
              <w:rPr>
                <w:rFonts w:eastAsia="Calibri"/>
              </w:rPr>
              <w:t>2</w:t>
            </w:r>
          </w:p>
        </w:tc>
      </w:tr>
      <w:tr w:rsidR="003A4F48" w:rsidRPr="004D0D25" w14:paraId="693C6E7C" w14:textId="77777777" w:rsidTr="002A39E3">
        <w:tc>
          <w:tcPr>
            <w:tcW w:w="2660" w:type="dxa"/>
            <w:vMerge/>
            <w:shd w:val="clear" w:color="auto" w:fill="auto"/>
          </w:tcPr>
          <w:p w14:paraId="7A794C48" w14:textId="77777777" w:rsidR="003A4F48" w:rsidRPr="004D0D25" w:rsidRDefault="003A4F48" w:rsidP="00D90864">
            <w:pPr>
              <w:rPr>
                <w:rFonts w:eastAsia="Calibri"/>
              </w:rPr>
            </w:pPr>
          </w:p>
        </w:tc>
        <w:tc>
          <w:tcPr>
            <w:tcW w:w="1871" w:type="dxa"/>
            <w:shd w:val="clear" w:color="auto" w:fill="auto"/>
          </w:tcPr>
          <w:p w14:paraId="1A705DE5" w14:textId="6955793E" w:rsidR="003A4F48" w:rsidRPr="004D0D25" w:rsidRDefault="003A4F48" w:rsidP="00D90864">
            <w:pPr>
              <w:rPr>
                <w:rFonts w:eastAsia="Calibri"/>
              </w:rPr>
            </w:pPr>
            <w:r w:rsidRPr="002D1188">
              <w:t>Самостоятельная работа</w:t>
            </w:r>
          </w:p>
        </w:tc>
        <w:tc>
          <w:tcPr>
            <w:tcW w:w="5670" w:type="dxa"/>
            <w:shd w:val="clear" w:color="auto" w:fill="auto"/>
          </w:tcPr>
          <w:p w14:paraId="63CED7DB" w14:textId="0F192907" w:rsidR="003A4F48" w:rsidRPr="004D0D25" w:rsidRDefault="003A4F48" w:rsidP="00D90864">
            <w:pPr>
              <w:jc w:val="both"/>
              <w:rPr>
                <w:b/>
                <w:bCs/>
              </w:rPr>
            </w:pPr>
            <w:r w:rsidRPr="002D1188">
              <w:t>Работа с конспектом, поиск информации в сети Internet</w:t>
            </w:r>
          </w:p>
        </w:tc>
        <w:tc>
          <w:tcPr>
            <w:tcW w:w="1389" w:type="dxa"/>
            <w:shd w:val="clear" w:color="auto" w:fill="auto"/>
          </w:tcPr>
          <w:p w14:paraId="113BD935" w14:textId="53479B6D" w:rsidR="003A4F48" w:rsidRDefault="003A4F48" w:rsidP="00D90864">
            <w:pPr>
              <w:jc w:val="center"/>
              <w:rPr>
                <w:rFonts w:eastAsia="Calibri"/>
              </w:rPr>
            </w:pPr>
            <w:r w:rsidRPr="002D1188">
              <w:t>2</w:t>
            </w:r>
          </w:p>
        </w:tc>
        <w:tc>
          <w:tcPr>
            <w:tcW w:w="1997" w:type="dxa"/>
          </w:tcPr>
          <w:p w14:paraId="40088844" w14:textId="77777777" w:rsidR="003A4F48" w:rsidRPr="004D0D25" w:rsidRDefault="003A4F48" w:rsidP="00D90864">
            <w:pPr>
              <w:jc w:val="center"/>
              <w:rPr>
                <w:rFonts w:eastAsia="Calibri"/>
              </w:rPr>
            </w:pPr>
          </w:p>
        </w:tc>
        <w:tc>
          <w:tcPr>
            <w:tcW w:w="1150" w:type="dxa"/>
            <w:shd w:val="clear" w:color="auto" w:fill="auto"/>
          </w:tcPr>
          <w:p w14:paraId="22607385" w14:textId="7D22930A" w:rsidR="003A4F48" w:rsidRPr="004D0D25" w:rsidRDefault="003A4F48" w:rsidP="00D90864">
            <w:pPr>
              <w:jc w:val="center"/>
              <w:rPr>
                <w:rFonts w:eastAsia="Calibri"/>
              </w:rPr>
            </w:pPr>
            <w:r>
              <w:rPr>
                <w:rFonts w:eastAsia="Calibri"/>
              </w:rPr>
              <w:t>3</w:t>
            </w:r>
          </w:p>
        </w:tc>
      </w:tr>
      <w:tr w:rsidR="00955521" w:rsidRPr="004D0D25" w14:paraId="063BCD87" w14:textId="77777777" w:rsidTr="005C24BA">
        <w:tc>
          <w:tcPr>
            <w:tcW w:w="14737" w:type="dxa"/>
            <w:gridSpan w:val="6"/>
            <w:tcBorders>
              <w:top w:val="nil"/>
            </w:tcBorders>
          </w:tcPr>
          <w:p w14:paraId="0052DED9" w14:textId="26FEF631" w:rsidR="00955521" w:rsidRPr="004D0D25" w:rsidRDefault="00955521" w:rsidP="004D0D25">
            <w:pPr>
              <w:jc w:val="center"/>
              <w:rPr>
                <w:rFonts w:eastAsia="Calibri"/>
              </w:rPr>
            </w:pPr>
            <w:r w:rsidRPr="004D0D25">
              <w:rPr>
                <w:b/>
              </w:rPr>
              <w:t>РАЗДЕЛ 3.</w:t>
            </w:r>
            <w:r>
              <w:rPr>
                <w:b/>
              </w:rPr>
              <w:t xml:space="preserve"> </w:t>
            </w:r>
            <w:r w:rsidRPr="004D0D25">
              <w:rPr>
                <w:b/>
              </w:rPr>
              <w:t>ФУНКЦИИ, ИХ СВОЙСТВА И ГРАФИКИ</w:t>
            </w:r>
          </w:p>
        </w:tc>
      </w:tr>
      <w:tr w:rsidR="00BC4260" w:rsidRPr="004D0D25" w14:paraId="2D7AD65B" w14:textId="77777777" w:rsidTr="002A39E3">
        <w:tc>
          <w:tcPr>
            <w:tcW w:w="2660" w:type="dxa"/>
            <w:shd w:val="clear" w:color="auto" w:fill="FFFFFF"/>
          </w:tcPr>
          <w:p w14:paraId="1501BC19" w14:textId="040796CD"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71786">
              <w:rPr>
                <w:b/>
                <w:bCs/>
              </w:rPr>
              <w:lastRenderedPageBreak/>
              <w:t>Тема 3.1.</w:t>
            </w:r>
          </w:p>
          <w:p w14:paraId="15075B79" w14:textId="7E99BA5C"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71786">
              <w:rPr>
                <w:b/>
              </w:rPr>
              <w:t>Функции, их свойства и графики</w:t>
            </w:r>
          </w:p>
        </w:tc>
        <w:tc>
          <w:tcPr>
            <w:tcW w:w="1871" w:type="dxa"/>
            <w:shd w:val="clear" w:color="auto" w:fill="auto"/>
          </w:tcPr>
          <w:p w14:paraId="564CED93" w14:textId="6A8F4CDC" w:rsidR="00BC4260" w:rsidRPr="00E71786" w:rsidRDefault="00BC4260" w:rsidP="00BC4260">
            <w:pPr>
              <w:rPr>
                <w:rFonts w:eastAsia="Calibri"/>
              </w:rPr>
            </w:pPr>
            <w:r w:rsidRPr="00E71786">
              <w:rPr>
                <w:rFonts w:eastAsia="Calibri"/>
              </w:rPr>
              <w:t>Теоретическое обучение</w:t>
            </w:r>
          </w:p>
        </w:tc>
        <w:tc>
          <w:tcPr>
            <w:tcW w:w="5670" w:type="dxa"/>
            <w:shd w:val="clear" w:color="auto" w:fill="auto"/>
          </w:tcPr>
          <w:p w14:paraId="6042F837" w14:textId="1684946D" w:rsidR="00BC4260" w:rsidRPr="00E71786" w:rsidRDefault="00BC4260" w:rsidP="00BC4260">
            <w:pPr>
              <w:autoSpaceDE w:val="0"/>
              <w:autoSpaceDN w:val="0"/>
              <w:adjustRightInd w:val="0"/>
              <w:jc w:val="both"/>
            </w:pPr>
            <w:r w:rsidRPr="00E71786">
              <w:t>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w:t>
            </w:r>
          </w:p>
        </w:tc>
        <w:tc>
          <w:tcPr>
            <w:tcW w:w="1389" w:type="dxa"/>
            <w:shd w:val="clear" w:color="auto" w:fill="auto"/>
          </w:tcPr>
          <w:p w14:paraId="043951B1" w14:textId="64398605" w:rsidR="00BC4260" w:rsidRPr="00E71786" w:rsidRDefault="004E7ED1" w:rsidP="00BC4260">
            <w:pPr>
              <w:jc w:val="center"/>
              <w:rPr>
                <w:rFonts w:eastAsia="Calibri"/>
              </w:rPr>
            </w:pPr>
            <w:r w:rsidRPr="00E71786">
              <w:rPr>
                <w:rFonts w:eastAsia="Calibri"/>
              </w:rPr>
              <w:t>4</w:t>
            </w:r>
          </w:p>
        </w:tc>
        <w:tc>
          <w:tcPr>
            <w:tcW w:w="1997" w:type="dxa"/>
          </w:tcPr>
          <w:p w14:paraId="25FFA282" w14:textId="5E369D2E" w:rsidR="00BC4260" w:rsidRPr="00E71786" w:rsidRDefault="00BC4260" w:rsidP="00BC4260">
            <w:pPr>
              <w:jc w:val="center"/>
              <w:rPr>
                <w:rFonts w:eastAsia="Calibri"/>
              </w:rPr>
            </w:pPr>
            <w:r w:rsidRPr="00E71786">
              <w:rPr>
                <w:rFonts w:eastAsia="Calibri"/>
              </w:rPr>
              <w:t>ОК 1-9; ЛР, МР, ПРб</w:t>
            </w:r>
          </w:p>
        </w:tc>
        <w:tc>
          <w:tcPr>
            <w:tcW w:w="1150" w:type="dxa"/>
            <w:shd w:val="clear" w:color="auto" w:fill="auto"/>
          </w:tcPr>
          <w:p w14:paraId="5B0A1956" w14:textId="3230E8C0" w:rsidR="00BC4260" w:rsidRPr="00E71786" w:rsidRDefault="00BC4260" w:rsidP="00BC4260">
            <w:pPr>
              <w:jc w:val="center"/>
              <w:rPr>
                <w:rFonts w:eastAsia="Calibri"/>
              </w:rPr>
            </w:pPr>
            <w:r w:rsidRPr="00E71786">
              <w:rPr>
                <w:rFonts w:eastAsia="Calibri"/>
              </w:rPr>
              <w:t>1</w:t>
            </w:r>
          </w:p>
        </w:tc>
      </w:tr>
      <w:tr w:rsidR="00BC4260" w:rsidRPr="004D0D25" w14:paraId="73866AC4" w14:textId="77777777" w:rsidTr="00BC4260">
        <w:tc>
          <w:tcPr>
            <w:tcW w:w="2660" w:type="dxa"/>
            <w:vMerge w:val="restart"/>
            <w:tcBorders>
              <w:top w:val="nil"/>
            </w:tcBorders>
            <w:shd w:val="clear" w:color="auto" w:fill="auto"/>
          </w:tcPr>
          <w:p w14:paraId="1F75B0A3" w14:textId="77777777"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71" w:type="dxa"/>
            <w:shd w:val="clear" w:color="auto" w:fill="auto"/>
          </w:tcPr>
          <w:p w14:paraId="01061DCF" w14:textId="42422190" w:rsidR="00BC4260" w:rsidRPr="00E71786" w:rsidRDefault="00BC4260" w:rsidP="00BC4260">
            <w:pPr>
              <w:rPr>
                <w:rFonts w:eastAsia="Calibri"/>
              </w:rPr>
            </w:pPr>
            <w:r w:rsidRPr="00E71786">
              <w:rPr>
                <w:rFonts w:eastAsia="Calibri"/>
              </w:rPr>
              <w:t>Практическое занятие</w:t>
            </w:r>
          </w:p>
        </w:tc>
        <w:tc>
          <w:tcPr>
            <w:tcW w:w="5670" w:type="dxa"/>
            <w:shd w:val="clear" w:color="auto" w:fill="auto"/>
          </w:tcPr>
          <w:p w14:paraId="7E0E611C" w14:textId="77777777" w:rsidR="00BC4260" w:rsidRPr="00E71786" w:rsidRDefault="00BC4260" w:rsidP="00BC4260">
            <w:pPr>
              <w:jc w:val="both"/>
              <w:rPr>
                <w:b/>
                <w:bCs/>
              </w:rPr>
            </w:pPr>
            <w:r w:rsidRPr="00E71786">
              <w:rPr>
                <w:b/>
                <w:bCs/>
              </w:rPr>
              <w:t>(в том числе в форме практической подготовки)</w:t>
            </w:r>
          </w:p>
          <w:p w14:paraId="08B05A2C" w14:textId="77777777" w:rsidR="00BC4260" w:rsidRPr="00E71786" w:rsidRDefault="00BC4260" w:rsidP="00BC4260">
            <w:pPr>
              <w:jc w:val="both"/>
            </w:pPr>
            <w:r w:rsidRPr="00E71786">
              <w:t>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 Опрос.</w:t>
            </w:r>
            <w:r w:rsidRPr="00E71786">
              <w:rPr>
                <w:b/>
              </w:rPr>
              <w:t xml:space="preserve"> </w:t>
            </w:r>
            <w:r w:rsidRPr="00E71786">
              <w:t>Решение задач</w:t>
            </w:r>
          </w:p>
          <w:p w14:paraId="62B23157" w14:textId="70800C25" w:rsidR="00BC4260" w:rsidRPr="00E71786" w:rsidRDefault="00BC4260" w:rsidP="00BC4260">
            <w:pPr>
              <w:autoSpaceDE w:val="0"/>
              <w:autoSpaceDN w:val="0"/>
              <w:adjustRightInd w:val="0"/>
              <w:jc w:val="both"/>
            </w:pPr>
            <w:r w:rsidRPr="00E71786">
              <w:t>Обсуждение доклада на тему «</w:t>
            </w:r>
            <w:r w:rsidRPr="00E71786">
              <w:rPr>
                <w:bCs/>
              </w:rPr>
              <w:t>Правила</w:t>
            </w:r>
            <w:r w:rsidRPr="00E71786">
              <w:t xml:space="preserve"> и порядок проведения мониторинга состояния пациента при оказании медицинской помощи в экстренной форме». Практическое задание</w:t>
            </w:r>
          </w:p>
        </w:tc>
        <w:tc>
          <w:tcPr>
            <w:tcW w:w="1389" w:type="dxa"/>
            <w:shd w:val="clear" w:color="auto" w:fill="auto"/>
          </w:tcPr>
          <w:p w14:paraId="691BB7B6" w14:textId="0AA5E322" w:rsidR="00BC4260" w:rsidRPr="00E71786" w:rsidRDefault="00DE65E7" w:rsidP="00BC4260">
            <w:pPr>
              <w:jc w:val="center"/>
              <w:rPr>
                <w:rFonts w:eastAsia="Calibri"/>
              </w:rPr>
            </w:pPr>
            <w:r>
              <w:rPr>
                <w:rFonts w:eastAsia="Calibri"/>
              </w:rPr>
              <w:t>4</w:t>
            </w:r>
          </w:p>
        </w:tc>
        <w:tc>
          <w:tcPr>
            <w:tcW w:w="1997" w:type="dxa"/>
          </w:tcPr>
          <w:p w14:paraId="6763B601" w14:textId="77777777" w:rsidR="00BC4260" w:rsidRPr="00E71786" w:rsidRDefault="00BC4260" w:rsidP="00BC4260">
            <w:pPr>
              <w:jc w:val="center"/>
              <w:rPr>
                <w:rFonts w:eastAsia="Calibri"/>
              </w:rPr>
            </w:pPr>
          </w:p>
        </w:tc>
        <w:tc>
          <w:tcPr>
            <w:tcW w:w="1150" w:type="dxa"/>
            <w:shd w:val="clear" w:color="auto" w:fill="auto"/>
          </w:tcPr>
          <w:p w14:paraId="774A2BFC" w14:textId="195DE305" w:rsidR="00BC4260" w:rsidRPr="00E71786" w:rsidRDefault="00BC4260" w:rsidP="00BC4260">
            <w:pPr>
              <w:jc w:val="center"/>
              <w:rPr>
                <w:rFonts w:eastAsia="Calibri"/>
              </w:rPr>
            </w:pPr>
            <w:r w:rsidRPr="00E71786">
              <w:rPr>
                <w:rFonts w:eastAsia="Calibri"/>
              </w:rPr>
              <w:t>2</w:t>
            </w:r>
          </w:p>
        </w:tc>
      </w:tr>
      <w:tr w:rsidR="00BC4260" w:rsidRPr="004D0D25" w14:paraId="1E22D962" w14:textId="77777777" w:rsidTr="00BC4260">
        <w:tc>
          <w:tcPr>
            <w:tcW w:w="2660" w:type="dxa"/>
            <w:vMerge/>
            <w:tcBorders>
              <w:top w:val="nil"/>
            </w:tcBorders>
            <w:shd w:val="clear" w:color="auto" w:fill="auto"/>
          </w:tcPr>
          <w:p w14:paraId="0A8C9126" w14:textId="77777777"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71" w:type="dxa"/>
            <w:shd w:val="clear" w:color="auto" w:fill="auto"/>
          </w:tcPr>
          <w:p w14:paraId="4DA905B1" w14:textId="7F65BF3D" w:rsidR="00BC4260" w:rsidRPr="00E71786" w:rsidRDefault="00BC4260" w:rsidP="00BC4260">
            <w:pPr>
              <w:rPr>
                <w:rFonts w:eastAsia="Calibri"/>
              </w:rPr>
            </w:pPr>
            <w:r w:rsidRPr="00E71786">
              <w:t>Самостоятельн</w:t>
            </w:r>
            <w:r w:rsidRPr="00E71786">
              <w:lastRenderedPageBreak/>
              <w:t>ая работа</w:t>
            </w:r>
          </w:p>
        </w:tc>
        <w:tc>
          <w:tcPr>
            <w:tcW w:w="5670" w:type="dxa"/>
            <w:shd w:val="clear" w:color="auto" w:fill="auto"/>
          </w:tcPr>
          <w:p w14:paraId="684C3B8D" w14:textId="7D668676" w:rsidR="00BC4260" w:rsidRPr="00E71786" w:rsidRDefault="00BC4260" w:rsidP="00BC4260">
            <w:pPr>
              <w:autoSpaceDE w:val="0"/>
              <w:autoSpaceDN w:val="0"/>
              <w:adjustRightInd w:val="0"/>
              <w:jc w:val="both"/>
            </w:pPr>
            <w:r w:rsidRPr="00E71786">
              <w:lastRenderedPageBreak/>
              <w:t xml:space="preserve">Работа с конспектом, поиск информации в сети </w:t>
            </w:r>
            <w:r w:rsidRPr="00E71786">
              <w:lastRenderedPageBreak/>
              <w:t>Internet</w:t>
            </w:r>
          </w:p>
        </w:tc>
        <w:tc>
          <w:tcPr>
            <w:tcW w:w="1389" w:type="dxa"/>
            <w:shd w:val="clear" w:color="auto" w:fill="auto"/>
          </w:tcPr>
          <w:p w14:paraId="4F9591C6" w14:textId="61414E15" w:rsidR="00BC4260" w:rsidRPr="00E71786" w:rsidRDefault="00BC4260" w:rsidP="00BC4260">
            <w:pPr>
              <w:jc w:val="center"/>
              <w:rPr>
                <w:rFonts w:eastAsia="Calibri"/>
              </w:rPr>
            </w:pPr>
            <w:r w:rsidRPr="00E71786">
              <w:rPr>
                <w:rFonts w:eastAsia="Calibri"/>
              </w:rPr>
              <w:lastRenderedPageBreak/>
              <w:t>2</w:t>
            </w:r>
          </w:p>
        </w:tc>
        <w:tc>
          <w:tcPr>
            <w:tcW w:w="1997" w:type="dxa"/>
          </w:tcPr>
          <w:p w14:paraId="380634F1" w14:textId="77777777" w:rsidR="00BC4260" w:rsidRPr="00E71786" w:rsidRDefault="00BC4260" w:rsidP="00BC4260">
            <w:pPr>
              <w:jc w:val="center"/>
              <w:rPr>
                <w:rFonts w:eastAsia="Calibri"/>
              </w:rPr>
            </w:pPr>
          </w:p>
        </w:tc>
        <w:tc>
          <w:tcPr>
            <w:tcW w:w="1150" w:type="dxa"/>
            <w:shd w:val="clear" w:color="auto" w:fill="auto"/>
          </w:tcPr>
          <w:p w14:paraId="6129DD7C" w14:textId="41DB056B" w:rsidR="00BC4260" w:rsidRPr="00E71786" w:rsidRDefault="00BC4260" w:rsidP="00BC4260">
            <w:pPr>
              <w:jc w:val="center"/>
              <w:rPr>
                <w:rFonts w:eastAsia="Calibri"/>
              </w:rPr>
            </w:pPr>
            <w:r w:rsidRPr="00E71786">
              <w:rPr>
                <w:rFonts w:eastAsia="Calibri"/>
              </w:rPr>
              <w:t>3</w:t>
            </w:r>
          </w:p>
        </w:tc>
      </w:tr>
      <w:tr w:rsidR="003A4F48" w:rsidRPr="004D0D25" w14:paraId="6AC33621" w14:textId="77777777" w:rsidTr="002A39E3">
        <w:tc>
          <w:tcPr>
            <w:tcW w:w="2660" w:type="dxa"/>
            <w:vMerge w:val="restart"/>
            <w:shd w:val="clear" w:color="auto" w:fill="FFFFFF"/>
          </w:tcPr>
          <w:p w14:paraId="3F486B58" w14:textId="6CB59421"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lastRenderedPageBreak/>
              <w:t>Тема 3.</w:t>
            </w:r>
            <w:r>
              <w:rPr>
                <w:b/>
                <w:bCs/>
              </w:rPr>
              <w:t>2</w:t>
            </w:r>
          </w:p>
          <w:p w14:paraId="584AD2C3" w14:textId="77777777" w:rsidR="003A4F48" w:rsidRPr="004D0D25" w:rsidRDefault="003A4F48" w:rsidP="00FA5049">
            <w:pPr>
              <w:autoSpaceDE w:val="0"/>
              <w:autoSpaceDN w:val="0"/>
              <w:adjustRightInd w:val="0"/>
              <w:jc w:val="center"/>
              <w:rPr>
                <w:b/>
              </w:rPr>
            </w:pPr>
            <w:r w:rsidRPr="004D0D25">
              <w:rPr>
                <w:b/>
              </w:rPr>
              <w:t>Степенные, показательные, логарифмические</w:t>
            </w:r>
            <w:r>
              <w:rPr>
                <w:b/>
              </w:rPr>
              <w:t xml:space="preserve"> </w:t>
            </w:r>
            <w:r w:rsidRPr="004D0D25">
              <w:rPr>
                <w:b/>
              </w:rPr>
              <w:t>и тригонометрические функции.</w:t>
            </w:r>
          </w:p>
          <w:p w14:paraId="49847AF3" w14:textId="77777777" w:rsidR="003A4F48" w:rsidRPr="004D0D25" w:rsidRDefault="003A4F48" w:rsidP="00FA5049">
            <w:pPr>
              <w:jc w:val="center"/>
              <w:rPr>
                <w:rFonts w:eastAsia="Calibri"/>
              </w:rPr>
            </w:pPr>
            <w:r w:rsidRPr="004D0D25">
              <w:rPr>
                <w:b/>
              </w:rPr>
              <w:t>Обратные тригонометрические функции</w:t>
            </w:r>
          </w:p>
        </w:tc>
        <w:tc>
          <w:tcPr>
            <w:tcW w:w="1871" w:type="dxa"/>
            <w:shd w:val="clear" w:color="auto" w:fill="auto"/>
          </w:tcPr>
          <w:p w14:paraId="7A6D9CA2"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5A1EE351" w14:textId="77777777" w:rsidR="003A4F48" w:rsidRPr="004D0D25" w:rsidRDefault="003A4F48" w:rsidP="006F3898">
            <w:pPr>
              <w:autoSpaceDE w:val="0"/>
              <w:autoSpaceDN w:val="0"/>
              <w:adjustRightInd w:val="0"/>
              <w:jc w:val="both"/>
            </w:pPr>
            <w:r w:rsidRPr="004D0D25">
              <w:t>Определения функций, их свойства и графики.</w:t>
            </w:r>
          </w:p>
          <w:p w14:paraId="6E038CFD" w14:textId="360379AC" w:rsidR="003A4F48" w:rsidRPr="004D0D25" w:rsidRDefault="003A4F48" w:rsidP="006F3898">
            <w:pPr>
              <w:autoSpaceDE w:val="0"/>
              <w:autoSpaceDN w:val="0"/>
              <w:adjustRightInd w:val="0"/>
              <w:jc w:val="both"/>
              <w:rPr>
                <w:rFonts w:eastAsia="Calibri"/>
              </w:rPr>
            </w:pPr>
            <w:r w:rsidRPr="004D0D25">
              <w:t xml:space="preserve">Преобразования графиков. Параллельный перенос, </w:t>
            </w:r>
            <w:r w:rsidRPr="003C1B7F">
              <w:t>симметрия</w:t>
            </w:r>
            <w:r w:rsidRPr="004D0D25">
              <w:t xml:space="preserve"> относительно осей координат и симметрия относительно начала координат, симметрия относительно</w:t>
            </w:r>
            <w:r>
              <w:t xml:space="preserve"> </w:t>
            </w:r>
            <w:r w:rsidRPr="004D0D25">
              <w:t xml:space="preserve">прямой </w:t>
            </w:r>
            <w:r w:rsidRPr="004D0D25">
              <w:rPr>
                <w:i/>
                <w:iCs/>
              </w:rPr>
              <w:t xml:space="preserve">y </w:t>
            </w:r>
            <w:r w:rsidRPr="004D0D25">
              <w:t xml:space="preserve">= </w:t>
            </w:r>
            <w:r w:rsidRPr="004D0D25">
              <w:rPr>
                <w:i/>
                <w:iCs/>
              </w:rPr>
              <w:t>x</w:t>
            </w:r>
            <w:r w:rsidRPr="004D0D25">
              <w:t>, растяжение и сжатие вдоль осей координат.</w:t>
            </w:r>
          </w:p>
        </w:tc>
        <w:tc>
          <w:tcPr>
            <w:tcW w:w="1389" w:type="dxa"/>
            <w:shd w:val="clear" w:color="auto" w:fill="auto"/>
          </w:tcPr>
          <w:p w14:paraId="1944BBB3" w14:textId="20EB8C98" w:rsidR="003A4F48" w:rsidRPr="004D0D25" w:rsidRDefault="003A4F48" w:rsidP="004D0D25">
            <w:pPr>
              <w:jc w:val="center"/>
              <w:rPr>
                <w:rFonts w:eastAsia="Calibri"/>
              </w:rPr>
            </w:pPr>
            <w:r>
              <w:rPr>
                <w:rFonts w:eastAsia="Calibri"/>
              </w:rPr>
              <w:t>4</w:t>
            </w:r>
          </w:p>
        </w:tc>
        <w:tc>
          <w:tcPr>
            <w:tcW w:w="1997" w:type="dxa"/>
            <w:vMerge w:val="restart"/>
          </w:tcPr>
          <w:p w14:paraId="7CE18A2E" w14:textId="58E28343" w:rsidR="003A4F48" w:rsidRPr="004D0D25" w:rsidRDefault="003A4F48" w:rsidP="002A39E3">
            <w:pPr>
              <w:jc w:val="center"/>
              <w:rPr>
                <w:rFonts w:eastAsia="Calibri"/>
              </w:rPr>
            </w:pPr>
            <w:r>
              <w:rPr>
                <w:rFonts w:eastAsia="Calibri"/>
              </w:rPr>
              <w:t>ОК 1- 9, ЛР , МР, ПРу 1-14, ПК 1.1-1.4, 2.2-2.3, 3.2-3.3</w:t>
            </w:r>
          </w:p>
        </w:tc>
        <w:tc>
          <w:tcPr>
            <w:tcW w:w="1150" w:type="dxa"/>
            <w:shd w:val="clear" w:color="auto" w:fill="auto"/>
          </w:tcPr>
          <w:p w14:paraId="737F03D7" w14:textId="77777777" w:rsidR="003A4F48" w:rsidRPr="004D0D25" w:rsidRDefault="003A4F48" w:rsidP="004D0D25">
            <w:pPr>
              <w:jc w:val="center"/>
              <w:rPr>
                <w:rFonts w:eastAsia="Calibri"/>
              </w:rPr>
            </w:pPr>
            <w:r w:rsidRPr="004D0D25">
              <w:rPr>
                <w:rFonts w:eastAsia="Calibri"/>
              </w:rPr>
              <w:t>1</w:t>
            </w:r>
          </w:p>
        </w:tc>
      </w:tr>
      <w:tr w:rsidR="003A4F48" w:rsidRPr="004D0D25" w14:paraId="4B65C9A6" w14:textId="77777777" w:rsidTr="002A39E3">
        <w:tc>
          <w:tcPr>
            <w:tcW w:w="2660" w:type="dxa"/>
            <w:vMerge/>
            <w:shd w:val="clear" w:color="auto" w:fill="auto"/>
          </w:tcPr>
          <w:p w14:paraId="5E0086E6" w14:textId="77777777" w:rsidR="003A4F48" w:rsidRPr="004D0D25" w:rsidRDefault="003A4F48" w:rsidP="004D0D25">
            <w:pPr>
              <w:rPr>
                <w:rFonts w:eastAsia="Calibri"/>
              </w:rPr>
            </w:pPr>
          </w:p>
        </w:tc>
        <w:tc>
          <w:tcPr>
            <w:tcW w:w="1871" w:type="dxa"/>
            <w:shd w:val="clear" w:color="auto" w:fill="auto"/>
          </w:tcPr>
          <w:p w14:paraId="55440982"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2E2DA5E8" w14:textId="77777777" w:rsidR="003A4F48" w:rsidRPr="004D0D25" w:rsidRDefault="003A4F48" w:rsidP="006F3898">
            <w:pPr>
              <w:jc w:val="both"/>
              <w:rPr>
                <w:b/>
                <w:bCs/>
              </w:rPr>
            </w:pPr>
            <w:r w:rsidRPr="004D0D25">
              <w:rPr>
                <w:b/>
                <w:bCs/>
              </w:rPr>
              <w:t>(в том числе в форме практической подготовки)</w:t>
            </w:r>
          </w:p>
          <w:p w14:paraId="28427B6A" w14:textId="3E5F7B19" w:rsidR="003A4F48" w:rsidRDefault="003A4F48" w:rsidP="006F3898">
            <w:pPr>
              <w:jc w:val="both"/>
            </w:pPr>
            <w:r>
              <w:t xml:space="preserve">Примеры </w:t>
            </w:r>
            <w:r w:rsidRPr="004D0D25">
              <w:t>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w:t>
            </w:r>
            <w:r>
              <w:t xml:space="preserve"> </w:t>
            </w:r>
            <w:r w:rsidRPr="004D0D25">
              <w:t xml:space="preserve">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 Показательные, логарифмические, тригонометрические уравнения и </w:t>
            </w:r>
            <w:r w:rsidRPr="004D0D25">
              <w:rPr>
                <w:iCs/>
              </w:rPr>
              <w:t>неравенства</w:t>
            </w:r>
            <w:r w:rsidRPr="004D0D25">
              <w:t>. Решение задач. Обсуждение докладов</w:t>
            </w:r>
          </w:p>
          <w:p w14:paraId="19856BF3" w14:textId="77777777" w:rsidR="003A4F48" w:rsidRDefault="003A4F48" w:rsidP="00C85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r w:rsidRPr="00A11680">
              <w:rPr>
                <w:bCs/>
              </w:rPr>
              <w:t xml:space="preserve">Понятие и назначение чертежа. </w:t>
            </w:r>
          </w:p>
          <w:p w14:paraId="2E8B05F8" w14:textId="77777777" w:rsidR="003A4F48" w:rsidRPr="004D0D25" w:rsidRDefault="003A4F48" w:rsidP="00C8525E">
            <w:pPr>
              <w:jc w:val="both"/>
              <w:rPr>
                <w:rFonts w:eastAsia="Calibri"/>
              </w:rPr>
            </w:pPr>
            <w:r>
              <w:rPr>
                <w:bCs/>
              </w:rPr>
              <w:t>2.</w:t>
            </w:r>
            <w:r w:rsidRPr="00A11680">
              <w:rPr>
                <w:bCs/>
              </w:rPr>
              <w:t>Основные чертежные приборы, инструменты, принадлежности, материалы</w:t>
            </w:r>
          </w:p>
        </w:tc>
        <w:tc>
          <w:tcPr>
            <w:tcW w:w="1389" w:type="dxa"/>
            <w:shd w:val="clear" w:color="auto" w:fill="auto"/>
          </w:tcPr>
          <w:p w14:paraId="2670D9E1" w14:textId="49A96D83" w:rsidR="003A4F48" w:rsidRPr="004D0D25" w:rsidRDefault="003A4F48" w:rsidP="004D0D25">
            <w:pPr>
              <w:jc w:val="center"/>
              <w:rPr>
                <w:rFonts w:eastAsia="Calibri"/>
              </w:rPr>
            </w:pPr>
            <w:r>
              <w:rPr>
                <w:rFonts w:eastAsia="Calibri"/>
              </w:rPr>
              <w:t>6</w:t>
            </w:r>
          </w:p>
        </w:tc>
        <w:tc>
          <w:tcPr>
            <w:tcW w:w="1997" w:type="dxa"/>
            <w:vMerge/>
          </w:tcPr>
          <w:p w14:paraId="52635DF6" w14:textId="77777777" w:rsidR="003A4F48" w:rsidRPr="004D0D25" w:rsidRDefault="003A4F48" w:rsidP="004D0D25">
            <w:pPr>
              <w:jc w:val="center"/>
              <w:rPr>
                <w:rFonts w:eastAsia="Calibri"/>
              </w:rPr>
            </w:pPr>
          </w:p>
        </w:tc>
        <w:tc>
          <w:tcPr>
            <w:tcW w:w="1150" w:type="dxa"/>
            <w:shd w:val="clear" w:color="auto" w:fill="auto"/>
          </w:tcPr>
          <w:p w14:paraId="49187C4F" w14:textId="77777777" w:rsidR="003A4F48" w:rsidRPr="004D0D25" w:rsidRDefault="003A4F48" w:rsidP="004D0D25">
            <w:pPr>
              <w:jc w:val="center"/>
              <w:rPr>
                <w:rFonts w:eastAsia="Calibri"/>
              </w:rPr>
            </w:pPr>
            <w:r w:rsidRPr="004D0D25">
              <w:rPr>
                <w:rFonts w:eastAsia="Calibri"/>
              </w:rPr>
              <w:t>2</w:t>
            </w:r>
          </w:p>
        </w:tc>
      </w:tr>
      <w:tr w:rsidR="003A4F48" w:rsidRPr="004D0D25" w14:paraId="71CABF51" w14:textId="77777777" w:rsidTr="002A39E3">
        <w:tc>
          <w:tcPr>
            <w:tcW w:w="2660" w:type="dxa"/>
            <w:vMerge/>
            <w:shd w:val="clear" w:color="auto" w:fill="auto"/>
          </w:tcPr>
          <w:p w14:paraId="3FA92B1B" w14:textId="77777777" w:rsidR="003A4F48" w:rsidRPr="004D0D25" w:rsidRDefault="003A4F48" w:rsidP="00D90864">
            <w:pPr>
              <w:rPr>
                <w:rFonts w:eastAsia="Calibri"/>
              </w:rPr>
            </w:pPr>
          </w:p>
        </w:tc>
        <w:tc>
          <w:tcPr>
            <w:tcW w:w="1871" w:type="dxa"/>
            <w:shd w:val="clear" w:color="auto" w:fill="auto"/>
          </w:tcPr>
          <w:p w14:paraId="57E77CEE" w14:textId="26B91785" w:rsidR="003A4F48" w:rsidRPr="004D0D25" w:rsidRDefault="003A4F48" w:rsidP="00D90864">
            <w:pPr>
              <w:rPr>
                <w:rFonts w:eastAsia="Calibri"/>
              </w:rPr>
            </w:pPr>
            <w:r w:rsidRPr="00604880">
              <w:t>Самостоятельная работа</w:t>
            </w:r>
          </w:p>
        </w:tc>
        <w:tc>
          <w:tcPr>
            <w:tcW w:w="5670" w:type="dxa"/>
            <w:shd w:val="clear" w:color="auto" w:fill="auto"/>
          </w:tcPr>
          <w:p w14:paraId="66B0934C" w14:textId="25C812C0" w:rsidR="003A4F48" w:rsidRPr="004D0D25" w:rsidRDefault="003A4F48" w:rsidP="00D90864">
            <w:pPr>
              <w:jc w:val="both"/>
              <w:rPr>
                <w:b/>
                <w:bCs/>
              </w:rPr>
            </w:pPr>
            <w:r w:rsidRPr="00604880">
              <w:t>Работа с конспектом, поиск информации в сети Internet</w:t>
            </w:r>
          </w:p>
        </w:tc>
        <w:tc>
          <w:tcPr>
            <w:tcW w:w="1389" w:type="dxa"/>
            <w:shd w:val="clear" w:color="auto" w:fill="auto"/>
          </w:tcPr>
          <w:p w14:paraId="1F0FA679" w14:textId="07840387" w:rsidR="003A4F48" w:rsidRDefault="003A4F48" w:rsidP="00D90864">
            <w:pPr>
              <w:jc w:val="center"/>
              <w:rPr>
                <w:rFonts w:eastAsia="Calibri"/>
              </w:rPr>
            </w:pPr>
            <w:r w:rsidRPr="00604880">
              <w:t>2</w:t>
            </w:r>
          </w:p>
        </w:tc>
        <w:tc>
          <w:tcPr>
            <w:tcW w:w="1997" w:type="dxa"/>
          </w:tcPr>
          <w:p w14:paraId="36723DF5" w14:textId="77777777" w:rsidR="003A4F48" w:rsidRPr="004D0D25" w:rsidRDefault="003A4F48" w:rsidP="00D90864">
            <w:pPr>
              <w:jc w:val="center"/>
              <w:rPr>
                <w:rFonts w:eastAsia="Calibri"/>
              </w:rPr>
            </w:pPr>
          </w:p>
        </w:tc>
        <w:tc>
          <w:tcPr>
            <w:tcW w:w="1150" w:type="dxa"/>
            <w:shd w:val="clear" w:color="auto" w:fill="auto"/>
          </w:tcPr>
          <w:p w14:paraId="57BFBD37" w14:textId="6E881939" w:rsidR="003A4F48" w:rsidRPr="004D0D25" w:rsidRDefault="003A4F48" w:rsidP="00D90864">
            <w:pPr>
              <w:jc w:val="center"/>
              <w:rPr>
                <w:rFonts w:eastAsia="Calibri"/>
              </w:rPr>
            </w:pPr>
            <w:r>
              <w:rPr>
                <w:rFonts w:eastAsia="Calibri"/>
              </w:rPr>
              <w:t>3</w:t>
            </w:r>
          </w:p>
        </w:tc>
      </w:tr>
      <w:tr w:rsidR="00955521" w:rsidRPr="004D0D25" w14:paraId="45FF4CE2" w14:textId="77777777" w:rsidTr="00C60D6D">
        <w:tc>
          <w:tcPr>
            <w:tcW w:w="14737" w:type="dxa"/>
            <w:gridSpan w:val="6"/>
            <w:shd w:val="clear" w:color="auto" w:fill="FFFFFF"/>
          </w:tcPr>
          <w:p w14:paraId="28B86B76" w14:textId="4F353CD9" w:rsidR="00955521" w:rsidRPr="004D0D25" w:rsidRDefault="00955521" w:rsidP="004D0D25">
            <w:pPr>
              <w:jc w:val="center"/>
              <w:rPr>
                <w:rFonts w:eastAsia="Calibri"/>
              </w:rPr>
            </w:pPr>
            <w:r w:rsidRPr="004D0D25">
              <w:rPr>
                <w:b/>
              </w:rPr>
              <w:t xml:space="preserve">РАЗДЕЛ </w:t>
            </w:r>
            <w:r w:rsidR="00711DEC" w:rsidRPr="004D0D25">
              <w:rPr>
                <w:b/>
              </w:rPr>
              <w:t>4. НАЧАЛА</w:t>
            </w:r>
            <w:r w:rsidRPr="004D0D25">
              <w:rPr>
                <w:b/>
              </w:rPr>
              <w:t xml:space="preserve"> МАТЕМАТИЧЕСКОГО АНАЛИЗА</w:t>
            </w:r>
          </w:p>
        </w:tc>
      </w:tr>
      <w:tr w:rsidR="000814AA" w:rsidRPr="004D0D25" w14:paraId="718ED7CC" w14:textId="77777777" w:rsidTr="002A39E3">
        <w:tc>
          <w:tcPr>
            <w:tcW w:w="2660" w:type="dxa"/>
            <w:vMerge w:val="restart"/>
            <w:shd w:val="clear" w:color="auto" w:fill="auto"/>
          </w:tcPr>
          <w:p w14:paraId="6E354AB9"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4.1.</w:t>
            </w:r>
          </w:p>
          <w:p w14:paraId="0D808622" w14:textId="77777777" w:rsidR="000814AA" w:rsidRPr="004D0D25" w:rsidRDefault="000814AA" w:rsidP="004D0D25">
            <w:pPr>
              <w:jc w:val="center"/>
              <w:rPr>
                <w:rFonts w:eastAsia="Calibri"/>
              </w:rPr>
            </w:pPr>
            <w:r w:rsidRPr="004D0D25">
              <w:rPr>
                <w:b/>
              </w:rPr>
              <w:t>Начала математического анализа</w:t>
            </w:r>
          </w:p>
        </w:tc>
        <w:tc>
          <w:tcPr>
            <w:tcW w:w="1871" w:type="dxa"/>
            <w:shd w:val="clear" w:color="auto" w:fill="auto"/>
          </w:tcPr>
          <w:p w14:paraId="16A6819F"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0CC77E3E" w14:textId="77777777" w:rsidR="000814AA" w:rsidRPr="004D0D25" w:rsidRDefault="000814AA" w:rsidP="006F3898">
            <w:pPr>
              <w:autoSpaceDE w:val="0"/>
              <w:autoSpaceDN w:val="0"/>
              <w:adjustRightInd w:val="0"/>
              <w:jc w:val="both"/>
            </w:pPr>
            <w:r w:rsidRPr="004D0D25">
              <w:rPr>
                <w:b/>
                <w:bCs/>
              </w:rPr>
              <w:t xml:space="preserve">Последовательности. </w:t>
            </w:r>
            <w:r w:rsidRPr="004D0D25">
              <w:t xml:space="preserve">Способы задания и свойства числовых последовательностей. </w:t>
            </w:r>
            <w:r w:rsidRPr="004D0D25">
              <w:rPr>
                <w:iCs/>
              </w:rPr>
              <w:t>Понятие о пределе последовательности</w:t>
            </w:r>
            <w:r w:rsidRPr="004D0D25">
              <w:t xml:space="preserve">. </w:t>
            </w:r>
            <w:r w:rsidRPr="004D0D25">
              <w:rPr>
                <w:iCs/>
              </w:rPr>
              <w:t>Существование предела монотонной ограниченной последовательности</w:t>
            </w:r>
            <w:r w:rsidRPr="004D0D25">
              <w:t>. Суммирование последовательностей. Бесконечно убывающая геометрическая прогрессия и ее сумма.</w:t>
            </w:r>
          </w:p>
          <w:p w14:paraId="5C42BCF4" w14:textId="77777777" w:rsidR="000814AA" w:rsidRPr="004D0D25" w:rsidRDefault="000814AA" w:rsidP="006F3898">
            <w:pPr>
              <w:autoSpaceDE w:val="0"/>
              <w:autoSpaceDN w:val="0"/>
              <w:adjustRightInd w:val="0"/>
              <w:jc w:val="both"/>
            </w:pPr>
            <w:r w:rsidRPr="004D0D25">
              <w:rPr>
                <w:b/>
                <w:bCs/>
              </w:rPr>
              <w:t xml:space="preserve">Производная. </w:t>
            </w:r>
            <w:r w:rsidRPr="004D0D25">
              <w:t xml:space="preserve">Понятие о производной функции, ее </w:t>
            </w:r>
            <w:r w:rsidRPr="004D0D25">
              <w:lastRenderedPageBreak/>
              <w:t xml:space="preserve">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w:t>
            </w:r>
            <w:r w:rsidRPr="004D0D25">
              <w:rPr>
                <w:iCs/>
              </w:rPr>
              <w:t>Производные обратной функции и композиции функции</w:t>
            </w:r>
            <w:r w:rsidRPr="004D0D25">
              <w:t>. 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14:paraId="0757D1D5" w14:textId="2293D567" w:rsidR="000814AA" w:rsidRPr="004D0D25" w:rsidRDefault="000814AA" w:rsidP="006F3898">
            <w:pPr>
              <w:autoSpaceDE w:val="0"/>
              <w:autoSpaceDN w:val="0"/>
              <w:adjustRightInd w:val="0"/>
              <w:jc w:val="both"/>
              <w:rPr>
                <w:rFonts w:eastAsia="Calibri"/>
              </w:rPr>
            </w:pPr>
            <w:r w:rsidRPr="004D0D25">
              <w:rPr>
                <w:b/>
                <w:bCs/>
              </w:rPr>
              <w:t xml:space="preserve">Первообразная и интеграл. </w:t>
            </w:r>
            <w:r w:rsidRPr="004D0D25">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r w:rsidR="00FA5049">
              <w:t xml:space="preserve">. Вычерчивание различных </w:t>
            </w:r>
            <w:r w:rsidR="00711DEC">
              <w:t>фигур на</w:t>
            </w:r>
            <w:r w:rsidR="00FA5049">
              <w:t xml:space="preserve"> чертеже.</w:t>
            </w:r>
          </w:p>
        </w:tc>
        <w:tc>
          <w:tcPr>
            <w:tcW w:w="1389" w:type="dxa"/>
            <w:shd w:val="clear" w:color="auto" w:fill="auto"/>
          </w:tcPr>
          <w:p w14:paraId="4F198F27" w14:textId="503995F7" w:rsidR="000814AA" w:rsidRPr="004D0D25" w:rsidRDefault="004E7ED1" w:rsidP="004D0D25">
            <w:pPr>
              <w:jc w:val="center"/>
              <w:rPr>
                <w:rFonts w:eastAsia="Calibri"/>
              </w:rPr>
            </w:pPr>
            <w:r>
              <w:rPr>
                <w:rFonts w:eastAsia="Calibri"/>
              </w:rPr>
              <w:lastRenderedPageBreak/>
              <w:t>6</w:t>
            </w:r>
          </w:p>
        </w:tc>
        <w:tc>
          <w:tcPr>
            <w:tcW w:w="1997" w:type="dxa"/>
            <w:vMerge w:val="restart"/>
          </w:tcPr>
          <w:p w14:paraId="22959C8B" w14:textId="1B3C54D5" w:rsidR="000814AA" w:rsidRPr="004D0D25" w:rsidRDefault="0003736E" w:rsidP="002A39E3">
            <w:pPr>
              <w:jc w:val="center"/>
              <w:rPr>
                <w:rFonts w:eastAsia="Calibri"/>
              </w:rPr>
            </w:pPr>
            <w:r>
              <w:rPr>
                <w:rFonts w:eastAsia="Calibri"/>
              </w:rPr>
              <w:t>ОК 1- 9, ЛР , МР, ПРу 1-14, ПК 1.1-1.4, 2.2-2.3, 3.2-3.3</w:t>
            </w:r>
          </w:p>
        </w:tc>
        <w:tc>
          <w:tcPr>
            <w:tcW w:w="1150" w:type="dxa"/>
            <w:shd w:val="clear" w:color="auto" w:fill="auto"/>
          </w:tcPr>
          <w:p w14:paraId="60A33E03" w14:textId="77777777" w:rsidR="000814AA" w:rsidRPr="004D0D25" w:rsidRDefault="000814AA" w:rsidP="004D0D25">
            <w:pPr>
              <w:jc w:val="center"/>
              <w:rPr>
                <w:rFonts w:eastAsia="Calibri"/>
              </w:rPr>
            </w:pPr>
            <w:r w:rsidRPr="004D0D25">
              <w:rPr>
                <w:rFonts w:eastAsia="Calibri"/>
              </w:rPr>
              <w:t>1</w:t>
            </w:r>
          </w:p>
        </w:tc>
      </w:tr>
      <w:tr w:rsidR="000814AA" w:rsidRPr="004D0D25" w14:paraId="06BF1941" w14:textId="77777777" w:rsidTr="002A39E3">
        <w:tc>
          <w:tcPr>
            <w:tcW w:w="2660" w:type="dxa"/>
            <w:vMerge/>
            <w:shd w:val="clear" w:color="auto" w:fill="auto"/>
          </w:tcPr>
          <w:p w14:paraId="0FF99DBB" w14:textId="77777777" w:rsidR="000814AA" w:rsidRPr="004D0D25" w:rsidRDefault="000814AA" w:rsidP="004D0D25">
            <w:pPr>
              <w:rPr>
                <w:rFonts w:eastAsia="Calibri"/>
              </w:rPr>
            </w:pPr>
          </w:p>
        </w:tc>
        <w:tc>
          <w:tcPr>
            <w:tcW w:w="1871" w:type="dxa"/>
            <w:shd w:val="clear" w:color="auto" w:fill="auto"/>
          </w:tcPr>
          <w:p w14:paraId="7624C2B5"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7B4E874C" w14:textId="77777777" w:rsidR="000814AA" w:rsidRPr="004D0D25" w:rsidRDefault="000814AA" w:rsidP="006F3898">
            <w:pPr>
              <w:jc w:val="both"/>
              <w:rPr>
                <w:b/>
                <w:bCs/>
              </w:rPr>
            </w:pPr>
            <w:r w:rsidRPr="004D0D25">
              <w:rPr>
                <w:b/>
                <w:bCs/>
              </w:rPr>
              <w:t>(в том числе в форме практической подготовки)</w:t>
            </w:r>
          </w:p>
          <w:p w14:paraId="0EA95E08" w14:textId="77777777" w:rsidR="000814AA" w:rsidRDefault="000814AA" w:rsidP="006F3898">
            <w:pPr>
              <w:autoSpaceDE w:val="0"/>
              <w:autoSpaceDN w:val="0"/>
              <w:adjustRightInd w:val="0"/>
              <w:jc w:val="both"/>
              <w:rPr>
                <w:bCs/>
              </w:rPr>
            </w:pPr>
            <w:r w:rsidRPr="004D0D25">
              <w:t xml:space="preserve">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 Производная: механический и геометрический смысл производной. 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 Интеграл и первообразная. Теорема Ньютона—Лейбница. </w:t>
            </w:r>
            <w:r w:rsidRPr="00546C43">
              <w:t>Применение интеграла</w:t>
            </w:r>
            <w:r w:rsidRPr="004D0D25">
              <w:t xml:space="preserve"> к вычислению физических величин и площадей. </w:t>
            </w:r>
            <w:r w:rsidRPr="004D0D25">
              <w:rPr>
                <w:bCs/>
              </w:rPr>
              <w:t>Обсуждение докладов. Решение задач.</w:t>
            </w:r>
          </w:p>
          <w:p w14:paraId="12891048" w14:textId="77777777" w:rsidR="000814AA" w:rsidRDefault="000814AA" w:rsidP="006F3898">
            <w:pPr>
              <w:autoSpaceDE w:val="0"/>
              <w:autoSpaceDN w:val="0"/>
              <w:adjustRightInd w:val="0"/>
              <w:jc w:val="both"/>
              <w:rPr>
                <w:bCs/>
              </w:rPr>
            </w:pPr>
            <w:r w:rsidRPr="004D0D25">
              <w:rPr>
                <w:bCs/>
              </w:rPr>
              <w:t>Опрос.</w:t>
            </w:r>
          </w:p>
          <w:p w14:paraId="2F42568D" w14:textId="77777777" w:rsidR="000814AA" w:rsidRPr="00D926A4" w:rsidRDefault="000814AA" w:rsidP="00D926A4">
            <w:pPr>
              <w:shd w:val="clear" w:color="auto" w:fill="FFFFFF"/>
              <w:rPr>
                <w:color w:val="000000"/>
              </w:rPr>
            </w:pPr>
            <w:r w:rsidRPr="00D926A4">
              <w:rPr>
                <w:color w:val="000000"/>
              </w:rPr>
              <w:lastRenderedPageBreak/>
              <w:t>1. Определение размеров и простановка их на чертеже плоской детали (работа по шаблону)</w:t>
            </w:r>
          </w:p>
          <w:p w14:paraId="1EFF2223" w14:textId="77777777" w:rsidR="000814AA" w:rsidRPr="00D926A4" w:rsidRDefault="000814AA" w:rsidP="00D926A4">
            <w:pPr>
              <w:shd w:val="clear" w:color="auto" w:fill="FFFFFF"/>
              <w:rPr>
                <w:color w:val="000000"/>
              </w:rPr>
            </w:pPr>
            <w:r w:rsidRPr="00D926A4">
              <w:rPr>
                <w:color w:val="000000"/>
              </w:rPr>
              <w:t>2. Выполнение линий чертежа</w:t>
            </w:r>
          </w:p>
          <w:p w14:paraId="3CCD540F" w14:textId="77777777" w:rsidR="000814AA" w:rsidRPr="00D926A4" w:rsidRDefault="000814AA" w:rsidP="00D926A4">
            <w:pPr>
              <w:shd w:val="clear" w:color="auto" w:fill="FFFFFF"/>
              <w:rPr>
                <w:color w:val="000000"/>
              </w:rPr>
            </w:pPr>
            <w:r w:rsidRPr="00D926A4">
              <w:rPr>
                <w:color w:val="000000"/>
              </w:rPr>
              <w:t>3. Выполнение шрифта</w:t>
            </w:r>
          </w:p>
          <w:p w14:paraId="2C1E97E5" w14:textId="77777777" w:rsidR="000814AA" w:rsidRPr="00D926A4" w:rsidRDefault="000814AA" w:rsidP="00D926A4">
            <w:pPr>
              <w:keepNext/>
              <w:autoSpaceDE w:val="0"/>
              <w:autoSpaceDN w:val="0"/>
              <w:jc w:val="both"/>
              <w:outlineLvl w:val="0"/>
            </w:pPr>
            <w:r w:rsidRPr="00D926A4">
              <w:t>4.Вычерчивание формата и основной надписи для графических и текстовых документов. (А4)</w:t>
            </w:r>
          </w:p>
          <w:p w14:paraId="2CB5FADE" w14:textId="77777777" w:rsidR="000814AA" w:rsidRPr="004D0D25" w:rsidRDefault="000814AA" w:rsidP="006F3898">
            <w:pPr>
              <w:autoSpaceDE w:val="0"/>
              <w:autoSpaceDN w:val="0"/>
              <w:adjustRightInd w:val="0"/>
              <w:jc w:val="both"/>
              <w:rPr>
                <w:rFonts w:eastAsia="Calibri"/>
              </w:rPr>
            </w:pPr>
            <w:r w:rsidRPr="004D0D25">
              <w:rPr>
                <w:bCs/>
              </w:rPr>
              <w:t>Решение задач.</w:t>
            </w:r>
            <w:r w:rsidR="00C8525E" w:rsidRPr="004D0D25">
              <w:t xml:space="preserve"> </w:t>
            </w:r>
            <w:r w:rsidR="00C8525E">
              <w:t xml:space="preserve">Доклад </w:t>
            </w:r>
            <w:r w:rsidR="00C8525E" w:rsidRPr="004D0D25">
              <w:t>«Понятие дифференциала и его приложение»</w:t>
            </w:r>
          </w:p>
        </w:tc>
        <w:tc>
          <w:tcPr>
            <w:tcW w:w="1389" w:type="dxa"/>
            <w:shd w:val="clear" w:color="auto" w:fill="auto"/>
          </w:tcPr>
          <w:p w14:paraId="5C65E5D9" w14:textId="10923E34" w:rsidR="000814AA" w:rsidRPr="004D0D25" w:rsidRDefault="004E7ED1" w:rsidP="004D0D25">
            <w:pPr>
              <w:jc w:val="center"/>
              <w:rPr>
                <w:rFonts w:eastAsia="Calibri"/>
              </w:rPr>
            </w:pPr>
            <w:r>
              <w:rPr>
                <w:rFonts w:eastAsia="Calibri"/>
              </w:rPr>
              <w:lastRenderedPageBreak/>
              <w:t>8</w:t>
            </w:r>
          </w:p>
        </w:tc>
        <w:tc>
          <w:tcPr>
            <w:tcW w:w="1997" w:type="dxa"/>
            <w:vMerge/>
          </w:tcPr>
          <w:p w14:paraId="4C2F8F72" w14:textId="77777777" w:rsidR="000814AA" w:rsidRPr="004D0D25" w:rsidRDefault="000814AA" w:rsidP="004D0D25">
            <w:pPr>
              <w:jc w:val="center"/>
              <w:rPr>
                <w:rFonts w:eastAsia="Calibri"/>
              </w:rPr>
            </w:pPr>
          </w:p>
        </w:tc>
        <w:tc>
          <w:tcPr>
            <w:tcW w:w="1150" w:type="dxa"/>
            <w:shd w:val="clear" w:color="auto" w:fill="auto"/>
          </w:tcPr>
          <w:p w14:paraId="579EEB8B" w14:textId="77777777" w:rsidR="000814AA" w:rsidRPr="004D0D25" w:rsidRDefault="000814AA" w:rsidP="004D0D25">
            <w:pPr>
              <w:jc w:val="center"/>
              <w:rPr>
                <w:rFonts w:eastAsia="Calibri"/>
              </w:rPr>
            </w:pPr>
            <w:r w:rsidRPr="004D0D25">
              <w:rPr>
                <w:rFonts w:eastAsia="Calibri"/>
              </w:rPr>
              <w:t>2</w:t>
            </w:r>
          </w:p>
        </w:tc>
      </w:tr>
      <w:tr w:rsidR="003A4F48" w:rsidRPr="004D0D25" w14:paraId="52C4D943" w14:textId="77777777" w:rsidTr="003A4F48">
        <w:tc>
          <w:tcPr>
            <w:tcW w:w="2660" w:type="dxa"/>
            <w:vMerge w:val="restart"/>
            <w:tcBorders>
              <w:top w:val="nil"/>
            </w:tcBorders>
            <w:shd w:val="clear" w:color="auto" w:fill="auto"/>
          </w:tcPr>
          <w:p w14:paraId="5E7FB133" w14:textId="77777777" w:rsidR="003A4F48" w:rsidRPr="004D0D25" w:rsidRDefault="003A4F48" w:rsidP="00E71786">
            <w:pPr>
              <w:rPr>
                <w:rFonts w:eastAsia="Calibri"/>
              </w:rPr>
            </w:pPr>
          </w:p>
        </w:tc>
        <w:tc>
          <w:tcPr>
            <w:tcW w:w="1871" w:type="dxa"/>
            <w:shd w:val="clear" w:color="auto" w:fill="auto"/>
          </w:tcPr>
          <w:p w14:paraId="63BDE165" w14:textId="622AAA56" w:rsidR="003A4F48" w:rsidRPr="004D0D25" w:rsidRDefault="003A4F48" w:rsidP="00E71786">
            <w:pPr>
              <w:rPr>
                <w:rFonts w:eastAsia="Calibri"/>
              </w:rPr>
            </w:pPr>
            <w:r>
              <w:rPr>
                <w:rFonts w:eastAsia="Calibri"/>
              </w:rPr>
              <w:t>Бинарное занятие</w:t>
            </w:r>
          </w:p>
        </w:tc>
        <w:tc>
          <w:tcPr>
            <w:tcW w:w="5670" w:type="dxa"/>
            <w:shd w:val="clear" w:color="auto" w:fill="auto"/>
          </w:tcPr>
          <w:p w14:paraId="19D58DC5" w14:textId="77777777" w:rsidR="003A4F48" w:rsidRPr="004D0D25" w:rsidRDefault="003A4F48" w:rsidP="00E71786">
            <w:pPr>
              <w:jc w:val="both"/>
            </w:pPr>
            <w:r w:rsidRPr="004D0D25">
              <w:rPr>
                <w:rFonts w:eastAsia="Calibri"/>
                <w:bCs/>
              </w:rPr>
              <w:t>МДК</w:t>
            </w:r>
            <w:r w:rsidRPr="00546C43">
              <w:rPr>
                <w:rFonts w:eastAsia="Calibri"/>
                <w:bCs/>
              </w:rPr>
              <w:t xml:space="preserve">. 01.02. </w:t>
            </w:r>
            <w:r w:rsidRPr="00546C43">
              <w:rPr>
                <w:bCs/>
              </w:rPr>
              <w:t>Организация</w:t>
            </w:r>
            <w:r w:rsidRPr="004D0D25">
              <w:rPr>
                <w:bCs/>
              </w:rPr>
              <w:t xml:space="preserve"> работ по сборке, монтажу и ремонту электрооборудования промышленных организаций</w:t>
            </w:r>
          </w:p>
          <w:p w14:paraId="067CC0CD" w14:textId="30AC80F4" w:rsidR="003A4F48" w:rsidRPr="004D0D25" w:rsidRDefault="003A4F48" w:rsidP="00E71786">
            <w:pPr>
              <w:jc w:val="both"/>
              <w:rPr>
                <w:b/>
                <w:bCs/>
              </w:rPr>
            </w:pPr>
            <w:r w:rsidRPr="004D0D25">
              <w:rPr>
                <w:rFonts w:eastAsia="Calibri"/>
              </w:rPr>
              <w:t>Выполнение расчета выбора проводов осветительных установок</w:t>
            </w:r>
          </w:p>
        </w:tc>
        <w:tc>
          <w:tcPr>
            <w:tcW w:w="1389" w:type="dxa"/>
            <w:shd w:val="clear" w:color="auto" w:fill="auto"/>
          </w:tcPr>
          <w:p w14:paraId="7AFD3B88" w14:textId="64DBE7EE" w:rsidR="003A4F48" w:rsidRDefault="003A4F48" w:rsidP="00E71786">
            <w:pPr>
              <w:jc w:val="center"/>
              <w:rPr>
                <w:rFonts w:eastAsia="Calibri"/>
              </w:rPr>
            </w:pPr>
            <w:r>
              <w:rPr>
                <w:rFonts w:eastAsia="Calibri"/>
              </w:rPr>
              <w:t>2</w:t>
            </w:r>
          </w:p>
        </w:tc>
        <w:tc>
          <w:tcPr>
            <w:tcW w:w="1997" w:type="dxa"/>
          </w:tcPr>
          <w:p w14:paraId="5FE1C00C" w14:textId="77777777" w:rsidR="003A4F48" w:rsidRPr="004D0D25" w:rsidRDefault="003A4F48" w:rsidP="00E71786">
            <w:pPr>
              <w:jc w:val="center"/>
              <w:rPr>
                <w:rFonts w:eastAsia="Calibri"/>
              </w:rPr>
            </w:pPr>
          </w:p>
        </w:tc>
        <w:tc>
          <w:tcPr>
            <w:tcW w:w="1150" w:type="dxa"/>
            <w:shd w:val="clear" w:color="auto" w:fill="auto"/>
          </w:tcPr>
          <w:p w14:paraId="72917F12" w14:textId="635D86C0" w:rsidR="003A4F48" w:rsidRPr="004D0D25" w:rsidRDefault="003A4F48" w:rsidP="00E71786">
            <w:pPr>
              <w:jc w:val="center"/>
              <w:rPr>
                <w:rFonts w:eastAsia="Calibri"/>
              </w:rPr>
            </w:pPr>
            <w:r w:rsidRPr="004D0D25">
              <w:rPr>
                <w:rFonts w:eastAsia="Calibri"/>
              </w:rPr>
              <w:t>2</w:t>
            </w:r>
          </w:p>
        </w:tc>
      </w:tr>
      <w:tr w:rsidR="003A4F48" w:rsidRPr="004D0D25" w14:paraId="675A3502" w14:textId="77777777" w:rsidTr="003A4F48">
        <w:tc>
          <w:tcPr>
            <w:tcW w:w="2660" w:type="dxa"/>
            <w:vMerge/>
            <w:tcBorders>
              <w:top w:val="nil"/>
            </w:tcBorders>
            <w:shd w:val="clear" w:color="auto" w:fill="auto"/>
          </w:tcPr>
          <w:p w14:paraId="6DEC39DF" w14:textId="77777777" w:rsidR="003A4F48" w:rsidRPr="004D0D25" w:rsidRDefault="003A4F48" w:rsidP="00D90864">
            <w:pPr>
              <w:rPr>
                <w:rFonts w:eastAsia="Calibri"/>
              </w:rPr>
            </w:pPr>
          </w:p>
        </w:tc>
        <w:tc>
          <w:tcPr>
            <w:tcW w:w="1871" w:type="dxa"/>
            <w:shd w:val="clear" w:color="auto" w:fill="auto"/>
          </w:tcPr>
          <w:p w14:paraId="1A751521" w14:textId="554AC2CF" w:rsidR="003A4F48" w:rsidRPr="004D0D25" w:rsidRDefault="003A4F48" w:rsidP="00D90864">
            <w:pPr>
              <w:rPr>
                <w:rFonts w:eastAsia="Calibri"/>
              </w:rPr>
            </w:pPr>
            <w:r w:rsidRPr="0060502D">
              <w:t>Самостоятельная работа</w:t>
            </w:r>
          </w:p>
        </w:tc>
        <w:tc>
          <w:tcPr>
            <w:tcW w:w="5670" w:type="dxa"/>
            <w:shd w:val="clear" w:color="auto" w:fill="auto"/>
          </w:tcPr>
          <w:p w14:paraId="18B842DF" w14:textId="302073F0" w:rsidR="003A4F48" w:rsidRPr="004D0D25" w:rsidRDefault="003A4F48" w:rsidP="00D90864">
            <w:pPr>
              <w:jc w:val="both"/>
              <w:rPr>
                <w:b/>
                <w:bCs/>
              </w:rPr>
            </w:pPr>
            <w:r w:rsidRPr="0060502D">
              <w:t>Работа с конспектом, поиск информации в сети Internet</w:t>
            </w:r>
          </w:p>
        </w:tc>
        <w:tc>
          <w:tcPr>
            <w:tcW w:w="1389" w:type="dxa"/>
            <w:shd w:val="clear" w:color="auto" w:fill="auto"/>
          </w:tcPr>
          <w:p w14:paraId="6FEA1B1B" w14:textId="680C97E0" w:rsidR="003A4F48" w:rsidRDefault="003A4F48" w:rsidP="00D90864">
            <w:pPr>
              <w:jc w:val="center"/>
              <w:rPr>
                <w:rFonts w:eastAsia="Calibri"/>
              </w:rPr>
            </w:pPr>
            <w:r w:rsidRPr="0060502D">
              <w:t>2</w:t>
            </w:r>
          </w:p>
        </w:tc>
        <w:tc>
          <w:tcPr>
            <w:tcW w:w="1997" w:type="dxa"/>
          </w:tcPr>
          <w:p w14:paraId="031EE08F" w14:textId="77777777" w:rsidR="003A4F48" w:rsidRPr="004D0D25" w:rsidRDefault="003A4F48" w:rsidP="00D90864">
            <w:pPr>
              <w:jc w:val="center"/>
              <w:rPr>
                <w:rFonts w:eastAsia="Calibri"/>
              </w:rPr>
            </w:pPr>
          </w:p>
        </w:tc>
        <w:tc>
          <w:tcPr>
            <w:tcW w:w="1150" w:type="dxa"/>
            <w:shd w:val="clear" w:color="auto" w:fill="auto"/>
          </w:tcPr>
          <w:p w14:paraId="52998A44" w14:textId="462B5679" w:rsidR="003A4F48" w:rsidRPr="004D0D25" w:rsidRDefault="003A4F48" w:rsidP="00D90864">
            <w:pPr>
              <w:jc w:val="center"/>
              <w:rPr>
                <w:rFonts w:eastAsia="Calibri"/>
              </w:rPr>
            </w:pPr>
            <w:r>
              <w:rPr>
                <w:rFonts w:eastAsia="Calibri"/>
              </w:rPr>
              <w:t>3</w:t>
            </w:r>
          </w:p>
        </w:tc>
      </w:tr>
      <w:tr w:rsidR="00955521" w:rsidRPr="004D0D25" w14:paraId="26E5F6DA" w14:textId="77777777" w:rsidTr="008D3E64">
        <w:tc>
          <w:tcPr>
            <w:tcW w:w="14737" w:type="dxa"/>
            <w:gridSpan w:val="6"/>
          </w:tcPr>
          <w:p w14:paraId="680BC734" w14:textId="117B62D9" w:rsidR="00955521" w:rsidRPr="004D0D25" w:rsidRDefault="00955521" w:rsidP="00955521">
            <w:pPr>
              <w:jc w:val="center"/>
              <w:rPr>
                <w:rFonts w:eastAsia="Calibri"/>
              </w:rPr>
            </w:pPr>
            <w:r w:rsidRPr="004D0D25">
              <w:rPr>
                <w:b/>
              </w:rPr>
              <w:t xml:space="preserve">РАЗДЕЛ </w:t>
            </w:r>
            <w:r w:rsidR="00711DEC" w:rsidRPr="004D0D25">
              <w:rPr>
                <w:b/>
              </w:rPr>
              <w:t>5. УРАВНЕНИЯ</w:t>
            </w:r>
            <w:r w:rsidRPr="004D0D25">
              <w:rPr>
                <w:b/>
              </w:rPr>
              <w:t xml:space="preserve"> И НЕРАВЕНСТВА</w:t>
            </w:r>
          </w:p>
        </w:tc>
      </w:tr>
      <w:tr w:rsidR="003A4F48" w:rsidRPr="004D0D25" w14:paraId="78C77763" w14:textId="77777777" w:rsidTr="002A39E3">
        <w:tc>
          <w:tcPr>
            <w:tcW w:w="2660" w:type="dxa"/>
            <w:vMerge w:val="restart"/>
            <w:shd w:val="clear" w:color="auto" w:fill="auto"/>
          </w:tcPr>
          <w:p w14:paraId="5F3BBE51"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5.1</w:t>
            </w:r>
          </w:p>
          <w:p w14:paraId="12012150"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rPr>
              <w:t>Уравнения и неравенства</w:t>
            </w:r>
          </w:p>
          <w:p w14:paraId="5067C584" w14:textId="77777777" w:rsidR="003A4F48" w:rsidRPr="004D0D25" w:rsidRDefault="003A4F48" w:rsidP="004D0D25">
            <w:pPr>
              <w:rPr>
                <w:rFonts w:eastAsia="Calibri"/>
              </w:rPr>
            </w:pPr>
          </w:p>
        </w:tc>
        <w:tc>
          <w:tcPr>
            <w:tcW w:w="1871" w:type="dxa"/>
            <w:shd w:val="clear" w:color="auto" w:fill="auto"/>
          </w:tcPr>
          <w:p w14:paraId="38112F6C"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06550D3E" w14:textId="77777777" w:rsidR="003A4F48" w:rsidRPr="004D0D25" w:rsidRDefault="003A4F48" w:rsidP="006F3898">
            <w:pPr>
              <w:autoSpaceDE w:val="0"/>
              <w:autoSpaceDN w:val="0"/>
              <w:adjustRightInd w:val="0"/>
              <w:jc w:val="both"/>
            </w:pPr>
            <w:r w:rsidRPr="004D0D25">
              <w:rPr>
                <w:b/>
                <w:bCs/>
              </w:rPr>
              <w:t xml:space="preserve">Уравнения и системы уравнений. </w:t>
            </w:r>
            <w:r w:rsidRPr="004D0D25">
              <w:t>Рациональные, иррациональные, показательные и тригонометрические уравнения, и системы.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14:paraId="07E9B02F" w14:textId="77777777" w:rsidR="003A4F48" w:rsidRPr="004D0D25" w:rsidRDefault="003A4F48" w:rsidP="006F3898">
            <w:pPr>
              <w:jc w:val="both"/>
            </w:pPr>
            <w:r w:rsidRPr="004D0D25">
              <w:rPr>
                <w:b/>
                <w:bCs/>
              </w:rPr>
              <w:t xml:space="preserve">Неравенства. </w:t>
            </w:r>
            <w:r w:rsidRPr="004D0D25">
              <w:t xml:space="preserve">Рациональные, иррациональные, показательные и </w:t>
            </w:r>
            <w:r w:rsidRPr="004D0D25">
              <w:rPr>
                <w:iCs/>
              </w:rPr>
              <w:t xml:space="preserve">тригонометрические </w:t>
            </w:r>
            <w:r w:rsidRPr="004D0D25">
              <w:t xml:space="preserve">неравенства. Основные приемы их решения. </w:t>
            </w:r>
          </w:p>
          <w:p w14:paraId="2B18B871" w14:textId="77777777" w:rsidR="003A4F48" w:rsidRPr="004D0D25" w:rsidRDefault="003A4F48" w:rsidP="006F3898">
            <w:pPr>
              <w:jc w:val="both"/>
              <w:rPr>
                <w:rFonts w:eastAsia="Calibri"/>
              </w:rPr>
            </w:pPr>
            <w:r w:rsidRPr="004D0D25">
              <w:rPr>
                <w:b/>
                <w:bCs/>
              </w:rPr>
              <w:t xml:space="preserve">Использование свойств и графиков функций при решении уравнений и неравенств. </w:t>
            </w:r>
            <w:r w:rsidRPr="004D0D25">
              <w:t>Метод интервалов. Изображение на координатной плоскости множества решений уравнений и неравенств с двумя переменными и их систем.</w:t>
            </w:r>
          </w:p>
        </w:tc>
        <w:tc>
          <w:tcPr>
            <w:tcW w:w="1389" w:type="dxa"/>
            <w:shd w:val="clear" w:color="auto" w:fill="auto"/>
          </w:tcPr>
          <w:p w14:paraId="6E6897D2" w14:textId="38A87E05" w:rsidR="003A4F48" w:rsidRPr="004D0D25" w:rsidRDefault="003A4F48" w:rsidP="004D0D25">
            <w:pPr>
              <w:jc w:val="center"/>
              <w:rPr>
                <w:rFonts w:eastAsia="Calibri"/>
              </w:rPr>
            </w:pPr>
            <w:r>
              <w:rPr>
                <w:rFonts w:eastAsia="Calibri"/>
              </w:rPr>
              <w:t>6</w:t>
            </w:r>
          </w:p>
        </w:tc>
        <w:tc>
          <w:tcPr>
            <w:tcW w:w="1997" w:type="dxa"/>
            <w:vMerge w:val="restart"/>
          </w:tcPr>
          <w:p w14:paraId="3D954C26" w14:textId="3397AD74" w:rsidR="003A4F48" w:rsidRPr="004D0D25" w:rsidRDefault="003A4F48" w:rsidP="00572A14">
            <w:pPr>
              <w:jc w:val="center"/>
              <w:rPr>
                <w:rFonts w:eastAsia="Calibri"/>
              </w:rPr>
            </w:pPr>
            <w:r>
              <w:rPr>
                <w:rFonts w:eastAsia="Calibri"/>
              </w:rPr>
              <w:t>ОК 1- 9, ЛР , МР, ПРу 1-14, ПК 1.1-1.4, 2.2-2.3, 3.2-3.3</w:t>
            </w:r>
          </w:p>
        </w:tc>
        <w:tc>
          <w:tcPr>
            <w:tcW w:w="1150" w:type="dxa"/>
            <w:shd w:val="clear" w:color="auto" w:fill="auto"/>
          </w:tcPr>
          <w:p w14:paraId="23972732" w14:textId="77777777" w:rsidR="003A4F48" w:rsidRPr="004D0D25" w:rsidRDefault="003A4F48" w:rsidP="004D0D25">
            <w:pPr>
              <w:jc w:val="center"/>
              <w:rPr>
                <w:rFonts w:eastAsia="Calibri"/>
              </w:rPr>
            </w:pPr>
            <w:r w:rsidRPr="004D0D25">
              <w:rPr>
                <w:rFonts w:eastAsia="Calibri"/>
              </w:rPr>
              <w:t>1</w:t>
            </w:r>
          </w:p>
        </w:tc>
      </w:tr>
      <w:tr w:rsidR="003A4F48" w:rsidRPr="004D0D25" w14:paraId="5DE44936" w14:textId="77777777" w:rsidTr="0091004C">
        <w:tc>
          <w:tcPr>
            <w:tcW w:w="2660" w:type="dxa"/>
            <w:vMerge/>
            <w:shd w:val="clear" w:color="auto" w:fill="auto"/>
          </w:tcPr>
          <w:p w14:paraId="173C0315" w14:textId="77777777" w:rsidR="003A4F48" w:rsidRPr="004D0D25" w:rsidRDefault="003A4F48" w:rsidP="004D0D25">
            <w:pPr>
              <w:rPr>
                <w:rFonts w:eastAsia="Calibri"/>
              </w:rPr>
            </w:pPr>
          </w:p>
        </w:tc>
        <w:tc>
          <w:tcPr>
            <w:tcW w:w="1871" w:type="dxa"/>
            <w:shd w:val="clear" w:color="auto" w:fill="auto"/>
          </w:tcPr>
          <w:p w14:paraId="744F08AE"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170CE310" w14:textId="77777777" w:rsidR="003A4F48" w:rsidRDefault="003A4F48" w:rsidP="006F3898">
            <w:pPr>
              <w:jc w:val="both"/>
              <w:rPr>
                <w:b/>
                <w:bCs/>
              </w:rPr>
            </w:pPr>
            <w:r w:rsidRPr="004D0D25">
              <w:rPr>
                <w:b/>
                <w:bCs/>
              </w:rPr>
              <w:t>(в том числе в форме практической подготовки)</w:t>
            </w:r>
          </w:p>
          <w:p w14:paraId="646FAD5C" w14:textId="77777777" w:rsidR="003A4F48" w:rsidRPr="000112EF" w:rsidRDefault="003A4F48" w:rsidP="006F3898">
            <w:pPr>
              <w:autoSpaceDE w:val="0"/>
              <w:autoSpaceDN w:val="0"/>
              <w:adjustRightInd w:val="0"/>
              <w:jc w:val="both"/>
            </w:pPr>
            <w:r w:rsidRPr="000112EF">
              <w:t>Корни уравнений. Равносильность уравнений. Преобразование уравнений.</w:t>
            </w:r>
            <w:r>
              <w:t xml:space="preserve"> </w:t>
            </w:r>
            <w:r w:rsidRPr="000112EF">
              <w:t>Основные приемы решения уравнений. Решение систем уравнений.</w:t>
            </w:r>
          </w:p>
          <w:p w14:paraId="655D9536" w14:textId="77777777" w:rsidR="003A4F48" w:rsidRDefault="003A4F48" w:rsidP="00F42A9D">
            <w:pPr>
              <w:spacing w:line="216" w:lineRule="auto"/>
              <w:contextualSpacing/>
              <w:jc w:val="both"/>
            </w:pPr>
            <w:r w:rsidRPr="000112EF">
              <w:lastRenderedPageBreak/>
              <w:t>Использование свойств и графиков функций для решения уравнений и не</w:t>
            </w:r>
            <w:r>
              <w:t>ра</w:t>
            </w:r>
            <w:r w:rsidRPr="000112EF">
              <w:t>венств.</w:t>
            </w:r>
            <w:r>
              <w:t xml:space="preserve"> Обсуждение докладов на темы: </w:t>
            </w:r>
          </w:p>
          <w:p w14:paraId="5AB19D62" w14:textId="19B58FE2" w:rsidR="003A4F48" w:rsidRPr="002872A2" w:rsidRDefault="003A4F48" w:rsidP="00F42A9D">
            <w:pPr>
              <w:spacing w:line="216" w:lineRule="auto"/>
              <w:contextualSpacing/>
              <w:jc w:val="both"/>
            </w:pPr>
            <w:r w:rsidRPr="002872A2">
              <w:t>1.Графическое решение уравнений и неравенств.</w:t>
            </w:r>
          </w:p>
          <w:p w14:paraId="2B5A8661" w14:textId="669EBCCD" w:rsidR="003A4F48" w:rsidRPr="004D0D25" w:rsidRDefault="003A4F48" w:rsidP="00F42A9D">
            <w:pPr>
              <w:rPr>
                <w:rFonts w:eastAsia="Calibri"/>
              </w:rPr>
            </w:pPr>
            <w:r w:rsidRPr="002872A2">
              <w:t>2.Исследование уравнений и неравенств с параметром</w:t>
            </w:r>
            <w:r>
              <w:t>. Решение задач</w:t>
            </w:r>
          </w:p>
        </w:tc>
        <w:tc>
          <w:tcPr>
            <w:tcW w:w="1389" w:type="dxa"/>
            <w:shd w:val="clear" w:color="auto" w:fill="auto"/>
          </w:tcPr>
          <w:p w14:paraId="4AE1F68D" w14:textId="055860E6" w:rsidR="003A4F48" w:rsidRPr="004D0D25" w:rsidRDefault="003A4F48" w:rsidP="004D0D25">
            <w:pPr>
              <w:jc w:val="center"/>
              <w:rPr>
                <w:rFonts w:eastAsia="Calibri"/>
              </w:rPr>
            </w:pPr>
            <w:r>
              <w:rPr>
                <w:rFonts w:eastAsia="Calibri"/>
              </w:rPr>
              <w:lastRenderedPageBreak/>
              <w:t>8</w:t>
            </w:r>
          </w:p>
        </w:tc>
        <w:tc>
          <w:tcPr>
            <w:tcW w:w="1997" w:type="dxa"/>
            <w:vMerge/>
          </w:tcPr>
          <w:p w14:paraId="59BC6BB8" w14:textId="77777777" w:rsidR="003A4F48" w:rsidRPr="004D0D25" w:rsidRDefault="003A4F48" w:rsidP="004D0D25">
            <w:pPr>
              <w:jc w:val="center"/>
              <w:rPr>
                <w:rFonts w:eastAsia="Calibri"/>
              </w:rPr>
            </w:pPr>
          </w:p>
        </w:tc>
        <w:tc>
          <w:tcPr>
            <w:tcW w:w="1150" w:type="dxa"/>
            <w:shd w:val="clear" w:color="auto" w:fill="auto"/>
          </w:tcPr>
          <w:p w14:paraId="2C7D4C49" w14:textId="77777777" w:rsidR="003A4F48" w:rsidRPr="004D0D25" w:rsidRDefault="003A4F48" w:rsidP="004D0D25">
            <w:pPr>
              <w:jc w:val="center"/>
              <w:rPr>
                <w:rFonts w:eastAsia="Calibri"/>
              </w:rPr>
            </w:pPr>
            <w:r w:rsidRPr="004D0D25">
              <w:rPr>
                <w:rFonts w:eastAsia="Calibri"/>
              </w:rPr>
              <w:t>2</w:t>
            </w:r>
          </w:p>
        </w:tc>
      </w:tr>
      <w:tr w:rsidR="00D90864" w:rsidRPr="004D0D25" w14:paraId="3168B523" w14:textId="77777777" w:rsidTr="002A39E3">
        <w:trPr>
          <w:trHeight w:val="981"/>
        </w:trPr>
        <w:tc>
          <w:tcPr>
            <w:tcW w:w="2660" w:type="dxa"/>
            <w:tcBorders>
              <w:top w:val="nil"/>
            </w:tcBorders>
            <w:shd w:val="clear" w:color="auto" w:fill="auto"/>
          </w:tcPr>
          <w:p w14:paraId="6C627D89" w14:textId="77777777" w:rsidR="00D90864" w:rsidRPr="004D0D25" w:rsidRDefault="00D90864" w:rsidP="00D90864">
            <w:pPr>
              <w:rPr>
                <w:rFonts w:eastAsia="Calibri"/>
              </w:rPr>
            </w:pPr>
          </w:p>
        </w:tc>
        <w:tc>
          <w:tcPr>
            <w:tcW w:w="1871" w:type="dxa"/>
            <w:shd w:val="clear" w:color="auto" w:fill="auto"/>
          </w:tcPr>
          <w:p w14:paraId="1976DE64" w14:textId="47CD23F9" w:rsidR="00D90864" w:rsidRPr="004D0D25" w:rsidRDefault="00D90864" w:rsidP="00D90864">
            <w:pPr>
              <w:rPr>
                <w:rFonts w:eastAsia="Calibri"/>
              </w:rPr>
            </w:pPr>
            <w:r w:rsidRPr="003B6D85">
              <w:t>Самостоятельная работа</w:t>
            </w:r>
          </w:p>
        </w:tc>
        <w:tc>
          <w:tcPr>
            <w:tcW w:w="5670" w:type="dxa"/>
            <w:shd w:val="clear" w:color="auto" w:fill="auto"/>
          </w:tcPr>
          <w:p w14:paraId="003E7248" w14:textId="23E9D922" w:rsidR="00D90864" w:rsidRPr="004D0D25" w:rsidRDefault="00D90864" w:rsidP="00D9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6D85">
              <w:t>Работа с конспектом, поиск информации в сети Internet</w:t>
            </w:r>
          </w:p>
        </w:tc>
        <w:tc>
          <w:tcPr>
            <w:tcW w:w="1389" w:type="dxa"/>
            <w:shd w:val="clear" w:color="auto" w:fill="auto"/>
          </w:tcPr>
          <w:p w14:paraId="76B2E05C" w14:textId="5D3BB761" w:rsidR="00D90864" w:rsidRPr="00EC336A" w:rsidRDefault="00D90864" w:rsidP="00D90864">
            <w:pPr>
              <w:jc w:val="center"/>
              <w:rPr>
                <w:rFonts w:eastAsia="Calibri"/>
                <w:highlight w:val="yellow"/>
              </w:rPr>
            </w:pPr>
            <w:r w:rsidRPr="003B6D85">
              <w:t>2</w:t>
            </w:r>
          </w:p>
        </w:tc>
        <w:tc>
          <w:tcPr>
            <w:tcW w:w="1997" w:type="dxa"/>
          </w:tcPr>
          <w:p w14:paraId="47563012" w14:textId="77777777" w:rsidR="00D90864" w:rsidRPr="004D0D25" w:rsidRDefault="00D90864" w:rsidP="00D90864">
            <w:pPr>
              <w:jc w:val="center"/>
              <w:rPr>
                <w:rFonts w:eastAsia="Calibri"/>
              </w:rPr>
            </w:pPr>
          </w:p>
        </w:tc>
        <w:tc>
          <w:tcPr>
            <w:tcW w:w="1150" w:type="dxa"/>
            <w:shd w:val="clear" w:color="auto" w:fill="auto"/>
          </w:tcPr>
          <w:p w14:paraId="507EF423" w14:textId="56F6EFC2" w:rsidR="00D90864" w:rsidRPr="004D0D25" w:rsidRDefault="00D90864" w:rsidP="00D90864">
            <w:pPr>
              <w:jc w:val="center"/>
              <w:rPr>
                <w:rFonts w:eastAsia="Calibri"/>
              </w:rPr>
            </w:pPr>
            <w:r>
              <w:rPr>
                <w:rFonts w:eastAsia="Calibri"/>
              </w:rPr>
              <w:t>3</w:t>
            </w:r>
          </w:p>
        </w:tc>
      </w:tr>
      <w:tr w:rsidR="00955521" w:rsidRPr="004D0D25" w14:paraId="39F53817" w14:textId="77777777" w:rsidTr="00135ED6">
        <w:tc>
          <w:tcPr>
            <w:tcW w:w="14737" w:type="dxa"/>
            <w:gridSpan w:val="6"/>
          </w:tcPr>
          <w:p w14:paraId="2EC0EA9C" w14:textId="76F5AAB8" w:rsidR="00955521" w:rsidRPr="004D0D25" w:rsidRDefault="00955521" w:rsidP="004D0D25">
            <w:pPr>
              <w:jc w:val="center"/>
              <w:rPr>
                <w:rFonts w:eastAsia="Calibri"/>
              </w:rPr>
            </w:pPr>
            <w:r w:rsidRPr="004D0D25">
              <w:rPr>
                <w:b/>
              </w:rPr>
              <w:t>РАЗДЕЛ 6. КОМБИНАТОРИКА, СТАТИСТИКА И ТЕОРИЯ ВЕРОЯТНОСТЕЙ</w:t>
            </w:r>
          </w:p>
        </w:tc>
      </w:tr>
      <w:tr w:rsidR="00DE65E7" w:rsidRPr="004D0D25" w14:paraId="157664BE" w14:textId="77777777" w:rsidTr="002A39E3">
        <w:tc>
          <w:tcPr>
            <w:tcW w:w="2660" w:type="dxa"/>
            <w:vMerge w:val="restart"/>
            <w:shd w:val="clear" w:color="auto" w:fill="auto"/>
          </w:tcPr>
          <w:p w14:paraId="0F75A6E5" w14:textId="77777777" w:rsidR="00DE65E7" w:rsidRPr="004D0D25" w:rsidRDefault="00DE65E7" w:rsidP="004D0D25">
            <w:pPr>
              <w:jc w:val="center"/>
              <w:rPr>
                <w:b/>
                <w:bCs/>
              </w:rPr>
            </w:pPr>
            <w:r w:rsidRPr="004D0D25">
              <w:rPr>
                <w:b/>
                <w:bCs/>
              </w:rPr>
              <w:t>Тема 6. 1</w:t>
            </w:r>
          </w:p>
          <w:p w14:paraId="2F905F2E" w14:textId="77777777" w:rsidR="00DE65E7" w:rsidRPr="004D0D25" w:rsidRDefault="00DE65E7" w:rsidP="004D0D25">
            <w:pPr>
              <w:jc w:val="center"/>
              <w:rPr>
                <w:rFonts w:eastAsia="Calibri"/>
              </w:rPr>
            </w:pPr>
            <w:r w:rsidRPr="004D0D25">
              <w:rPr>
                <w:b/>
              </w:rPr>
              <w:t>Элементы комбинаторики</w:t>
            </w:r>
          </w:p>
        </w:tc>
        <w:tc>
          <w:tcPr>
            <w:tcW w:w="1871" w:type="dxa"/>
            <w:shd w:val="clear" w:color="auto" w:fill="auto"/>
          </w:tcPr>
          <w:p w14:paraId="50A04632" w14:textId="77777777" w:rsidR="00DE65E7" w:rsidRPr="004D0D25" w:rsidRDefault="00DE65E7" w:rsidP="004D0D25">
            <w:pPr>
              <w:rPr>
                <w:rFonts w:eastAsia="Calibri"/>
              </w:rPr>
            </w:pPr>
            <w:r w:rsidRPr="004D0D25">
              <w:rPr>
                <w:rFonts w:eastAsia="Calibri"/>
              </w:rPr>
              <w:t>Теоретическое обучение</w:t>
            </w:r>
          </w:p>
        </w:tc>
        <w:tc>
          <w:tcPr>
            <w:tcW w:w="5670" w:type="dxa"/>
            <w:shd w:val="clear" w:color="auto" w:fill="auto"/>
          </w:tcPr>
          <w:p w14:paraId="2FB1C7E1" w14:textId="77777777" w:rsidR="00DE65E7" w:rsidRPr="004D0D25" w:rsidRDefault="00DE65E7" w:rsidP="006F3898">
            <w:pPr>
              <w:autoSpaceDE w:val="0"/>
              <w:autoSpaceDN w:val="0"/>
              <w:adjustRightInd w:val="0"/>
              <w:jc w:val="both"/>
              <w:rPr>
                <w:rFonts w:eastAsia="Calibri"/>
              </w:rPr>
            </w:pPr>
            <w:r w:rsidRPr="004D0D25">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r>
              <w:t>. Технология прокладки кабелей</w:t>
            </w:r>
          </w:p>
        </w:tc>
        <w:tc>
          <w:tcPr>
            <w:tcW w:w="1389" w:type="dxa"/>
            <w:shd w:val="clear" w:color="auto" w:fill="auto"/>
          </w:tcPr>
          <w:p w14:paraId="524DC2CD" w14:textId="14B69DCA" w:rsidR="00DE65E7" w:rsidRPr="004D0D25" w:rsidRDefault="00DE65E7" w:rsidP="004D0D25">
            <w:pPr>
              <w:jc w:val="center"/>
              <w:rPr>
                <w:rFonts w:eastAsia="Calibri"/>
              </w:rPr>
            </w:pPr>
            <w:r>
              <w:rPr>
                <w:rFonts w:eastAsia="Calibri"/>
              </w:rPr>
              <w:t>6</w:t>
            </w:r>
          </w:p>
        </w:tc>
        <w:tc>
          <w:tcPr>
            <w:tcW w:w="1997" w:type="dxa"/>
            <w:vMerge w:val="restart"/>
          </w:tcPr>
          <w:p w14:paraId="0C3717EE" w14:textId="21C9FDF1" w:rsidR="00DE65E7" w:rsidRPr="004D0D25" w:rsidRDefault="00DE65E7" w:rsidP="00985A19">
            <w:pPr>
              <w:jc w:val="center"/>
              <w:rPr>
                <w:rFonts w:eastAsia="Calibri"/>
              </w:rPr>
            </w:pPr>
            <w:r>
              <w:rPr>
                <w:rFonts w:eastAsia="Calibri"/>
              </w:rPr>
              <w:t>ОК 1- 9, ЛР , МР, ПРу 1-14</w:t>
            </w:r>
          </w:p>
        </w:tc>
        <w:tc>
          <w:tcPr>
            <w:tcW w:w="1150" w:type="dxa"/>
            <w:shd w:val="clear" w:color="auto" w:fill="auto"/>
          </w:tcPr>
          <w:p w14:paraId="389DB6B1" w14:textId="77777777" w:rsidR="00DE65E7" w:rsidRPr="004D0D25" w:rsidRDefault="00DE65E7" w:rsidP="004D0D25">
            <w:pPr>
              <w:jc w:val="center"/>
              <w:rPr>
                <w:rFonts w:eastAsia="Calibri"/>
              </w:rPr>
            </w:pPr>
            <w:r w:rsidRPr="004D0D25">
              <w:rPr>
                <w:rFonts w:eastAsia="Calibri"/>
              </w:rPr>
              <w:t>1</w:t>
            </w:r>
          </w:p>
        </w:tc>
      </w:tr>
      <w:tr w:rsidR="00DE65E7" w:rsidRPr="004D0D25" w14:paraId="49780C63" w14:textId="77777777" w:rsidTr="002A39E3">
        <w:tc>
          <w:tcPr>
            <w:tcW w:w="2660" w:type="dxa"/>
            <w:vMerge/>
            <w:shd w:val="clear" w:color="auto" w:fill="auto"/>
          </w:tcPr>
          <w:p w14:paraId="7A038897" w14:textId="77777777" w:rsidR="00DE65E7" w:rsidRPr="004D0D25" w:rsidRDefault="00DE65E7" w:rsidP="004D0D25">
            <w:pPr>
              <w:rPr>
                <w:rFonts w:eastAsia="Calibri"/>
              </w:rPr>
            </w:pPr>
          </w:p>
        </w:tc>
        <w:tc>
          <w:tcPr>
            <w:tcW w:w="1871" w:type="dxa"/>
            <w:shd w:val="clear" w:color="auto" w:fill="auto"/>
          </w:tcPr>
          <w:p w14:paraId="749BF234" w14:textId="77777777" w:rsidR="00DE65E7" w:rsidRPr="004D0D25" w:rsidRDefault="00DE65E7" w:rsidP="004D0D25">
            <w:pPr>
              <w:rPr>
                <w:rFonts w:eastAsia="Calibri"/>
              </w:rPr>
            </w:pPr>
            <w:r w:rsidRPr="004D0D25">
              <w:rPr>
                <w:rFonts w:eastAsia="Calibri"/>
              </w:rPr>
              <w:t>Практическое занятие</w:t>
            </w:r>
          </w:p>
        </w:tc>
        <w:tc>
          <w:tcPr>
            <w:tcW w:w="5670" w:type="dxa"/>
            <w:shd w:val="clear" w:color="auto" w:fill="auto"/>
          </w:tcPr>
          <w:p w14:paraId="1DA79DB8" w14:textId="77777777" w:rsidR="00DE65E7" w:rsidRPr="004D0D25" w:rsidRDefault="00DE65E7" w:rsidP="006F3898">
            <w:pPr>
              <w:jc w:val="both"/>
              <w:rPr>
                <w:b/>
                <w:bCs/>
              </w:rPr>
            </w:pPr>
            <w:r w:rsidRPr="004D0D25">
              <w:rPr>
                <w:b/>
                <w:bCs/>
              </w:rPr>
              <w:t>(в том числе в форме практической подготовки)</w:t>
            </w:r>
          </w:p>
          <w:p w14:paraId="425A53D1" w14:textId="77777777" w:rsidR="00DE65E7" w:rsidRDefault="00DE65E7" w:rsidP="006F3898">
            <w:pPr>
              <w:jc w:val="both"/>
              <w:rPr>
                <w:bCs/>
              </w:rPr>
            </w:pPr>
            <w:r w:rsidRPr="004D0D25">
              <w:rPr>
                <w:bCs/>
              </w:rPr>
              <w:t xml:space="preserve">определение плотности интегральной величины, на нахождение плотности аддитивной функции; на нахождение интегральных сумм. </w:t>
            </w:r>
          </w:p>
          <w:p w14:paraId="1E4E46B4" w14:textId="77777777" w:rsidR="00DE65E7" w:rsidRDefault="00DE65E7" w:rsidP="006F3898">
            <w:pPr>
              <w:jc w:val="both"/>
              <w:rPr>
                <w:spacing w:val="-1"/>
              </w:rPr>
            </w:pPr>
            <w:r w:rsidRPr="004D0D25">
              <w:rPr>
                <w:bCs/>
              </w:rPr>
              <w:t>Опрос</w:t>
            </w:r>
          </w:p>
          <w:p w14:paraId="3BFB2FB2" w14:textId="77777777" w:rsidR="00DE65E7" w:rsidRPr="00D926A4" w:rsidRDefault="00DE65E7" w:rsidP="00DF66EA">
            <w:pPr>
              <w:pStyle w:val="af9"/>
              <w:numPr>
                <w:ilvl w:val="0"/>
                <w:numId w:val="32"/>
              </w:numPr>
              <w:tabs>
                <w:tab w:val="clear" w:pos="720"/>
                <w:tab w:val="num" w:pos="316"/>
              </w:tabs>
              <w:ind w:hanging="720"/>
              <w:jc w:val="both"/>
              <w:rPr>
                <w:spacing w:val="-1"/>
              </w:rPr>
            </w:pPr>
            <w:r w:rsidRPr="00546C43">
              <w:rPr>
                <w:spacing w:val="-1"/>
              </w:rPr>
              <w:t>Способы прокладки</w:t>
            </w:r>
            <w:r w:rsidRPr="00D926A4">
              <w:rPr>
                <w:spacing w:val="-1"/>
              </w:rPr>
              <w:t xml:space="preserve"> кабелей. </w:t>
            </w:r>
          </w:p>
          <w:p w14:paraId="2E61A45E" w14:textId="77777777" w:rsidR="00DE65E7" w:rsidRPr="00D926A4" w:rsidRDefault="00DE65E7" w:rsidP="00DF66EA">
            <w:pPr>
              <w:pStyle w:val="af9"/>
              <w:numPr>
                <w:ilvl w:val="0"/>
                <w:numId w:val="32"/>
              </w:numPr>
              <w:tabs>
                <w:tab w:val="clear" w:pos="720"/>
                <w:tab w:val="num" w:pos="316"/>
              </w:tabs>
              <w:ind w:hanging="720"/>
              <w:jc w:val="both"/>
              <w:rPr>
                <w:spacing w:val="-1"/>
              </w:rPr>
            </w:pPr>
            <w:r w:rsidRPr="00D926A4">
              <w:rPr>
                <w:spacing w:val="-1"/>
              </w:rPr>
              <w:t xml:space="preserve">Технология монтажа. </w:t>
            </w:r>
          </w:p>
          <w:p w14:paraId="72EB88C8" w14:textId="77777777" w:rsidR="00DE65E7" w:rsidRPr="00D926A4" w:rsidRDefault="00DE65E7" w:rsidP="00DF66EA">
            <w:pPr>
              <w:pStyle w:val="af9"/>
              <w:numPr>
                <w:ilvl w:val="0"/>
                <w:numId w:val="32"/>
              </w:numPr>
              <w:tabs>
                <w:tab w:val="clear" w:pos="720"/>
                <w:tab w:val="num" w:pos="316"/>
              </w:tabs>
              <w:ind w:left="316" w:hanging="316"/>
              <w:jc w:val="both"/>
              <w:rPr>
                <w:spacing w:val="1"/>
              </w:rPr>
            </w:pPr>
            <w:r w:rsidRPr="00D926A4">
              <w:rPr>
                <w:spacing w:val="-1"/>
              </w:rPr>
              <w:t>Характеристика и основные техниче</w:t>
            </w:r>
            <w:r w:rsidRPr="00D926A4">
              <w:rPr>
                <w:spacing w:val="1"/>
              </w:rPr>
              <w:t xml:space="preserve">ские данные, конструктивные элементы силовых и контрольных кабелей. </w:t>
            </w:r>
          </w:p>
          <w:p w14:paraId="50EB4A4E" w14:textId="77777777" w:rsidR="00DE65E7" w:rsidRPr="00D926A4" w:rsidRDefault="00DE65E7" w:rsidP="00DF66EA">
            <w:pPr>
              <w:pStyle w:val="af9"/>
              <w:numPr>
                <w:ilvl w:val="0"/>
                <w:numId w:val="32"/>
              </w:numPr>
              <w:tabs>
                <w:tab w:val="clear" w:pos="720"/>
                <w:tab w:val="num" w:pos="316"/>
              </w:tabs>
              <w:ind w:hanging="720"/>
              <w:jc w:val="both"/>
              <w:rPr>
                <w:rFonts w:eastAsia="Calibri"/>
              </w:rPr>
            </w:pPr>
            <w:r w:rsidRPr="00D926A4">
              <w:rPr>
                <w:spacing w:val="1"/>
              </w:rPr>
              <w:t>Элементы их конструкции</w:t>
            </w:r>
          </w:p>
        </w:tc>
        <w:tc>
          <w:tcPr>
            <w:tcW w:w="1389" w:type="dxa"/>
            <w:shd w:val="clear" w:color="auto" w:fill="auto"/>
          </w:tcPr>
          <w:p w14:paraId="6D8E70AB" w14:textId="0AE799D3" w:rsidR="00DE65E7" w:rsidRPr="004D0D25" w:rsidRDefault="00DE65E7" w:rsidP="004D0D25">
            <w:pPr>
              <w:jc w:val="center"/>
              <w:rPr>
                <w:rFonts w:eastAsia="Calibri"/>
              </w:rPr>
            </w:pPr>
            <w:r>
              <w:rPr>
                <w:rFonts w:eastAsia="Calibri"/>
              </w:rPr>
              <w:t>8</w:t>
            </w:r>
          </w:p>
        </w:tc>
        <w:tc>
          <w:tcPr>
            <w:tcW w:w="1997" w:type="dxa"/>
            <w:vMerge/>
          </w:tcPr>
          <w:p w14:paraId="0C854443" w14:textId="77777777" w:rsidR="00DE65E7" w:rsidRPr="004D0D25" w:rsidRDefault="00DE65E7" w:rsidP="004D0D25">
            <w:pPr>
              <w:jc w:val="center"/>
              <w:rPr>
                <w:rFonts w:eastAsia="Calibri"/>
              </w:rPr>
            </w:pPr>
          </w:p>
        </w:tc>
        <w:tc>
          <w:tcPr>
            <w:tcW w:w="1150" w:type="dxa"/>
            <w:shd w:val="clear" w:color="auto" w:fill="auto"/>
          </w:tcPr>
          <w:p w14:paraId="6F9886CB" w14:textId="77777777" w:rsidR="00DE65E7" w:rsidRPr="004D0D25" w:rsidRDefault="00DE65E7" w:rsidP="004D0D25">
            <w:pPr>
              <w:jc w:val="center"/>
              <w:rPr>
                <w:rFonts w:eastAsia="Calibri"/>
              </w:rPr>
            </w:pPr>
            <w:r w:rsidRPr="004D0D25">
              <w:rPr>
                <w:rFonts w:eastAsia="Calibri"/>
              </w:rPr>
              <w:t>2</w:t>
            </w:r>
          </w:p>
        </w:tc>
      </w:tr>
      <w:tr w:rsidR="00DE65E7" w:rsidRPr="004D0D25" w14:paraId="60AB1F41" w14:textId="77777777" w:rsidTr="002A39E3">
        <w:tc>
          <w:tcPr>
            <w:tcW w:w="2660" w:type="dxa"/>
            <w:vMerge/>
            <w:shd w:val="clear" w:color="auto" w:fill="auto"/>
          </w:tcPr>
          <w:p w14:paraId="37A797AB" w14:textId="77777777" w:rsidR="00DE65E7" w:rsidRPr="004D0D25" w:rsidRDefault="00DE65E7" w:rsidP="00D90864">
            <w:pPr>
              <w:rPr>
                <w:rFonts w:eastAsia="Calibri"/>
              </w:rPr>
            </w:pPr>
          </w:p>
        </w:tc>
        <w:tc>
          <w:tcPr>
            <w:tcW w:w="1871" w:type="dxa"/>
            <w:shd w:val="clear" w:color="auto" w:fill="auto"/>
          </w:tcPr>
          <w:p w14:paraId="33724BBF" w14:textId="79CA002A" w:rsidR="00DE65E7" w:rsidRPr="004D0D25" w:rsidRDefault="00DE65E7" w:rsidP="00D90864">
            <w:pPr>
              <w:rPr>
                <w:rFonts w:eastAsia="Calibri"/>
              </w:rPr>
            </w:pPr>
            <w:r w:rsidRPr="00AB4750">
              <w:t>Самостоятельная работа</w:t>
            </w:r>
          </w:p>
        </w:tc>
        <w:tc>
          <w:tcPr>
            <w:tcW w:w="5670" w:type="dxa"/>
            <w:shd w:val="clear" w:color="auto" w:fill="auto"/>
          </w:tcPr>
          <w:p w14:paraId="42D0A2F2" w14:textId="55754E75" w:rsidR="00DE65E7" w:rsidRPr="004D0D25" w:rsidRDefault="00DE65E7" w:rsidP="00D90864">
            <w:pPr>
              <w:jc w:val="both"/>
              <w:rPr>
                <w:b/>
                <w:bCs/>
              </w:rPr>
            </w:pPr>
            <w:r w:rsidRPr="00AB4750">
              <w:t>Работа с конспектом, поиск информации в сети Internet</w:t>
            </w:r>
          </w:p>
        </w:tc>
        <w:tc>
          <w:tcPr>
            <w:tcW w:w="1389" w:type="dxa"/>
            <w:shd w:val="clear" w:color="auto" w:fill="auto"/>
          </w:tcPr>
          <w:p w14:paraId="5907FF78" w14:textId="104FBA72" w:rsidR="00DE65E7" w:rsidRDefault="00DE65E7" w:rsidP="00D90864">
            <w:pPr>
              <w:jc w:val="center"/>
              <w:rPr>
                <w:rFonts w:eastAsia="Calibri"/>
              </w:rPr>
            </w:pPr>
            <w:r w:rsidRPr="00AB4750">
              <w:t>2</w:t>
            </w:r>
          </w:p>
        </w:tc>
        <w:tc>
          <w:tcPr>
            <w:tcW w:w="1997" w:type="dxa"/>
          </w:tcPr>
          <w:p w14:paraId="22E08B77" w14:textId="77777777" w:rsidR="00DE65E7" w:rsidRPr="004D0D25" w:rsidRDefault="00DE65E7" w:rsidP="00D90864">
            <w:pPr>
              <w:jc w:val="center"/>
              <w:rPr>
                <w:rFonts w:eastAsia="Calibri"/>
              </w:rPr>
            </w:pPr>
          </w:p>
        </w:tc>
        <w:tc>
          <w:tcPr>
            <w:tcW w:w="1150" w:type="dxa"/>
            <w:shd w:val="clear" w:color="auto" w:fill="auto"/>
          </w:tcPr>
          <w:p w14:paraId="1B532B26" w14:textId="5DB05605" w:rsidR="00DE65E7" w:rsidRPr="004D0D25" w:rsidRDefault="00DE65E7" w:rsidP="00D90864">
            <w:pPr>
              <w:jc w:val="center"/>
              <w:rPr>
                <w:rFonts w:eastAsia="Calibri"/>
              </w:rPr>
            </w:pPr>
            <w:r>
              <w:rPr>
                <w:rFonts w:eastAsia="Calibri"/>
              </w:rPr>
              <w:t>3</w:t>
            </w:r>
          </w:p>
        </w:tc>
      </w:tr>
      <w:tr w:rsidR="000814AA" w:rsidRPr="004D0D25" w14:paraId="76D73700" w14:textId="77777777" w:rsidTr="002A39E3">
        <w:tc>
          <w:tcPr>
            <w:tcW w:w="2660" w:type="dxa"/>
            <w:vMerge w:val="restart"/>
            <w:shd w:val="clear" w:color="auto" w:fill="auto"/>
          </w:tcPr>
          <w:p w14:paraId="4763FEB0"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6. 2</w:t>
            </w:r>
          </w:p>
          <w:p w14:paraId="622E81DF" w14:textId="77777777" w:rsidR="000814AA" w:rsidRPr="004D0D25" w:rsidRDefault="000814AA" w:rsidP="004D0D25">
            <w:pPr>
              <w:jc w:val="center"/>
              <w:rPr>
                <w:rFonts w:eastAsia="Calibri"/>
              </w:rPr>
            </w:pPr>
            <w:r w:rsidRPr="004D0D25">
              <w:rPr>
                <w:b/>
              </w:rPr>
              <w:t>Элементы теории вероятностей</w:t>
            </w:r>
          </w:p>
        </w:tc>
        <w:tc>
          <w:tcPr>
            <w:tcW w:w="1871" w:type="dxa"/>
            <w:shd w:val="clear" w:color="auto" w:fill="auto"/>
          </w:tcPr>
          <w:p w14:paraId="2D394358"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08D96010" w14:textId="77777777" w:rsidR="000814AA" w:rsidRPr="004D0D25" w:rsidRDefault="000814AA" w:rsidP="006F3898">
            <w:pPr>
              <w:jc w:val="both"/>
              <w:rPr>
                <w:rFonts w:eastAsia="Calibri"/>
              </w:rPr>
            </w:pPr>
            <w:r w:rsidRPr="004D0D25">
              <w:t xml:space="preserve">Событие, вероятность события, сложение и умножение вероятностей. </w:t>
            </w:r>
            <w:r w:rsidRPr="004D0D25">
              <w:rPr>
                <w:iCs/>
              </w:rPr>
              <w:t>Понятие о независимости событий</w:t>
            </w:r>
            <w:r w:rsidRPr="004D0D25">
              <w:t xml:space="preserve">. </w:t>
            </w:r>
            <w:r w:rsidRPr="004D0D25">
              <w:rPr>
                <w:iCs/>
              </w:rPr>
              <w:t>Дискретная случайная величина</w:t>
            </w:r>
            <w:r w:rsidRPr="004D0D25">
              <w:t xml:space="preserve">, </w:t>
            </w:r>
            <w:r w:rsidRPr="004D0D25">
              <w:rPr>
                <w:iCs/>
              </w:rPr>
              <w:t>закон ее распределения</w:t>
            </w:r>
            <w:r w:rsidRPr="004D0D25">
              <w:t xml:space="preserve">. </w:t>
            </w:r>
            <w:r w:rsidRPr="004D0D25">
              <w:rPr>
                <w:iCs/>
              </w:rPr>
              <w:t>Числовые характеристики дискретной случайной величины</w:t>
            </w:r>
            <w:r w:rsidRPr="004D0D25">
              <w:t xml:space="preserve">. </w:t>
            </w:r>
            <w:r w:rsidRPr="004D0D25">
              <w:rPr>
                <w:iCs/>
              </w:rPr>
              <w:t>Понятие о законе больших чисел</w:t>
            </w:r>
            <w:r w:rsidR="00FA5049">
              <w:rPr>
                <w:iCs/>
              </w:rPr>
              <w:t>. Основы технического черчения</w:t>
            </w:r>
          </w:p>
        </w:tc>
        <w:tc>
          <w:tcPr>
            <w:tcW w:w="1389" w:type="dxa"/>
            <w:shd w:val="clear" w:color="auto" w:fill="auto"/>
          </w:tcPr>
          <w:p w14:paraId="1646F82B" w14:textId="6F11C3A9" w:rsidR="000814AA" w:rsidRPr="004D0D25" w:rsidRDefault="004E7ED1" w:rsidP="004D0D25">
            <w:pPr>
              <w:jc w:val="center"/>
              <w:rPr>
                <w:rFonts w:eastAsia="Calibri"/>
              </w:rPr>
            </w:pPr>
            <w:r>
              <w:rPr>
                <w:rFonts w:eastAsia="Calibri"/>
              </w:rPr>
              <w:t>6</w:t>
            </w:r>
          </w:p>
        </w:tc>
        <w:tc>
          <w:tcPr>
            <w:tcW w:w="1997" w:type="dxa"/>
            <w:vMerge w:val="restart"/>
          </w:tcPr>
          <w:p w14:paraId="3BAB3F7F" w14:textId="1A166321" w:rsidR="000814AA" w:rsidRPr="004D0D25" w:rsidRDefault="0003736E" w:rsidP="004D0D25">
            <w:pPr>
              <w:jc w:val="center"/>
              <w:rPr>
                <w:rFonts w:eastAsia="Calibri"/>
              </w:rPr>
            </w:pPr>
            <w:r>
              <w:rPr>
                <w:rFonts w:eastAsia="Calibri"/>
              </w:rPr>
              <w:t>ОК 1- 9, ЛР , МР, ПРу 1-14, ПК 1.1-1.4, 2.2-2.3, 3.2-3.3</w:t>
            </w:r>
          </w:p>
        </w:tc>
        <w:tc>
          <w:tcPr>
            <w:tcW w:w="1150" w:type="dxa"/>
            <w:shd w:val="clear" w:color="auto" w:fill="auto"/>
          </w:tcPr>
          <w:p w14:paraId="33AFB59E" w14:textId="77777777" w:rsidR="000814AA" w:rsidRPr="004D0D25" w:rsidRDefault="000814AA" w:rsidP="004D0D25">
            <w:pPr>
              <w:jc w:val="center"/>
              <w:rPr>
                <w:rFonts w:eastAsia="Calibri"/>
              </w:rPr>
            </w:pPr>
            <w:r w:rsidRPr="004D0D25">
              <w:rPr>
                <w:rFonts w:eastAsia="Calibri"/>
              </w:rPr>
              <w:t>1</w:t>
            </w:r>
          </w:p>
        </w:tc>
      </w:tr>
      <w:tr w:rsidR="000814AA" w:rsidRPr="004D0D25" w14:paraId="082A22D6" w14:textId="77777777" w:rsidTr="002A39E3">
        <w:tc>
          <w:tcPr>
            <w:tcW w:w="2660" w:type="dxa"/>
            <w:vMerge/>
            <w:shd w:val="clear" w:color="auto" w:fill="auto"/>
          </w:tcPr>
          <w:p w14:paraId="3965FB94" w14:textId="77777777" w:rsidR="000814AA" w:rsidRPr="004D0D25" w:rsidRDefault="000814AA" w:rsidP="004D0D25">
            <w:pPr>
              <w:rPr>
                <w:rFonts w:eastAsia="Calibri"/>
              </w:rPr>
            </w:pPr>
          </w:p>
        </w:tc>
        <w:tc>
          <w:tcPr>
            <w:tcW w:w="1871" w:type="dxa"/>
            <w:shd w:val="clear" w:color="auto" w:fill="auto"/>
          </w:tcPr>
          <w:p w14:paraId="18712AEB"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48883E28" w14:textId="77777777" w:rsidR="000814AA" w:rsidRPr="004D0D25" w:rsidRDefault="000814AA" w:rsidP="006F3898">
            <w:pPr>
              <w:jc w:val="both"/>
              <w:rPr>
                <w:b/>
                <w:bCs/>
              </w:rPr>
            </w:pPr>
            <w:r w:rsidRPr="004D0D25">
              <w:rPr>
                <w:b/>
                <w:bCs/>
              </w:rPr>
              <w:t>(в том числе в форме практической подготовки)</w:t>
            </w:r>
          </w:p>
          <w:p w14:paraId="2DC554A2" w14:textId="77777777" w:rsidR="000814AA" w:rsidRDefault="000814AA" w:rsidP="006F3898">
            <w:pPr>
              <w:jc w:val="both"/>
            </w:pPr>
            <w:r w:rsidRPr="004D0D25">
              <w:rPr>
                <w:iCs/>
              </w:rPr>
              <w:t>Понятие о независимости событий</w:t>
            </w:r>
            <w:r w:rsidRPr="004D0D25">
              <w:t xml:space="preserve">. </w:t>
            </w:r>
            <w:r w:rsidRPr="004D0D25">
              <w:rPr>
                <w:iCs/>
              </w:rPr>
              <w:t>Дискретная случайная величина</w:t>
            </w:r>
            <w:r w:rsidRPr="004D0D25">
              <w:t xml:space="preserve">, </w:t>
            </w:r>
            <w:r w:rsidRPr="004D0D25">
              <w:rPr>
                <w:iCs/>
              </w:rPr>
              <w:t>закон ее распределения</w:t>
            </w:r>
            <w:r w:rsidRPr="004D0D25">
              <w:t xml:space="preserve">. </w:t>
            </w:r>
            <w:r w:rsidRPr="00546C43">
              <w:rPr>
                <w:iCs/>
              </w:rPr>
              <w:t>Числовые характеристики</w:t>
            </w:r>
            <w:r w:rsidRPr="004D0D25">
              <w:rPr>
                <w:iCs/>
              </w:rPr>
              <w:t xml:space="preserve"> дискретной случайной величины</w:t>
            </w:r>
            <w:r w:rsidRPr="004D0D25">
              <w:t xml:space="preserve">. </w:t>
            </w:r>
            <w:r w:rsidRPr="004D0D25">
              <w:rPr>
                <w:iCs/>
              </w:rPr>
              <w:t>Понятие о законе больших чисел</w:t>
            </w:r>
            <w:r w:rsidRPr="004D0D25">
              <w:t xml:space="preserve">. </w:t>
            </w:r>
            <w:r w:rsidRPr="004D0D25">
              <w:rPr>
                <w:bCs/>
              </w:rPr>
              <w:t>Обсуждение доклада на тему: История происхождения теории вероятностей</w:t>
            </w:r>
            <w:r w:rsidRPr="004D0D25">
              <w:t xml:space="preserve"> Решение задач.</w:t>
            </w:r>
          </w:p>
          <w:p w14:paraId="064C8500" w14:textId="77777777" w:rsidR="000814AA" w:rsidRDefault="000814AA" w:rsidP="006F3898">
            <w:pPr>
              <w:jc w:val="both"/>
            </w:pPr>
            <w:r>
              <w:t>Опрос</w:t>
            </w:r>
          </w:p>
          <w:p w14:paraId="409702AE" w14:textId="77777777" w:rsidR="000814AA" w:rsidRPr="00715A6F" w:rsidRDefault="000814AA" w:rsidP="00715A6F">
            <w:pPr>
              <w:shd w:val="clear" w:color="auto" w:fill="FFFFFF"/>
              <w:rPr>
                <w:color w:val="000000"/>
              </w:rPr>
            </w:pPr>
            <w:r w:rsidRPr="00715A6F">
              <w:rPr>
                <w:color w:val="000000"/>
              </w:rPr>
              <w:t>1. Определение размеров и простановка их на чертеже плоской детали (работа по шаблону)</w:t>
            </w:r>
          </w:p>
          <w:p w14:paraId="7C4E9118" w14:textId="77777777" w:rsidR="000814AA" w:rsidRPr="00715A6F" w:rsidRDefault="000814AA" w:rsidP="00715A6F">
            <w:pPr>
              <w:shd w:val="clear" w:color="auto" w:fill="FFFFFF"/>
              <w:rPr>
                <w:color w:val="000000"/>
              </w:rPr>
            </w:pPr>
            <w:r w:rsidRPr="00715A6F">
              <w:rPr>
                <w:color w:val="000000"/>
              </w:rPr>
              <w:t>2. Выполнение линий чертежа</w:t>
            </w:r>
          </w:p>
          <w:p w14:paraId="6D213549" w14:textId="77777777" w:rsidR="000814AA" w:rsidRPr="00715A6F" w:rsidRDefault="000814AA" w:rsidP="00715A6F">
            <w:pPr>
              <w:shd w:val="clear" w:color="auto" w:fill="FFFFFF"/>
              <w:rPr>
                <w:color w:val="000000"/>
              </w:rPr>
            </w:pPr>
            <w:r w:rsidRPr="00715A6F">
              <w:rPr>
                <w:color w:val="000000"/>
              </w:rPr>
              <w:t>3. Выполнение шрифта</w:t>
            </w:r>
          </w:p>
          <w:p w14:paraId="77E874A7" w14:textId="77777777" w:rsidR="00F42A9D" w:rsidRDefault="000814AA" w:rsidP="00F42A9D">
            <w:r w:rsidRPr="00715A6F">
              <w:t>4.Вычерчивание формата и основной надписи для графических и текстовых документов. (А4)</w:t>
            </w:r>
          </w:p>
          <w:p w14:paraId="5B926753" w14:textId="5898C5C8" w:rsidR="00F42A9D" w:rsidRPr="002872A2" w:rsidRDefault="00F42A9D" w:rsidP="00F42A9D">
            <w:r>
              <w:t>Обсуждение доклада на т</w:t>
            </w:r>
            <w:r w:rsidRPr="002872A2">
              <w:t>ем</w:t>
            </w:r>
            <w:r>
              <w:t>у:</w:t>
            </w:r>
          </w:p>
          <w:p w14:paraId="2E061D31" w14:textId="2BD01332" w:rsidR="000814AA" w:rsidRPr="004D0D25" w:rsidRDefault="00F42A9D" w:rsidP="00F42A9D">
            <w:pPr>
              <w:tabs>
                <w:tab w:val="left" w:pos="0"/>
              </w:tabs>
              <w:spacing w:line="216" w:lineRule="auto"/>
              <w:contextualSpacing/>
              <w:jc w:val="both"/>
              <w:rPr>
                <w:rFonts w:eastAsia="Calibri"/>
              </w:rPr>
            </w:pPr>
            <w:r w:rsidRPr="002872A2">
              <w:rPr>
                <w:bCs/>
              </w:rPr>
              <w:t>1.История происхождения теории вероятностей.</w:t>
            </w:r>
          </w:p>
        </w:tc>
        <w:tc>
          <w:tcPr>
            <w:tcW w:w="1389" w:type="dxa"/>
            <w:shd w:val="clear" w:color="auto" w:fill="auto"/>
          </w:tcPr>
          <w:p w14:paraId="3B9ABB64" w14:textId="43CFCFE1" w:rsidR="000814AA" w:rsidRPr="004D0D25" w:rsidRDefault="00DE65E7" w:rsidP="004D0D25">
            <w:pPr>
              <w:jc w:val="center"/>
              <w:rPr>
                <w:rFonts w:eastAsia="Calibri"/>
              </w:rPr>
            </w:pPr>
            <w:r>
              <w:rPr>
                <w:rFonts w:eastAsia="Calibri"/>
              </w:rPr>
              <w:t>6</w:t>
            </w:r>
          </w:p>
        </w:tc>
        <w:tc>
          <w:tcPr>
            <w:tcW w:w="1997" w:type="dxa"/>
            <w:vMerge/>
          </w:tcPr>
          <w:p w14:paraId="3A13B5F5" w14:textId="77777777" w:rsidR="000814AA" w:rsidRPr="004D0D25" w:rsidRDefault="000814AA" w:rsidP="004D0D25">
            <w:pPr>
              <w:jc w:val="center"/>
              <w:rPr>
                <w:rFonts w:eastAsia="Calibri"/>
              </w:rPr>
            </w:pPr>
          </w:p>
        </w:tc>
        <w:tc>
          <w:tcPr>
            <w:tcW w:w="1150" w:type="dxa"/>
            <w:shd w:val="clear" w:color="auto" w:fill="auto"/>
          </w:tcPr>
          <w:p w14:paraId="21384E8C" w14:textId="77777777" w:rsidR="000814AA" w:rsidRPr="004D0D25" w:rsidRDefault="000814AA" w:rsidP="004D0D25">
            <w:pPr>
              <w:jc w:val="center"/>
              <w:rPr>
                <w:rFonts w:eastAsia="Calibri"/>
              </w:rPr>
            </w:pPr>
            <w:r w:rsidRPr="004D0D25">
              <w:rPr>
                <w:rFonts w:eastAsia="Calibri"/>
              </w:rPr>
              <w:t>2</w:t>
            </w:r>
          </w:p>
        </w:tc>
      </w:tr>
      <w:tr w:rsidR="00DE65E7" w:rsidRPr="004D0D25" w14:paraId="26D1E547" w14:textId="77777777" w:rsidTr="00DE65E7">
        <w:tc>
          <w:tcPr>
            <w:tcW w:w="2660" w:type="dxa"/>
            <w:vMerge w:val="restart"/>
            <w:tcBorders>
              <w:top w:val="nil"/>
            </w:tcBorders>
            <w:shd w:val="clear" w:color="auto" w:fill="auto"/>
          </w:tcPr>
          <w:p w14:paraId="7CE8AA7D" w14:textId="77777777" w:rsidR="00DE65E7" w:rsidRPr="004D0D25" w:rsidRDefault="00DE65E7" w:rsidP="00492112">
            <w:pPr>
              <w:rPr>
                <w:rFonts w:eastAsia="Calibri"/>
              </w:rPr>
            </w:pPr>
          </w:p>
        </w:tc>
        <w:tc>
          <w:tcPr>
            <w:tcW w:w="1871" w:type="dxa"/>
            <w:shd w:val="clear" w:color="auto" w:fill="auto"/>
          </w:tcPr>
          <w:p w14:paraId="04E184E2" w14:textId="4085057F" w:rsidR="00DE65E7" w:rsidRPr="004D0D25" w:rsidRDefault="00DE65E7" w:rsidP="00492112">
            <w:pPr>
              <w:rPr>
                <w:rFonts w:eastAsia="Calibri"/>
              </w:rPr>
            </w:pPr>
            <w:r>
              <w:rPr>
                <w:rFonts w:eastAsia="Calibri"/>
              </w:rPr>
              <w:t>Бинарное занятие</w:t>
            </w:r>
          </w:p>
        </w:tc>
        <w:tc>
          <w:tcPr>
            <w:tcW w:w="5670" w:type="dxa"/>
            <w:shd w:val="clear" w:color="auto" w:fill="auto"/>
          </w:tcPr>
          <w:p w14:paraId="5AB39529" w14:textId="4A30B599" w:rsidR="00DE65E7" w:rsidRPr="004D0D25" w:rsidRDefault="00DE65E7" w:rsidP="00492112">
            <w:pPr>
              <w:jc w:val="both"/>
              <w:rPr>
                <w:b/>
                <w:bCs/>
              </w:rPr>
            </w:pPr>
            <w:r w:rsidRPr="003C1B7F">
              <w:rPr>
                <w:rFonts w:eastAsia="Calibri"/>
              </w:rPr>
              <w:t xml:space="preserve">Техническое </w:t>
            </w:r>
            <w:r w:rsidRPr="00546C43">
              <w:rPr>
                <w:rFonts w:eastAsia="Calibri"/>
              </w:rPr>
              <w:t xml:space="preserve">черчение. </w:t>
            </w:r>
            <w:r w:rsidRPr="00546C43">
              <w:rPr>
                <w:bCs/>
              </w:rPr>
              <w:t>Классификация и размещение видов на чертежах. Назначение, классификация, правила выполнения и обозначение разрезов и сечений.</w:t>
            </w:r>
          </w:p>
        </w:tc>
        <w:tc>
          <w:tcPr>
            <w:tcW w:w="1389" w:type="dxa"/>
            <w:shd w:val="clear" w:color="auto" w:fill="auto"/>
          </w:tcPr>
          <w:p w14:paraId="366E358A" w14:textId="49B38DF7" w:rsidR="00DE65E7" w:rsidRDefault="00DE65E7" w:rsidP="00492112">
            <w:pPr>
              <w:jc w:val="center"/>
              <w:rPr>
                <w:rFonts w:eastAsia="Calibri"/>
              </w:rPr>
            </w:pPr>
            <w:r>
              <w:rPr>
                <w:rFonts w:eastAsia="Calibri"/>
              </w:rPr>
              <w:t>2</w:t>
            </w:r>
          </w:p>
        </w:tc>
        <w:tc>
          <w:tcPr>
            <w:tcW w:w="1997" w:type="dxa"/>
          </w:tcPr>
          <w:p w14:paraId="3D08BB56" w14:textId="77777777" w:rsidR="00DE65E7" w:rsidRPr="004D0D25" w:rsidRDefault="00DE65E7" w:rsidP="00492112">
            <w:pPr>
              <w:jc w:val="center"/>
              <w:rPr>
                <w:rFonts w:eastAsia="Calibri"/>
              </w:rPr>
            </w:pPr>
          </w:p>
        </w:tc>
        <w:tc>
          <w:tcPr>
            <w:tcW w:w="1150" w:type="dxa"/>
            <w:shd w:val="clear" w:color="auto" w:fill="auto"/>
          </w:tcPr>
          <w:p w14:paraId="1307A1AB" w14:textId="085A1F57" w:rsidR="00DE65E7" w:rsidRPr="004D0D25" w:rsidRDefault="00DE65E7" w:rsidP="00492112">
            <w:pPr>
              <w:jc w:val="center"/>
              <w:rPr>
                <w:rFonts w:eastAsia="Calibri"/>
              </w:rPr>
            </w:pPr>
            <w:r>
              <w:rPr>
                <w:rFonts w:eastAsia="Calibri"/>
              </w:rPr>
              <w:t>2</w:t>
            </w:r>
          </w:p>
        </w:tc>
      </w:tr>
      <w:tr w:rsidR="00DE65E7" w:rsidRPr="004D0D25" w14:paraId="5753B360" w14:textId="77777777" w:rsidTr="00DE65E7">
        <w:tc>
          <w:tcPr>
            <w:tcW w:w="2660" w:type="dxa"/>
            <w:vMerge/>
            <w:tcBorders>
              <w:top w:val="nil"/>
            </w:tcBorders>
            <w:shd w:val="clear" w:color="auto" w:fill="auto"/>
          </w:tcPr>
          <w:p w14:paraId="4854EBB4" w14:textId="77777777" w:rsidR="00DE65E7" w:rsidRPr="004D0D25" w:rsidRDefault="00DE65E7" w:rsidP="00D90864">
            <w:pPr>
              <w:rPr>
                <w:rFonts w:eastAsia="Calibri"/>
              </w:rPr>
            </w:pPr>
          </w:p>
        </w:tc>
        <w:tc>
          <w:tcPr>
            <w:tcW w:w="1871" w:type="dxa"/>
            <w:shd w:val="clear" w:color="auto" w:fill="auto"/>
          </w:tcPr>
          <w:p w14:paraId="7CE33CCB" w14:textId="38DB27C9" w:rsidR="00DE65E7" w:rsidRPr="004D0D25" w:rsidRDefault="00DE65E7" w:rsidP="00D90864">
            <w:pPr>
              <w:rPr>
                <w:rFonts w:eastAsia="Calibri"/>
              </w:rPr>
            </w:pPr>
            <w:r w:rsidRPr="00AF3190">
              <w:t>Самостоятельная работа</w:t>
            </w:r>
          </w:p>
        </w:tc>
        <w:tc>
          <w:tcPr>
            <w:tcW w:w="5670" w:type="dxa"/>
            <w:shd w:val="clear" w:color="auto" w:fill="auto"/>
          </w:tcPr>
          <w:p w14:paraId="34A020DF" w14:textId="4A921AA4" w:rsidR="00DE65E7" w:rsidRPr="004D0D25" w:rsidRDefault="00DE65E7" w:rsidP="00D90864">
            <w:pPr>
              <w:jc w:val="both"/>
              <w:rPr>
                <w:b/>
                <w:bCs/>
              </w:rPr>
            </w:pPr>
            <w:r w:rsidRPr="00AF3190">
              <w:t>Работа с конспектом, поиск информации в сети Internet</w:t>
            </w:r>
          </w:p>
        </w:tc>
        <w:tc>
          <w:tcPr>
            <w:tcW w:w="1389" w:type="dxa"/>
            <w:shd w:val="clear" w:color="auto" w:fill="auto"/>
          </w:tcPr>
          <w:p w14:paraId="7E19DEDA" w14:textId="6214F080" w:rsidR="00DE65E7" w:rsidRDefault="00DE65E7" w:rsidP="00D90864">
            <w:pPr>
              <w:jc w:val="center"/>
              <w:rPr>
                <w:rFonts w:eastAsia="Calibri"/>
              </w:rPr>
            </w:pPr>
            <w:r w:rsidRPr="00AF3190">
              <w:t>2</w:t>
            </w:r>
          </w:p>
        </w:tc>
        <w:tc>
          <w:tcPr>
            <w:tcW w:w="1997" w:type="dxa"/>
          </w:tcPr>
          <w:p w14:paraId="41875B37" w14:textId="77777777" w:rsidR="00DE65E7" w:rsidRPr="004D0D25" w:rsidRDefault="00DE65E7" w:rsidP="00D90864">
            <w:pPr>
              <w:jc w:val="center"/>
              <w:rPr>
                <w:rFonts w:eastAsia="Calibri"/>
              </w:rPr>
            </w:pPr>
          </w:p>
        </w:tc>
        <w:tc>
          <w:tcPr>
            <w:tcW w:w="1150" w:type="dxa"/>
            <w:shd w:val="clear" w:color="auto" w:fill="auto"/>
          </w:tcPr>
          <w:p w14:paraId="00C316F0" w14:textId="585B400E" w:rsidR="00DE65E7" w:rsidRPr="004D0D25" w:rsidRDefault="00DE65E7" w:rsidP="00D90864">
            <w:pPr>
              <w:jc w:val="center"/>
              <w:rPr>
                <w:rFonts w:eastAsia="Calibri"/>
              </w:rPr>
            </w:pPr>
            <w:r>
              <w:rPr>
                <w:rFonts w:eastAsia="Calibri"/>
              </w:rPr>
              <w:t>3</w:t>
            </w:r>
          </w:p>
        </w:tc>
      </w:tr>
      <w:tr w:rsidR="000814AA" w:rsidRPr="004D0D25" w14:paraId="218CDAB9" w14:textId="77777777" w:rsidTr="002A39E3">
        <w:tc>
          <w:tcPr>
            <w:tcW w:w="2660" w:type="dxa"/>
            <w:vMerge w:val="restart"/>
            <w:shd w:val="clear" w:color="auto" w:fill="auto"/>
          </w:tcPr>
          <w:p w14:paraId="28660575" w14:textId="77777777" w:rsidR="000814AA" w:rsidRPr="004D0D25" w:rsidRDefault="000814AA" w:rsidP="004D0D25">
            <w:pPr>
              <w:jc w:val="center"/>
              <w:rPr>
                <w:b/>
              </w:rPr>
            </w:pPr>
            <w:r w:rsidRPr="004D0D25">
              <w:rPr>
                <w:b/>
              </w:rPr>
              <w:t xml:space="preserve">Тема 6.3 </w:t>
            </w:r>
          </w:p>
          <w:p w14:paraId="6CEC1B83" w14:textId="77777777" w:rsidR="000814AA" w:rsidRPr="004D0D25" w:rsidRDefault="000814AA" w:rsidP="004D0D25">
            <w:pPr>
              <w:jc w:val="center"/>
              <w:rPr>
                <w:rFonts w:eastAsia="Calibri"/>
              </w:rPr>
            </w:pPr>
            <w:r w:rsidRPr="004D0D25">
              <w:rPr>
                <w:b/>
              </w:rPr>
              <w:t>Элементы математической статистики</w:t>
            </w:r>
          </w:p>
        </w:tc>
        <w:tc>
          <w:tcPr>
            <w:tcW w:w="1871" w:type="dxa"/>
            <w:shd w:val="clear" w:color="auto" w:fill="auto"/>
          </w:tcPr>
          <w:p w14:paraId="38E871C4"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48614BBD" w14:textId="77777777" w:rsidR="000814AA" w:rsidRPr="004D0D25" w:rsidRDefault="000814AA" w:rsidP="006F3898">
            <w:pPr>
              <w:jc w:val="both"/>
              <w:rPr>
                <w:rFonts w:eastAsia="Calibri"/>
              </w:rPr>
            </w:pPr>
            <w:r w:rsidRPr="004D0D25">
              <w:t xml:space="preserve">Представление данных (таблицы, диаграммы, графики), </w:t>
            </w:r>
            <w:r w:rsidRPr="004D0D25">
              <w:rPr>
                <w:iCs/>
              </w:rPr>
              <w:t>генеральная совокупность</w:t>
            </w:r>
            <w:r w:rsidRPr="004D0D25">
              <w:t xml:space="preserve">, </w:t>
            </w:r>
            <w:r w:rsidRPr="004D0D25">
              <w:rPr>
                <w:iCs/>
              </w:rPr>
              <w:t>выборка</w:t>
            </w:r>
            <w:r w:rsidRPr="004D0D25">
              <w:t xml:space="preserve">, </w:t>
            </w:r>
            <w:r w:rsidRPr="004D0D25">
              <w:rPr>
                <w:iCs/>
              </w:rPr>
              <w:t>среднее арифметическое</w:t>
            </w:r>
            <w:r w:rsidRPr="004D0D25">
              <w:t xml:space="preserve">, </w:t>
            </w:r>
            <w:r w:rsidRPr="004D0D25">
              <w:rPr>
                <w:iCs/>
              </w:rPr>
              <w:t>медиана</w:t>
            </w:r>
            <w:r w:rsidRPr="004D0D25">
              <w:t xml:space="preserve">. </w:t>
            </w:r>
            <w:r w:rsidRPr="004D0D25">
              <w:rPr>
                <w:iCs/>
              </w:rPr>
              <w:t>Понятие о задачах математической статистики</w:t>
            </w:r>
            <w:r w:rsidRPr="004D0D25">
              <w:t xml:space="preserve">. </w:t>
            </w:r>
            <w:r w:rsidRPr="004D0D25">
              <w:rPr>
                <w:iCs/>
              </w:rPr>
              <w:t>Решение практических задач с применением вероятностных методов</w:t>
            </w:r>
            <w:r w:rsidRPr="004D0D25">
              <w:t>.</w:t>
            </w:r>
          </w:p>
        </w:tc>
        <w:tc>
          <w:tcPr>
            <w:tcW w:w="1389" w:type="dxa"/>
            <w:shd w:val="clear" w:color="auto" w:fill="auto"/>
          </w:tcPr>
          <w:p w14:paraId="57A35BD7" w14:textId="66DAD9E3" w:rsidR="000814AA" w:rsidRPr="004D0D25" w:rsidRDefault="004E7ED1" w:rsidP="004D0D25">
            <w:pPr>
              <w:jc w:val="center"/>
              <w:rPr>
                <w:rFonts w:eastAsia="Calibri"/>
              </w:rPr>
            </w:pPr>
            <w:r>
              <w:rPr>
                <w:rFonts w:eastAsia="Calibri"/>
              </w:rPr>
              <w:t>6</w:t>
            </w:r>
          </w:p>
        </w:tc>
        <w:tc>
          <w:tcPr>
            <w:tcW w:w="1997" w:type="dxa"/>
            <w:vMerge w:val="restart"/>
          </w:tcPr>
          <w:p w14:paraId="31071A34" w14:textId="7131560F" w:rsidR="000814AA" w:rsidRPr="004D0D25" w:rsidRDefault="0003736E" w:rsidP="008241A6">
            <w:pPr>
              <w:jc w:val="center"/>
              <w:rPr>
                <w:rFonts w:eastAsia="Calibri"/>
              </w:rPr>
            </w:pPr>
            <w:r>
              <w:rPr>
                <w:rFonts w:eastAsia="Calibri"/>
              </w:rPr>
              <w:t>ОК 1- 9, ЛР , МР, ПРу 1-14, ПК 1.1-1.4, 2.2-2.3, 3.2-3.3</w:t>
            </w:r>
          </w:p>
        </w:tc>
        <w:tc>
          <w:tcPr>
            <w:tcW w:w="1150" w:type="dxa"/>
            <w:shd w:val="clear" w:color="auto" w:fill="auto"/>
          </w:tcPr>
          <w:p w14:paraId="78850139" w14:textId="77777777" w:rsidR="000814AA" w:rsidRPr="004D0D25" w:rsidRDefault="000814AA" w:rsidP="004D0D25">
            <w:pPr>
              <w:jc w:val="center"/>
              <w:rPr>
                <w:rFonts w:eastAsia="Calibri"/>
              </w:rPr>
            </w:pPr>
            <w:r w:rsidRPr="004D0D25">
              <w:rPr>
                <w:rFonts w:eastAsia="Calibri"/>
              </w:rPr>
              <w:t>1</w:t>
            </w:r>
          </w:p>
        </w:tc>
      </w:tr>
      <w:tr w:rsidR="000814AA" w:rsidRPr="004D0D25" w14:paraId="542B9DB4" w14:textId="77777777" w:rsidTr="002A39E3">
        <w:tc>
          <w:tcPr>
            <w:tcW w:w="2660" w:type="dxa"/>
            <w:vMerge/>
            <w:shd w:val="clear" w:color="auto" w:fill="auto"/>
          </w:tcPr>
          <w:p w14:paraId="33AFBE27" w14:textId="77777777" w:rsidR="000814AA" w:rsidRPr="004D0D25" w:rsidRDefault="000814AA" w:rsidP="004D0D25">
            <w:pPr>
              <w:rPr>
                <w:rFonts w:eastAsia="Calibri"/>
              </w:rPr>
            </w:pPr>
          </w:p>
        </w:tc>
        <w:tc>
          <w:tcPr>
            <w:tcW w:w="1871" w:type="dxa"/>
            <w:shd w:val="clear" w:color="auto" w:fill="auto"/>
          </w:tcPr>
          <w:p w14:paraId="781EBAED"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4DF6115B" w14:textId="77777777" w:rsidR="000814AA" w:rsidRPr="004D0D25" w:rsidRDefault="000814AA" w:rsidP="006F3898">
            <w:pPr>
              <w:jc w:val="both"/>
              <w:rPr>
                <w:b/>
                <w:bCs/>
              </w:rPr>
            </w:pPr>
            <w:r w:rsidRPr="004D0D25">
              <w:rPr>
                <w:b/>
                <w:bCs/>
              </w:rPr>
              <w:t>(в том числе в форме практической подготовки)</w:t>
            </w:r>
          </w:p>
          <w:p w14:paraId="7404A241" w14:textId="77777777" w:rsidR="000814AA" w:rsidRPr="004D0D25" w:rsidRDefault="000814AA" w:rsidP="00567BCD">
            <w:pPr>
              <w:tabs>
                <w:tab w:val="left" w:pos="0"/>
              </w:tabs>
              <w:spacing w:line="216" w:lineRule="auto"/>
              <w:contextualSpacing/>
              <w:jc w:val="both"/>
              <w:rPr>
                <w:rFonts w:eastAsia="Calibri"/>
              </w:rPr>
            </w:pPr>
            <w:r w:rsidRPr="004D0D25">
              <w:t>История развития комбинаторики, теории вероятностей и статистики и их роль в различных сферах человеческой жизнедеятельности.</w:t>
            </w:r>
            <w:r w:rsidR="00055A15">
              <w:t xml:space="preserve"> </w:t>
            </w:r>
            <w:r w:rsidRPr="004D0D25">
              <w:t xml:space="preserve">Правила комбинаторики. Решение комбинаторных задач. Размещения, сочетания и перестановки. Бином Ньютона и треугольник Паскаля. Прикладные задачи. Классическое определение вероятности, </w:t>
            </w:r>
            <w:r w:rsidRPr="004D0D25">
              <w:lastRenderedPageBreak/>
              <w:t>свойства вероятностей, теорема о сумме вероятностей. Вычисление вероятностей. Прикладные задачи. Представление числовых данных.  Обсуждение докладов.</w:t>
            </w:r>
            <w:r w:rsidR="00567BCD" w:rsidRPr="004D0D25">
              <w:rPr>
                <w:bCs/>
              </w:rPr>
              <w:t xml:space="preserve"> 1.</w:t>
            </w:r>
            <w:r w:rsidR="00567BCD">
              <w:t xml:space="preserve"> Роль статистики для электромонтера</w:t>
            </w:r>
            <w:r w:rsidR="00567BCD" w:rsidRPr="004D0D25">
              <w:rPr>
                <w:bCs/>
              </w:rPr>
              <w:t>.</w:t>
            </w:r>
            <w:r w:rsidR="00567BCD">
              <w:rPr>
                <w:bCs/>
              </w:rPr>
              <w:t xml:space="preserve"> </w:t>
            </w:r>
            <w:r w:rsidR="00567BCD" w:rsidRPr="004D0D25">
              <w:rPr>
                <w:bCs/>
              </w:rPr>
              <w:t>2.Схемы повторных испытаний Бернулли.</w:t>
            </w:r>
          </w:p>
        </w:tc>
        <w:tc>
          <w:tcPr>
            <w:tcW w:w="1389" w:type="dxa"/>
            <w:shd w:val="clear" w:color="auto" w:fill="auto"/>
          </w:tcPr>
          <w:p w14:paraId="70D17B6A" w14:textId="2E050784" w:rsidR="000814AA" w:rsidRPr="004D0D25" w:rsidRDefault="004E7ED1" w:rsidP="004D0D25">
            <w:pPr>
              <w:jc w:val="center"/>
              <w:rPr>
                <w:rFonts w:eastAsia="Calibri"/>
              </w:rPr>
            </w:pPr>
            <w:r>
              <w:rPr>
                <w:rFonts w:eastAsia="Calibri"/>
              </w:rPr>
              <w:lastRenderedPageBreak/>
              <w:t>8</w:t>
            </w:r>
          </w:p>
        </w:tc>
        <w:tc>
          <w:tcPr>
            <w:tcW w:w="1997" w:type="dxa"/>
            <w:vMerge/>
          </w:tcPr>
          <w:p w14:paraId="2F788F9D" w14:textId="77777777" w:rsidR="000814AA" w:rsidRPr="004D0D25" w:rsidRDefault="000814AA" w:rsidP="004D0D25">
            <w:pPr>
              <w:jc w:val="center"/>
              <w:rPr>
                <w:rFonts w:eastAsia="Calibri"/>
              </w:rPr>
            </w:pPr>
          </w:p>
        </w:tc>
        <w:tc>
          <w:tcPr>
            <w:tcW w:w="1150" w:type="dxa"/>
            <w:shd w:val="clear" w:color="auto" w:fill="auto"/>
          </w:tcPr>
          <w:p w14:paraId="3F2A487C" w14:textId="77777777" w:rsidR="000814AA" w:rsidRPr="004D0D25" w:rsidRDefault="000814AA" w:rsidP="004D0D25">
            <w:pPr>
              <w:jc w:val="center"/>
              <w:rPr>
                <w:rFonts w:eastAsia="Calibri"/>
              </w:rPr>
            </w:pPr>
            <w:r w:rsidRPr="004D0D25">
              <w:rPr>
                <w:rFonts w:eastAsia="Calibri"/>
              </w:rPr>
              <w:t>2</w:t>
            </w:r>
          </w:p>
        </w:tc>
      </w:tr>
      <w:tr w:rsidR="000E0D9F" w:rsidRPr="004D0D25" w14:paraId="476C5632" w14:textId="77777777" w:rsidTr="00DE65E7">
        <w:tc>
          <w:tcPr>
            <w:tcW w:w="2660" w:type="dxa"/>
            <w:tcBorders>
              <w:top w:val="nil"/>
            </w:tcBorders>
            <w:shd w:val="clear" w:color="auto" w:fill="auto"/>
          </w:tcPr>
          <w:p w14:paraId="16B90E0B" w14:textId="77777777" w:rsidR="000E0D9F" w:rsidRPr="004D0D25" w:rsidRDefault="000E0D9F" w:rsidP="000E0D9F">
            <w:pPr>
              <w:rPr>
                <w:rFonts w:eastAsia="Calibri"/>
              </w:rPr>
            </w:pPr>
          </w:p>
        </w:tc>
        <w:tc>
          <w:tcPr>
            <w:tcW w:w="1871" w:type="dxa"/>
            <w:shd w:val="clear" w:color="auto" w:fill="auto"/>
          </w:tcPr>
          <w:p w14:paraId="545C7C0F" w14:textId="464F9442" w:rsidR="000E0D9F" w:rsidRPr="004D0D25" w:rsidRDefault="000E0D9F" w:rsidP="000E0D9F">
            <w:pPr>
              <w:rPr>
                <w:rFonts w:eastAsia="Calibri"/>
              </w:rPr>
            </w:pPr>
            <w:r w:rsidRPr="006F2F3F">
              <w:t>Самостоятельная работа</w:t>
            </w:r>
          </w:p>
        </w:tc>
        <w:tc>
          <w:tcPr>
            <w:tcW w:w="5670" w:type="dxa"/>
            <w:shd w:val="clear" w:color="auto" w:fill="auto"/>
          </w:tcPr>
          <w:p w14:paraId="7B1030E6" w14:textId="75F784F6" w:rsidR="000E0D9F" w:rsidRPr="004D0D25" w:rsidRDefault="000E0D9F" w:rsidP="000E0D9F">
            <w:pPr>
              <w:jc w:val="both"/>
              <w:rPr>
                <w:b/>
                <w:bCs/>
              </w:rPr>
            </w:pPr>
            <w:r w:rsidRPr="006F2F3F">
              <w:t>Работа с конспектом, поиск информации в сети Internet</w:t>
            </w:r>
          </w:p>
        </w:tc>
        <w:tc>
          <w:tcPr>
            <w:tcW w:w="1389" w:type="dxa"/>
            <w:shd w:val="clear" w:color="auto" w:fill="auto"/>
          </w:tcPr>
          <w:p w14:paraId="3730E583" w14:textId="33B4BB2B" w:rsidR="000E0D9F" w:rsidRDefault="000E0D9F" w:rsidP="000E0D9F">
            <w:pPr>
              <w:jc w:val="center"/>
              <w:rPr>
                <w:rFonts w:eastAsia="Calibri"/>
              </w:rPr>
            </w:pPr>
            <w:r w:rsidRPr="006F2F3F">
              <w:t>2</w:t>
            </w:r>
          </w:p>
        </w:tc>
        <w:tc>
          <w:tcPr>
            <w:tcW w:w="1997" w:type="dxa"/>
          </w:tcPr>
          <w:p w14:paraId="69E1931A" w14:textId="77777777" w:rsidR="000E0D9F" w:rsidRPr="004D0D25" w:rsidRDefault="000E0D9F" w:rsidP="000E0D9F">
            <w:pPr>
              <w:jc w:val="center"/>
              <w:rPr>
                <w:rFonts w:eastAsia="Calibri"/>
              </w:rPr>
            </w:pPr>
          </w:p>
        </w:tc>
        <w:tc>
          <w:tcPr>
            <w:tcW w:w="1150" w:type="dxa"/>
            <w:shd w:val="clear" w:color="auto" w:fill="auto"/>
          </w:tcPr>
          <w:p w14:paraId="0DD53559" w14:textId="377D2661" w:rsidR="000E0D9F" w:rsidRPr="004D0D25" w:rsidRDefault="000E0D9F" w:rsidP="000E0D9F">
            <w:pPr>
              <w:jc w:val="center"/>
              <w:rPr>
                <w:rFonts w:eastAsia="Calibri"/>
              </w:rPr>
            </w:pPr>
            <w:r>
              <w:rPr>
                <w:rFonts w:eastAsia="Calibri"/>
              </w:rPr>
              <w:t>3</w:t>
            </w:r>
          </w:p>
        </w:tc>
      </w:tr>
      <w:tr w:rsidR="000814AA" w:rsidRPr="004D0D25" w14:paraId="192078C8" w14:textId="77777777" w:rsidTr="002C4436">
        <w:tc>
          <w:tcPr>
            <w:tcW w:w="14737" w:type="dxa"/>
            <w:gridSpan w:val="6"/>
          </w:tcPr>
          <w:p w14:paraId="3FB4E0CA" w14:textId="28C5A3F0" w:rsidR="000814AA" w:rsidRPr="004D0D25" w:rsidRDefault="00955521" w:rsidP="006F3898">
            <w:pPr>
              <w:jc w:val="center"/>
              <w:rPr>
                <w:rFonts w:eastAsia="Calibri"/>
              </w:rPr>
            </w:pPr>
            <w:r w:rsidRPr="004D0D25">
              <w:rPr>
                <w:b/>
              </w:rPr>
              <w:t>РАЗДЕЛ 7</w:t>
            </w:r>
            <w:r w:rsidR="000814AA" w:rsidRPr="004D0D25">
              <w:rPr>
                <w:b/>
              </w:rPr>
              <w:t xml:space="preserve"> ГЕОМЕТРИЯ</w:t>
            </w:r>
          </w:p>
        </w:tc>
      </w:tr>
      <w:tr w:rsidR="00DE65E7" w:rsidRPr="004D0D25" w14:paraId="21558D8F" w14:textId="77777777" w:rsidTr="002A39E3">
        <w:tc>
          <w:tcPr>
            <w:tcW w:w="2660" w:type="dxa"/>
            <w:vMerge w:val="restart"/>
            <w:shd w:val="clear" w:color="auto" w:fill="auto"/>
          </w:tcPr>
          <w:p w14:paraId="0DC64A81" w14:textId="77777777" w:rsidR="00DE65E7" w:rsidRPr="004D0D25" w:rsidRDefault="00DE65E7"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7.1</w:t>
            </w:r>
          </w:p>
          <w:p w14:paraId="0B24F309" w14:textId="77777777" w:rsidR="00DE65E7" w:rsidRPr="004D0D25" w:rsidRDefault="00DE65E7" w:rsidP="004D0D25">
            <w:pPr>
              <w:jc w:val="center"/>
              <w:rPr>
                <w:rFonts w:eastAsia="Calibri"/>
              </w:rPr>
            </w:pPr>
            <w:r w:rsidRPr="004D0D25">
              <w:rPr>
                <w:b/>
                <w:iCs/>
              </w:rPr>
              <w:t>Прямые и плоскости в пространстве</w:t>
            </w:r>
          </w:p>
        </w:tc>
        <w:tc>
          <w:tcPr>
            <w:tcW w:w="1871" w:type="dxa"/>
            <w:shd w:val="clear" w:color="auto" w:fill="auto"/>
          </w:tcPr>
          <w:p w14:paraId="238C4E47" w14:textId="77777777" w:rsidR="00DE65E7" w:rsidRPr="004D0D25" w:rsidRDefault="00DE65E7" w:rsidP="004D0D25">
            <w:pPr>
              <w:rPr>
                <w:rFonts w:eastAsia="Calibri"/>
              </w:rPr>
            </w:pPr>
            <w:r w:rsidRPr="004D0D25">
              <w:rPr>
                <w:rFonts w:eastAsia="Calibri"/>
              </w:rPr>
              <w:t>Теоретическое обучение</w:t>
            </w:r>
          </w:p>
        </w:tc>
        <w:tc>
          <w:tcPr>
            <w:tcW w:w="5670" w:type="dxa"/>
            <w:shd w:val="clear" w:color="auto" w:fill="auto"/>
          </w:tcPr>
          <w:p w14:paraId="58A3C180" w14:textId="77777777" w:rsidR="00DE65E7" w:rsidRPr="004D0D25" w:rsidRDefault="00DE65E7" w:rsidP="006F3898">
            <w:pPr>
              <w:autoSpaceDE w:val="0"/>
              <w:autoSpaceDN w:val="0"/>
              <w:adjustRightInd w:val="0"/>
              <w:jc w:val="both"/>
            </w:pPr>
            <w:r w:rsidRPr="004D0D25">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w:t>
            </w:r>
          </w:p>
          <w:p w14:paraId="1D431ED3" w14:textId="77777777" w:rsidR="00DE65E7" w:rsidRPr="004D0D25" w:rsidRDefault="00DE65E7" w:rsidP="006F3898">
            <w:pPr>
              <w:autoSpaceDE w:val="0"/>
              <w:autoSpaceDN w:val="0"/>
              <w:adjustRightInd w:val="0"/>
              <w:jc w:val="both"/>
            </w:pPr>
            <w:r w:rsidRPr="004D0D25">
              <w:t>Перпендикуляр и наклонная. Угол между прямой и плоскостью. Двугранный угол. Угол между плоскостями. Перпендикулярность двух плоскостей.</w:t>
            </w:r>
          </w:p>
          <w:p w14:paraId="33023788" w14:textId="77777777" w:rsidR="00DE65E7" w:rsidRPr="004D0D25" w:rsidRDefault="00DE65E7" w:rsidP="006F3898">
            <w:pPr>
              <w:autoSpaceDE w:val="0"/>
              <w:autoSpaceDN w:val="0"/>
              <w:adjustRightInd w:val="0"/>
              <w:jc w:val="both"/>
              <w:rPr>
                <w:rFonts w:eastAsia="Calibri"/>
              </w:rPr>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w:t>
            </w:r>
            <w:r w:rsidRPr="004D0D25">
              <w:rPr>
                <w:iCs/>
              </w:rPr>
              <w:t>Площадь ортогональной проекции</w:t>
            </w:r>
            <w:r w:rsidRPr="004D0D25">
              <w:t>. Изображение пространственных фигур.</w:t>
            </w:r>
          </w:p>
        </w:tc>
        <w:tc>
          <w:tcPr>
            <w:tcW w:w="1389" w:type="dxa"/>
            <w:shd w:val="clear" w:color="auto" w:fill="auto"/>
          </w:tcPr>
          <w:p w14:paraId="77191CB1" w14:textId="5A40B082" w:rsidR="00DE65E7" w:rsidRPr="004D0D25" w:rsidRDefault="00DE65E7" w:rsidP="004D0D25">
            <w:pPr>
              <w:jc w:val="center"/>
              <w:rPr>
                <w:rFonts w:eastAsia="Calibri"/>
              </w:rPr>
            </w:pPr>
            <w:r>
              <w:rPr>
                <w:rFonts w:eastAsia="Calibri"/>
              </w:rPr>
              <w:t>6</w:t>
            </w:r>
          </w:p>
        </w:tc>
        <w:tc>
          <w:tcPr>
            <w:tcW w:w="1997" w:type="dxa"/>
            <w:vMerge w:val="restart"/>
          </w:tcPr>
          <w:p w14:paraId="196EACA9" w14:textId="4CCB7B4F" w:rsidR="00DE65E7" w:rsidRPr="004D0D25" w:rsidRDefault="00DE65E7" w:rsidP="002A39E3">
            <w:pPr>
              <w:jc w:val="center"/>
              <w:rPr>
                <w:rFonts w:eastAsia="Calibri"/>
              </w:rPr>
            </w:pPr>
            <w:r>
              <w:rPr>
                <w:rFonts w:eastAsia="Calibri"/>
              </w:rPr>
              <w:t>ОК 1- 9, ЛР , МР, ПРу 1-14</w:t>
            </w:r>
          </w:p>
        </w:tc>
        <w:tc>
          <w:tcPr>
            <w:tcW w:w="1150" w:type="dxa"/>
            <w:shd w:val="clear" w:color="auto" w:fill="auto"/>
          </w:tcPr>
          <w:p w14:paraId="45E29AB3" w14:textId="77777777" w:rsidR="00DE65E7" w:rsidRPr="004D0D25" w:rsidRDefault="00DE65E7" w:rsidP="004D0D25">
            <w:pPr>
              <w:jc w:val="center"/>
              <w:rPr>
                <w:rFonts w:eastAsia="Calibri"/>
              </w:rPr>
            </w:pPr>
            <w:r w:rsidRPr="004D0D25">
              <w:rPr>
                <w:rFonts w:eastAsia="Calibri"/>
              </w:rPr>
              <w:t>1</w:t>
            </w:r>
          </w:p>
        </w:tc>
      </w:tr>
      <w:tr w:rsidR="00DE65E7" w:rsidRPr="004D0D25" w14:paraId="7508DD78" w14:textId="77777777" w:rsidTr="002A39E3">
        <w:tc>
          <w:tcPr>
            <w:tcW w:w="2660" w:type="dxa"/>
            <w:vMerge/>
            <w:shd w:val="clear" w:color="auto" w:fill="auto"/>
          </w:tcPr>
          <w:p w14:paraId="6A247A31" w14:textId="77777777" w:rsidR="00DE65E7" w:rsidRPr="004D0D25" w:rsidRDefault="00DE65E7" w:rsidP="004D0D25">
            <w:pPr>
              <w:rPr>
                <w:rFonts w:eastAsia="Calibri"/>
              </w:rPr>
            </w:pPr>
          </w:p>
        </w:tc>
        <w:tc>
          <w:tcPr>
            <w:tcW w:w="1871" w:type="dxa"/>
            <w:shd w:val="clear" w:color="auto" w:fill="auto"/>
          </w:tcPr>
          <w:p w14:paraId="1470A270" w14:textId="77777777" w:rsidR="00DE65E7" w:rsidRPr="004D0D25" w:rsidRDefault="00DE65E7" w:rsidP="004D0D25">
            <w:pPr>
              <w:rPr>
                <w:rFonts w:eastAsia="Calibri"/>
              </w:rPr>
            </w:pPr>
            <w:r w:rsidRPr="004D0D25">
              <w:rPr>
                <w:rFonts w:eastAsia="Calibri"/>
              </w:rPr>
              <w:t>Практическое занятие</w:t>
            </w:r>
          </w:p>
        </w:tc>
        <w:tc>
          <w:tcPr>
            <w:tcW w:w="5670" w:type="dxa"/>
            <w:shd w:val="clear" w:color="auto" w:fill="auto"/>
          </w:tcPr>
          <w:p w14:paraId="40146719" w14:textId="77777777" w:rsidR="00DE65E7" w:rsidRPr="004D0D25" w:rsidRDefault="00DE65E7" w:rsidP="006F3898">
            <w:pPr>
              <w:jc w:val="both"/>
              <w:rPr>
                <w:b/>
                <w:bCs/>
              </w:rPr>
            </w:pPr>
            <w:r w:rsidRPr="004D0D25">
              <w:rPr>
                <w:b/>
                <w:bCs/>
              </w:rPr>
              <w:t>(в том числе в форме практической подготовки)</w:t>
            </w:r>
          </w:p>
          <w:p w14:paraId="69C3FDB3" w14:textId="77777777" w:rsidR="00DE65E7" w:rsidRPr="004D0D25" w:rsidRDefault="00DE65E7" w:rsidP="006F3898">
            <w:pPr>
              <w:autoSpaceDE w:val="0"/>
              <w:autoSpaceDN w:val="0"/>
              <w:adjustRightInd w:val="0"/>
              <w:jc w:val="both"/>
            </w:pPr>
            <w:r w:rsidRPr="004D0D25">
              <w:t>Перпендикуляр и наклонная. Угол между прямой и плоскостью. Двугранный угол.</w:t>
            </w:r>
          </w:p>
          <w:p w14:paraId="1EE8B125" w14:textId="14C438C7" w:rsidR="00DE65E7" w:rsidRPr="00546C43" w:rsidRDefault="00DE65E7" w:rsidP="00567BCD">
            <w:pPr>
              <w:shd w:val="clear" w:color="auto" w:fill="FFFFFF"/>
              <w:contextualSpacing/>
              <w:jc w:val="both"/>
            </w:pPr>
            <w:r w:rsidRPr="004D0D25">
              <w:t>Решение задач, обсуждение докладов</w:t>
            </w:r>
            <w:r w:rsidRPr="00546C43">
              <w:rPr>
                <w:shd w:val="clear" w:color="auto" w:fill="FFFFFF"/>
              </w:rPr>
              <w:t xml:space="preserve"> </w:t>
            </w:r>
            <w:r>
              <w:rPr>
                <w:shd w:val="clear" w:color="auto" w:fill="FFFFFF"/>
              </w:rPr>
              <w:t>1.</w:t>
            </w:r>
            <w:r w:rsidRPr="00546C43">
              <w:rPr>
                <w:shd w:val="clear" w:color="auto" w:fill="FFFFFF"/>
              </w:rPr>
              <w:t xml:space="preserve"> Принципы действия, устройство, основные характеристики электроизмерительных приборов</w:t>
            </w:r>
          </w:p>
          <w:p w14:paraId="5FE0883E" w14:textId="77777777" w:rsidR="00DE65E7" w:rsidRPr="004D0D25" w:rsidRDefault="00DE65E7" w:rsidP="00567BCD">
            <w:pPr>
              <w:jc w:val="both"/>
              <w:rPr>
                <w:rFonts w:eastAsia="Calibri"/>
              </w:rPr>
            </w:pPr>
            <w:r>
              <w:rPr>
                <w:shd w:val="clear" w:color="auto" w:fill="FFFFFF"/>
              </w:rPr>
              <w:t>2.</w:t>
            </w:r>
            <w:r w:rsidRPr="00546C43">
              <w:rPr>
                <w:shd w:val="clear" w:color="auto" w:fill="FFFFFF"/>
              </w:rPr>
              <w:t>Виды и свойства электротехнических материалов.</w:t>
            </w:r>
          </w:p>
        </w:tc>
        <w:tc>
          <w:tcPr>
            <w:tcW w:w="1389" w:type="dxa"/>
            <w:shd w:val="clear" w:color="auto" w:fill="auto"/>
          </w:tcPr>
          <w:p w14:paraId="43D7AE61" w14:textId="35763D30" w:rsidR="00DE65E7" w:rsidRPr="004D0D25" w:rsidRDefault="00DE65E7" w:rsidP="004D0D25">
            <w:pPr>
              <w:jc w:val="center"/>
              <w:rPr>
                <w:rFonts w:eastAsia="Calibri"/>
              </w:rPr>
            </w:pPr>
            <w:r>
              <w:rPr>
                <w:rFonts w:eastAsia="Calibri"/>
              </w:rPr>
              <w:t>6</w:t>
            </w:r>
          </w:p>
        </w:tc>
        <w:tc>
          <w:tcPr>
            <w:tcW w:w="1997" w:type="dxa"/>
            <w:vMerge/>
          </w:tcPr>
          <w:p w14:paraId="4449A2BE" w14:textId="77777777" w:rsidR="00DE65E7" w:rsidRPr="004D0D25" w:rsidRDefault="00DE65E7" w:rsidP="004D0D25">
            <w:pPr>
              <w:jc w:val="center"/>
              <w:rPr>
                <w:rFonts w:eastAsia="Calibri"/>
              </w:rPr>
            </w:pPr>
          </w:p>
        </w:tc>
        <w:tc>
          <w:tcPr>
            <w:tcW w:w="1150" w:type="dxa"/>
            <w:shd w:val="clear" w:color="auto" w:fill="auto"/>
          </w:tcPr>
          <w:p w14:paraId="57F53541" w14:textId="77777777" w:rsidR="00DE65E7" w:rsidRPr="004D0D25" w:rsidRDefault="00DE65E7" w:rsidP="004D0D25">
            <w:pPr>
              <w:jc w:val="center"/>
              <w:rPr>
                <w:rFonts w:eastAsia="Calibri"/>
              </w:rPr>
            </w:pPr>
            <w:r w:rsidRPr="004D0D25">
              <w:rPr>
                <w:rFonts w:eastAsia="Calibri"/>
              </w:rPr>
              <w:t>2</w:t>
            </w:r>
          </w:p>
        </w:tc>
      </w:tr>
      <w:tr w:rsidR="00DE65E7" w:rsidRPr="004D0D25" w14:paraId="776FCA7F" w14:textId="77777777" w:rsidTr="002A39E3">
        <w:tc>
          <w:tcPr>
            <w:tcW w:w="2660" w:type="dxa"/>
            <w:vMerge/>
            <w:shd w:val="clear" w:color="auto" w:fill="auto"/>
          </w:tcPr>
          <w:p w14:paraId="40B6DDB3" w14:textId="77777777" w:rsidR="00DE65E7" w:rsidRPr="004D0D25" w:rsidRDefault="00DE65E7" w:rsidP="000E0D9F">
            <w:pPr>
              <w:rPr>
                <w:rFonts w:eastAsia="Calibri"/>
              </w:rPr>
            </w:pPr>
          </w:p>
        </w:tc>
        <w:tc>
          <w:tcPr>
            <w:tcW w:w="1871" w:type="dxa"/>
            <w:shd w:val="clear" w:color="auto" w:fill="auto"/>
          </w:tcPr>
          <w:p w14:paraId="4263E9E1" w14:textId="2AD997B0" w:rsidR="00DE65E7" w:rsidRPr="004D0D25" w:rsidRDefault="00DE65E7" w:rsidP="000E0D9F">
            <w:pPr>
              <w:rPr>
                <w:rFonts w:eastAsia="Calibri"/>
              </w:rPr>
            </w:pPr>
            <w:r w:rsidRPr="00D25FEF">
              <w:t>Самостоятельная работа</w:t>
            </w:r>
          </w:p>
        </w:tc>
        <w:tc>
          <w:tcPr>
            <w:tcW w:w="5670" w:type="dxa"/>
            <w:shd w:val="clear" w:color="auto" w:fill="auto"/>
          </w:tcPr>
          <w:p w14:paraId="0E102C04" w14:textId="789D01E4" w:rsidR="00DE65E7" w:rsidRPr="004D0D25" w:rsidRDefault="00DE65E7" w:rsidP="000E0D9F">
            <w:pPr>
              <w:jc w:val="both"/>
              <w:rPr>
                <w:b/>
                <w:bCs/>
              </w:rPr>
            </w:pPr>
            <w:r w:rsidRPr="00D25FEF">
              <w:t>Работа с конспектом, поиск информации в сети Internet</w:t>
            </w:r>
          </w:p>
        </w:tc>
        <w:tc>
          <w:tcPr>
            <w:tcW w:w="1389" w:type="dxa"/>
            <w:shd w:val="clear" w:color="auto" w:fill="auto"/>
          </w:tcPr>
          <w:p w14:paraId="1D754FAD" w14:textId="3A5E888E" w:rsidR="00DE65E7" w:rsidRDefault="00DE65E7" w:rsidP="000E0D9F">
            <w:pPr>
              <w:jc w:val="center"/>
              <w:rPr>
                <w:rFonts w:eastAsia="Calibri"/>
              </w:rPr>
            </w:pPr>
            <w:r w:rsidRPr="00D25FEF">
              <w:t>2</w:t>
            </w:r>
          </w:p>
        </w:tc>
        <w:tc>
          <w:tcPr>
            <w:tcW w:w="1997" w:type="dxa"/>
          </w:tcPr>
          <w:p w14:paraId="387E587F" w14:textId="77777777" w:rsidR="00DE65E7" w:rsidRPr="004D0D25" w:rsidRDefault="00DE65E7" w:rsidP="000E0D9F">
            <w:pPr>
              <w:jc w:val="center"/>
              <w:rPr>
                <w:rFonts w:eastAsia="Calibri"/>
              </w:rPr>
            </w:pPr>
          </w:p>
        </w:tc>
        <w:tc>
          <w:tcPr>
            <w:tcW w:w="1150" w:type="dxa"/>
            <w:shd w:val="clear" w:color="auto" w:fill="auto"/>
          </w:tcPr>
          <w:p w14:paraId="6215BFE6" w14:textId="57A98BD2" w:rsidR="00DE65E7" w:rsidRPr="004D0D25" w:rsidRDefault="00DE65E7" w:rsidP="000E0D9F">
            <w:pPr>
              <w:jc w:val="center"/>
              <w:rPr>
                <w:rFonts w:eastAsia="Calibri"/>
              </w:rPr>
            </w:pPr>
            <w:r>
              <w:rPr>
                <w:rFonts w:eastAsia="Calibri"/>
              </w:rPr>
              <w:t>3</w:t>
            </w:r>
          </w:p>
        </w:tc>
      </w:tr>
      <w:tr w:rsidR="000814AA" w:rsidRPr="004D0D25" w14:paraId="3E4DA57D" w14:textId="77777777" w:rsidTr="002A39E3">
        <w:tc>
          <w:tcPr>
            <w:tcW w:w="2660" w:type="dxa"/>
            <w:vMerge w:val="restart"/>
            <w:shd w:val="clear" w:color="auto" w:fill="auto"/>
          </w:tcPr>
          <w:p w14:paraId="6F5BECF7" w14:textId="77777777" w:rsidR="000814AA" w:rsidRPr="004D0D25" w:rsidRDefault="000814AA" w:rsidP="004D0D25">
            <w:pPr>
              <w:jc w:val="center"/>
              <w:rPr>
                <w:b/>
              </w:rPr>
            </w:pPr>
            <w:r w:rsidRPr="004D0D25">
              <w:rPr>
                <w:b/>
              </w:rPr>
              <w:t>Тема 7.2</w:t>
            </w:r>
          </w:p>
          <w:p w14:paraId="349EB631" w14:textId="77777777" w:rsidR="000814AA" w:rsidRPr="004D0D25" w:rsidRDefault="000814AA" w:rsidP="004D0D25">
            <w:pPr>
              <w:jc w:val="center"/>
              <w:rPr>
                <w:rFonts w:eastAsia="Calibri"/>
              </w:rPr>
            </w:pPr>
            <w:r w:rsidRPr="004D0D25">
              <w:rPr>
                <w:b/>
              </w:rPr>
              <w:t>Многогранники</w:t>
            </w:r>
          </w:p>
        </w:tc>
        <w:tc>
          <w:tcPr>
            <w:tcW w:w="1871" w:type="dxa"/>
            <w:shd w:val="clear" w:color="auto" w:fill="auto"/>
          </w:tcPr>
          <w:p w14:paraId="47C05662"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38BECC9D" w14:textId="77777777" w:rsidR="000814AA" w:rsidRPr="004D0D25" w:rsidRDefault="000814AA" w:rsidP="006F3898">
            <w:pPr>
              <w:jc w:val="both"/>
              <w:rPr>
                <w:rFonts w:eastAsia="Calibri"/>
              </w:rPr>
            </w:pPr>
            <w:r w:rsidRPr="004D0D25">
              <w:t xml:space="preserve">Вершины, ребра, грани многогранника. </w:t>
            </w:r>
            <w:r w:rsidRPr="004D0D25">
              <w:rPr>
                <w:iCs/>
              </w:rPr>
              <w:t>Развертка</w:t>
            </w:r>
            <w:r w:rsidRPr="004D0D25">
              <w:t xml:space="preserve">. </w:t>
            </w:r>
            <w:r w:rsidRPr="004D0D25">
              <w:rPr>
                <w:iCs/>
              </w:rPr>
              <w:t>Многогранные углы</w:t>
            </w:r>
            <w:r w:rsidRPr="004D0D25">
              <w:t xml:space="preserve">. </w:t>
            </w:r>
            <w:r w:rsidRPr="004D0D25">
              <w:rPr>
                <w:iCs/>
              </w:rPr>
              <w:t>Выпуклые многогранники</w:t>
            </w:r>
            <w:r w:rsidRPr="004D0D25">
              <w:t xml:space="preserve">. </w:t>
            </w:r>
            <w:r w:rsidRPr="004D0D25">
              <w:rPr>
                <w:iCs/>
              </w:rPr>
              <w:t>Теорема Эйлера</w:t>
            </w:r>
            <w:r w:rsidRPr="004D0D25">
              <w:t xml:space="preserve">. Призма. Прямая и </w:t>
            </w:r>
            <w:r w:rsidRPr="004D0D25">
              <w:rPr>
                <w:iCs/>
              </w:rPr>
              <w:t xml:space="preserve">наклонная </w:t>
            </w:r>
            <w:r w:rsidRPr="004D0D25">
              <w:t xml:space="preserve">призма. Правильная призма. Параллелепипед. Куб.  Пирамида. Правильная пирамида. Усеченная пирамида. Тетраэдр. Симметрии в кубе, в </w:t>
            </w:r>
            <w:r w:rsidRPr="004D0D25">
              <w:lastRenderedPageBreak/>
              <w:t>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tc>
        <w:tc>
          <w:tcPr>
            <w:tcW w:w="1389" w:type="dxa"/>
            <w:shd w:val="clear" w:color="auto" w:fill="auto"/>
          </w:tcPr>
          <w:p w14:paraId="0ABC62CD" w14:textId="3164EA89" w:rsidR="000814AA" w:rsidRPr="004D0D25" w:rsidRDefault="004E7ED1" w:rsidP="004D0D25">
            <w:pPr>
              <w:jc w:val="center"/>
              <w:rPr>
                <w:rFonts w:eastAsia="Calibri"/>
              </w:rPr>
            </w:pPr>
            <w:r>
              <w:rPr>
                <w:rFonts w:eastAsia="Calibri"/>
              </w:rPr>
              <w:lastRenderedPageBreak/>
              <w:t>6</w:t>
            </w:r>
          </w:p>
        </w:tc>
        <w:tc>
          <w:tcPr>
            <w:tcW w:w="1997" w:type="dxa"/>
            <w:vMerge w:val="restart"/>
          </w:tcPr>
          <w:p w14:paraId="78271C0D" w14:textId="68365E04" w:rsidR="000814AA" w:rsidRPr="004D0D25" w:rsidRDefault="0003736E" w:rsidP="004D0D25">
            <w:pPr>
              <w:jc w:val="center"/>
              <w:rPr>
                <w:rFonts w:eastAsia="Calibri"/>
              </w:rPr>
            </w:pPr>
            <w:r>
              <w:rPr>
                <w:rFonts w:eastAsia="Calibri"/>
              </w:rPr>
              <w:t>ОК 1- 9, ЛР , МР, ПРу 1-14, ПК 1.1-1.4, 2.2-2.3, 3.2-3.3</w:t>
            </w:r>
          </w:p>
        </w:tc>
        <w:tc>
          <w:tcPr>
            <w:tcW w:w="1150" w:type="dxa"/>
            <w:shd w:val="clear" w:color="auto" w:fill="auto"/>
          </w:tcPr>
          <w:p w14:paraId="0F6C06CD" w14:textId="77777777" w:rsidR="000814AA" w:rsidRPr="004D0D25" w:rsidRDefault="000814AA" w:rsidP="004D0D25">
            <w:pPr>
              <w:jc w:val="center"/>
              <w:rPr>
                <w:rFonts w:eastAsia="Calibri"/>
              </w:rPr>
            </w:pPr>
            <w:r w:rsidRPr="004D0D25">
              <w:rPr>
                <w:rFonts w:eastAsia="Calibri"/>
              </w:rPr>
              <w:t>1</w:t>
            </w:r>
          </w:p>
        </w:tc>
      </w:tr>
      <w:tr w:rsidR="000814AA" w:rsidRPr="004D0D25" w14:paraId="41AE99CC" w14:textId="77777777" w:rsidTr="002A39E3">
        <w:trPr>
          <w:trHeight w:val="562"/>
        </w:trPr>
        <w:tc>
          <w:tcPr>
            <w:tcW w:w="2660" w:type="dxa"/>
            <w:vMerge/>
            <w:shd w:val="clear" w:color="auto" w:fill="auto"/>
          </w:tcPr>
          <w:p w14:paraId="43D27D08" w14:textId="77777777" w:rsidR="000814AA" w:rsidRPr="004D0D25" w:rsidRDefault="000814AA" w:rsidP="00CA65D3">
            <w:pPr>
              <w:rPr>
                <w:rFonts w:eastAsia="Calibri"/>
              </w:rPr>
            </w:pPr>
          </w:p>
        </w:tc>
        <w:tc>
          <w:tcPr>
            <w:tcW w:w="1871" w:type="dxa"/>
            <w:shd w:val="clear" w:color="auto" w:fill="auto"/>
          </w:tcPr>
          <w:p w14:paraId="7D1386D3" w14:textId="77777777" w:rsidR="000814AA" w:rsidRPr="004D0D25" w:rsidRDefault="000814AA" w:rsidP="00CA65D3">
            <w:pPr>
              <w:rPr>
                <w:rFonts w:eastAsia="Calibri"/>
              </w:rPr>
            </w:pPr>
            <w:r w:rsidRPr="004D0D25">
              <w:rPr>
                <w:rFonts w:eastAsia="Calibri"/>
              </w:rPr>
              <w:t>Практическое занятие</w:t>
            </w:r>
          </w:p>
        </w:tc>
        <w:tc>
          <w:tcPr>
            <w:tcW w:w="5670" w:type="dxa"/>
            <w:shd w:val="clear" w:color="auto" w:fill="FFFFFF"/>
          </w:tcPr>
          <w:p w14:paraId="71285492" w14:textId="025CEA74" w:rsidR="000814AA" w:rsidRDefault="000814AA" w:rsidP="00164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A65D3">
              <w:t xml:space="preserve">Вершины, ребра, грани многогранника. </w:t>
            </w:r>
            <w:r w:rsidRPr="00CA65D3">
              <w:rPr>
                <w:iCs/>
              </w:rPr>
              <w:t>Развертка</w:t>
            </w:r>
            <w:r w:rsidRPr="00CA65D3">
              <w:t xml:space="preserve">. </w:t>
            </w:r>
            <w:r w:rsidRPr="00CA65D3">
              <w:rPr>
                <w:iCs/>
              </w:rPr>
              <w:t>Многогранные углы</w:t>
            </w:r>
            <w:r w:rsidRPr="00CA65D3">
              <w:t xml:space="preserve">. </w:t>
            </w:r>
            <w:r w:rsidRPr="00CA65D3">
              <w:rPr>
                <w:iCs/>
              </w:rPr>
              <w:t>Выпуклые многогранники</w:t>
            </w:r>
            <w:r w:rsidRPr="00CA65D3">
              <w:t xml:space="preserve">. </w:t>
            </w:r>
            <w:r w:rsidRPr="00CA65D3">
              <w:rPr>
                <w:iCs/>
              </w:rPr>
              <w:t>Теорема Эйлера</w:t>
            </w:r>
            <w:r w:rsidRPr="00CA65D3">
              <w:t xml:space="preserve">. Призма. Прямая и </w:t>
            </w:r>
            <w:r w:rsidRPr="00CA65D3">
              <w:rPr>
                <w:iCs/>
              </w:rPr>
              <w:t xml:space="preserve">наклонная </w:t>
            </w:r>
            <w:r w:rsidRPr="00CA65D3">
              <w:t xml:space="preserve">призма. Правильная призма. Параллелепипед. Куб.  Пирамида. Правильная пирамида. Усеченная пирамида. Тетраэдр. Решение тестовых заданий. Обсуждение докладов на тему </w:t>
            </w:r>
            <w:r w:rsidR="00711DEC" w:rsidRPr="00CA65D3">
              <w:t>1. Правильные</w:t>
            </w:r>
            <w:r w:rsidRPr="00CA65D3">
              <w:t xml:space="preserve"> и полуправильные многогранники. 2.Конические сечения и их применение технике.</w:t>
            </w:r>
          </w:p>
          <w:p w14:paraId="33415210" w14:textId="77777777" w:rsidR="000814AA" w:rsidRPr="004D0D25" w:rsidRDefault="000814AA" w:rsidP="00164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1640E2">
              <w:rPr>
                <w:bCs/>
                <w:iCs/>
              </w:rPr>
              <w:t>Тренировочные упражнения:</w:t>
            </w:r>
            <w:r w:rsidR="002A39E3">
              <w:rPr>
                <w:bCs/>
                <w:iCs/>
              </w:rPr>
              <w:t xml:space="preserve"> </w:t>
            </w:r>
            <w:r w:rsidRPr="001640E2">
              <w:rPr>
                <w:bCs/>
                <w:iCs/>
              </w:rPr>
              <w:t>Деление окружностей на равные части</w:t>
            </w:r>
          </w:p>
        </w:tc>
        <w:tc>
          <w:tcPr>
            <w:tcW w:w="1389" w:type="dxa"/>
            <w:shd w:val="clear" w:color="auto" w:fill="auto"/>
          </w:tcPr>
          <w:p w14:paraId="6BF5EE60" w14:textId="01FD1782" w:rsidR="000814AA" w:rsidRPr="004D0D25" w:rsidRDefault="00DE65E7" w:rsidP="00CA65D3">
            <w:pPr>
              <w:jc w:val="center"/>
              <w:rPr>
                <w:rFonts w:eastAsia="Calibri"/>
              </w:rPr>
            </w:pPr>
            <w:r>
              <w:rPr>
                <w:rFonts w:eastAsia="Calibri"/>
              </w:rPr>
              <w:t>6</w:t>
            </w:r>
          </w:p>
        </w:tc>
        <w:tc>
          <w:tcPr>
            <w:tcW w:w="1997" w:type="dxa"/>
            <w:vMerge/>
          </w:tcPr>
          <w:p w14:paraId="54C6CC6A" w14:textId="77777777" w:rsidR="000814AA" w:rsidRPr="004D0D25" w:rsidRDefault="000814AA" w:rsidP="00CA65D3">
            <w:pPr>
              <w:jc w:val="center"/>
              <w:rPr>
                <w:rFonts w:eastAsia="Calibri"/>
              </w:rPr>
            </w:pPr>
          </w:p>
        </w:tc>
        <w:tc>
          <w:tcPr>
            <w:tcW w:w="1150" w:type="dxa"/>
            <w:shd w:val="clear" w:color="auto" w:fill="auto"/>
          </w:tcPr>
          <w:p w14:paraId="699CDBF1" w14:textId="77777777" w:rsidR="000814AA" w:rsidRPr="004D0D25" w:rsidRDefault="000814AA" w:rsidP="00CA65D3">
            <w:pPr>
              <w:jc w:val="center"/>
              <w:rPr>
                <w:rFonts w:eastAsia="Calibri"/>
              </w:rPr>
            </w:pPr>
            <w:r w:rsidRPr="004D0D25">
              <w:rPr>
                <w:rFonts w:eastAsia="Calibri"/>
              </w:rPr>
              <w:t>2</w:t>
            </w:r>
          </w:p>
        </w:tc>
      </w:tr>
      <w:tr w:rsidR="000E0D9F" w:rsidRPr="004D0D25" w14:paraId="0482FEE3" w14:textId="77777777" w:rsidTr="002A39E3">
        <w:tc>
          <w:tcPr>
            <w:tcW w:w="2660" w:type="dxa"/>
            <w:tcBorders>
              <w:top w:val="nil"/>
            </w:tcBorders>
            <w:shd w:val="clear" w:color="auto" w:fill="auto"/>
          </w:tcPr>
          <w:p w14:paraId="45BBABEA" w14:textId="77777777" w:rsidR="000E0D9F" w:rsidRPr="004D0D25" w:rsidRDefault="000E0D9F" w:rsidP="000E0D9F">
            <w:pPr>
              <w:rPr>
                <w:rFonts w:eastAsia="Calibri"/>
              </w:rPr>
            </w:pPr>
          </w:p>
        </w:tc>
        <w:tc>
          <w:tcPr>
            <w:tcW w:w="1871" w:type="dxa"/>
            <w:shd w:val="clear" w:color="auto" w:fill="auto"/>
          </w:tcPr>
          <w:p w14:paraId="4BBEFE75" w14:textId="15BB22BF" w:rsidR="000E0D9F" w:rsidRPr="004D0D25" w:rsidRDefault="000E0D9F" w:rsidP="000E0D9F">
            <w:pPr>
              <w:rPr>
                <w:rFonts w:eastAsia="Calibri"/>
              </w:rPr>
            </w:pPr>
            <w:r w:rsidRPr="004C53B5">
              <w:t>Самостоятельная работа</w:t>
            </w:r>
          </w:p>
        </w:tc>
        <w:tc>
          <w:tcPr>
            <w:tcW w:w="5670" w:type="dxa"/>
            <w:shd w:val="clear" w:color="auto" w:fill="auto"/>
          </w:tcPr>
          <w:p w14:paraId="7934AF29" w14:textId="4730C6CA" w:rsidR="000E0D9F" w:rsidRPr="003C1B7F" w:rsidRDefault="000E0D9F" w:rsidP="000E0D9F">
            <w:pPr>
              <w:jc w:val="both"/>
              <w:rPr>
                <w:rFonts w:eastAsia="Calibri"/>
              </w:rPr>
            </w:pPr>
            <w:r w:rsidRPr="004C53B5">
              <w:t>Работа с конспектом, поиск информации в сети Internet</w:t>
            </w:r>
          </w:p>
        </w:tc>
        <w:tc>
          <w:tcPr>
            <w:tcW w:w="1389" w:type="dxa"/>
            <w:shd w:val="clear" w:color="auto" w:fill="auto"/>
          </w:tcPr>
          <w:p w14:paraId="75309DDE" w14:textId="3546FF36" w:rsidR="000E0D9F" w:rsidRDefault="000E0D9F" w:rsidP="000E0D9F">
            <w:pPr>
              <w:jc w:val="center"/>
              <w:rPr>
                <w:rFonts w:eastAsia="Calibri"/>
              </w:rPr>
            </w:pPr>
            <w:r w:rsidRPr="004C53B5">
              <w:t>2</w:t>
            </w:r>
          </w:p>
        </w:tc>
        <w:tc>
          <w:tcPr>
            <w:tcW w:w="1997" w:type="dxa"/>
          </w:tcPr>
          <w:p w14:paraId="65255617" w14:textId="77777777" w:rsidR="000E0D9F" w:rsidRPr="004D0D25" w:rsidRDefault="000E0D9F" w:rsidP="000E0D9F">
            <w:pPr>
              <w:jc w:val="center"/>
              <w:rPr>
                <w:rFonts w:eastAsia="Calibri"/>
              </w:rPr>
            </w:pPr>
          </w:p>
        </w:tc>
        <w:tc>
          <w:tcPr>
            <w:tcW w:w="1150" w:type="dxa"/>
            <w:shd w:val="clear" w:color="auto" w:fill="auto"/>
          </w:tcPr>
          <w:p w14:paraId="6464A7B7" w14:textId="7FB98D8F" w:rsidR="000E0D9F" w:rsidRPr="004D0D25" w:rsidRDefault="000E0D9F" w:rsidP="000E0D9F">
            <w:pPr>
              <w:jc w:val="center"/>
              <w:rPr>
                <w:rFonts w:eastAsia="Calibri"/>
              </w:rPr>
            </w:pPr>
            <w:r>
              <w:rPr>
                <w:rFonts w:eastAsia="Calibri"/>
              </w:rPr>
              <w:t>3</w:t>
            </w:r>
          </w:p>
        </w:tc>
      </w:tr>
      <w:tr w:rsidR="003A4F48" w:rsidRPr="004D0D25" w14:paraId="409DA15B" w14:textId="77777777" w:rsidTr="002A39E3">
        <w:tc>
          <w:tcPr>
            <w:tcW w:w="2660" w:type="dxa"/>
            <w:vMerge w:val="restart"/>
            <w:shd w:val="clear" w:color="auto" w:fill="auto"/>
          </w:tcPr>
          <w:p w14:paraId="57D2FA50" w14:textId="77777777" w:rsidR="003A4F48" w:rsidRPr="004D0D25" w:rsidRDefault="003A4F48" w:rsidP="00CA65D3">
            <w:pPr>
              <w:jc w:val="center"/>
              <w:rPr>
                <w:b/>
              </w:rPr>
            </w:pPr>
            <w:r w:rsidRPr="004D0D25">
              <w:rPr>
                <w:b/>
              </w:rPr>
              <w:t>Тема 7.3</w:t>
            </w:r>
          </w:p>
          <w:p w14:paraId="53D9BD82" w14:textId="77777777" w:rsidR="003A4F48" w:rsidRPr="004D0D25" w:rsidRDefault="003A4F48" w:rsidP="00CA65D3">
            <w:pPr>
              <w:jc w:val="center"/>
              <w:rPr>
                <w:rFonts w:eastAsia="Calibri"/>
              </w:rPr>
            </w:pPr>
            <w:r w:rsidRPr="004D0D25">
              <w:rPr>
                <w:b/>
              </w:rPr>
              <w:t>Тела и поверхности вращения</w:t>
            </w:r>
          </w:p>
        </w:tc>
        <w:tc>
          <w:tcPr>
            <w:tcW w:w="1871" w:type="dxa"/>
            <w:shd w:val="clear" w:color="auto" w:fill="auto"/>
          </w:tcPr>
          <w:p w14:paraId="6347F406" w14:textId="77777777" w:rsidR="003A4F48" w:rsidRPr="004D0D25" w:rsidRDefault="003A4F48" w:rsidP="00CA65D3">
            <w:pPr>
              <w:rPr>
                <w:rFonts w:eastAsia="Calibri"/>
              </w:rPr>
            </w:pPr>
            <w:r w:rsidRPr="004D0D25">
              <w:rPr>
                <w:rFonts w:eastAsia="Calibri"/>
              </w:rPr>
              <w:t>Теоретическое обучение</w:t>
            </w:r>
          </w:p>
        </w:tc>
        <w:tc>
          <w:tcPr>
            <w:tcW w:w="5670" w:type="dxa"/>
            <w:shd w:val="clear" w:color="auto" w:fill="auto"/>
          </w:tcPr>
          <w:p w14:paraId="5A69752D" w14:textId="77777777" w:rsidR="003A4F48" w:rsidRPr="004D0D25" w:rsidRDefault="003A4F48" w:rsidP="006F3898">
            <w:pPr>
              <w:jc w:val="both"/>
              <w:rPr>
                <w:rFonts w:eastAsia="Calibri"/>
              </w:rPr>
            </w:pPr>
            <w:r w:rsidRPr="004D0D25">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tc>
        <w:tc>
          <w:tcPr>
            <w:tcW w:w="1389" w:type="dxa"/>
            <w:shd w:val="clear" w:color="auto" w:fill="auto"/>
          </w:tcPr>
          <w:p w14:paraId="1AC127E0" w14:textId="29A8B2EC" w:rsidR="003A4F48" w:rsidRPr="004D0D25" w:rsidRDefault="003A4F48" w:rsidP="00CA65D3">
            <w:pPr>
              <w:jc w:val="center"/>
              <w:rPr>
                <w:rFonts w:eastAsia="Calibri"/>
              </w:rPr>
            </w:pPr>
            <w:r>
              <w:rPr>
                <w:rFonts w:eastAsia="Calibri"/>
              </w:rPr>
              <w:t>6</w:t>
            </w:r>
          </w:p>
        </w:tc>
        <w:tc>
          <w:tcPr>
            <w:tcW w:w="1997" w:type="dxa"/>
          </w:tcPr>
          <w:p w14:paraId="7F237EC2" w14:textId="0BF680CD" w:rsidR="003A4F48" w:rsidRPr="004D0D25" w:rsidRDefault="003A4F48" w:rsidP="00CA65D3">
            <w:pPr>
              <w:jc w:val="center"/>
              <w:rPr>
                <w:rFonts w:eastAsia="Calibri"/>
              </w:rPr>
            </w:pPr>
            <w:r>
              <w:rPr>
                <w:rFonts w:eastAsia="Calibri"/>
              </w:rPr>
              <w:t>ОК 1- 9, ЛР , МР, ПРу 1-14, ПК 1.1-1.4, 2.2-2.3, 3.2-3.3</w:t>
            </w:r>
          </w:p>
        </w:tc>
        <w:tc>
          <w:tcPr>
            <w:tcW w:w="1150" w:type="dxa"/>
            <w:shd w:val="clear" w:color="auto" w:fill="auto"/>
          </w:tcPr>
          <w:p w14:paraId="0FC2D622" w14:textId="77777777" w:rsidR="003A4F48" w:rsidRPr="004D0D25" w:rsidRDefault="003A4F48" w:rsidP="00CA65D3">
            <w:pPr>
              <w:jc w:val="center"/>
              <w:rPr>
                <w:rFonts w:eastAsia="Calibri"/>
              </w:rPr>
            </w:pPr>
            <w:r w:rsidRPr="004D0D25">
              <w:rPr>
                <w:rFonts w:eastAsia="Calibri"/>
              </w:rPr>
              <w:t>1</w:t>
            </w:r>
          </w:p>
        </w:tc>
      </w:tr>
      <w:tr w:rsidR="003A4F48" w:rsidRPr="004D0D25" w14:paraId="488410BC" w14:textId="77777777" w:rsidTr="00E1403E">
        <w:tc>
          <w:tcPr>
            <w:tcW w:w="2660" w:type="dxa"/>
            <w:vMerge/>
            <w:shd w:val="clear" w:color="auto" w:fill="auto"/>
          </w:tcPr>
          <w:p w14:paraId="36197481" w14:textId="77777777" w:rsidR="003A4F48" w:rsidRPr="004D0D25" w:rsidRDefault="003A4F48" w:rsidP="009152C0">
            <w:pPr>
              <w:jc w:val="center"/>
              <w:rPr>
                <w:b/>
              </w:rPr>
            </w:pPr>
          </w:p>
        </w:tc>
        <w:tc>
          <w:tcPr>
            <w:tcW w:w="1871" w:type="dxa"/>
            <w:tcBorders>
              <w:top w:val="single" w:sz="4" w:space="0" w:color="auto"/>
              <w:left w:val="single" w:sz="4" w:space="0" w:color="auto"/>
              <w:bottom w:val="single" w:sz="4" w:space="0" w:color="auto"/>
              <w:right w:val="single" w:sz="4" w:space="0" w:color="auto"/>
            </w:tcBorders>
          </w:tcPr>
          <w:p w14:paraId="09973901" w14:textId="41B24E70" w:rsidR="003A4F48" w:rsidRPr="004D0D25" w:rsidRDefault="003A4F48" w:rsidP="009152C0">
            <w:pPr>
              <w:rPr>
                <w:rFonts w:eastAsia="Calibri"/>
              </w:rPr>
            </w:pPr>
            <w:r>
              <w:rPr>
                <w:rFonts w:eastAsia="Calibri"/>
                <w:lang w:eastAsia="en-US"/>
              </w:rPr>
              <w:t>Практическое занятие</w:t>
            </w:r>
          </w:p>
        </w:tc>
        <w:tc>
          <w:tcPr>
            <w:tcW w:w="5670" w:type="dxa"/>
            <w:tcBorders>
              <w:top w:val="single" w:sz="4" w:space="0" w:color="auto"/>
              <w:left w:val="single" w:sz="4" w:space="0" w:color="auto"/>
              <w:bottom w:val="single" w:sz="4" w:space="0" w:color="auto"/>
              <w:right w:val="single" w:sz="4" w:space="0" w:color="auto"/>
            </w:tcBorders>
          </w:tcPr>
          <w:p w14:paraId="7077E4D1" w14:textId="77777777" w:rsidR="003A4F48" w:rsidRDefault="003A4F48" w:rsidP="009152C0">
            <w:pPr>
              <w:spacing w:line="256" w:lineRule="auto"/>
              <w:jc w:val="both"/>
              <w:rPr>
                <w:b/>
                <w:bCs/>
                <w:lang w:eastAsia="en-US"/>
              </w:rPr>
            </w:pPr>
            <w:r>
              <w:rPr>
                <w:b/>
                <w:bCs/>
                <w:lang w:eastAsia="en-US"/>
              </w:rPr>
              <w:t>(в том числе в форме практической подготовки)</w:t>
            </w:r>
          </w:p>
          <w:p w14:paraId="429226BA" w14:textId="77777777" w:rsidR="003A4F48" w:rsidRDefault="003A4F48" w:rsidP="009152C0">
            <w:pPr>
              <w:spacing w:line="256" w:lineRule="auto"/>
              <w:jc w:val="both"/>
              <w:rPr>
                <w:lang w:eastAsia="en-US"/>
              </w:rPr>
            </w:pPr>
            <w:r>
              <w:rPr>
                <w:lang w:eastAsia="en-US"/>
              </w:rPr>
              <w:t>Параллельное проектирование и его свойства. Теорема о площади ортогональной проекции многоугольника. Взаимное расположение пространственных фигур. Опрос</w:t>
            </w:r>
          </w:p>
          <w:p w14:paraId="0972A16D" w14:textId="7BE490B2" w:rsidR="003A4F48" w:rsidRPr="004D0D25" w:rsidRDefault="003A4F48" w:rsidP="009152C0">
            <w:pPr>
              <w:jc w:val="both"/>
            </w:pPr>
            <w:r>
              <w:rPr>
                <w:lang w:eastAsia="en-US"/>
              </w:rPr>
              <w:t>Практическое задание</w:t>
            </w:r>
          </w:p>
        </w:tc>
        <w:tc>
          <w:tcPr>
            <w:tcW w:w="1389" w:type="dxa"/>
            <w:tcBorders>
              <w:top w:val="single" w:sz="4" w:space="0" w:color="auto"/>
              <w:left w:val="single" w:sz="4" w:space="0" w:color="auto"/>
              <w:bottom w:val="single" w:sz="4" w:space="0" w:color="auto"/>
              <w:right w:val="single" w:sz="4" w:space="0" w:color="auto"/>
            </w:tcBorders>
          </w:tcPr>
          <w:p w14:paraId="0DA77FB5" w14:textId="0A9008C9" w:rsidR="003A4F48" w:rsidRDefault="003A4F48" w:rsidP="009152C0">
            <w:pPr>
              <w:jc w:val="center"/>
              <w:rPr>
                <w:rFonts w:eastAsia="Calibri"/>
              </w:rPr>
            </w:pPr>
            <w:r>
              <w:rPr>
                <w:rFonts w:eastAsia="Calibri"/>
                <w:lang w:eastAsia="en-US"/>
              </w:rPr>
              <w:t>6</w:t>
            </w:r>
          </w:p>
        </w:tc>
        <w:tc>
          <w:tcPr>
            <w:tcW w:w="1997" w:type="dxa"/>
            <w:tcBorders>
              <w:top w:val="single" w:sz="4" w:space="0" w:color="auto"/>
              <w:left w:val="single" w:sz="4" w:space="0" w:color="auto"/>
              <w:bottom w:val="single" w:sz="4" w:space="0" w:color="auto"/>
              <w:right w:val="single" w:sz="4" w:space="0" w:color="auto"/>
            </w:tcBorders>
          </w:tcPr>
          <w:p w14:paraId="6DDB0390" w14:textId="77777777" w:rsidR="003A4F48" w:rsidRDefault="003A4F48" w:rsidP="009152C0">
            <w:pPr>
              <w:jc w:val="center"/>
              <w:rPr>
                <w:rFonts w:eastAsia="Calibri"/>
              </w:rPr>
            </w:pPr>
          </w:p>
        </w:tc>
        <w:tc>
          <w:tcPr>
            <w:tcW w:w="1150" w:type="dxa"/>
            <w:tcBorders>
              <w:top w:val="single" w:sz="4" w:space="0" w:color="auto"/>
              <w:left w:val="single" w:sz="4" w:space="0" w:color="auto"/>
              <w:bottom w:val="single" w:sz="4" w:space="0" w:color="auto"/>
              <w:right w:val="single" w:sz="4" w:space="0" w:color="auto"/>
            </w:tcBorders>
          </w:tcPr>
          <w:p w14:paraId="0624B017" w14:textId="77777777" w:rsidR="003A4F48" w:rsidRPr="004D0D25" w:rsidRDefault="003A4F48" w:rsidP="009152C0">
            <w:pPr>
              <w:jc w:val="center"/>
              <w:rPr>
                <w:rFonts w:eastAsia="Calibri"/>
              </w:rPr>
            </w:pPr>
          </w:p>
        </w:tc>
      </w:tr>
      <w:tr w:rsidR="003A4F48" w:rsidRPr="004D0D25" w14:paraId="5681D4AE" w14:textId="77777777" w:rsidTr="002A39E3">
        <w:tc>
          <w:tcPr>
            <w:tcW w:w="2660" w:type="dxa"/>
            <w:vMerge/>
            <w:shd w:val="clear" w:color="auto" w:fill="auto"/>
          </w:tcPr>
          <w:p w14:paraId="7E3B8A36" w14:textId="77777777" w:rsidR="003A4F48" w:rsidRPr="004D0D25" w:rsidRDefault="003A4F48" w:rsidP="000E0D9F">
            <w:pPr>
              <w:jc w:val="center"/>
              <w:rPr>
                <w:b/>
              </w:rPr>
            </w:pPr>
          </w:p>
        </w:tc>
        <w:tc>
          <w:tcPr>
            <w:tcW w:w="1871" w:type="dxa"/>
            <w:shd w:val="clear" w:color="auto" w:fill="auto"/>
          </w:tcPr>
          <w:p w14:paraId="4D323267" w14:textId="7CAEDA4A" w:rsidR="003A4F48" w:rsidRPr="004D0D25" w:rsidRDefault="003A4F48" w:rsidP="000E0D9F">
            <w:pPr>
              <w:rPr>
                <w:rFonts w:eastAsia="Calibri"/>
              </w:rPr>
            </w:pPr>
            <w:r w:rsidRPr="00AC00CC">
              <w:t>Самостоятельная работа</w:t>
            </w:r>
          </w:p>
        </w:tc>
        <w:tc>
          <w:tcPr>
            <w:tcW w:w="5670" w:type="dxa"/>
            <w:shd w:val="clear" w:color="auto" w:fill="auto"/>
          </w:tcPr>
          <w:p w14:paraId="19C46BC4" w14:textId="5AF9494F" w:rsidR="003A4F48" w:rsidRPr="004D0D25" w:rsidRDefault="003A4F48" w:rsidP="000E0D9F">
            <w:pPr>
              <w:jc w:val="both"/>
            </w:pPr>
            <w:r w:rsidRPr="00AC00CC">
              <w:t>Работа с конспектом, поиск информации в сети Internet</w:t>
            </w:r>
          </w:p>
        </w:tc>
        <w:tc>
          <w:tcPr>
            <w:tcW w:w="1389" w:type="dxa"/>
            <w:shd w:val="clear" w:color="auto" w:fill="auto"/>
          </w:tcPr>
          <w:p w14:paraId="1F670995" w14:textId="287E426D" w:rsidR="003A4F48" w:rsidRDefault="003A4F48" w:rsidP="000E0D9F">
            <w:pPr>
              <w:jc w:val="center"/>
              <w:rPr>
                <w:rFonts w:eastAsia="Calibri"/>
              </w:rPr>
            </w:pPr>
            <w:r w:rsidRPr="00AC00CC">
              <w:t>2</w:t>
            </w:r>
          </w:p>
        </w:tc>
        <w:tc>
          <w:tcPr>
            <w:tcW w:w="1997" w:type="dxa"/>
          </w:tcPr>
          <w:p w14:paraId="4EE768A1" w14:textId="77777777" w:rsidR="003A4F48" w:rsidRDefault="003A4F48" w:rsidP="000E0D9F">
            <w:pPr>
              <w:jc w:val="center"/>
              <w:rPr>
                <w:rFonts w:eastAsia="Calibri"/>
              </w:rPr>
            </w:pPr>
          </w:p>
        </w:tc>
        <w:tc>
          <w:tcPr>
            <w:tcW w:w="1150" w:type="dxa"/>
            <w:shd w:val="clear" w:color="auto" w:fill="auto"/>
          </w:tcPr>
          <w:p w14:paraId="1EA5B79D" w14:textId="0EC72A90" w:rsidR="003A4F48" w:rsidRPr="004D0D25" w:rsidRDefault="003A4F48" w:rsidP="000E0D9F">
            <w:pPr>
              <w:jc w:val="center"/>
              <w:rPr>
                <w:rFonts w:eastAsia="Calibri"/>
              </w:rPr>
            </w:pPr>
            <w:r>
              <w:rPr>
                <w:rFonts w:eastAsia="Calibri"/>
              </w:rPr>
              <w:t>3</w:t>
            </w:r>
          </w:p>
        </w:tc>
      </w:tr>
      <w:tr w:rsidR="000814AA" w:rsidRPr="004D0D25" w14:paraId="4A056FF2" w14:textId="77777777" w:rsidTr="002A39E3">
        <w:tc>
          <w:tcPr>
            <w:tcW w:w="2660" w:type="dxa"/>
            <w:shd w:val="clear" w:color="auto" w:fill="auto"/>
          </w:tcPr>
          <w:p w14:paraId="3E75722E" w14:textId="77777777" w:rsidR="000814AA" w:rsidRPr="004D0D25" w:rsidRDefault="000814AA" w:rsidP="00CA65D3">
            <w:pPr>
              <w:jc w:val="center"/>
              <w:rPr>
                <w:b/>
              </w:rPr>
            </w:pPr>
            <w:r w:rsidRPr="004D0D25">
              <w:rPr>
                <w:b/>
              </w:rPr>
              <w:t>Тема 7.4</w:t>
            </w:r>
          </w:p>
          <w:p w14:paraId="3AAA1A17" w14:textId="77777777" w:rsidR="000814AA" w:rsidRPr="004D0D25" w:rsidRDefault="000814AA" w:rsidP="00CA65D3">
            <w:pPr>
              <w:jc w:val="center"/>
              <w:rPr>
                <w:rFonts w:eastAsia="Calibri"/>
              </w:rPr>
            </w:pPr>
            <w:r w:rsidRPr="004D0D25">
              <w:rPr>
                <w:b/>
              </w:rPr>
              <w:t>Измерения в геометрии</w:t>
            </w:r>
          </w:p>
        </w:tc>
        <w:tc>
          <w:tcPr>
            <w:tcW w:w="1871" w:type="dxa"/>
            <w:shd w:val="clear" w:color="auto" w:fill="auto"/>
          </w:tcPr>
          <w:p w14:paraId="2AB7B3DB" w14:textId="77777777" w:rsidR="000814AA" w:rsidRPr="004D0D25" w:rsidRDefault="000814AA" w:rsidP="00CA65D3">
            <w:pPr>
              <w:rPr>
                <w:rFonts w:eastAsia="Calibri"/>
              </w:rPr>
            </w:pPr>
            <w:r w:rsidRPr="004D0D25">
              <w:rPr>
                <w:rFonts w:eastAsia="Calibri"/>
              </w:rPr>
              <w:t>Теоретическое обучение</w:t>
            </w:r>
          </w:p>
        </w:tc>
        <w:tc>
          <w:tcPr>
            <w:tcW w:w="5670" w:type="dxa"/>
            <w:shd w:val="clear" w:color="auto" w:fill="auto"/>
          </w:tcPr>
          <w:p w14:paraId="647BA7AE" w14:textId="77777777" w:rsidR="000814AA" w:rsidRPr="004D0D25" w:rsidRDefault="000814AA" w:rsidP="006F3898">
            <w:pPr>
              <w:jc w:val="both"/>
              <w:rPr>
                <w:rFonts w:eastAsia="Calibri"/>
              </w:rPr>
            </w:pPr>
            <w:r w:rsidRPr="004D0D25">
              <w:t xml:space="preserve">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w:t>
            </w:r>
            <w:r w:rsidRPr="004D0D25">
              <w:lastRenderedPageBreak/>
              <w:t>шара и площади сферы. Подобие тел. Отношения площадей поверхностей и объемов подобных тел</w:t>
            </w:r>
          </w:p>
        </w:tc>
        <w:tc>
          <w:tcPr>
            <w:tcW w:w="1389" w:type="dxa"/>
            <w:shd w:val="clear" w:color="auto" w:fill="auto"/>
          </w:tcPr>
          <w:p w14:paraId="76DCB738" w14:textId="4E225E4A" w:rsidR="000814AA" w:rsidRPr="004D0D25" w:rsidRDefault="00DE65E7" w:rsidP="00CA65D3">
            <w:pPr>
              <w:jc w:val="center"/>
              <w:rPr>
                <w:rFonts w:eastAsia="Calibri"/>
              </w:rPr>
            </w:pPr>
            <w:r>
              <w:rPr>
                <w:rFonts w:eastAsia="Calibri"/>
              </w:rPr>
              <w:lastRenderedPageBreak/>
              <w:t>8</w:t>
            </w:r>
          </w:p>
        </w:tc>
        <w:tc>
          <w:tcPr>
            <w:tcW w:w="1997" w:type="dxa"/>
          </w:tcPr>
          <w:p w14:paraId="0C6DC699" w14:textId="5BDC19DF" w:rsidR="000814AA" w:rsidRPr="004D0D25" w:rsidRDefault="0003736E" w:rsidP="00CA65D3">
            <w:pPr>
              <w:jc w:val="center"/>
              <w:rPr>
                <w:rFonts w:eastAsia="Calibri"/>
              </w:rPr>
            </w:pPr>
            <w:r>
              <w:rPr>
                <w:rFonts w:eastAsia="Calibri"/>
              </w:rPr>
              <w:t>ОК 1- 9, ЛР , МР, ПРу 1-14, ПК 1.1-1.4, 2.2-2.3, 3.2-3.3</w:t>
            </w:r>
          </w:p>
        </w:tc>
        <w:tc>
          <w:tcPr>
            <w:tcW w:w="1150" w:type="dxa"/>
            <w:shd w:val="clear" w:color="auto" w:fill="auto"/>
          </w:tcPr>
          <w:p w14:paraId="6A689ABF" w14:textId="77777777" w:rsidR="000814AA" w:rsidRPr="004D0D25" w:rsidRDefault="000814AA" w:rsidP="00CA65D3">
            <w:pPr>
              <w:jc w:val="center"/>
              <w:rPr>
                <w:rFonts w:eastAsia="Calibri"/>
              </w:rPr>
            </w:pPr>
            <w:r w:rsidRPr="004D0D25">
              <w:rPr>
                <w:rFonts w:eastAsia="Calibri"/>
              </w:rPr>
              <w:t>1</w:t>
            </w:r>
          </w:p>
        </w:tc>
      </w:tr>
      <w:tr w:rsidR="003A4F48" w:rsidRPr="004D0D25" w14:paraId="38121B68" w14:textId="77777777" w:rsidTr="003A4F48">
        <w:tc>
          <w:tcPr>
            <w:tcW w:w="2660" w:type="dxa"/>
            <w:vMerge w:val="restart"/>
            <w:tcBorders>
              <w:top w:val="nil"/>
            </w:tcBorders>
            <w:shd w:val="clear" w:color="auto" w:fill="auto"/>
          </w:tcPr>
          <w:p w14:paraId="3BFAA4E7" w14:textId="77777777" w:rsidR="003A4F48" w:rsidRPr="004D0D25" w:rsidRDefault="003A4F48" w:rsidP="00DD311B">
            <w:pPr>
              <w:jc w:val="center"/>
              <w:rPr>
                <w:b/>
              </w:rPr>
            </w:pPr>
          </w:p>
        </w:tc>
        <w:tc>
          <w:tcPr>
            <w:tcW w:w="1871" w:type="dxa"/>
            <w:tcBorders>
              <w:top w:val="single" w:sz="4" w:space="0" w:color="auto"/>
              <w:left w:val="single" w:sz="4" w:space="0" w:color="auto"/>
              <w:bottom w:val="single" w:sz="4" w:space="0" w:color="auto"/>
              <w:right w:val="single" w:sz="4" w:space="0" w:color="auto"/>
            </w:tcBorders>
          </w:tcPr>
          <w:p w14:paraId="1995071D" w14:textId="343DEF95" w:rsidR="003A4F48" w:rsidRPr="004D0D25" w:rsidRDefault="003A4F48" w:rsidP="00DD311B">
            <w:pPr>
              <w:rPr>
                <w:rFonts w:eastAsia="Calibri"/>
              </w:rPr>
            </w:pPr>
            <w:r>
              <w:rPr>
                <w:rFonts w:eastAsia="Calibri"/>
                <w:lang w:eastAsia="en-US"/>
              </w:rPr>
              <w:t>Практическое занятие</w:t>
            </w:r>
          </w:p>
        </w:tc>
        <w:tc>
          <w:tcPr>
            <w:tcW w:w="5670" w:type="dxa"/>
            <w:tcBorders>
              <w:top w:val="single" w:sz="4" w:space="0" w:color="auto"/>
              <w:left w:val="single" w:sz="4" w:space="0" w:color="auto"/>
              <w:bottom w:val="single" w:sz="4" w:space="0" w:color="auto"/>
              <w:right w:val="single" w:sz="4" w:space="0" w:color="auto"/>
            </w:tcBorders>
          </w:tcPr>
          <w:p w14:paraId="471CEBC3" w14:textId="77777777" w:rsidR="003A4F48" w:rsidRDefault="003A4F48" w:rsidP="00DD311B">
            <w:pPr>
              <w:spacing w:line="256" w:lineRule="auto"/>
              <w:jc w:val="both"/>
              <w:rPr>
                <w:b/>
                <w:bCs/>
                <w:lang w:eastAsia="en-US"/>
              </w:rPr>
            </w:pPr>
            <w:r>
              <w:rPr>
                <w:b/>
                <w:bCs/>
                <w:lang w:eastAsia="en-US"/>
              </w:rPr>
              <w:t>(в том числе в форме практической подготовки)</w:t>
            </w:r>
          </w:p>
          <w:p w14:paraId="3B8D805E"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lang w:eastAsia="en-US"/>
              </w:rPr>
            </w:pPr>
            <w:r>
              <w:rPr>
                <w:lang w:eastAsia="en-US"/>
              </w:rPr>
              <w:t xml:space="preserve">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 Опрос Обсуждение докладов на тему: </w:t>
            </w:r>
          </w:p>
          <w:p w14:paraId="3E825889"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lang w:eastAsia="en-US"/>
              </w:rPr>
              <w:t>1. «</w:t>
            </w:r>
            <w:r>
              <w:rPr>
                <w:bCs/>
                <w:lang w:eastAsia="en-US"/>
              </w:rPr>
              <w:t xml:space="preserve">Понятие об идеальной оптической системе, ее свойства» </w:t>
            </w:r>
          </w:p>
          <w:p w14:paraId="298B5710"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2.«Линейное и угловое увеличения идеальной оптической системы»</w:t>
            </w:r>
          </w:p>
          <w:p w14:paraId="6197CBBD"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3.«Кардинальные элементы идеальной оптической системы, их свойства»</w:t>
            </w:r>
          </w:p>
          <w:p w14:paraId="17700414" w14:textId="77777777" w:rsidR="003A4F48" w:rsidRDefault="003A4F48" w:rsidP="00DD311B">
            <w:pPr>
              <w:autoSpaceDE w:val="0"/>
              <w:autoSpaceDN w:val="0"/>
              <w:adjustRightInd w:val="0"/>
              <w:spacing w:line="256" w:lineRule="auto"/>
              <w:rPr>
                <w:lang w:eastAsia="en-US"/>
              </w:rPr>
            </w:pPr>
            <w:r>
              <w:rPr>
                <w:bCs/>
                <w:lang w:eastAsia="en-US"/>
              </w:rPr>
              <w:t>4.«Основные формулы геометрической оптики»</w:t>
            </w:r>
          </w:p>
          <w:p w14:paraId="053EAB2C" w14:textId="3F5934C1" w:rsidR="003A4F48" w:rsidRPr="004D0D25" w:rsidRDefault="003A4F48" w:rsidP="00DD311B">
            <w:pPr>
              <w:jc w:val="both"/>
            </w:pPr>
            <w:r>
              <w:rPr>
                <w:lang w:eastAsia="en-US"/>
              </w:rPr>
              <w:t>задачи</w:t>
            </w:r>
          </w:p>
        </w:tc>
        <w:tc>
          <w:tcPr>
            <w:tcW w:w="1389" w:type="dxa"/>
            <w:tcBorders>
              <w:top w:val="single" w:sz="4" w:space="0" w:color="auto"/>
              <w:left w:val="single" w:sz="4" w:space="0" w:color="auto"/>
              <w:bottom w:val="single" w:sz="4" w:space="0" w:color="auto"/>
              <w:right w:val="single" w:sz="4" w:space="0" w:color="auto"/>
            </w:tcBorders>
          </w:tcPr>
          <w:p w14:paraId="50395CF9" w14:textId="7888033A" w:rsidR="003A4F48" w:rsidRDefault="003A4F48" w:rsidP="00DD311B">
            <w:pPr>
              <w:jc w:val="center"/>
              <w:rPr>
                <w:rFonts w:eastAsia="Calibri"/>
              </w:rPr>
            </w:pPr>
            <w:r>
              <w:rPr>
                <w:rFonts w:eastAsia="Calibri"/>
              </w:rPr>
              <w:t>6</w:t>
            </w:r>
          </w:p>
        </w:tc>
        <w:tc>
          <w:tcPr>
            <w:tcW w:w="1997" w:type="dxa"/>
          </w:tcPr>
          <w:p w14:paraId="43B099D1" w14:textId="77777777" w:rsidR="003A4F48" w:rsidRDefault="003A4F48" w:rsidP="00DD311B">
            <w:pPr>
              <w:jc w:val="center"/>
              <w:rPr>
                <w:rFonts w:eastAsia="Calibri"/>
              </w:rPr>
            </w:pPr>
          </w:p>
        </w:tc>
        <w:tc>
          <w:tcPr>
            <w:tcW w:w="1150" w:type="dxa"/>
            <w:shd w:val="clear" w:color="auto" w:fill="auto"/>
          </w:tcPr>
          <w:p w14:paraId="6909CD33" w14:textId="14F0B3D2" w:rsidR="003A4F48" w:rsidRPr="004D0D25" w:rsidRDefault="003A4F48" w:rsidP="00DD311B">
            <w:pPr>
              <w:jc w:val="center"/>
              <w:rPr>
                <w:rFonts w:eastAsia="Calibri"/>
              </w:rPr>
            </w:pPr>
            <w:r>
              <w:rPr>
                <w:rFonts w:eastAsia="Calibri"/>
              </w:rPr>
              <w:t>2</w:t>
            </w:r>
          </w:p>
        </w:tc>
      </w:tr>
      <w:tr w:rsidR="003A4F48" w:rsidRPr="004D0D25" w14:paraId="7097903E" w14:textId="77777777" w:rsidTr="002A39E3">
        <w:tc>
          <w:tcPr>
            <w:tcW w:w="2660" w:type="dxa"/>
            <w:vMerge/>
            <w:shd w:val="clear" w:color="auto" w:fill="auto"/>
          </w:tcPr>
          <w:p w14:paraId="1DD9C800" w14:textId="77777777" w:rsidR="003A4F48" w:rsidRPr="004D0D25" w:rsidRDefault="003A4F48" w:rsidP="000E0D9F">
            <w:pPr>
              <w:jc w:val="center"/>
              <w:rPr>
                <w:b/>
              </w:rPr>
            </w:pPr>
          </w:p>
        </w:tc>
        <w:tc>
          <w:tcPr>
            <w:tcW w:w="1871" w:type="dxa"/>
            <w:shd w:val="clear" w:color="auto" w:fill="auto"/>
          </w:tcPr>
          <w:p w14:paraId="46DA79AC" w14:textId="16CCFB9E" w:rsidR="003A4F48" w:rsidRPr="004D0D25" w:rsidRDefault="003A4F48" w:rsidP="000E0D9F">
            <w:pPr>
              <w:rPr>
                <w:rFonts w:eastAsia="Calibri"/>
              </w:rPr>
            </w:pPr>
            <w:r w:rsidRPr="009A2B23">
              <w:t>Самостоятельная работа</w:t>
            </w:r>
          </w:p>
        </w:tc>
        <w:tc>
          <w:tcPr>
            <w:tcW w:w="5670" w:type="dxa"/>
            <w:shd w:val="clear" w:color="auto" w:fill="auto"/>
          </w:tcPr>
          <w:p w14:paraId="467A94E0" w14:textId="50DD9292" w:rsidR="003A4F48" w:rsidRPr="004D0D25" w:rsidRDefault="003A4F48" w:rsidP="000E0D9F">
            <w:pPr>
              <w:jc w:val="both"/>
            </w:pPr>
            <w:r w:rsidRPr="009A2B23">
              <w:t>Работа с конспектом, поиск информации в сети Internet</w:t>
            </w:r>
          </w:p>
        </w:tc>
        <w:tc>
          <w:tcPr>
            <w:tcW w:w="1389" w:type="dxa"/>
            <w:shd w:val="clear" w:color="auto" w:fill="auto"/>
          </w:tcPr>
          <w:p w14:paraId="67AE2399" w14:textId="76A3EB89" w:rsidR="003A4F48" w:rsidRDefault="003A4F48" w:rsidP="000E0D9F">
            <w:pPr>
              <w:jc w:val="center"/>
              <w:rPr>
                <w:rFonts w:eastAsia="Calibri"/>
              </w:rPr>
            </w:pPr>
            <w:r>
              <w:t>4</w:t>
            </w:r>
          </w:p>
        </w:tc>
        <w:tc>
          <w:tcPr>
            <w:tcW w:w="1997" w:type="dxa"/>
          </w:tcPr>
          <w:p w14:paraId="1E9896B3" w14:textId="77777777" w:rsidR="003A4F48" w:rsidRDefault="003A4F48" w:rsidP="000E0D9F">
            <w:pPr>
              <w:jc w:val="center"/>
              <w:rPr>
                <w:rFonts w:eastAsia="Calibri"/>
              </w:rPr>
            </w:pPr>
          </w:p>
        </w:tc>
        <w:tc>
          <w:tcPr>
            <w:tcW w:w="1150" w:type="dxa"/>
            <w:shd w:val="clear" w:color="auto" w:fill="auto"/>
          </w:tcPr>
          <w:p w14:paraId="5EDA1D01" w14:textId="2109C7D1" w:rsidR="003A4F48" w:rsidRPr="004D0D25" w:rsidRDefault="003A4F48" w:rsidP="000E0D9F">
            <w:pPr>
              <w:jc w:val="center"/>
              <w:rPr>
                <w:rFonts w:eastAsia="Calibri"/>
              </w:rPr>
            </w:pPr>
            <w:r>
              <w:rPr>
                <w:rFonts w:eastAsia="Calibri"/>
              </w:rPr>
              <w:t>3</w:t>
            </w:r>
          </w:p>
        </w:tc>
      </w:tr>
      <w:tr w:rsidR="000814AA" w:rsidRPr="004D0D25" w14:paraId="2E97AE64" w14:textId="77777777" w:rsidTr="002A39E3">
        <w:tc>
          <w:tcPr>
            <w:tcW w:w="2660" w:type="dxa"/>
            <w:vMerge w:val="restart"/>
            <w:shd w:val="clear" w:color="auto" w:fill="auto"/>
          </w:tcPr>
          <w:p w14:paraId="608B5191" w14:textId="77777777" w:rsidR="000814AA" w:rsidRPr="004D0D25" w:rsidRDefault="000814AA" w:rsidP="00CA65D3">
            <w:pPr>
              <w:jc w:val="center"/>
              <w:rPr>
                <w:b/>
              </w:rPr>
            </w:pPr>
            <w:r w:rsidRPr="004D0D25">
              <w:rPr>
                <w:b/>
              </w:rPr>
              <w:t>Тема 7.5</w:t>
            </w:r>
          </w:p>
          <w:p w14:paraId="5BC520AF" w14:textId="77777777" w:rsidR="000814AA" w:rsidRPr="004D0D25" w:rsidRDefault="000814AA" w:rsidP="00CA65D3">
            <w:pPr>
              <w:jc w:val="center"/>
              <w:rPr>
                <w:rFonts w:eastAsia="Calibri"/>
              </w:rPr>
            </w:pPr>
            <w:r w:rsidRPr="004D0D25">
              <w:rPr>
                <w:b/>
              </w:rPr>
              <w:t>Координаты и векторы</w:t>
            </w:r>
          </w:p>
        </w:tc>
        <w:tc>
          <w:tcPr>
            <w:tcW w:w="1871" w:type="dxa"/>
            <w:shd w:val="clear" w:color="auto" w:fill="auto"/>
          </w:tcPr>
          <w:p w14:paraId="3483C0D4" w14:textId="77777777" w:rsidR="000814AA" w:rsidRPr="004D0D25" w:rsidRDefault="000814AA" w:rsidP="00CA65D3">
            <w:pPr>
              <w:rPr>
                <w:rFonts w:eastAsia="Calibri"/>
              </w:rPr>
            </w:pPr>
            <w:r w:rsidRPr="004D0D25">
              <w:rPr>
                <w:rFonts w:eastAsia="Calibri"/>
              </w:rPr>
              <w:t>Теоретическое обучение</w:t>
            </w:r>
          </w:p>
        </w:tc>
        <w:tc>
          <w:tcPr>
            <w:tcW w:w="5670" w:type="dxa"/>
            <w:shd w:val="clear" w:color="auto" w:fill="auto"/>
          </w:tcPr>
          <w:p w14:paraId="3D894408" w14:textId="77777777" w:rsidR="000814AA" w:rsidRPr="004D0D25" w:rsidRDefault="000814AA" w:rsidP="006F3898">
            <w:pPr>
              <w:jc w:val="both"/>
              <w:rPr>
                <w:rFonts w:eastAsia="Calibri"/>
              </w:rPr>
            </w:pPr>
            <w:r w:rsidRPr="004D0D25">
              <w:t xml:space="preserve">Прямоугольная (декартова) система координат в пространстве. Формула расстояния между двумя точками. Уравнения сферы, </w:t>
            </w:r>
            <w:r w:rsidRPr="004D0D25">
              <w:rPr>
                <w:iCs/>
              </w:rPr>
              <w:t>плоскости и прямой</w:t>
            </w:r>
            <w:r w:rsidRPr="004D0D25">
              <w:t>. 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 Использование координат и векторов при решении математических и прикладных задач.</w:t>
            </w:r>
            <w:r w:rsidR="002A39E3">
              <w:t xml:space="preserve"> Геометрическое построения чертежей</w:t>
            </w:r>
          </w:p>
        </w:tc>
        <w:tc>
          <w:tcPr>
            <w:tcW w:w="1389" w:type="dxa"/>
            <w:shd w:val="clear" w:color="auto" w:fill="auto"/>
          </w:tcPr>
          <w:p w14:paraId="5603B787" w14:textId="5D2F8E1B" w:rsidR="000814AA" w:rsidRPr="004D0D25" w:rsidRDefault="00DE65E7" w:rsidP="00CA65D3">
            <w:pPr>
              <w:jc w:val="center"/>
              <w:rPr>
                <w:rFonts w:eastAsia="Calibri"/>
              </w:rPr>
            </w:pPr>
            <w:r>
              <w:rPr>
                <w:rFonts w:eastAsia="Calibri"/>
              </w:rPr>
              <w:t>8</w:t>
            </w:r>
          </w:p>
        </w:tc>
        <w:tc>
          <w:tcPr>
            <w:tcW w:w="1997" w:type="dxa"/>
            <w:vMerge w:val="restart"/>
          </w:tcPr>
          <w:p w14:paraId="67A4A0F7" w14:textId="7EDF99FC" w:rsidR="000814AA" w:rsidRPr="004D0D25" w:rsidRDefault="0003736E" w:rsidP="002A39E3">
            <w:pPr>
              <w:jc w:val="center"/>
              <w:rPr>
                <w:rFonts w:eastAsia="Calibri"/>
              </w:rPr>
            </w:pPr>
            <w:r>
              <w:rPr>
                <w:rFonts w:eastAsia="Calibri"/>
              </w:rPr>
              <w:t>ОК 1- 9, ЛР , МР, ПРу 1-14</w:t>
            </w:r>
          </w:p>
        </w:tc>
        <w:tc>
          <w:tcPr>
            <w:tcW w:w="1150" w:type="dxa"/>
            <w:shd w:val="clear" w:color="auto" w:fill="auto"/>
          </w:tcPr>
          <w:p w14:paraId="31C0054A" w14:textId="77777777" w:rsidR="000814AA" w:rsidRPr="004D0D25" w:rsidRDefault="000814AA" w:rsidP="00CA65D3">
            <w:pPr>
              <w:jc w:val="center"/>
              <w:rPr>
                <w:rFonts w:eastAsia="Calibri"/>
              </w:rPr>
            </w:pPr>
            <w:r w:rsidRPr="004D0D25">
              <w:rPr>
                <w:rFonts w:eastAsia="Calibri"/>
              </w:rPr>
              <w:t>1</w:t>
            </w:r>
          </w:p>
        </w:tc>
      </w:tr>
      <w:tr w:rsidR="000814AA" w:rsidRPr="004D0D25" w14:paraId="4CBE87B1" w14:textId="77777777" w:rsidTr="002A39E3">
        <w:tc>
          <w:tcPr>
            <w:tcW w:w="2660" w:type="dxa"/>
            <w:vMerge/>
            <w:shd w:val="clear" w:color="auto" w:fill="auto"/>
          </w:tcPr>
          <w:p w14:paraId="0C0A0940" w14:textId="77777777" w:rsidR="000814AA" w:rsidRPr="004D0D25" w:rsidRDefault="000814AA" w:rsidP="00CA65D3">
            <w:pPr>
              <w:rPr>
                <w:rFonts w:eastAsia="Calibri"/>
              </w:rPr>
            </w:pPr>
          </w:p>
        </w:tc>
        <w:tc>
          <w:tcPr>
            <w:tcW w:w="1871" w:type="dxa"/>
            <w:shd w:val="clear" w:color="auto" w:fill="auto"/>
          </w:tcPr>
          <w:p w14:paraId="78118455" w14:textId="77777777" w:rsidR="000814AA" w:rsidRPr="004D0D25" w:rsidRDefault="000814AA" w:rsidP="00CA65D3">
            <w:pPr>
              <w:rPr>
                <w:rFonts w:eastAsia="Calibri"/>
              </w:rPr>
            </w:pPr>
            <w:r w:rsidRPr="004D0D25">
              <w:rPr>
                <w:rFonts w:eastAsia="Calibri"/>
              </w:rPr>
              <w:t>Практическое занятие</w:t>
            </w:r>
          </w:p>
        </w:tc>
        <w:tc>
          <w:tcPr>
            <w:tcW w:w="5670" w:type="dxa"/>
            <w:shd w:val="clear" w:color="auto" w:fill="auto"/>
          </w:tcPr>
          <w:p w14:paraId="530EB7E6" w14:textId="77777777" w:rsidR="000814AA" w:rsidRPr="004D0D25" w:rsidRDefault="000814AA" w:rsidP="006F3898">
            <w:pPr>
              <w:jc w:val="both"/>
              <w:rPr>
                <w:b/>
                <w:bCs/>
              </w:rPr>
            </w:pPr>
            <w:r w:rsidRPr="004D0D25">
              <w:rPr>
                <w:b/>
                <w:bCs/>
              </w:rPr>
              <w:t>(в том числе в форме практической подготовки)</w:t>
            </w:r>
          </w:p>
          <w:p w14:paraId="76B1D8AE" w14:textId="49364E1E" w:rsidR="000814AA" w:rsidRPr="00302F91" w:rsidRDefault="000814AA" w:rsidP="00C5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D25">
              <w:t xml:space="preserve">Признаки взаимного расположения прямых. Угол </w:t>
            </w:r>
            <w:r w:rsidRPr="004D0D25">
              <w:lastRenderedPageBreak/>
              <w:t>между прямыми. Взаимное расположение прямых и плоскостей. Перпендикуляр и наклонная к плоскости. Угол</w:t>
            </w:r>
            <w:r w:rsidR="002A39E3">
              <w:t xml:space="preserve"> </w:t>
            </w:r>
            <w:r w:rsidRPr="004D0D25">
              <w:t>между прямой и плоскостью. Теоремы о взаимном расположении прямой и плоскости.</w:t>
            </w:r>
            <w:r w:rsidR="002A39E3">
              <w:t xml:space="preserve"> </w:t>
            </w:r>
            <w:r w:rsidRPr="004D0D25">
              <w:t xml:space="preserve">Теорема о трех перпендикулярах. Признаки и свойства параллельных и перпендикулярных плоскостей. 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Параллельное проектирование и его свойства. </w:t>
            </w:r>
            <w:r w:rsidRPr="004D0D25">
              <w:rPr>
                <w:iCs/>
              </w:rPr>
              <w:t>Теорема о площади ортогональной проекции многоугольника</w:t>
            </w:r>
            <w:r w:rsidRPr="004D0D25">
              <w:t>. Взаимное расположение пространственных фигур. 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 Векторы. Действия с векторами. Декартова система координат в пространстве. 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r w:rsidR="00302F91" w:rsidRPr="00F878DE">
              <w:rPr>
                <w:b/>
                <w:bCs/>
              </w:rPr>
              <w:t xml:space="preserve"> </w:t>
            </w:r>
            <w:r w:rsidR="003224AA" w:rsidRPr="00302F91">
              <w:rPr>
                <w:bCs/>
              </w:rPr>
              <w:t>Основы</w:t>
            </w:r>
            <w:r w:rsidR="003224AA">
              <w:rPr>
                <w:bCs/>
              </w:rPr>
              <w:t xml:space="preserve"> </w:t>
            </w:r>
            <w:r w:rsidR="003224AA" w:rsidRPr="00302F91">
              <w:rPr>
                <w:bCs/>
              </w:rPr>
              <w:t>проекционного</w:t>
            </w:r>
            <w:r w:rsidR="00302F91" w:rsidRPr="00302F91">
              <w:rPr>
                <w:bCs/>
              </w:rPr>
              <w:t xml:space="preserve"> черчения</w:t>
            </w:r>
          </w:p>
          <w:p w14:paraId="1FD27B28" w14:textId="77777777" w:rsidR="00567BCD" w:rsidRPr="004D0D25" w:rsidRDefault="000814AA" w:rsidP="00C53878">
            <w:pPr>
              <w:tabs>
                <w:tab w:val="left" w:pos="0"/>
              </w:tabs>
              <w:contextualSpacing/>
              <w:jc w:val="both"/>
            </w:pPr>
            <w:r w:rsidRPr="004D0D25">
              <w:t>Ре</w:t>
            </w:r>
            <w:r w:rsidR="00302F91">
              <w:t>шение задач. Обсуждение доклада</w:t>
            </w:r>
            <w:r>
              <w:t>.</w:t>
            </w:r>
            <w:r w:rsidR="00567BCD" w:rsidRPr="004D0D25">
              <w:t xml:space="preserve"> 1.Расчет производственных показателей с заданными значениями.</w:t>
            </w:r>
          </w:p>
          <w:p w14:paraId="68CB6F64" w14:textId="77777777" w:rsidR="000814AA" w:rsidRDefault="000814AA" w:rsidP="006F3898">
            <w:pPr>
              <w:jc w:val="both"/>
            </w:pPr>
            <w:r>
              <w:t>Опрос</w:t>
            </w:r>
          </w:p>
          <w:p w14:paraId="5F7D4291"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t xml:space="preserve">Между какими осями и под каким углом проводят постоянную составляющую чертежа? Для чего она служит? </w:t>
            </w:r>
          </w:p>
          <w:p w14:paraId="636F9C73"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t xml:space="preserve">Что означает слово “аксонометрия” в переводе с греческого языка? </w:t>
            </w:r>
          </w:p>
          <w:p w14:paraId="4BD1D792"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lastRenderedPageBreak/>
              <w:t xml:space="preserve">Какие аксонометрические проекции вы знаете? </w:t>
            </w:r>
          </w:p>
          <w:p w14:paraId="4C47D62D"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t xml:space="preserve">Под какими углами располагаются оси в этих проекциях? Дать графический ответ. </w:t>
            </w:r>
          </w:p>
          <w:p w14:paraId="7AF069E4" w14:textId="77777777" w:rsidR="000814AA" w:rsidRPr="004D0D25"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jc w:val="both"/>
              <w:rPr>
                <w:rFonts w:eastAsia="Calibri"/>
              </w:rPr>
            </w:pPr>
            <w:r w:rsidRPr="001640E2">
              <w:rPr>
                <w:shd w:val="clear" w:color="auto" w:fill="FFFFFF"/>
              </w:rPr>
              <w:t>Указать коэффициенты искажения по осям в аксонометрических проекциях.</w:t>
            </w:r>
          </w:p>
        </w:tc>
        <w:tc>
          <w:tcPr>
            <w:tcW w:w="1389" w:type="dxa"/>
            <w:shd w:val="clear" w:color="auto" w:fill="auto"/>
          </w:tcPr>
          <w:p w14:paraId="741B3F18" w14:textId="2EC60F30" w:rsidR="000814AA" w:rsidRPr="004D0D25" w:rsidRDefault="00DE65E7" w:rsidP="00CA65D3">
            <w:pPr>
              <w:jc w:val="center"/>
              <w:rPr>
                <w:rFonts w:eastAsia="Calibri"/>
              </w:rPr>
            </w:pPr>
            <w:r>
              <w:rPr>
                <w:rFonts w:eastAsia="Calibri"/>
              </w:rPr>
              <w:lastRenderedPageBreak/>
              <w:t>8</w:t>
            </w:r>
          </w:p>
        </w:tc>
        <w:tc>
          <w:tcPr>
            <w:tcW w:w="1997" w:type="dxa"/>
            <w:vMerge/>
          </w:tcPr>
          <w:p w14:paraId="545071E1" w14:textId="77777777" w:rsidR="000814AA" w:rsidRPr="004D0D25" w:rsidRDefault="000814AA" w:rsidP="00CA65D3">
            <w:pPr>
              <w:jc w:val="center"/>
              <w:rPr>
                <w:rFonts w:eastAsia="Calibri"/>
              </w:rPr>
            </w:pPr>
          </w:p>
        </w:tc>
        <w:tc>
          <w:tcPr>
            <w:tcW w:w="1150" w:type="dxa"/>
            <w:shd w:val="clear" w:color="auto" w:fill="auto"/>
          </w:tcPr>
          <w:p w14:paraId="2D2DAFD0" w14:textId="77777777" w:rsidR="000814AA" w:rsidRPr="004D0D25" w:rsidRDefault="000814AA" w:rsidP="00CA65D3">
            <w:pPr>
              <w:jc w:val="center"/>
              <w:rPr>
                <w:rFonts w:eastAsia="Calibri"/>
              </w:rPr>
            </w:pPr>
            <w:r w:rsidRPr="004D0D25">
              <w:rPr>
                <w:rFonts w:eastAsia="Calibri"/>
              </w:rPr>
              <w:t>2</w:t>
            </w:r>
          </w:p>
        </w:tc>
      </w:tr>
      <w:tr w:rsidR="000E0D9F" w:rsidRPr="004D0D25" w14:paraId="718D6EE0" w14:textId="77777777" w:rsidTr="002A39E3">
        <w:tc>
          <w:tcPr>
            <w:tcW w:w="2660" w:type="dxa"/>
            <w:vMerge/>
            <w:shd w:val="clear" w:color="auto" w:fill="auto"/>
          </w:tcPr>
          <w:p w14:paraId="535F38BE" w14:textId="77777777" w:rsidR="000E0D9F" w:rsidRPr="004D0D25" w:rsidRDefault="000E0D9F" w:rsidP="000E0D9F">
            <w:pPr>
              <w:rPr>
                <w:rFonts w:eastAsia="Calibri"/>
              </w:rPr>
            </w:pPr>
          </w:p>
        </w:tc>
        <w:tc>
          <w:tcPr>
            <w:tcW w:w="1871" w:type="dxa"/>
            <w:shd w:val="clear" w:color="auto" w:fill="auto"/>
          </w:tcPr>
          <w:p w14:paraId="0710BDD3" w14:textId="685236D3" w:rsidR="000E0D9F" w:rsidRPr="004D0D25" w:rsidRDefault="000E0D9F" w:rsidP="000E0D9F">
            <w:pPr>
              <w:rPr>
                <w:rFonts w:eastAsia="Calibri"/>
              </w:rPr>
            </w:pPr>
            <w:r w:rsidRPr="00570E26">
              <w:t>Самостоятельная работа</w:t>
            </w:r>
          </w:p>
        </w:tc>
        <w:tc>
          <w:tcPr>
            <w:tcW w:w="5670" w:type="dxa"/>
            <w:shd w:val="clear" w:color="auto" w:fill="auto"/>
          </w:tcPr>
          <w:p w14:paraId="284EF13D" w14:textId="350E2614" w:rsidR="000E0D9F" w:rsidRPr="004D0D25" w:rsidRDefault="000E0D9F" w:rsidP="000E0D9F">
            <w:pPr>
              <w:jc w:val="both"/>
              <w:rPr>
                <w:b/>
                <w:bCs/>
              </w:rPr>
            </w:pPr>
            <w:r w:rsidRPr="00570E26">
              <w:t>Работа с конспектом, поиск информации в сети Internet</w:t>
            </w:r>
          </w:p>
        </w:tc>
        <w:tc>
          <w:tcPr>
            <w:tcW w:w="1389" w:type="dxa"/>
            <w:shd w:val="clear" w:color="auto" w:fill="auto"/>
          </w:tcPr>
          <w:p w14:paraId="778983BA" w14:textId="6F048291" w:rsidR="000E0D9F" w:rsidRDefault="0040339E" w:rsidP="000E0D9F">
            <w:pPr>
              <w:jc w:val="center"/>
              <w:rPr>
                <w:rFonts w:eastAsia="Calibri"/>
              </w:rPr>
            </w:pPr>
            <w:r>
              <w:t>4</w:t>
            </w:r>
          </w:p>
        </w:tc>
        <w:tc>
          <w:tcPr>
            <w:tcW w:w="1997" w:type="dxa"/>
          </w:tcPr>
          <w:p w14:paraId="718F7D37" w14:textId="77777777" w:rsidR="000E0D9F" w:rsidRPr="004D0D25" w:rsidRDefault="000E0D9F" w:rsidP="000E0D9F">
            <w:pPr>
              <w:jc w:val="center"/>
              <w:rPr>
                <w:rFonts w:eastAsia="Calibri"/>
              </w:rPr>
            </w:pPr>
          </w:p>
        </w:tc>
        <w:tc>
          <w:tcPr>
            <w:tcW w:w="1150" w:type="dxa"/>
            <w:shd w:val="clear" w:color="auto" w:fill="auto"/>
          </w:tcPr>
          <w:p w14:paraId="28C3908E" w14:textId="3BB74510" w:rsidR="000E0D9F" w:rsidRPr="004D0D25" w:rsidRDefault="000E0D9F" w:rsidP="000E0D9F">
            <w:pPr>
              <w:jc w:val="center"/>
              <w:rPr>
                <w:rFonts w:eastAsia="Calibri"/>
              </w:rPr>
            </w:pPr>
            <w:r>
              <w:rPr>
                <w:rFonts w:eastAsia="Calibri"/>
              </w:rPr>
              <w:t>3</w:t>
            </w:r>
          </w:p>
        </w:tc>
      </w:tr>
      <w:tr w:rsidR="00C50E59" w:rsidRPr="004D0D25" w14:paraId="409C98AD" w14:textId="77777777" w:rsidTr="00237766">
        <w:tc>
          <w:tcPr>
            <w:tcW w:w="2660" w:type="dxa"/>
            <w:vMerge/>
            <w:tcBorders>
              <w:top w:val="nil"/>
            </w:tcBorders>
            <w:shd w:val="clear" w:color="auto" w:fill="auto"/>
          </w:tcPr>
          <w:p w14:paraId="45032FCE" w14:textId="77777777" w:rsidR="00C50E59" w:rsidRPr="004D0D25" w:rsidRDefault="00C50E59" w:rsidP="00CA65D3">
            <w:pPr>
              <w:rPr>
                <w:rFonts w:eastAsia="Calibri"/>
              </w:rPr>
            </w:pPr>
          </w:p>
        </w:tc>
        <w:tc>
          <w:tcPr>
            <w:tcW w:w="7541" w:type="dxa"/>
            <w:gridSpan w:val="2"/>
            <w:shd w:val="clear" w:color="auto" w:fill="auto"/>
          </w:tcPr>
          <w:p w14:paraId="551C0DC6" w14:textId="7DD12233" w:rsidR="00C50E59" w:rsidRPr="0003736E" w:rsidRDefault="00C50E59" w:rsidP="00C50E59">
            <w:pPr>
              <w:rPr>
                <w:rFonts w:eastAsia="Calibri"/>
                <w:b/>
              </w:rPr>
            </w:pPr>
            <w:r w:rsidRPr="004D0D25">
              <w:t>Промежуточная аттестация/другие формы контроля</w:t>
            </w:r>
            <w:r>
              <w:t xml:space="preserve"> </w:t>
            </w:r>
            <w:r w:rsidRPr="004D0D25">
              <w:rPr>
                <w:rFonts w:eastAsia="Calibri"/>
                <w:b/>
              </w:rPr>
              <w:t xml:space="preserve">1 </w:t>
            </w:r>
            <w:r w:rsidR="00D43B8F" w:rsidRPr="004D0D25">
              <w:rPr>
                <w:rFonts w:eastAsia="Calibri"/>
                <w:b/>
              </w:rPr>
              <w:t>семестр,</w:t>
            </w:r>
            <w:r>
              <w:rPr>
                <w:rFonts w:eastAsia="Calibri"/>
                <w:b/>
              </w:rPr>
              <w:t xml:space="preserve"> </w:t>
            </w:r>
            <w:r w:rsidRPr="004D0D25">
              <w:rPr>
                <w:rFonts w:eastAsia="Calibri"/>
                <w:b/>
              </w:rPr>
              <w:t xml:space="preserve">2 </w:t>
            </w:r>
            <w:r w:rsidR="00D43B8F" w:rsidRPr="004D0D25">
              <w:rPr>
                <w:rFonts w:eastAsia="Calibri"/>
                <w:b/>
              </w:rPr>
              <w:t>семестр -</w:t>
            </w:r>
            <w:r w:rsidRPr="004D0D25">
              <w:rPr>
                <w:rFonts w:eastAsia="Calibri"/>
                <w:b/>
              </w:rPr>
              <w:t xml:space="preserve"> Экзамен</w:t>
            </w:r>
          </w:p>
        </w:tc>
        <w:tc>
          <w:tcPr>
            <w:tcW w:w="1389" w:type="dxa"/>
            <w:shd w:val="clear" w:color="auto" w:fill="auto"/>
          </w:tcPr>
          <w:p w14:paraId="30495A92" w14:textId="77777777" w:rsidR="00C50E59" w:rsidRPr="004D0D25" w:rsidRDefault="00C50E59" w:rsidP="00CA65D3">
            <w:pPr>
              <w:rPr>
                <w:rFonts w:eastAsia="Calibri"/>
              </w:rPr>
            </w:pPr>
          </w:p>
        </w:tc>
        <w:tc>
          <w:tcPr>
            <w:tcW w:w="1997" w:type="dxa"/>
            <w:tcBorders>
              <w:top w:val="nil"/>
            </w:tcBorders>
          </w:tcPr>
          <w:p w14:paraId="09244D43" w14:textId="77777777" w:rsidR="00C50E59" w:rsidRPr="004D0D25" w:rsidRDefault="00C50E59" w:rsidP="00CA65D3">
            <w:pPr>
              <w:rPr>
                <w:rFonts w:eastAsia="Calibri"/>
              </w:rPr>
            </w:pPr>
          </w:p>
        </w:tc>
        <w:tc>
          <w:tcPr>
            <w:tcW w:w="1150" w:type="dxa"/>
            <w:shd w:val="clear" w:color="auto" w:fill="auto"/>
          </w:tcPr>
          <w:p w14:paraId="50B4BBFC" w14:textId="77777777" w:rsidR="00C50E59" w:rsidRPr="004D0D25" w:rsidRDefault="00C50E59" w:rsidP="00CA65D3">
            <w:pPr>
              <w:rPr>
                <w:rFonts w:eastAsia="Calibri"/>
              </w:rPr>
            </w:pPr>
          </w:p>
        </w:tc>
      </w:tr>
      <w:tr w:rsidR="000814AA" w:rsidRPr="004D0D25" w14:paraId="152F7D51" w14:textId="77777777" w:rsidTr="002A39E3">
        <w:tc>
          <w:tcPr>
            <w:tcW w:w="10201" w:type="dxa"/>
            <w:gridSpan w:val="3"/>
            <w:shd w:val="clear" w:color="auto" w:fill="auto"/>
          </w:tcPr>
          <w:p w14:paraId="5299EE6D" w14:textId="77777777" w:rsidR="000814AA" w:rsidRPr="00CB043F" w:rsidRDefault="000814AA" w:rsidP="00CA65D3">
            <w:pPr>
              <w:jc w:val="right"/>
              <w:rPr>
                <w:rFonts w:eastAsia="Calibri"/>
                <w:b/>
                <w:bCs/>
              </w:rPr>
            </w:pPr>
            <w:r w:rsidRPr="00CB043F">
              <w:rPr>
                <w:rFonts w:eastAsia="Calibri"/>
                <w:b/>
                <w:bCs/>
              </w:rPr>
              <w:t>Всего</w:t>
            </w:r>
          </w:p>
        </w:tc>
        <w:tc>
          <w:tcPr>
            <w:tcW w:w="1389" w:type="dxa"/>
            <w:shd w:val="clear" w:color="auto" w:fill="auto"/>
          </w:tcPr>
          <w:p w14:paraId="765CB3AC" w14:textId="68181658" w:rsidR="000814AA" w:rsidRPr="00CB043F" w:rsidRDefault="000E0D9F" w:rsidP="00CA65D3">
            <w:pPr>
              <w:jc w:val="center"/>
              <w:rPr>
                <w:rFonts w:eastAsia="Calibri"/>
                <w:b/>
                <w:bCs/>
              </w:rPr>
            </w:pPr>
            <w:r>
              <w:rPr>
                <w:rFonts w:eastAsia="Calibri"/>
                <w:b/>
                <w:bCs/>
              </w:rPr>
              <w:t>276</w:t>
            </w:r>
          </w:p>
        </w:tc>
        <w:tc>
          <w:tcPr>
            <w:tcW w:w="1997" w:type="dxa"/>
          </w:tcPr>
          <w:p w14:paraId="5D65B2C9" w14:textId="77777777" w:rsidR="000814AA" w:rsidRPr="004D0D25" w:rsidRDefault="000814AA" w:rsidP="00CA65D3">
            <w:pPr>
              <w:rPr>
                <w:rFonts w:eastAsia="Calibri"/>
              </w:rPr>
            </w:pPr>
          </w:p>
        </w:tc>
        <w:tc>
          <w:tcPr>
            <w:tcW w:w="1150" w:type="dxa"/>
            <w:shd w:val="clear" w:color="auto" w:fill="auto"/>
          </w:tcPr>
          <w:p w14:paraId="2188B90A" w14:textId="77777777" w:rsidR="000814AA" w:rsidRPr="004D0D25" w:rsidRDefault="000814AA" w:rsidP="00CA65D3">
            <w:pPr>
              <w:rPr>
                <w:rFonts w:eastAsia="Calibri"/>
              </w:rPr>
            </w:pPr>
          </w:p>
        </w:tc>
      </w:tr>
    </w:tbl>
    <w:p w14:paraId="59E7473E" w14:textId="77777777" w:rsidR="008E47C6" w:rsidRDefault="008E47C6"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p>
    <w:p w14:paraId="0DE0CD89"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Для характеристики уровня освоения учебного материала используются следующие обозначения:</w:t>
      </w:r>
    </w:p>
    <w:p w14:paraId="0439A6FD"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 xml:space="preserve">1. – ознакомительный (узнавание ранее изученных объектов, свойств); </w:t>
      </w:r>
    </w:p>
    <w:p w14:paraId="32C7DD73"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2. – репродуктивный (выполнение деятельности по образцу, инструкции или под руководством)</w:t>
      </w:r>
    </w:p>
    <w:p w14:paraId="38875EB1"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3. – продуктивный (планирование и самостоятельное выполнение деятельности, решение проблемных задач)</w:t>
      </w:r>
    </w:p>
    <w:p w14:paraId="3C4884F1" w14:textId="77777777" w:rsidR="002872A2" w:rsidRPr="002872A2" w:rsidRDefault="002872A2" w:rsidP="002872A2">
      <w:pPr>
        <w:rPr>
          <w:rFonts w:eastAsia="Calibri"/>
          <w:b/>
          <w:bCs/>
        </w:rPr>
      </w:pPr>
    </w:p>
    <w:p w14:paraId="4520E6D2" w14:textId="77777777" w:rsidR="002872A2" w:rsidRPr="002872A2" w:rsidRDefault="002872A2" w:rsidP="002872A2">
      <w:pPr>
        <w:rPr>
          <w:rFonts w:eastAsia="Calibri"/>
        </w:rPr>
      </w:pPr>
    </w:p>
    <w:p w14:paraId="1A43D4E4" w14:textId="77777777" w:rsidR="002872A2" w:rsidRPr="002872A2" w:rsidRDefault="002872A2" w:rsidP="002872A2">
      <w:pPr>
        <w:rPr>
          <w:rFonts w:eastAsia="Calibri"/>
        </w:rPr>
        <w:sectPr w:rsidR="002872A2" w:rsidRPr="002872A2" w:rsidSect="00E153EA">
          <w:pgSz w:w="16838" w:h="11906" w:orient="landscape"/>
          <w:pgMar w:top="709" w:right="1134" w:bottom="850" w:left="1134" w:header="708" w:footer="708" w:gutter="0"/>
          <w:cols w:space="720"/>
          <w:docGrid w:linePitch="326"/>
        </w:sectPr>
      </w:pPr>
    </w:p>
    <w:p w14:paraId="374AF70F" w14:textId="77777777" w:rsidR="002872A2" w:rsidRPr="002872A2" w:rsidRDefault="002872A2" w:rsidP="002872A2">
      <w:pPr>
        <w:rPr>
          <w:rFonts w:eastAsia="Calibri"/>
          <w:b/>
          <w:bCs/>
        </w:rPr>
      </w:pPr>
      <w:r w:rsidRPr="002872A2">
        <w:rPr>
          <w:rFonts w:eastAsia="Calibri"/>
          <w:b/>
          <w:bCs/>
        </w:rPr>
        <w:lastRenderedPageBreak/>
        <w:t>Раздел 3. Механизмы отбора содержания общеобразовательной дисциплины с учетом профессиональной направленности</w:t>
      </w:r>
    </w:p>
    <w:p w14:paraId="51F4D82F" w14:textId="77777777" w:rsidR="002872A2" w:rsidRPr="002872A2" w:rsidRDefault="002872A2" w:rsidP="002872A2">
      <w:pPr>
        <w:jc w:val="both"/>
        <w:rPr>
          <w:rFonts w:eastAsia="Calibri"/>
          <w:b/>
          <w:bCs/>
        </w:rPr>
      </w:pPr>
      <w:r w:rsidRPr="002872A2">
        <w:rPr>
          <w:rFonts w:eastAsia="Calibri"/>
          <w:b/>
          <w:bCs/>
        </w:rPr>
        <w:t>3.1. Междисциплинарный подход к отбору содержания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391665D5" w14:textId="77777777" w:rsidR="00B32FCE" w:rsidRDefault="00B32FCE" w:rsidP="002872A2">
      <w:pPr>
        <w:jc w:val="both"/>
        <w:rPr>
          <w:rFonts w:eastAsia="Calibri"/>
          <w:b/>
          <w:bCs/>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69"/>
        <w:gridCol w:w="3120"/>
        <w:gridCol w:w="5273"/>
      </w:tblGrid>
      <w:tr w:rsidR="00B32FCE" w:rsidRPr="00B32FCE" w14:paraId="121EBECE" w14:textId="77777777" w:rsidTr="00743984">
        <w:tc>
          <w:tcPr>
            <w:tcW w:w="4248" w:type="dxa"/>
            <w:shd w:val="clear" w:color="auto" w:fill="auto"/>
          </w:tcPr>
          <w:p w14:paraId="524D7B97" w14:textId="77777777" w:rsidR="00B32FCE" w:rsidRPr="00B32FCE" w:rsidRDefault="00B32FCE" w:rsidP="00B32FCE">
            <w:pPr>
              <w:jc w:val="center"/>
              <w:rPr>
                <w:rFonts w:eastAsia="Calibri"/>
              </w:rPr>
            </w:pPr>
            <w:r w:rsidRPr="00B32FCE">
              <w:rPr>
                <w:rFonts w:eastAsia="Calibri"/>
              </w:rPr>
              <w:t xml:space="preserve">Наименование </w:t>
            </w:r>
          </w:p>
          <w:p w14:paraId="018B244E" w14:textId="77777777" w:rsidR="00B32FCE" w:rsidRPr="00B32FCE" w:rsidRDefault="00B32FCE" w:rsidP="00B32FCE">
            <w:pPr>
              <w:jc w:val="center"/>
              <w:rPr>
                <w:rFonts w:eastAsia="Calibri"/>
              </w:rPr>
            </w:pPr>
            <w:r w:rsidRPr="00B32FCE">
              <w:rPr>
                <w:rFonts w:eastAsia="Calibri"/>
              </w:rPr>
              <w:t>разделов и тем</w:t>
            </w:r>
          </w:p>
        </w:tc>
        <w:tc>
          <w:tcPr>
            <w:tcW w:w="2669" w:type="dxa"/>
            <w:shd w:val="clear" w:color="auto" w:fill="auto"/>
          </w:tcPr>
          <w:p w14:paraId="51FC6CA6" w14:textId="77777777" w:rsidR="00B32FCE" w:rsidRPr="00B32FCE" w:rsidRDefault="00B32FCE" w:rsidP="00B32FCE">
            <w:pPr>
              <w:jc w:val="center"/>
              <w:rPr>
                <w:rFonts w:eastAsia="Calibri"/>
              </w:rPr>
            </w:pPr>
            <w:r w:rsidRPr="00B32FCE">
              <w:rPr>
                <w:rFonts w:eastAsia="Calibri"/>
              </w:rPr>
              <w:t>Коды образовательных результатов</w:t>
            </w:r>
          </w:p>
          <w:p w14:paraId="5BE0EB81" w14:textId="77777777" w:rsidR="00B32FCE" w:rsidRPr="00B32FCE" w:rsidRDefault="00B32FCE" w:rsidP="00B32FCE">
            <w:pPr>
              <w:jc w:val="center"/>
              <w:rPr>
                <w:rFonts w:eastAsia="Calibri"/>
              </w:rPr>
            </w:pPr>
            <w:r w:rsidRPr="00B32FCE">
              <w:rPr>
                <w:rFonts w:eastAsia="Calibri"/>
              </w:rPr>
              <w:t>(ЛР, МТР, ПР, ОК, ПК)</w:t>
            </w:r>
          </w:p>
        </w:tc>
        <w:tc>
          <w:tcPr>
            <w:tcW w:w="3120" w:type="dxa"/>
            <w:shd w:val="clear" w:color="auto" w:fill="auto"/>
          </w:tcPr>
          <w:p w14:paraId="5EB798F1" w14:textId="77777777" w:rsidR="00B32FCE" w:rsidRPr="00B32FCE" w:rsidRDefault="00B32FCE" w:rsidP="00B32FCE">
            <w:pPr>
              <w:jc w:val="center"/>
              <w:rPr>
                <w:rFonts w:eastAsia="Calibri"/>
              </w:rPr>
            </w:pPr>
            <w:r w:rsidRPr="00B32FCE">
              <w:rPr>
                <w:rFonts w:eastAsia="Calibri"/>
              </w:rPr>
              <w:t>Наименование дисциплин</w:t>
            </w:r>
          </w:p>
        </w:tc>
        <w:tc>
          <w:tcPr>
            <w:tcW w:w="5273" w:type="dxa"/>
            <w:shd w:val="clear" w:color="auto" w:fill="auto"/>
          </w:tcPr>
          <w:p w14:paraId="447330AA" w14:textId="77777777" w:rsidR="00B32FCE" w:rsidRPr="00B32FCE" w:rsidRDefault="00B32FCE" w:rsidP="00B32FCE">
            <w:pPr>
              <w:jc w:val="center"/>
              <w:rPr>
                <w:rFonts w:eastAsia="Calibri"/>
              </w:rPr>
            </w:pPr>
            <w:r w:rsidRPr="00B32FCE">
              <w:rPr>
                <w:rFonts w:eastAsia="Calibri"/>
              </w:rPr>
              <w:t>Междисциплинарные задания</w:t>
            </w:r>
          </w:p>
        </w:tc>
      </w:tr>
      <w:tr w:rsidR="00B32FCE" w:rsidRPr="00B32FCE" w14:paraId="72FCFE7D" w14:textId="77777777" w:rsidTr="00743984">
        <w:tc>
          <w:tcPr>
            <w:tcW w:w="4248" w:type="dxa"/>
            <w:shd w:val="clear" w:color="auto" w:fill="auto"/>
          </w:tcPr>
          <w:p w14:paraId="32A84277" w14:textId="77777777" w:rsidR="003A4F48" w:rsidRPr="004D0D25" w:rsidRDefault="003A4F48" w:rsidP="003A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1.1</w:t>
            </w:r>
          </w:p>
          <w:p w14:paraId="6DECF9D8" w14:textId="7C0A9882" w:rsidR="00B32FCE" w:rsidRPr="00D43B8F" w:rsidRDefault="003A4F48" w:rsidP="003A4F48">
            <w:pPr>
              <w:jc w:val="center"/>
              <w:rPr>
                <w:bCs/>
                <w:highlight w:val="yellow"/>
              </w:rPr>
            </w:pPr>
            <w:r w:rsidRPr="004D0D25">
              <w:rPr>
                <w:b/>
              </w:rPr>
              <w:t>Развитие понятия о числе</w:t>
            </w:r>
          </w:p>
        </w:tc>
        <w:tc>
          <w:tcPr>
            <w:tcW w:w="2669" w:type="dxa"/>
            <w:shd w:val="clear" w:color="auto" w:fill="auto"/>
          </w:tcPr>
          <w:p w14:paraId="3739CF67" w14:textId="4115DA2B" w:rsidR="00B32FCE" w:rsidRPr="00D43B8F" w:rsidRDefault="004F2620" w:rsidP="003E572C">
            <w:pPr>
              <w:jc w:val="center"/>
              <w:rPr>
                <w:rFonts w:eastAsia="Calibri"/>
                <w:highlight w:val="yellow"/>
              </w:rPr>
            </w:pPr>
            <w:r>
              <w:rPr>
                <w:rFonts w:eastAsia="Calibri"/>
              </w:rPr>
              <w:t>ОК 1- 9, ЛР , МР, ,ПРу 1-14</w:t>
            </w:r>
          </w:p>
        </w:tc>
        <w:tc>
          <w:tcPr>
            <w:tcW w:w="3120" w:type="dxa"/>
            <w:shd w:val="clear" w:color="auto" w:fill="auto"/>
          </w:tcPr>
          <w:p w14:paraId="3FD666AE" w14:textId="2E22E5FD" w:rsidR="00B32FCE" w:rsidRPr="00B32FCE" w:rsidRDefault="00D957B4" w:rsidP="00A73D7B">
            <w:pPr>
              <w:jc w:val="center"/>
              <w:rPr>
                <w:rFonts w:eastAsia="Calibri"/>
              </w:rPr>
            </w:pPr>
            <w:r>
              <w:rPr>
                <w:rFonts w:eastAsia="Calibri"/>
              </w:rPr>
              <w:t>Электротехника</w:t>
            </w:r>
            <w:r w:rsidR="00633958">
              <w:rPr>
                <w:rFonts w:eastAsia="Calibri"/>
              </w:rPr>
              <w:t xml:space="preserve"> с основами электроники</w:t>
            </w:r>
          </w:p>
        </w:tc>
        <w:tc>
          <w:tcPr>
            <w:tcW w:w="5273" w:type="dxa"/>
            <w:shd w:val="clear" w:color="auto" w:fill="auto"/>
          </w:tcPr>
          <w:p w14:paraId="1F2DE6E6" w14:textId="77777777" w:rsidR="00302F91" w:rsidRDefault="00302F91" w:rsidP="003D35AD">
            <w:pPr>
              <w:jc w:val="both"/>
              <w:rPr>
                <w:bCs/>
              </w:rPr>
            </w:pPr>
            <w:r>
              <w:rPr>
                <w:bCs/>
              </w:rPr>
              <w:t>Бинарное занятие</w:t>
            </w:r>
          </w:p>
          <w:p w14:paraId="3EFFB62F" w14:textId="77777777" w:rsidR="00B32FCE" w:rsidRPr="00B32FCE" w:rsidRDefault="005F4F41" w:rsidP="003D35AD">
            <w:pPr>
              <w:jc w:val="both"/>
              <w:rPr>
                <w:rFonts w:eastAsia="Calibri"/>
              </w:rPr>
            </w:pPr>
            <w:r w:rsidRPr="00A725C0">
              <w:rPr>
                <w:bCs/>
              </w:rPr>
              <w:t>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tc>
      </w:tr>
      <w:tr w:rsidR="0049383F" w:rsidRPr="00B32FCE" w14:paraId="0199870C" w14:textId="77777777" w:rsidTr="00743984">
        <w:tc>
          <w:tcPr>
            <w:tcW w:w="4248" w:type="dxa"/>
            <w:shd w:val="clear" w:color="auto" w:fill="auto"/>
          </w:tcPr>
          <w:p w14:paraId="0675AFA3" w14:textId="77777777" w:rsidR="004F2620" w:rsidRPr="004D0D25" w:rsidRDefault="004F2620" w:rsidP="004F2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 2.</w:t>
            </w:r>
          </w:p>
          <w:p w14:paraId="6BDFBF74" w14:textId="77777777" w:rsidR="004F2620" w:rsidRPr="004D0D25" w:rsidRDefault="004F2620" w:rsidP="004F2620">
            <w:pPr>
              <w:jc w:val="center"/>
              <w:rPr>
                <w:b/>
              </w:rPr>
            </w:pPr>
            <w:r w:rsidRPr="004D0D25">
              <w:rPr>
                <w:b/>
              </w:rPr>
              <w:t>Корни,</w:t>
            </w:r>
          </w:p>
          <w:p w14:paraId="01C0AAAC" w14:textId="77777777" w:rsidR="004F2620" w:rsidRPr="004D0D25" w:rsidRDefault="004F2620" w:rsidP="004F2620">
            <w:pPr>
              <w:jc w:val="center"/>
              <w:rPr>
                <w:b/>
              </w:rPr>
            </w:pPr>
            <w:r w:rsidRPr="004D0D25">
              <w:rPr>
                <w:b/>
              </w:rPr>
              <w:t>степени и логарифмы</w:t>
            </w:r>
          </w:p>
          <w:p w14:paraId="5BAF7E27" w14:textId="77777777" w:rsidR="0049383F" w:rsidRPr="004D0D25" w:rsidRDefault="0049383F" w:rsidP="0049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669" w:type="dxa"/>
            <w:shd w:val="clear" w:color="auto" w:fill="auto"/>
          </w:tcPr>
          <w:p w14:paraId="76877CB9" w14:textId="31CDDA26" w:rsidR="0049383F" w:rsidRDefault="004F2620" w:rsidP="003E572C">
            <w:pPr>
              <w:jc w:val="center"/>
              <w:rPr>
                <w:rFonts w:eastAsia="Calibri"/>
              </w:rPr>
            </w:pPr>
            <w:r>
              <w:rPr>
                <w:rFonts w:eastAsia="Calibri"/>
              </w:rPr>
              <w:t>ОК 1- 9, ЛР, МР, ПРу 1-14, ПК 1.1-1.4, 2.2-2.3, 3.2-3.3</w:t>
            </w:r>
          </w:p>
        </w:tc>
        <w:tc>
          <w:tcPr>
            <w:tcW w:w="3120" w:type="dxa"/>
            <w:shd w:val="clear" w:color="auto" w:fill="auto"/>
          </w:tcPr>
          <w:p w14:paraId="29F3780B" w14:textId="7A1578DE" w:rsidR="00633958" w:rsidRDefault="00633958" w:rsidP="0049383F">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38D7FB5" w14:textId="742B220F" w:rsidR="00633958" w:rsidRDefault="00633958" w:rsidP="0087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4E04C049" w14:textId="22A2548C" w:rsidR="00872402" w:rsidRDefault="00633958" w:rsidP="0049383F">
            <w:pPr>
              <w:jc w:val="both"/>
              <w:rPr>
                <w:rFonts w:eastAsia="Calibri"/>
              </w:rPr>
            </w:pPr>
            <w:r w:rsidRPr="001000D7">
              <w:t>ПМ.02</w:t>
            </w:r>
            <w:r w:rsidRPr="001000D7">
              <w:tab/>
              <w:t>Выполнение технического обслуживания устройств электроснабжения и электрооборудования (по отраслям)</w:t>
            </w:r>
          </w:p>
        </w:tc>
        <w:tc>
          <w:tcPr>
            <w:tcW w:w="5273" w:type="dxa"/>
            <w:shd w:val="clear" w:color="auto" w:fill="auto"/>
          </w:tcPr>
          <w:p w14:paraId="3A5E34BF" w14:textId="0494EC64" w:rsidR="00E209A2" w:rsidRDefault="00E209A2" w:rsidP="004F2620">
            <w:r>
              <w:t>Бинарное занятие</w:t>
            </w:r>
          </w:p>
          <w:p w14:paraId="37651811" w14:textId="65DBBFE9" w:rsidR="004F2620" w:rsidRPr="00E71786" w:rsidRDefault="004F2620" w:rsidP="004F2620">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2588866B" w14:textId="3C591579" w:rsidR="00872402" w:rsidRPr="00B32FCE" w:rsidRDefault="004F2620" w:rsidP="004F2620">
            <w:pPr>
              <w:jc w:val="both"/>
              <w:rPr>
                <w:rFonts w:eastAsia="Calibri"/>
              </w:rPr>
            </w:pPr>
            <w:r w:rsidRPr="00E71786">
              <w:t xml:space="preserve"> Доклад Изучение технологии проверки исправности люминесцентных ламп и ПРА.</w:t>
            </w:r>
          </w:p>
        </w:tc>
      </w:tr>
      <w:tr w:rsidR="00B32FCE" w:rsidRPr="00B32FCE" w14:paraId="7B9F5C2C" w14:textId="77777777" w:rsidTr="00743984">
        <w:tc>
          <w:tcPr>
            <w:tcW w:w="4248" w:type="dxa"/>
            <w:shd w:val="clear" w:color="auto" w:fill="auto"/>
          </w:tcPr>
          <w:p w14:paraId="0FBA66D9" w14:textId="77777777" w:rsidR="004F2620" w:rsidRPr="004D0D25" w:rsidRDefault="004F2620" w:rsidP="004F2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4.1.</w:t>
            </w:r>
          </w:p>
          <w:p w14:paraId="6B8C2DE0" w14:textId="7D084960" w:rsidR="00B32FCE" w:rsidRPr="00B32FCE" w:rsidRDefault="004F2620" w:rsidP="004F2620">
            <w:pPr>
              <w:jc w:val="center"/>
              <w:rPr>
                <w:bCs/>
              </w:rPr>
            </w:pPr>
            <w:r w:rsidRPr="004D0D25">
              <w:rPr>
                <w:b/>
              </w:rPr>
              <w:t>Начала математического анализа</w:t>
            </w:r>
          </w:p>
        </w:tc>
        <w:tc>
          <w:tcPr>
            <w:tcW w:w="2669" w:type="dxa"/>
            <w:shd w:val="clear" w:color="auto" w:fill="auto"/>
          </w:tcPr>
          <w:p w14:paraId="7BC8E089" w14:textId="5FC86636" w:rsidR="00B32FCE" w:rsidRPr="00B32FCE" w:rsidRDefault="004F2620" w:rsidP="00572A14">
            <w:pPr>
              <w:jc w:val="center"/>
              <w:rPr>
                <w:rFonts w:eastAsia="Calibri"/>
              </w:rPr>
            </w:pPr>
            <w:r>
              <w:rPr>
                <w:rFonts w:eastAsia="Calibri"/>
              </w:rPr>
              <w:t>ОК 1- 9, ЛР , МР, ПРу 1-14, ПК 1.1-1.4, 2.2-</w:t>
            </w:r>
            <w:r>
              <w:rPr>
                <w:rFonts w:eastAsia="Calibri"/>
              </w:rPr>
              <w:lastRenderedPageBreak/>
              <w:t>2.3, 3.2-3.3</w:t>
            </w:r>
          </w:p>
        </w:tc>
        <w:tc>
          <w:tcPr>
            <w:tcW w:w="3120" w:type="dxa"/>
            <w:shd w:val="clear" w:color="auto" w:fill="auto"/>
          </w:tcPr>
          <w:p w14:paraId="645AD2D7" w14:textId="297E6389" w:rsidR="00B32FCE" w:rsidRPr="00B32FCE" w:rsidRDefault="004F2620" w:rsidP="004F2620">
            <w:pPr>
              <w:jc w:val="both"/>
              <w:rPr>
                <w:rFonts w:eastAsia="Calibri"/>
              </w:rPr>
            </w:pPr>
            <w:r w:rsidRPr="001000D7">
              <w:lastRenderedPageBreak/>
              <w:t>ПМ.02</w:t>
            </w:r>
            <w:r w:rsidRPr="001000D7">
              <w:tab/>
              <w:t xml:space="preserve">Выполнение технического </w:t>
            </w:r>
            <w:r w:rsidRPr="001000D7">
              <w:lastRenderedPageBreak/>
              <w:t>обслуживания устройств электроснабжения и электрооборудования (по отраслям)</w:t>
            </w:r>
          </w:p>
        </w:tc>
        <w:tc>
          <w:tcPr>
            <w:tcW w:w="5273" w:type="dxa"/>
            <w:shd w:val="clear" w:color="auto" w:fill="auto"/>
          </w:tcPr>
          <w:p w14:paraId="0B5771AD" w14:textId="77777777" w:rsidR="00302F91" w:rsidRDefault="00302F91" w:rsidP="00B32FCE">
            <w:pPr>
              <w:jc w:val="both"/>
              <w:rPr>
                <w:bCs/>
              </w:rPr>
            </w:pPr>
            <w:r>
              <w:rPr>
                <w:bCs/>
              </w:rPr>
              <w:lastRenderedPageBreak/>
              <w:t>Бинарное занятие</w:t>
            </w:r>
          </w:p>
          <w:p w14:paraId="3DE13DDA" w14:textId="77777777" w:rsidR="004F2620" w:rsidRPr="004D0D25" w:rsidRDefault="004F2620" w:rsidP="004F2620">
            <w:pPr>
              <w:jc w:val="both"/>
            </w:pPr>
            <w:r w:rsidRPr="004D0D25">
              <w:rPr>
                <w:rFonts w:eastAsia="Calibri"/>
                <w:bCs/>
              </w:rPr>
              <w:t>МДК</w:t>
            </w:r>
            <w:r w:rsidRPr="00546C43">
              <w:rPr>
                <w:rFonts w:eastAsia="Calibri"/>
                <w:bCs/>
              </w:rPr>
              <w:t xml:space="preserve">. 01.02. </w:t>
            </w:r>
            <w:r w:rsidRPr="00546C43">
              <w:rPr>
                <w:bCs/>
              </w:rPr>
              <w:t>Организация</w:t>
            </w:r>
            <w:r w:rsidRPr="004D0D25">
              <w:rPr>
                <w:bCs/>
              </w:rPr>
              <w:t xml:space="preserve"> работ по сборке, </w:t>
            </w:r>
            <w:r w:rsidRPr="004D0D25">
              <w:rPr>
                <w:bCs/>
              </w:rPr>
              <w:lastRenderedPageBreak/>
              <w:t>монтажу и ремонту электрооборудования промышленных организаций</w:t>
            </w:r>
          </w:p>
          <w:p w14:paraId="34B0BF15" w14:textId="050EB5FB" w:rsidR="00B32FCE" w:rsidRPr="00743984" w:rsidRDefault="004F2620" w:rsidP="004F2620">
            <w:pPr>
              <w:jc w:val="both"/>
              <w:rPr>
                <w:rFonts w:eastAsia="Calibri"/>
              </w:rPr>
            </w:pPr>
            <w:r w:rsidRPr="004D0D25">
              <w:rPr>
                <w:rFonts w:eastAsia="Calibri"/>
              </w:rPr>
              <w:t>Выполнение расчета выбора проводов осветительных установок</w:t>
            </w:r>
          </w:p>
        </w:tc>
      </w:tr>
      <w:tr w:rsidR="004F2620" w:rsidRPr="00B32FCE" w14:paraId="2CD6F8E4" w14:textId="77777777" w:rsidTr="00743984">
        <w:tc>
          <w:tcPr>
            <w:tcW w:w="4248" w:type="dxa"/>
            <w:shd w:val="clear" w:color="auto" w:fill="auto"/>
          </w:tcPr>
          <w:p w14:paraId="42B5FC94" w14:textId="04D7EFB3" w:rsidR="004F2620" w:rsidRPr="004D0D25" w:rsidRDefault="004F2620" w:rsidP="00E20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D25">
              <w:rPr>
                <w:b/>
                <w:bCs/>
              </w:rPr>
              <w:lastRenderedPageBreak/>
              <w:t>Тема 6. 2</w:t>
            </w:r>
            <w:r w:rsidR="00E209A2">
              <w:rPr>
                <w:b/>
                <w:bCs/>
              </w:rPr>
              <w:t xml:space="preserve"> </w:t>
            </w:r>
            <w:r w:rsidRPr="004D0D25">
              <w:rPr>
                <w:b/>
              </w:rPr>
              <w:t>Элементы теории вероятностей</w:t>
            </w:r>
          </w:p>
        </w:tc>
        <w:tc>
          <w:tcPr>
            <w:tcW w:w="2669" w:type="dxa"/>
            <w:shd w:val="clear" w:color="auto" w:fill="auto"/>
          </w:tcPr>
          <w:p w14:paraId="5AA79AB9" w14:textId="1E68E3E3" w:rsidR="004F2620" w:rsidRDefault="00E209A2" w:rsidP="00572A14">
            <w:pPr>
              <w:jc w:val="center"/>
              <w:rPr>
                <w:rFonts w:eastAsia="Calibri"/>
              </w:rPr>
            </w:pPr>
            <w:r>
              <w:rPr>
                <w:rFonts w:eastAsia="Calibri"/>
              </w:rPr>
              <w:t>ОК 1- 9, ЛР , МР, ПРу 1-14, ПК 1.1-1.4, 2.2-2.3, 3.2-3.3</w:t>
            </w:r>
          </w:p>
        </w:tc>
        <w:tc>
          <w:tcPr>
            <w:tcW w:w="3120" w:type="dxa"/>
            <w:shd w:val="clear" w:color="auto" w:fill="auto"/>
          </w:tcPr>
          <w:p w14:paraId="6AE786B1" w14:textId="5A222608" w:rsidR="004F2620" w:rsidRPr="001000D7" w:rsidRDefault="00E209A2" w:rsidP="004F2620">
            <w:pPr>
              <w:jc w:val="both"/>
            </w:pPr>
            <w:r>
              <w:t>Техническое черчение и чтение чертежей</w:t>
            </w:r>
          </w:p>
        </w:tc>
        <w:tc>
          <w:tcPr>
            <w:tcW w:w="5273" w:type="dxa"/>
            <w:shd w:val="clear" w:color="auto" w:fill="auto"/>
          </w:tcPr>
          <w:p w14:paraId="796F94FC" w14:textId="77777777" w:rsidR="004F2620" w:rsidRDefault="00E209A2" w:rsidP="00B32FCE">
            <w:pPr>
              <w:jc w:val="both"/>
              <w:rPr>
                <w:bCs/>
              </w:rPr>
            </w:pPr>
            <w:r>
              <w:rPr>
                <w:bCs/>
              </w:rPr>
              <w:t>Бинарное занятие</w:t>
            </w:r>
          </w:p>
          <w:p w14:paraId="4F272C2F" w14:textId="094CE437" w:rsidR="00E209A2" w:rsidRDefault="00E209A2" w:rsidP="00B32FCE">
            <w:pPr>
              <w:jc w:val="both"/>
              <w:rPr>
                <w:bCs/>
              </w:rPr>
            </w:pPr>
            <w:r w:rsidRPr="00546C43">
              <w:rPr>
                <w:bCs/>
              </w:rPr>
              <w:t>Классификация и размещение видов на чертежах. Назначение, классификация, правила выполнения и обозначение разрезов и сечений.</w:t>
            </w:r>
          </w:p>
        </w:tc>
      </w:tr>
    </w:tbl>
    <w:p w14:paraId="2B9FF221" w14:textId="77777777" w:rsidR="00F400F1" w:rsidRPr="002872A2" w:rsidRDefault="00F400F1" w:rsidP="002872A2">
      <w:pPr>
        <w:jc w:val="both"/>
        <w:rPr>
          <w:rFonts w:eastAsia="Calibri"/>
          <w:b/>
          <w:bCs/>
        </w:rPr>
      </w:pPr>
    </w:p>
    <w:p w14:paraId="3218B66E" w14:textId="77777777" w:rsidR="00284913" w:rsidRPr="00284913" w:rsidRDefault="00284913" w:rsidP="00284913">
      <w:pPr>
        <w:jc w:val="both"/>
        <w:rPr>
          <w:rFonts w:eastAsia="Calibri"/>
          <w:b/>
        </w:rPr>
      </w:pPr>
      <w:r w:rsidRPr="00284913">
        <w:rPr>
          <w:rFonts w:eastAsia="Calibri"/>
          <w:b/>
        </w:rPr>
        <w:t>3.2. Механизмы достижения результатов освоения общеобразовательной дисциплины с учетом профессиональной направленности основной образовательной программы</w:t>
      </w:r>
    </w:p>
    <w:p w14:paraId="791B56A6" w14:textId="77777777" w:rsidR="00284913" w:rsidRPr="00284913" w:rsidRDefault="00284913" w:rsidP="00284913">
      <w:pPr>
        <w:jc w:val="both"/>
        <w:rPr>
          <w:rFonts w:eastAsia="Calibri"/>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4224"/>
        <w:gridCol w:w="3289"/>
        <w:gridCol w:w="3685"/>
      </w:tblGrid>
      <w:tr w:rsidR="00284913" w:rsidRPr="00284913" w14:paraId="3132A79A" w14:textId="77777777" w:rsidTr="00995507">
        <w:tc>
          <w:tcPr>
            <w:tcW w:w="4112" w:type="dxa"/>
            <w:vMerge w:val="restart"/>
            <w:shd w:val="clear" w:color="auto" w:fill="auto"/>
          </w:tcPr>
          <w:p w14:paraId="28D82374" w14:textId="77777777" w:rsidR="00284913" w:rsidRPr="00284913" w:rsidRDefault="00284913" w:rsidP="00284913">
            <w:pPr>
              <w:jc w:val="center"/>
              <w:rPr>
                <w:rFonts w:eastAsia="Calibri"/>
              </w:rPr>
            </w:pPr>
            <w:r w:rsidRPr="00284913">
              <w:rPr>
                <w:rFonts w:eastAsia="Calibri"/>
              </w:rPr>
              <w:t>Наименование ОК, ПК согласно ФГОС СПО</w:t>
            </w:r>
          </w:p>
        </w:tc>
        <w:tc>
          <w:tcPr>
            <w:tcW w:w="11198" w:type="dxa"/>
            <w:gridSpan w:val="3"/>
            <w:shd w:val="clear" w:color="auto" w:fill="auto"/>
          </w:tcPr>
          <w:p w14:paraId="06D4EA71" w14:textId="77777777" w:rsidR="00284913" w:rsidRPr="00284913" w:rsidRDefault="00284913" w:rsidP="00284913">
            <w:pPr>
              <w:jc w:val="center"/>
              <w:rPr>
                <w:rFonts w:eastAsia="Calibri"/>
              </w:rPr>
            </w:pPr>
            <w:r w:rsidRPr="00284913">
              <w:rPr>
                <w:rFonts w:eastAsia="Calibri"/>
              </w:rPr>
              <w:t>Инструменты реализации профессиональной направленности</w:t>
            </w:r>
          </w:p>
        </w:tc>
      </w:tr>
      <w:tr w:rsidR="00284913" w:rsidRPr="00284913" w14:paraId="29C0F4EF" w14:textId="77777777" w:rsidTr="00995507">
        <w:tc>
          <w:tcPr>
            <w:tcW w:w="4112" w:type="dxa"/>
            <w:vMerge/>
            <w:shd w:val="clear" w:color="auto" w:fill="auto"/>
          </w:tcPr>
          <w:p w14:paraId="7F547B69" w14:textId="77777777" w:rsidR="00284913" w:rsidRPr="00284913" w:rsidRDefault="00284913" w:rsidP="00284913">
            <w:pPr>
              <w:jc w:val="center"/>
              <w:rPr>
                <w:rFonts w:eastAsia="Calibri"/>
              </w:rPr>
            </w:pPr>
          </w:p>
        </w:tc>
        <w:tc>
          <w:tcPr>
            <w:tcW w:w="4224" w:type="dxa"/>
            <w:shd w:val="clear" w:color="auto" w:fill="auto"/>
          </w:tcPr>
          <w:p w14:paraId="670F5B63" w14:textId="77777777" w:rsidR="00284913" w:rsidRPr="00284913" w:rsidRDefault="00284913" w:rsidP="00284913">
            <w:pPr>
              <w:jc w:val="center"/>
              <w:rPr>
                <w:rFonts w:eastAsia="Calibri"/>
              </w:rPr>
            </w:pPr>
            <w:r w:rsidRPr="00284913">
              <w:rPr>
                <w:rFonts w:eastAsia="Calibri"/>
              </w:rPr>
              <w:t>В форме практической подготовки (задания ориентированы на профессиональную деятельность)</w:t>
            </w:r>
          </w:p>
        </w:tc>
        <w:tc>
          <w:tcPr>
            <w:tcW w:w="3289" w:type="dxa"/>
            <w:shd w:val="clear" w:color="auto" w:fill="auto"/>
          </w:tcPr>
          <w:p w14:paraId="5331C2B3" w14:textId="77777777" w:rsidR="00284913" w:rsidRPr="00284913" w:rsidRDefault="00284913" w:rsidP="00284913">
            <w:pPr>
              <w:jc w:val="center"/>
              <w:rPr>
                <w:rFonts w:eastAsia="Calibri"/>
              </w:rPr>
            </w:pPr>
            <w:r w:rsidRPr="00284913">
              <w:rPr>
                <w:rFonts w:eastAsia="Calibri"/>
              </w:rPr>
              <w:t>Включение прикладных модулей (отдельные темы дисциплин, МДК профессионального цикла)</w:t>
            </w:r>
          </w:p>
        </w:tc>
        <w:tc>
          <w:tcPr>
            <w:tcW w:w="3685" w:type="dxa"/>
            <w:shd w:val="clear" w:color="auto" w:fill="auto"/>
          </w:tcPr>
          <w:p w14:paraId="37072FC9" w14:textId="77777777" w:rsidR="00284913" w:rsidRPr="00284913" w:rsidRDefault="00284913" w:rsidP="00284913">
            <w:pPr>
              <w:jc w:val="center"/>
              <w:rPr>
                <w:rFonts w:eastAsia="Calibri"/>
              </w:rPr>
            </w:pPr>
            <w:r w:rsidRPr="00284913">
              <w:rPr>
                <w:rFonts w:eastAsia="Calibri"/>
              </w:rPr>
              <w:t>Применение ДОТ</w:t>
            </w:r>
          </w:p>
        </w:tc>
      </w:tr>
      <w:tr w:rsidR="00CF0F7C" w:rsidRPr="00284913" w14:paraId="2CA8A3D9" w14:textId="77777777" w:rsidTr="00995507">
        <w:tc>
          <w:tcPr>
            <w:tcW w:w="4112" w:type="dxa"/>
            <w:shd w:val="clear" w:color="auto" w:fill="auto"/>
          </w:tcPr>
          <w:p w14:paraId="7921B610" w14:textId="55784E67" w:rsidR="00CF0F7C" w:rsidRPr="00284913" w:rsidRDefault="00CF0F7C" w:rsidP="00CF0F7C">
            <w:pPr>
              <w:jc w:val="center"/>
              <w:rPr>
                <w:rFonts w:eastAsia="Calibri"/>
              </w:rPr>
            </w:pPr>
            <w:r w:rsidRPr="00323D48">
              <w:t>ОК 01. Выбирать способы решения задач профессиональной деятельности применительно к различным контекстам;</w:t>
            </w:r>
          </w:p>
        </w:tc>
        <w:tc>
          <w:tcPr>
            <w:tcW w:w="4224" w:type="dxa"/>
            <w:shd w:val="clear" w:color="auto" w:fill="auto"/>
          </w:tcPr>
          <w:p w14:paraId="1D5278DA" w14:textId="77777777" w:rsidR="00CF0F7C" w:rsidRDefault="00CF0F7C" w:rsidP="00CF0F7C">
            <w:pPr>
              <w:pStyle w:val="Default"/>
              <w:jc w:val="both"/>
              <w:rPr>
                <w:sz w:val="23"/>
                <w:szCs w:val="23"/>
              </w:rPr>
            </w:pPr>
            <w:r>
              <w:rPr>
                <w:sz w:val="23"/>
                <w:szCs w:val="23"/>
              </w:rPr>
              <w:t xml:space="preserve">Выбирать способы решения задач с учетом специфики профессиональной деятельности применительно к различным контекстам. </w:t>
            </w:r>
          </w:p>
          <w:p w14:paraId="7FF3128A" w14:textId="77777777" w:rsidR="00CF0F7C" w:rsidRDefault="00CF0F7C" w:rsidP="00CF0F7C">
            <w:r>
              <w:rPr>
                <w:rFonts w:eastAsia="Calibri"/>
              </w:rPr>
              <w:t xml:space="preserve">Доклад на тему </w:t>
            </w:r>
            <w:r>
              <w:t>«Зачем мне нужна математика в профессии</w:t>
            </w:r>
          </w:p>
          <w:p w14:paraId="2B1B460C" w14:textId="405F4B9E" w:rsidR="00CF0F7C" w:rsidRPr="00284913" w:rsidRDefault="00CF0F7C" w:rsidP="00CF0F7C">
            <w:pPr>
              <w:jc w:val="both"/>
              <w:rPr>
                <w:rFonts w:eastAsia="Calibri"/>
              </w:rPr>
            </w:pPr>
            <w:r w:rsidRPr="00C3239E">
              <w:t xml:space="preserve">Задание: рассчитать необходимое количество материалов для </w:t>
            </w:r>
            <w:r w:rsidRPr="00C3239E">
              <w:rPr>
                <w:shd w:val="clear" w:color="auto" w:fill="FFFFFF"/>
              </w:rPr>
              <w:t>про</w:t>
            </w:r>
            <w:r>
              <w:rPr>
                <w:shd w:val="clear" w:color="auto" w:fill="FFFFFF"/>
              </w:rPr>
              <w:t>кладки</w:t>
            </w:r>
            <w:r w:rsidRPr="00C3239E">
              <w:rPr>
                <w:shd w:val="clear" w:color="auto" w:fill="FFFFFF"/>
              </w:rPr>
              <w:t xml:space="preserve"> электропроводки в новом доме размером 10 м на 12 </w:t>
            </w:r>
            <w:r>
              <w:rPr>
                <w:shd w:val="clear" w:color="auto" w:fill="FFFFFF"/>
              </w:rPr>
              <w:t xml:space="preserve">м </w:t>
            </w:r>
            <w:r w:rsidRPr="00C3239E">
              <w:rPr>
                <w:shd w:val="clear" w:color="auto" w:fill="FFFFFF"/>
              </w:rPr>
              <w:t>и высота 3 метра </w:t>
            </w:r>
            <w:r>
              <w:t>(привести несколько расчетов.</w:t>
            </w:r>
            <w:r>
              <w:rPr>
                <w:sz w:val="23"/>
                <w:szCs w:val="23"/>
              </w:rPr>
              <w:t xml:space="preserve"> Предварительно выполнив измерения макета. Вычислить площади и объемы полученных геометрических тел</w:t>
            </w:r>
          </w:p>
        </w:tc>
        <w:tc>
          <w:tcPr>
            <w:tcW w:w="3289" w:type="dxa"/>
            <w:shd w:val="clear" w:color="auto" w:fill="auto"/>
          </w:tcPr>
          <w:p w14:paraId="505B1566" w14:textId="3C1677B0" w:rsidR="00CF0F7C" w:rsidRDefault="00CF0F7C" w:rsidP="00CF0F7C">
            <w:pPr>
              <w:rPr>
                <w:rFonts w:eastAsia="Calibri"/>
              </w:rPr>
            </w:pPr>
            <w:r>
              <w:rPr>
                <w:rFonts w:eastAsia="Calibri"/>
              </w:rPr>
              <w:t>ОП.02Электротехника с основами электроники</w:t>
            </w:r>
          </w:p>
          <w:p w14:paraId="5150B821" w14:textId="6EFA8B1F" w:rsidR="00CF0F7C" w:rsidRDefault="00CF0F7C" w:rsidP="00CF0F7C">
            <w:pPr>
              <w:jc w:val="center"/>
              <w:rPr>
                <w:rFonts w:eastAsia="Calibri"/>
              </w:rPr>
            </w:pPr>
            <w:r>
              <w:rPr>
                <w:rFonts w:eastAsia="Calibri"/>
              </w:rPr>
              <w:t>ОП.01 Техническое черчение и чтение чертежей</w:t>
            </w:r>
          </w:p>
          <w:p w14:paraId="553EC4F3"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400B76C0"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0DCA3F21" w14:textId="77777777" w:rsidR="00CF0F7C" w:rsidRDefault="00CF0F7C" w:rsidP="00CF0F7C">
            <w:pPr>
              <w:jc w:val="both"/>
            </w:pPr>
            <w:r w:rsidRPr="001616E1">
              <w:t xml:space="preserve">ПМ. 03 </w:t>
            </w:r>
            <w:r>
              <w:t xml:space="preserve">Выполнение ремонтных работ по предупреждению аварий и неполадок устройств </w:t>
            </w:r>
            <w:r>
              <w:lastRenderedPageBreak/>
              <w:t>электроснабжения и электрооборудования (по отраслям)</w:t>
            </w:r>
          </w:p>
          <w:p w14:paraId="08E6DD44" w14:textId="30AA3BF0" w:rsidR="00CF0F7C" w:rsidRPr="00284913" w:rsidRDefault="00CF0F7C" w:rsidP="00CF0F7C">
            <w:pPr>
              <w:rPr>
                <w:rFonts w:eastAsia="Calibri"/>
              </w:rPr>
            </w:pPr>
          </w:p>
        </w:tc>
        <w:tc>
          <w:tcPr>
            <w:tcW w:w="3685" w:type="dxa"/>
            <w:shd w:val="clear" w:color="auto" w:fill="auto"/>
          </w:tcPr>
          <w:p w14:paraId="1BC34131"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62AF68E8" w14:textId="77777777" w:rsidTr="00995507">
        <w:tc>
          <w:tcPr>
            <w:tcW w:w="4112" w:type="dxa"/>
            <w:shd w:val="clear" w:color="auto" w:fill="auto"/>
          </w:tcPr>
          <w:p w14:paraId="5CA2891F" w14:textId="03649F7C" w:rsidR="00CF0F7C" w:rsidRPr="00284913" w:rsidRDefault="00CF0F7C" w:rsidP="00CF0F7C">
            <w:pPr>
              <w:jc w:val="both"/>
              <w:rPr>
                <w:rFonts w:eastAsia="Calibri"/>
              </w:rPr>
            </w:pPr>
            <w:r w:rsidRPr="00323D48">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24" w:type="dxa"/>
            <w:shd w:val="clear" w:color="auto" w:fill="auto"/>
          </w:tcPr>
          <w:p w14:paraId="62733ED1" w14:textId="77777777" w:rsidR="00CF0F7C" w:rsidRDefault="00CF0F7C" w:rsidP="00CF0F7C">
            <w:pPr>
              <w:pStyle w:val="Default"/>
              <w:rPr>
                <w:sz w:val="23"/>
                <w:szCs w:val="23"/>
              </w:rPr>
            </w:pPr>
            <w:r>
              <w:rPr>
                <w:sz w:val="23"/>
                <w:szCs w:val="23"/>
              </w:rPr>
              <w:t xml:space="preserve">Интерпретировать и применять полученные знания, умения при планировании и реализации собственного профессионального и личностного развития. </w:t>
            </w:r>
          </w:p>
          <w:p w14:paraId="7A3DC445" w14:textId="1BBADB57" w:rsidR="00CF0F7C" w:rsidRPr="00284913" w:rsidRDefault="00CF0F7C" w:rsidP="00CF0F7C">
            <w:pPr>
              <w:jc w:val="center"/>
              <w:rPr>
                <w:rFonts w:eastAsia="Calibri"/>
              </w:rPr>
            </w:pPr>
            <w:r>
              <w:t>Задание: составить и решить задачи с профессиональной направленностью по теме «Формулы комбинаторики»</w:t>
            </w:r>
          </w:p>
        </w:tc>
        <w:tc>
          <w:tcPr>
            <w:tcW w:w="3289" w:type="dxa"/>
            <w:shd w:val="clear" w:color="auto" w:fill="auto"/>
          </w:tcPr>
          <w:p w14:paraId="512EB9F8" w14:textId="77777777" w:rsidR="00CF0F7C" w:rsidRDefault="00CF0F7C" w:rsidP="00CF0F7C">
            <w:pPr>
              <w:rPr>
                <w:rFonts w:eastAsia="Calibri"/>
              </w:rPr>
            </w:pPr>
            <w:r>
              <w:rPr>
                <w:rFonts w:eastAsia="Calibri"/>
              </w:rPr>
              <w:t>ОП.02Электротехника с основами электроники</w:t>
            </w:r>
          </w:p>
          <w:p w14:paraId="08A13291" w14:textId="77777777" w:rsidR="00CF0F7C" w:rsidRDefault="00CF0F7C" w:rsidP="00CF0F7C">
            <w:pPr>
              <w:jc w:val="center"/>
              <w:rPr>
                <w:rFonts w:eastAsia="Calibri"/>
              </w:rPr>
            </w:pPr>
            <w:r>
              <w:rPr>
                <w:rFonts w:eastAsia="Calibri"/>
              </w:rPr>
              <w:t>ОП.01 Техническое черчение и чтение чертежей</w:t>
            </w:r>
          </w:p>
          <w:p w14:paraId="2B1DA57E"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2B628AD2"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7E746F08"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0EC2E1E9" w14:textId="77777777" w:rsidR="00CF0F7C" w:rsidRPr="00284913" w:rsidRDefault="00CF0F7C" w:rsidP="00CF0F7C">
            <w:pPr>
              <w:jc w:val="center"/>
              <w:rPr>
                <w:rFonts w:eastAsia="Calibri"/>
              </w:rPr>
            </w:pPr>
          </w:p>
        </w:tc>
        <w:tc>
          <w:tcPr>
            <w:tcW w:w="3685" w:type="dxa"/>
            <w:shd w:val="clear" w:color="auto" w:fill="auto"/>
          </w:tcPr>
          <w:p w14:paraId="65615965"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57160EA9" w14:textId="77777777" w:rsidTr="00995507">
        <w:tc>
          <w:tcPr>
            <w:tcW w:w="4112" w:type="dxa"/>
            <w:shd w:val="clear" w:color="auto" w:fill="auto"/>
          </w:tcPr>
          <w:p w14:paraId="7E5877BA" w14:textId="307A8F5E" w:rsidR="00CF0F7C" w:rsidRPr="00284913" w:rsidRDefault="00CF0F7C" w:rsidP="00CF0F7C">
            <w:pPr>
              <w:jc w:val="both"/>
              <w:rPr>
                <w:rFonts w:eastAsia="Calibri"/>
              </w:rPr>
            </w:pPr>
            <w:r w:rsidRPr="00323D48">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224" w:type="dxa"/>
            <w:shd w:val="clear" w:color="auto" w:fill="auto"/>
          </w:tcPr>
          <w:p w14:paraId="22F6068B" w14:textId="77777777" w:rsidR="00CF0F7C" w:rsidRDefault="00CF0F7C" w:rsidP="00CF0F7C">
            <w:pPr>
              <w:pStyle w:val="Default"/>
              <w:jc w:val="both"/>
              <w:rPr>
                <w:sz w:val="23"/>
                <w:szCs w:val="23"/>
              </w:rPr>
            </w:pPr>
            <w:r>
              <w:rPr>
                <w:sz w:val="23"/>
                <w:szCs w:val="23"/>
              </w:rPr>
              <w:t xml:space="preserve">Осуществлять поиск, анализ и интерпретацию информации, </w:t>
            </w:r>
          </w:p>
          <w:p w14:paraId="5365D298" w14:textId="77777777" w:rsidR="00CF0F7C" w:rsidRDefault="00CF0F7C" w:rsidP="00CF0F7C">
            <w:pPr>
              <w:pStyle w:val="Default"/>
              <w:jc w:val="both"/>
              <w:rPr>
                <w:sz w:val="23"/>
                <w:szCs w:val="23"/>
              </w:rPr>
            </w:pPr>
            <w:r>
              <w:rPr>
                <w:sz w:val="23"/>
                <w:szCs w:val="23"/>
              </w:rPr>
              <w:t xml:space="preserve">направленной на решение задач, ориентированных на специфику профессиональной деятельности. </w:t>
            </w:r>
          </w:p>
          <w:p w14:paraId="044CF1BB" w14:textId="77777777" w:rsidR="00CF0F7C" w:rsidRDefault="00CF0F7C" w:rsidP="00CF0F7C">
            <w:pPr>
              <w:jc w:val="both"/>
            </w:pPr>
          </w:p>
          <w:p w14:paraId="16E2449D" w14:textId="77777777" w:rsidR="00CF0F7C" w:rsidRDefault="00CF0F7C" w:rsidP="00CF0F7C">
            <w:pPr>
              <w:jc w:val="both"/>
            </w:pPr>
            <w:r>
              <w:t xml:space="preserve">Задача: Фирме «Ток» выделяют участок земли площадью 100 м2. Предлагают четыре участка разных размеров: 25х4; 20х5; 12,5х8; 10х10. </w:t>
            </w:r>
            <w:r>
              <w:lastRenderedPageBreak/>
              <w:t>Какой участок выберет директор фирмы «Ток», учитывая, что необходимо будет поставить освещение р по периметру?</w:t>
            </w:r>
          </w:p>
          <w:p w14:paraId="016EFEED" w14:textId="77777777" w:rsidR="00CF0F7C" w:rsidRDefault="00CF0F7C" w:rsidP="00CF0F7C">
            <w:pPr>
              <w:pStyle w:val="Default"/>
              <w:jc w:val="both"/>
              <w:rPr>
                <w:sz w:val="23"/>
                <w:szCs w:val="23"/>
              </w:rPr>
            </w:pPr>
            <w:r w:rsidRPr="00CC0A75">
              <w:rPr>
                <w:sz w:val="23"/>
                <w:szCs w:val="23"/>
              </w:rPr>
              <w:t>Практическая задача</w:t>
            </w:r>
          </w:p>
          <w:p w14:paraId="34FE1EC9" w14:textId="6A7D4B41" w:rsidR="00CF0F7C" w:rsidRPr="00284913" w:rsidRDefault="00CF0F7C" w:rsidP="00CF0F7C">
            <w:pPr>
              <w:pStyle w:val="Default"/>
              <w:jc w:val="both"/>
              <w:rPr>
                <w:rFonts w:eastAsia="Calibri"/>
              </w:rPr>
            </w:pPr>
            <w:r w:rsidRPr="005378FD">
              <w:rPr>
                <w:rStyle w:val="a4"/>
                <w:b w:val="0"/>
                <w:color w:val="auto"/>
                <w:sz w:val="22"/>
                <w:szCs w:val="22"/>
                <w:bdr w:val="none" w:sz="0" w:space="0" w:color="auto" w:frame="1"/>
                <w:shd w:val="clear" w:color="auto" w:fill="FCFCFC"/>
              </w:rPr>
              <w:t>Определить мощность тока в электрической лампе, если при напряжении 110 В сила тока в ней 200 мА.</w:t>
            </w:r>
          </w:p>
        </w:tc>
        <w:tc>
          <w:tcPr>
            <w:tcW w:w="3289" w:type="dxa"/>
            <w:shd w:val="clear" w:color="auto" w:fill="auto"/>
          </w:tcPr>
          <w:p w14:paraId="72035E8B" w14:textId="77777777" w:rsidR="00CF0F7C" w:rsidRDefault="00CF0F7C" w:rsidP="00CF0F7C">
            <w:pPr>
              <w:rPr>
                <w:rFonts w:eastAsia="Calibri"/>
              </w:rPr>
            </w:pPr>
            <w:r>
              <w:rPr>
                <w:rFonts w:eastAsia="Calibri"/>
              </w:rPr>
              <w:lastRenderedPageBreak/>
              <w:t>ОП.02Электротехника с основами электроники</w:t>
            </w:r>
          </w:p>
          <w:p w14:paraId="064EFF7F" w14:textId="2D71121A" w:rsidR="00CF0F7C" w:rsidRDefault="00CF0F7C" w:rsidP="00CF0F7C">
            <w:pPr>
              <w:rPr>
                <w:rFonts w:eastAsia="Calibri"/>
              </w:rPr>
            </w:pPr>
            <w:r>
              <w:rPr>
                <w:rFonts w:eastAsia="Calibri"/>
              </w:rPr>
              <w:t>ОП.01 Техническое черчение и чтение чертежей</w:t>
            </w:r>
          </w:p>
          <w:p w14:paraId="1FAC6E80"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3517E34A" w14:textId="77777777" w:rsidR="00CF0F7C" w:rsidRDefault="00CF0F7C" w:rsidP="00CF0F7C">
            <w:r w:rsidRPr="001000D7">
              <w:lastRenderedPageBreak/>
              <w:t>ПМ.02</w:t>
            </w:r>
            <w:r w:rsidRPr="001000D7">
              <w:tab/>
              <w:t>Выполнение технического обслуживания устройств электроснабжения и электрооборудования (по отраслям)</w:t>
            </w:r>
          </w:p>
          <w:p w14:paraId="70776FF6"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20028C43" w14:textId="7CC022C8" w:rsidR="00CF0F7C" w:rsidRDefault="00CF0F7C" w:rsidP="00CF0F7C">
            <w:pPr>
              <w:rPr>
                <w:rFonts w:eastAsia="Calibri"/>
              </w:rPr>
            </w:pPr>
            <w:r w:rsidRPr="00B32FCE">
              <w:rPr>
                <w:rFonts w:eastAsia="Calibri"/>
              </w:rPr>
              <w:t xml:space="preserve">. </w:t>
            </w:r>
          </w:p>
          <w:p w14:paraId="1CCB9F83" w14:textId="77777777" w:rsidR="00CF0F7C" w:rsidRPr="00284913" w:rsidRDefault="00CF0F7C" w:rsidP="00CF0F7C">
            <w:pPr>
              <w:jc w:val="center"/>
              <w:rPr>
                <w:rFonts w:eastAsia="Calibri"/>
              </w:rPr>
            </w:pPr>
          </w:p>
        </w:tc>
        <w:tc>
          <w:tcPr>
            <w:tcW w:w="3685" w:type="dxa"/>
            <w:shd w:val="clear" w:color="auto" w:fill="auto"/>
          </w:tcPr>
          <w:p w14:paraId="4AB32EC5"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7D0B8583" w14:textId="77777777" w:rsidTr="00995507">
        <w:tc>
          <w:tcPr>
            <w:tcW w:w="4112" w:type="dxa"/>
            <w:shd w:val="clear" w:color="auto" w:fill="auto"/>
          </w:tcPr>
          <w:p w14:paraId="043D5419" w14:textId="68DAD87F" w:rsidR="00CF0F7C" w:rsidRPr="00284913" w:rsidRDefault="00CF0F7C" w:rsidP="00CF0F7C">
            <w:pPr>
              <w:jc w:val="both"/>
              <w:rPr>
                <w:rFonts w:eastAsia="Calibri"/>
              </w:rPr>
            </w:pPr>
            <w:r w:rsidRPr="00323D48">
              <w:lastRenderedPageBreak/>
              <w:t>ОК 04. Эффективно взаимодействовать и работать в коллективе и команде;</w:t>
            </w:r>
          </w:p>
        </w:tc>
        <w:tc>
          <w:tcPr>
            <w:tcW w:w="4224" w:type="dxa"/>
            <w:shd w:val="clear" w:color="auto" w:fill="auto"/>
          </w:tcPr>
          <w:p w14:paraId="3FCFE95F" w14:textId="77777777" w:rsidR="00CF0F7C" w:rsidRDefault="00CF0F7C" w:rsidP="00CF0F7C">
            <w:pPr>
              <w:pStyle w:val="Default"/>
              <w:jc w:val="both"/>
              <w:rPr>
                <w:sz w:val="23"/>
                <w:szCs w:val="23"/>
              </w:rPr>
            </w:pPr>
            <w:r>
              <w:rPr>
                <w:sz w:val="23"/>
                <w:szCs w:val="23"/>
              </w:rPr>
              <w:t xml:space="preserve">Осуществлять поиск, анализ и интерпретацию информации, </w:t>
            </w:r>
          </w:p>
          <w:p w14:paraId="2638B462" w14:textId="77777777" w:rsidR="00CF0F7C" w:rsidRDefault="00CF0F7C" w:rsidP="00CF0F7C">
            <w:pPr>
              <w:pStyle w:val="Default"/>
              <w:jc w:val="both"/>
              <w:rPr>
                <w:sz w:val="23"/>
                <w:szCs w:val="23"/>
              </w:rPr>
            </w:pPr>
            <w:r>
              <w:rPr>
                <w:sz w:val="23"/>
                <w:szCs w:val="23"/>
              </w:rPr>
              <w:t xml:space="preserve">направленной на решение задач, ориентированных на специфику профессиональной деятельности. </w:t>
            </w:r>
          </w:p>
          <w:p w14:paraId="686CE964" w14:textId="77777777" w:rsidR="00CF0F7C" w:rsidRDefault="00CF0F7C" w:rsidP="00CF0F7C">
            <w:pPr>
              <w:pStyle w:val="Default"/>
              <w:jc w:val="both"/>
              <w:rPr>
                <w:sz w:val="23"/>
                <w:szCs w:val="23"/>
              </w:rPr>
            </w:pPr>
            <w:r>
              <w:rPr>
                <w:sz w:val="23"/>
                <w:szCs w:val="23"/>
              </w:rPr>
              <w:t>Практическое задание:</w:t>
            </w:r>
          </w:p>
          <w:p w14:paraId="3542A0B5" w14:textId="77777777" w:rsidR="00CF0F7C" w:rsidRDefault="00CF0F7C" w:rsidP="00CF0F7C">
            <w:pPr>
              <w:jc w:val="both"/>
            </w:pPr>
            <w:r w:rsidRPr="00294759">
              <w:rPr>
                <w:sz w:val="22"/>
                <w:szCs w:val="22"/>
                <w:shd w:val="clear" w:color="auto" w:fill="FFFFFF"/>
              </w:rPr>
              <w:t>Определить мощность, которую можно передать потребителю по ЛЭП длиной 5000 метров, напряжением 230 Вольт, выполненной из медных проводов сечением 25×10</w:t>
            </w:r>
            <w:r w:rsidRPr="00294759">
              <w:rPr>
                <w:sz w:val="22"/>
                <w:szCs w:val="22"/>
                <w:bdr w:val="none" w:sz="0" w:space="0" w:color="auto" w:frame="1"/>
                <w:shd w:val="clear" w:color="auto" w:fill="FFFFFF"/>
                <w:vertAlign w:val="superscript"/>
              </w:rPr>
              <w:t>-6</w:t>
            </w:r>
            <w:r w:rsidRPr="00294759">
              <w:rPr>
                <w:sz w:val="22"/>
                <w:szCs w:val="22"/>
                <w:shd w:val="clear" w:color="auto" w:fill="FFFFFF"/>
              </w:rPr>
              <w:t> метров квадратных, если допустимая потеря напряжения (</w:t>
            </w:r>
            <w:r w:rsidRPr="00294759">
              <w:rPr>
                <w:rStyle w:val="aff"/>
                <w:sz w:val="22"/>
                <w:szCs w:val="22"/>
                <w:bdr w:val="none" w:sz="0" w:space="0" w:color="auto" w:frame="1"/>
                <w:shd w:val="clear" w:color="auto" w:fill="FFFFFF"/>
              </w:rPr>
              <w:t>γ</w:t>
            </w:r>
            <w:r w:rsidRPr="00294759">
              <w:rPr>
                <w:sz w:val="22"/>
                <w:szCs w:val="22"/>
                <w:shd w:val="clear" w:color="auto" w:fill="FFFFFF"/>
              </w:rPr>
              <w:t>) на ЛЭП составляет 10 %, удельное сопротивление меди 1.7×10</w:t>
            </w:r>
            <w:r w:rsidRPr="00294759">
              <w:rPr>
                <w:sz w:val="22"/>
                <w:szCs w:val="22"/>
                <w:bdr w:val="none" w:sz="0" w:space="0" w:color="auto" w:frame="1"/>
                <w:shd w:val="clear" w:color="auto" w:fill="FFFFFF"/>
                <w:vertAlign w:val="superscript"/>
              </w:rPr>
              <w:t>-8</w:t>
            </w:r>
            <w:r w:rsidRPr="00294759">
              <w:rPr>
                <w:sz w:val="22"/>
                <w:szCs w:val="22"/>
                <w:shd w:val="clear" w:color="auto" w:fill="FFFFFF"/>
              </w:rPr>
              <w:t> ом×м.</w:t>
            </w:r>
            <w:r w:rsidRPr="00294759">
              <w:rPr>
                <w:sz w:val="22"/>
                <w:szCs w:val="22"/>
              </w:rPr>
              <w:br/>
            </w:r>
            <w:r w:rsidRPr="00294759">
              <w:rPr>
                <w:sz w:val="22"/>
                <w:szCs w:val="22"/>
                <w:shd w:val="clear" w:color="auto" w:fill="FFFFFF"/>
              </w:rPr>
              <w:t>Дано: </w:t>
            </w:r>
            <w:r w:rsidRPr="00294759">
              <w:rPr>
                <w:rStyle w:val="aff"/>
                <w:sz w:val="22"/>
                <w:szCs w:val="22"/>
                <w:bdr w:val="none" w:sz="0" w:space="0" w:color="auto" w:frame="1"/>
                <w:shd w:val="clear" w:color="auto" w:fill="FFFFFF"/>
              </w:rPr>
              <w:t>l</w:t>
            </w:r>
            <w:r w:rsidRPr="00294759">
              <w:rPr>
                <w:sz w:val="22"/>
                <w:szCs w:val="22"/>
                <w:shd w:val="clear" w:color="auto" w:fill="FFFFFF"/>
              </w:rPr>
              <w:t>=5000 м; </w:t>
            </w:r>
            <w:r w:rsidRPr="00294759">
              <w:rPr>
                <w:rStyle w:val="aff"/>
                <w:sz w:val="22"/>
                <w:szCs w:val="22"/>
                <w:bdr w:val="none" w:sz="0" w:space="0" w:color="auto" w:frame="1"/>
                <w:shd w:val="clear" w:color="auto" w:fill="FFFFFF"/>
              </w:rPr>
              <w:t>S</w:t>
            </w:r>
            <w:r w:rsidRPr="00294759">
              <w:rPr>
                <w:sz w:val="22"/>
                <w:szCs w:val="22"/>
                <w:shd w:val="clear" w:color="auto" w:fill="FFFFFF"/>
              </w:rPr>
              <w:t>=25×10</w:t>
            </w:r>
            <w:r w:rsidRPr="00294759">
              <w:rPr>
                <w:sz w:val="22"/>
                <w:szCs w:val="22"/>
                <w:bdr w:val="none" w:sz="0" w:space="0" w:color="auto" w:frame="1"/>
                <w:shd w:val="clear" w:color="auto" w:fill="FFFFFF"/>
                <w:vertAlign w:val="superscript"/>
              </w:rPr>
              <w:t>-6</w:t>
            </w:r>
            <w:r w:rsidRPr="00294759">
              <w:rPr>
                <w:sz w:val="22"/>
                <w:szCs w:val="22"/>
                <w:shd w:val="clear" w:color="auto" w:fill="FFFFFF"/>
              </w:rPr>
              <w:t> м</w:t>
            </w:r>
            <w:r w:rsidRPr="00294759">
              <w:rPr>
                <w:sz w:val="22"/>
                <w:szCs w:val="22"/>
                <w:bdr w:val="none" w:sz="0" w:space="0" w:color="auto" w:frame="1"/>
                <w:shd w:val="clear" w:color="auto" w:fill="FFFFFF"/>
                <w:vertAlign w:val="superscript"/>
              </w:rPr>
              <w:t>2</w:t>
            </w:r>
            <w:r w:rsidRPr="00294759">
              <w:rPr>
                <w:sz w:val="22"/>
                <w:szCs w:val="22"/>
                <w:shd w:val="clear" w:color="auto" w:fill="FFFFFF"/>
              </w:rPr>
              <w:t>; </w:t>
            </w:r>
            <w:r w:rsidRPr="00294759">
              <w:rPr>
                <w:rStyle w:val="aff"/>
                <w:sz w:val="22"/>
                <w:szCs w:val="22"/>
                <w:bdr w:val="none" w:sz="0" w:space="0" w:color="auto" w:frame="1"/>
                <w:shd w:val="clear" w:color="auto" w:fill="FFFFFF"/>
              </w:rPr>
              <w:t>U</w:t>
            </w:r>
            <w:r w:rsidRPr="00294759">
              <w:rPr>
                <w:sz w:val="22"/>
                <w:szCs w:val="22"/>
                <w:shd w:val="clear" w:color="auto" w:fill="FFFFFF"/>
              </w:rPr>
              <w:t>=230 В; ρ=1.7×10</w:t>
            </w:r>
            <w:r w:rsidRPr="00294759">
              <w:rPr>
                <w:sz w:val="22"/>
                <w:szCs w:val="22"/>
                <w:bdr w:val="none" w:sz="0" w:space="0" w:color="auto" w:frame="1"/>
                <w:shd w:val="clear" w:color="auto" w:fill="FFFFFF"/>
                <w:vertAlign w:val="superscript"/>
              </w:rPr>
              <w:t>-8</w:t>
            </w:r>
            <w:r w:rsidRPr="00294759">
              <w:rPr>
                <w:sz w:val="22"/>
                <w:szCs w:val="22"/>
                <w:shd w:val="clear" w:color="auto" w:fill="FFFFFF"/>
              </w:rPr>
              <w:t> ом×м</w:t>
            </w:r>
            <w:r w:rsidRPr="00294759">
              <w:rPr>
                <w:sz w:val="22"/>
                <w:szCs w:val="22"/>
              </w:rPr>
              <w:br/>
            </w:r>
            <w:r w:rsidRPr="00294759">
              <w:rPr>
                <w:sz w:val="22"/>
                <w:szCs w:val="22"/>
                <w:shd w:val="clear" w:color="auto" w:fill="FFFFFF"/>
              </w:rPr>
              <w:t>Найти: </w:t>
            </w:r>
            <w:r w:rsidRPr="00294759">
              <w:rPr>
                <w:rStyle w:val="aff"/>
                <w:sz w:val="22"/>
                <w:szCs w:val="22"/>
                <w:bdr w:val="none" w:sz="0" w:space="0" w:color="auto" w:frame="1"/>
                <w:shd w:val="clear" w:color="auto" w:fill="FFFFFF"/>
              </w:rPr>
              <w:t>N</w:t>
            </w:r>
            <w:r w:rsidRPr="00294759">
              <w:rPr>
                <w:sz w:val="22"/>
                <w:szCs w:val="22"/>
                <w:shd w:val="clear" w:color="auto" w:fill="FFFFFF"/>
              </w:rPr>
              <w:t> — ?</w:t>
            </w:r>
          </w:p>
          <w:p w14:paraId="581C1180" w14:textId="63053D90" w:rsidR="00CF0F7C" w:rsidRDefault="00CF0F7C" w:rsidP="00CF0F7C">
            <w:pPr>
              <w:jc w:val="both"/>
            </w:pPr>
            <w:r>
              <w:t>Задание: составить диаграмму, по найденным данным «Затрат и стоимости материалов»</w:t>
            </w:r>
          </w:p>
          <w:p w14:paraId="4D7D3107" w14:textId="585EB77C" w:rsidR="00CF0F7C" w:rsidRPr="00284913" w:rsidRDefault="00CF0F7C" w:rsidP="00CF0F7C">
            <w:pPr>
              <w:pStyle w:val="Default"/>
              <w:jc w:val="both"/>
              <w:rPr>
                <w:rFonts w:eastAsia="Calibri"/>
              </w:rPr>
            </w:pPr>
            <w:r>
              <w:rPr>
                <w:sz w:val="23"/>
                <w:szCs w:val="23"/>
              </w:rPr>
              <w:t xml:space="preserve">Практическая работа: разработать компьютерную модель для расчета материала для электрификации Домика </w:t>
            </w:r>
            <w:r>
              <w:rPr>
                <w:sz w:val="23"/>
                <w:szCs w:val="23"/>
              </w:rPr>
              <w:lastRenderedPageBreak/>
              <w:t xml:space="preserve">для гостей. </w:t>
            </w:r>
          </w:p>
        </w:tc>
        <w:tc>
          <w:tcPr>
            <w:tcW w:w="3289" w:type="dxa"/>
            <w:shd w:val="clear" w:color="auto" w:fill="auto"/>
          </w:tcPr>
          <w:p w14:paraId="65D04084" w14:textId="77777777" w:rsidR="00CF0F7C" w:rsidRDefault="00CF0F7C" w:rsidP="00CF0F7C">
            <w:pPr>
              <w:rPr>
                <w:rFonts w:eastAsia="Calibri"/>
              </w:rPr>
            </w:pPr>
            <w:r>
              <w:rPr>
                <w:rFonts w:eastAsia="Calibri"/>
              </w:rPr>
              <w:lastRenderedPageBreak/>
              <w:t>ОП.02Электротехника с основами электроники</w:t>
            </w:r>
          </w:p>
          <w:p w14:paraId="0147F654" w14:textId="77777777" w:rsidR="00CF0F7C" w:rsidRDefault="00CF0F7C" w:rsidP="00CF0F7C">
            <w:pPr>
              <w:jc w:val="center"/>
              <w:rPr>
                <w:rFonts w:eastAsia="Calibri"/>
              </w:rPr>
            </w:pPr>
            <w:r>
              <w:rPr>
                <w:rFonts w:eastAsia="Calibri"/>
              </w:rPr>
              <w:t>ОП.01 Техническое черчение и чтение чертежей</w:t>
            </w:r>
          </w:p>
          <w:p w14:paraId="40C196FC"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5DCA0A4D"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2AFA1F97"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3F62ADB" w14:textId="77777777" w:rsidR="00CF0F7C" w:rsidRPr="00284913" w:rsidRDefault="00CF0F7C" w:rsidP="00CF0F7C">
            <w:pPr>
              <w:jc w:val="center"/>
              <w:rPr>
                <w:rFonts w:eastAsia="Calibri"/>
              </w:rPr>
            </w:pPr>
          </w:p>
        </w:tc>
        <w:tc>
          <w:tcPr>
            <w:tcW w:w="3685" w:type="dxa"/>
            <w:shd w:val="clear" w:color="auto" w:fill="auto"/>
          </w:tcPr>
          <w:p w14:paraId="65D6D08C"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1CA8C6E4" w14:textId="77777777" w:rsidTr="00995507">
        <w:tc>
          <w:tcPr>
            <w:tcW w:w="4112" w:type="dxa"/>
            <w:shd w:val="clear" w:color="auto" w:fill="auto"/>
          </w:tcPr>
          <w:p w14:paraId="3E0E000E" w14:textId="4086A5D3" w:rsidR="00CF0F7C" w:rsidRPr="00284913" w:rsidRDefault="00CF0F7C" w:rsidP="00CF0F7C">
            <w:pPr>
              <w:jc w:val="both"/>
              <w:rPr>
                <w:rFonts w:eastAsia="Calibri"/>
              </w:rPr>
            </w:pPr>
            <w:r w:rsidRPr="00323D48">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24" w:type="dxa"/>
            <w:shd w:val="clear" w:color="auto" w:fill="auto"/>
          </w:tcPr>
          <w:p w14:paraId="3A24F087" w14:textId="77777777" w:rsidR="00CF0F7C" w:rsidRDefault="00CF0F7C" w:rsidP="00CF0F7C">
            <w:pPr>
              <w:pStyle w:val="Default"/>
              <w:jc w:val="both"/>
              <w:rPr>
                <w:sz w:val="23"/>
                <w:szCs w:val="23"/>
              </w:rPr>
            </w:pPr>
            <w:r>
              <w:rPr>
                <w:sz w:val="23"/>
                <w:szCs w:val="23"/>
              </w:rPr>
              <w:t xml:space="preserve">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информационных технологий. </w:t>
            </w:r>
          </w:p>
          <w:p w14:paraId="362C43E9" w14:textId="228FD2E6" w:rsidR="00CF0F7C" w:rsidRPr="00294759" w:rsidRDefault="00CF0F7C" w:rsidP="00CF0F7C">
            <w:pPr>
              <w:pStyle w:val="Default"/>
              <w:jc w:val="both"/>
              <w:rPr>
                <w:sz w:val="23"/>
                <w:szCs w:val="23"/>
              </w:rPr>
            </w:pPr>
            <w:r w:rsidRPr="00294759">
              <w:rPr>
                <w:sz w:val="23"/>
                <w:szCs w:val="23"/>
              </w:rPr>
              <w:t xml:space="preserve">Практическая работа: разработать компьютерную модель для расчета материала для строительства Домика для гостей. </w:t>
            </w:r>
          </w:p>
          <w:p w14:paraId="5B360574" w14:textId="7C882E8E" w:rsidR="00CF0F7C" w:rsidRDefault="00CF0F7C" w:rsidP="00CF0F7C">
            <w:pPr>
              <w:pStyle w:val="Default"/>
              <w:jc w:val="both"/>
              <w:rPr>
                <w:sz w:val="23"/>
                <w:szCs w:val="23"/>
              </w:rPr>
            </w:pPr>
            <w:r w:rsidRPr="00294759">
              <w:rPr>
                <w:sz w:val="23"/>
                <w:szCs w:val="23"/>
              </w:rPr>
              <w:t>Входные данные: Размеры Домика заданы высотой (h), шириной (b) и длиной (a). Окна и двери занимают 20 % от всей площади стен,</w:t>
            </w:r>
          </w:p>
          <w:p w14:paraId="427C1BBE" w14:textId="77777777" w:rsidR="00CF0F7C" w:rsidRDefault="00CF0F7C" w:rsidP="00CF0F7C">
            <w:pPr>
              <w:pStyle w:val="Default"/>
              <w:jc w:val="both"/>
              <w:rPr>
                <w:sz w:val="23"/>
                <w:szCs w:val="23"/>
              </w:rPr>
            </w:pPr>
          </w:p>
          <w:p w14:paraId="11448969" w14:textId="69CC4A34" w:rsidR="00CF0F7C" w:rsidRPr="00284913" w:rsidRDefault="00CF0F7C" w:rsidP="00CF0F7C">
            <w:pPr>
              <w:pStyle w:val="Default"/>
              <w:jc w:val="both"/>
              <w:rPr>
                <w:rFonts w:eastAsia="Calibri"/>
              </w:rPr>
            </w:pPr>
            <w:r>
              <w:rPr>
                <w:sz w:val="23"/>
                <w:szCs w:val="23"/>
              </w:rPr>
              <w:t xml:space="preserve">Составить таблицы значений определенных величин для диагностики результатов обучающихся, на их основе построить графики, сделать сравнительную характеристику. Работу произвести в компьютерной программе MS Excel </w:t>
            </w:r>
          </w:p>
        </w:tc>
        <w:tc>
          <w:tcPr>
            <w:tcW w:w="3289" w:type="dxa"/>
            <w:shd w:val="clear" w:color="auto" w:fill="auto"/>
          </w:tcPr>
          <w:p w14:paraId="52A42893" w14:textId="77777777" w:rsidR="00CF0F7C" w:rsidRDefault="00CF0F7C" w:rsidP="00CF0F7C">
            <w:pPr>
              <w:rPr>
                <w:rFonts w:eastAsia="Calibri"/>
              </w:rPr>
            </w:pPr>
            <w:r>
              <w:rPr>
                <w:rFonts w:eastAsia="Calibri"/>
              </w:rPr>
              <w:t>ОП.02Электротехника с основами электроники</w:t>
            </w:r>
          </w:p>
          <w:p w14:paraId="7EB56677" w14:textId="77777777" w:rsidR="00CF0F7C" w:rsidRDefault="00CF0F7C" w:rsidP="00CF0F7C">
            <w:pPr>
              <w:jc w:val="center"/>
              <w:rPr>
                <w:rFonts w:eastAsia="Calibri"/>
              </w:rPr>
            </w:pPr>
            <w:r>
              <w:rPr>
                <w:rFonts w:eastAsia="Calibri"/>
              </w:rPr>
              <w:t>ОП.01 Техническое черчение и чтение чертежей</w:t>
            </w:r>
          </w:p>
          <w:p w14:paraId="1028E5FC"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0C0BA6AD"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3606022E"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0C28C88" w14:textId="77777777" w:rsidR="00CF0F7C" w:rsidRPr="00284913" w:rsidRDefault="00CF0F7C" w:rsidP="00CF0F7C">
            <w:pPr>
              <w:jc w:val="center"/>
              <w:rPr>
                <w:rFonts w:eastAsia="Calibri"/>
              </w:rPr>
            </w:pPr>
          </w:p>
        </w:tc>
        <w:tc>
          <w:tcPr>
            <w:tcW w:w="3685" w:type="dxa"/>
            <w:shd w:val="clear" w:color="auto" w:fill="auto"/>
          </w:tcPr>
          <w:p w14:paraId="1295ECC4"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137437DB" w14:textId="77777777" w:rsidTr="00995507">
        <w:tc>
          <w:tcPr>
            <w:tcW w:w="4112" w:type="dxa"/>
            <w:shd w:val="clear" w:color="auto" w:fill="auto"/>
          </w:tcPr>
          <w:p w14:paraId="11E2C856" w14:textId="4285A297" w:rsidR="00CF0F7C" w:rsidRPr="00284913" w:rsidRDefault="00CF0F7C" w:rsidP="00CF0F7C">
            <w:pPr>
              <w:jc w:val="both"/>
              <w:rPr>
                <w:rFonts w:eastAsia="Calibri"/>
              </w:rPr>
            </w:pPr>
            <w:r w:rsidRPr="00323D48">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224" w:type="dxa"/>
            <w:shd w:val="clear" w:color="auto" w:fill="auto"/>
          </w:tcPr>
          <w:p w14:paraId="442C44DD" w14:textId="77777777" w:rsidR="00CF0F7C" w:rsidRDefault="00CF0F7C" w:rsidP="00CF0F7C">
            <w:pPr>
              <w:pStyle w:val="Default"/>
              <w:jc w:val="both"/>
              <w:rPr>
                <w:sz w:val="23"/>
                <w:szCs w:val="23"/>
              </w:rPr>
            </w:pPr>
            <w:r>
              <w:rPr>
                <w:sz w:val="23"/>
                <w:szCs w:val="23"/>
              </w:rPr>
              <w:t xml:space="preserve">Работать в коллективе и команде, эффективно взаимодействовать с коллегами, руководством при решении задач, ориентированных на специфику будущей профессиональной деятельности. </w:t>
            </w:r>
          </w:p>
          <w:p w14:paraId="715A9FE8" w14:textId="77777777" w:rsidR="00CF0F7C" w:rsidRPr="00284913" w:rsidRDefault="00CF0F7C" w:rsidP="00CF0F7C">
            <w:pPr>
              <w:jc w:val="both"/>
              <w:rPr>
                <w:rFonts w:eastAsia="Calibri"/>
              </w:rPr>
            </w:pPr>
            <w:r>
              <w:rPr>
                <w:sz w:val="23"/>
                <w:szCs w:val="23"/>
              </w:rPr>
              <w:t xml:space="preserve">Деловая игра: Прием на работу. </w:t>
            </w:r>
          </w:p>
          <w:p w14:paraId="3CB58E61" w14:textId="77777777" w:rsidR="00CF0F7C" w:rsidRDefault="00CF0F7C" w:rsidP="00CF0F7C">
            <w:pPr>
              <w:pStyle w:val="Default"/>
              <w:jc w:val="both"/>
              <w:rPr>
                <w:sz w:val="23"/>
                <w:szCs w:val="23"/>
              </w:rPr>
            </w:pPr>
            <w:r>
              <w:rPr>
                <w:sz w:val="23"/>
                <w:szCs w:val="23"/>
              </w:rPr>
              <w:t xml:space="preserve">Пояснения для обучающихся: в строительную фирму требуются электрики. Работодателю необходимо задавать вопросы по строительству зданий и сооружений, соискателям необходимо показать понимание </w:t>
            </w:r>
            <w:r>
              <w:rPr>
                <w:sz w:val="23"/>
                <w:szCs w:val="23"/>
              </w:rPr>
              <w:lastRenderedPageBreak/>
              <w:t xml:space="preserve">вопросов, а также приводить убедительные математические подтверждения. </w:t>
            </w:r>
          </w:p>
          <w:p w14:paraId="1C23E5E6" w14:textId="77777777" w:rsidR="00CF0F7C" w:rsidRPr="00284913" w:rsidRDefault="00CF0F7C" w:rsidP="00CF0F7C">
            <w:pPr>
              <w:jc w:val="both"/>
              <w:rPr>
                <w:rFonts w:eastAsia="Calibri"/>
              </w:rPr>
            </w:pPr>
            <w:r w:rsidRPr="00294759">
              <w:rPr>
                <w:sz w:val="22"/>
                <w:szCs w:val="22"/>
              </w:rPr>
              <w:t xml:space="preserve">Групповое задание: </w:t>
            </w:r>
            <w:r w:rsidRPr="00294759">
              <w:rPr>
                <w:sz w:val="22"/>
                <w:szCs w:val="22"/>
                <w:shd w:val="clear" w:color="auto" w:fill="FFFFFF"/>
              </w:rPr>
              <w:t>Напряжение электросети 220 Вольт. Длина электропроводки к дому 30 метров. Электропроводка выполнена медным проводом, удельное сопротивление меди 1.7×10</w:t>
            </w:r>
            <w:r w:rsidRPr="00294759">
              <w:rPr>
                <w:sz w:val="22"/>
                <w:szCs w:val="22"/>
                <w:bdr w:val="none" w:sz="0" w:space="0" w:color="auto" w:frame="1"/>
                <w:shd w:val="clear" w:color="auto" w:fill="FFFFFF"/>
                <w:vertAlign w:val="superscript"/>
              </w:rPr>
              <w:t>-8</w:t>
            </w:r>
            <w:r w:rsidRPr="00294759">
              <w:rPr>
                <w:sz w:val="22"/>
                <w:szCs w:val="22"/>
                <w:shd w:val="clear" w:color="auto" w:fill="FFFFFF"/>
              </w:rPr>
              <w:t> ом·м. Нагрузка состоит из 50 95-ваттных электроламп и 100 75-ваттных электроламп. Напряжение на электролампах 215 Вольт. Определить сечение подводящих электропроводов.</w:t>
            </w:r>
          </w:p>
        </w:tc>
        <w:tc>
          <w:tcPr>
            <w:tcW w:w="3289" w:type="dxa"/>
            <w:shd w:val="clear" w:color="auto" w:fill="auto"/>
          </w:tcPr>
          <w:p w14:paraId="104F499F" w14:textId="77777777" w:rsidR="00CF0F7C" w:rsidRDefault="00CF0F7C" w:rsidP="00CF0F7C">
            <w:pPr>
              <w:rPr>
                <w:rFonts w:eastAsia="Calibri"/>
              </w:rPr>
            </w:pPr>
            <w:r>
              <w:rPr>
                <w:rFonts w:eastAsia="Calibri"/>
              </w:rPr>
              <w:lastRenderedPageBreak/>
              <w:t>ОП.02Электротехника с основами электроники</w:t>
            </w:r>
          </w:p>
          <w:p w14:paraId="4CC819E0" w14:textId="77777777" w:rsidR="00CF0F7C" w:rsidRDefault="00CF0F7C" w:rsidP="00CF0F7C">
            <w:pPr>
              <w:jc w:val="center"/>
              <w:rPr>
                <w:rFonts w:eastAsia="Calibri"/>
              </w:rPr>
            </w:pPr>
            <w:r>
              <w:rPr>
                <w:rFonts w:eastAsia="Calibri"/>
              </w:rPr>
              <w:t>ОП.01 Техническое черчение и чтение чертежей</w:t>
            </w:r>
          </w:p>
          <w:p w14:paraId="33957A4C"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088179DF" w14:textId="77777777" w:rsidR="00CF0F7C" w:rsidRDefault="00CF0F7C" w:rsidP="00CF0F7C">
            <w:r w:rsidRPr="001000D7">
              <w:t>ПМ.02</w:t>
            </w:r>
            <w:r w:rsidRPr="001000D7">
              <w:tab/>
              <w:t xml:space="preserve">Выполнение технического обслуживания устройств электроснабжения </w:t>
            </w:r>
            <w:r w:rsidRPr="001000D7">
              <w:lastRenderedPageBreak/>
              <w:t>и электрооборудования (по отраслям)</w:t>
            </w:r>
          </w:p>
          <w:p w14:paraId="6A2D25B1"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685D539A" w14:textId="77777777" w:rsidR="00CF0F7C" w:rsidRPr="00284913" w:rsidRDefault="00CF0F7C" w:rsidP="00CF0F7C">
            <w:pPr>
              <w:jc w:val="center"/>
              <w:rPr>
                <w:rFonts w:eastAsia="Calibri"/>
              </w:rPr>
            </w:pPr>
          </w:p>
        </w:tc>
        <w:tc>
          <w:tcPr>
            <w:tcW w:w="3685" w:type="dxa"/>
            <w:shd w:val="clear" w:color="auto" w:fill="auto"/>
          </w:tcPr>
          <w:p w14:paraId="5F5D257E"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3CDAEAFF" w14:textId="77777777" w:rsidTr="00995507">
        <w:tc>
          <w:tcPr>
            <w:tcW w:w="4112" w:type="dxa"/>
            <w:shd w:val="clear" w:color="auto" w:fill="auto"/>
          </w:tcPr>
          <w:p w14:paraId="6C8F814E" w14:textId="7BB8AD53" w:rsidR="00CF0F7C" w:rsidRPr="00284913" w:rsidRDefault="00CF0F7C" w:rsidP="00CF0F7C">
            <w:pPr>
              <w:rPr>
                <w:rFonts w:eastAsia="Calibri"/>
              </w:rPr>
            </w:pPr>
            <w:r w:rsidRPr="00323D48">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24" w:type="dxa"/>
            <w:shd w:val="clear" w:color="auto" w:fill="auto"/>
          </w:tcPr>
          <w:p w14:paraId="586088BE" w14:textId="77777777" w:rsidR="00CF0F7C" w:rsidRDefault="00CF0F7C" w:rsidP="00CF0F7C">
            <w:pPr>
              <w:pStyle w:val="Default"/>
              <w:jc w:val="both"/>
              <w:rPr>
                <w:sz w:val="23"/>
                <w:szCs w:val="23"/>
              </w:rPr>
            </w:pPr>
            <w:r>
              <w:rPr>
                <w:sz w:val="23"/>
                <w:szCs w:val="23"/>
              </w:rPr>
              <w:t>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воинских обязанностей.</w:t>
            </w:r>
          </w:p>
          <w:p w14:paraId="0A6AC129" w14:textId="77777777" w:rsidR="00CF0F7C" w:rsidRDefault="00CF0F7C" w:rsidP="00CF0F7C">
            <w:pPr>
              <w:pStyle w:val="Default"/>
              <w:jc w:val="both"/>
              <w:rPr>
                <w:sz w:val="23"/>
                <w:szCs w:val="23"/>
              </w:rPr>
            </w:pPr>
            <w:r>
              <w:rPr>
                <w:sz w:val="23"/>
                <w:szCs w:val="23"/>
              </w:rPr>
              <w:t xml:space="preserve">Задание: </w:t>
            </w:r>
          </w:p>
          <w:p w14:paraId="3C80F718" w14:textId="77777777" w:rsidR="00CF0F7C" w:rsidRDefault="00CF0F7C" w:rsidP="00CF0F7C">
            <w:pPr>
              <w:pStyle w:val="Default"/>
              <w:jc w:val="both"/>
              <w:rPr>
                <w:sz w:val="23"/>
                <w:szCs w:val="23"/>
              </w:rPr>
            </w:pPr>
            <w:r>
              <w:rPr>
                <w:sz w:val="23"/>
                <w:szCs w:val="23"/>
              </w:rPr>
              <w:t xml:space="preserve">Построить дискретный вариационный ряд распределения ежедневного дохода в тыс.руб. и изобразить его графически. Сделать соответствующие выводы </w:t>
            </w:r>
          </w:p>
          <w:p w14:paraId="3A942C36" w14:textId="77777777" w:rsidR="00CF0F7C" w:rsidRPr="00284913" w:rsidRDefault="00CF0F7C" w:rsidP="00CF0F7C">
            <w:pPr>
              <w:jc w:val="center"/>
              <w:rPr>
                <w:rFonts w:eastAsia="Calibri"/>
              </w:rPr>
            </w:pPr>
          </w:p>
        </w:tc>
        <w:tc>
          <w:tcPr>
            <w:tcW w:w="3289" w:type="dxa"/>
            <w:shd w:val="clear" w:color="auto" w:fill="auto"/>
          </w:tcPr>
          <w:p w14:paraId="762E2CC7" w14:textId="77777777" w:rsidR="00CF0F7C" w:rsidRDefault="00CF0F7C" w:rsidP="00CF0F7C">
            <w:pPr>
              <w:rPr>
                <w:rFonts w:eastAsia="Calibri"/>
              </w:rPr>
            </w:pPr>
            <w:r>
              <w:rPr>
                <w:rFonts w:eastAsia="Calibri"/>
              </w:rPr>
              <w:t>ОП.02Электротехника с основами электроники</w:t>
            </w:r>
          </w:p>
          <w:p w14:paraId="6478D071" w14:textId="77777777" w:rsidR="00CF0F7C" w:rsidRDefault="00CF0F7C" w:rsidP="00CF0F7C">
            <w:pPr>
              <w:jc w:val="center"/>
              <w:rPr>
                <w:rFonts w:eastAsia="Calibri"/>
              </w:rPr>
            </w:pPr>
            <w:r>
              <w:rPr>
                <w:rFonts w:eastAsia="Calibri"/>
              </w:rPr>
              <w:t>ОП.01 Техническое черчение и чтение чертежей</w:t>
            </w:r>
          </w:p>
          <w:p w14:paraId="09E16C86"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280D129E"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18900B3F"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4125286E" w14:textId="6C438ABC" w:rsidR="00CF0F7C" w:rsidRPr="00284913" w:rsidRDefault="00CF0F7C" w:rsidP="00CF0F7C">
            <w:pPr>
              <w:rPr>
                <w:rFonts w:eastAsia="Calibri"/>
              </w:rPr>
            </w:pPr>
          </w:p>
        </w:tc>
        <w:tc>
          <w:tcPr>
            <w:tcW w:w="3685" w:type="dxa"/>
            <w:shd w:val="clear" w:color="auto" w:fill="auto"/>
          </w:tcPr>
          <w:p w14:paraId="498CE285"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0D6299D4" w14:textId="77777777" w:rsidTr="00995507">
        <w:tc>
          <w:tcPr>
            <w:tcW w:w="4112" w:type="dxa"/>
            <w:shd w:val="clear" w:color="auto" w:fill="auto"/>
          </w:tcPr>
          <w:p w14:paraId="676329B8" w14:textId="496051D7" w:rsidR="00CF0F7C" w:rsidRPr="00E05665" w:rsidRDefault="00CF0F7C" w:rsidP="00CF0F7C">
            <w:r w:rsidRPr="00323D48">
              <w:t xml:space="preserve">ОК 08. Использовать средства </w:t>
            </w:r>
            <w:r w:rsidRPr="00323D48">
              <w:lastRenderedPageBreak/>
              <w:t>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224" w:type="dxa"/>
            <w:shd w:val="clear" w:color="auto" w:fill="auto"/>
          </w:tcPr>
          <w:p w14:paraId="3466FECB" w14:textId="77777777" w:rsidR="00CF0F7C" w:rsidRDefault="00CF0F7C" w:rsidP="00CF0F7C">
            <w:pPr>
              <w:pStyle w:val="Default"/>
              <w:jc w:val="both"/>
              <w:rPr>
                <w:sz w:val="23"/>
                <w:szCs w:val="23"/>
              </w:rPr>
            </w:pPr>
            <w:r>
              <w:rPr>
                <w:sz w:val="23"/>
                <w:szCs w:val="23"/>
              </w:rPr>
              <w:lastRenderedPageBreak/>
              <w:t xml:space="preserve">Осуществлять поиск, анализ и </w:t>
            </w:r>
            <w:r>
              <w:rPr>
                <w:sz w:val="23"/>
                <w:szCs w:val="23"/>
              </w:rPr>
              <w:lastRenderedPageBreak/>
              <w:t>интерпретацию информации, направленной на решение задач, ориентированных на специфику профессиональной деятельности, с использованием воинских обязанностей.</w:t>
            </w:r>
          </w:p>
          <w:p w14:paraId="62445CB2" w14:textId="77777777" w:rsidR="00CF0F7C" w:rsidRDefault="00CF0F7C" w:rsidP="00CF0F7C">
            <w:pPr>
              <w:pStyle w:val="Default"/>
              <w:jc w:val="both"/>
              <w:rPr>
                <w:sz w:val="23"/>
                <w:szCs w:val="23"/>
              </w:rPr>
            </w:pPr>
          </w:p>
        </w:tc>
        <w:tc>
          <w:tcPr>
            <w:tcW w:w="3289" w:type="dxa"/>
            <w:shd w:val="clear" w:color="auto" w:fill="auto"/>
          </w:tcPr>
          <w:p w14:paraId="066C29D4" w14:textId="77777777" w:rsidR="00CF0F7C" w:rsidRDefault="00CF0F7C" w:rsidP="00CF0F7C">
            <w:pPr>
              <w:rPr>
                <w:rFonts w:eastAsia="Calibri"/>
              </w:rPr>
            </w:pPr>
            <w:r>
              <w:rPr>
                <w:rFonts w:eastAsia="Calibri"/>
              </w:rPr>
              <w:lastRenderedPageBreak/>
              <w:t xml:space="preserve">ОП.02Электротехника с </w:t>
            </w:r>
            <w:r>
              <w:rPr>
                <w:rFonts w:eastAsia="Calibri"/>
              </w:rPr>
              <w:lastRenderedPageBreak/>
              <w:t>основами электроники</w:t>
            </w:r>
          </w:p>
          <w:p w14:paraId="7E8D5C4A" w14:textId="77777777" w:rsidR="00CF0F7C" w:rsidRDefault="00CF0F7C" w:rsidP="00CF0F7C">
            <w:pPr>
              <w:jc w:val="center"/>
              <w:rPr>
                <w:rFonts w:eastAsia="Calibri"/>
              </w:rPr>
            </w:pPr>
            <w:r>
              <w:rPr>
                <w:rFonts w:eastAsia="Calibri"/>
              </w:rPr>
              <w:t>ОП.01 Техническое черчение и чтение чертежей</w:t>
            </w:r>
          </w:p>
          <w:p w14:paraId="101A7E85"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63745CB3"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02153B90"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73A5053B" w14:textId="50FC9EFD" w:rsidR="00CF0F7C" w:rsidRDefault="00CF0F7C" w:rsidP="00CF0F7C">
            <w:pPr>
              <w:rPr>
                <w:rFonts w:eastAsia="Calibri"/>
              </w:rPr>
            </w:pPr>
          </w:p>
        </w:tc>
        <w:tc>
          <w:tcPr>
            <w:tcW w:w="3685" w:type="dxa"/>
            <w:shd w:val="clear" w:color="auto" w:fill="auto"/>
          </w:tcPr>
          <w:p w14:paraId="1CC6B035" w14:textId="0010D6A5" w:rsidR="00CF0F7C" w:rsidRPr="00D52A59" w:rsidRDefault="00CF0F7C" w:rsidP="00CF0F7C">
            <w:pPr>
              <w:jc w:val="both"/>
              <w:rPr>
                <w:rFonts w:eastAsia="Calibri"/>
              </w:rPr>
            </w:pPr>
            <w:r w:rsidRPr="00D52A59">
              <w:rPr>
                <w:rFonts w:eastAsia="Calibri"/>
              </w:rPr>
              <w:lastRenderedPageBreak/>
              <w:t xml:space="preserve">Обеспечение достижение ПР в </w:t>
            </w:r>
            <w:r w:rsidRPr="00D52A59">
              <w:rPr>
                <w:rFonts w:eastAsia="Calibri"/>
              </w:rPr>
              <w:lastRenderedPageBreak/>
              <w:t>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4E1A569C" w14:textId="77777777" w:rsidTr="00995507">
        <w:tc>
          <w:tcPr>
            <w:tcW w:w="4112" w:type="dxa"/>
            <w:shd w:val="clear" w:color="auto" w:fill="auto"/>
          </w:tcPr>
          <w:p w14:paraId="741CBFC3" w14:textId="5506BE9E" w:rsidR="00CF0F7C" w:rsidRPr="00E05665" w:rsidRDefault="00CF0F7C" w:rsidP="00CF0F7C">
            <w:r w:rsidRPr="00323D48">
              <w:lastRenderedPageBreak/>
              <w:t>ОК 09. Пользоваться профессиональной документацией на государственном и иностранном языках.</w:t>
            </w:r>
          </w:p>
        </w:tc>
        <w:tc>
          <w:tcPr>
            <w:tcW w:w="4224" w:type="dxa"/>
            <w:shd w:val="clear" w:color="auto" w:fill="auto"/>
          </w:tcPr>
          <w:p w14:paraId="6E497EFF" w14:textId="77777777" w:rsidR="00CF0F7C" w:rsidRDefault="00CF0F7C" w:rsidP="00CF0F7C">
            <w:pPr>
              <w:pStyle w:val="Default"/>
              <w:jc w:val="both"/>
              <w:rPr>
                <w:sz w:val="23"/>
                <w:szCs w:val="23"/>
              </w:rPr>
            </w:pPr>
            <w:r>
              <w:rPr>
                <w:sz w:val="23"/>
                <w:szCs w:val="23"/>
              </w:rPr>
              <w:t>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воинских обязанностей.</w:t>
            </w:r>
          </w:p>
          <w:p w14:paraId="0DF5892A" w14:textId="77777777" w:rsidR="00CF0F7C" w:rsidRDefault="00CF0F7C" w:rsidP="00CF0F7C">
            <w:pPr>
              <w:pStyle w:val="Default"/>
              <w:jc w:val="both"/>
              <w:rPr>
                <w:sz w:val="23"/>
                <w:szCs w:val="23"/>
              </w:rPr>
            </w:pPr>
          </w:p>
        </w:tc>
        <w:tc>
          <w:tcPr>
            <w:tcW w:w="3289" w:type="dxa"/>
            <w:shd w:val="clear" w:color="auto" w:fill="auto"/>
          </w:tcPr>
          <w:p w14:paraId="60BC7C8E" w14:textId="77777777" w:rsidR="00CF0F7C" w:rsidRDefault="00CF0F7C" w:rsidP="00CF0F7C">
            <w:pPr>
              <w:rPr>
                <w:rFonts w:eastAsia="Calibri"/>
              </w:rPr>
            </w:pPr>
            <w:r>
              <w:rPr>
                <w:rFonts w:eastAsia="Calibri"/>
              </w:rPr>
              <w:t>ОП.02Электротехника с основами электроники</w:t>
            </w:r>
          </w:p>
          <w:p w14:paraId="3A034CD0" w14:textId="77777777" w:rsidR="00CF0F7C" w:rsidRDefault="00CF0F7C" w:rsidP="00CF0F7C">
            <w:pPr>
              <w:jc w:val="center"/>
              <w:rPr>
                <w:rFonts w:eastAsia="Calibri"/>
              </w:rPr>
            </w:pPr>
            <w:r>
              <w:rPr>
                <w:rFonts w:eastAsia="Calibri"/>
              </w:rPr>
              <w:t>ОП.01 Техническое черчение и чтение чертежей</w:t>
            </w:r>
          </w:p>
          <w:p w14:paraId="2BA68E12"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2FA51F75"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6CB499F4" w14:textId="77777777" w:rsidR="00CF0F7C" w:rsidRDefault="00CF0F7C" w:rsidP="00CF0F7C">
            <w:pPr>
              <w:jc w:val="both"/>
            </w:pPr>
            <w:r w:rsidRPr="001616E1">
              <w:lastRenderedPageBreak/>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F9BC456" w14:textId="039AB272" w:rsidR="00CF0F7C" w:rsidRDefault="00CF0F7C" w:rsidP="00CF0F7C">
            <w:pPr>
              <w:rPr>
                <w:rFonts w:eastAsia="Calibri"/>
              </w:rPr>
            </w:pPr>
          </w:p>
        </w:tc>
        <w:tc>
          <w:tcPr>
            <w:tcW w:w="3685" w:type="dxa"/>
            <w:shd w:val="clear" w:color="auto" w:fill="auto"/>
          </w:tcPr>
          <w:p w14:paraId="35C7D3EF" w14:textId="7A7ECEAC" w:rsidR="00CF0F7C" w:rsidRPr="00D52A59"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3E369D11" w14:textId="77777777" w:rsidTr="00995507">
        <w:tc>
          <w:tcPr>
            <w:tcW w:w="4112" w:type="dxa"/>
            <w:shd w:val="clear" w:color="auto" w:fill="auto"/>
          </w:tcPr>
          <w:p w14:paraId="5347DE4F" w14:textId="271F0DF6" w:rsidR="00CF0F7C" w:rsidRPr="00284913" w:rsidRDefault="00CF0F7C" w:rsidP="00CF0F7C">
            <w:pPr>
              <w:jc w:val="center"/>
              <w:rPr>
                <w:rFonts w:eastAsia="Calibri"/>
              </w:rPr>
            </w:pPr>
            <w:r w:rsidRPr="00B47B1C">
              <w:lastRenderedPageBreak/>
              <w:t xml:space="preserve">ПК 1.1. </w:t>
            </w:r>
            <w:r w:rsidRPr="00B47B1C">
              <w:rPr>
                <w:color w:val="000000"/>
              </w:rPr>
              <w:t>Выполнять сборку, монтаж и установку основных узлов электрических аппаратов, электрических машин,</w:t>
            </w:r>
            <w:r w:rsidRPr="00B47B1C">
              <w:rPr>
                <w:color w:val="000000"/>
              </w:rPr>
              <w:br/>
              <w:t>электрооборудования трансформаторных подстанций и цехового</w:t>
            </w:r>
            <w:r w:rsidRPr="00B47B1C">
              <w:rPr>
                <w:color w:val="000000"/>
              </w:rPr>
              <w:br/>
              <w:t>электрооборудования.</w:t>
            </w:r>
          </w:p>
        </w:tc>
        <w:tc>
          <w:tcPr>
            <w:tcW w:w="4224" w:type="dxa"/>
            <w:shd w:val="clear" w:color="auto" w:fill="auto"/>
          </w:tcPr>
          <w:p w14:paraId="07284EE6" w14:textId="77777777" w:rsidR="00CF0F7C" w:rsidRDefault="00CF0F7C" w:rsidP="00CF0F7C">
            <w:pPr>
              <w:rPr>
                <w:rFonts w:eastAsia="Calibri"/>
              </w:rPr>
            </w:pPr>
            <w:r w:rsidRPr="00F27045">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30678AFF" w14:textId="3523456F" w:rsidR="00CF0F7C" w:rsidRPr="00B33565" w:rsidRDefault="00CF0F7C" w:rsidP="00CF0F7C">
            <w:pPr>
              <w:jc w:val="both"/>
            </w:pPr>
            <w:r>
              <w:t xml:space="preserve">Задание: </w:t>
            </w:r>
            <w:r w:rsidRPr="00B33565">
              <w:t>поясните процесс выполнения подсоединения одно проволочной алюминиевой жилы сечением 2,5мм</w:t>
            </w:r>
            <w:r w:rsidRPr="00B33565">
              <w:rPr>
                <w:vertAlign w:val="superscript"/>
              </w:rPr>
              <w:t>2</w:t>
            </w:r>
            <w:r w:rsidRPr="00B33565">
              <w:t>к плоскому контактному выводу электрооборудования с помощью винтового зажима, при этом:</w:t>
            </w:r>
          </w:p>
          <w:p w14:paraId="0F4C3062" w14:textId="77777777" w:rsidR="00CF0F7C" w:rsidRDefault="00CF0F7C" w:rsidP="00CF0F7C">
            <w:pPr>
              <w:ind w:firstLine="709"/>
              <w:jc w:val="both"/>
            </w:pPr>
            <w:r w:rsidRPr="00B33565">
              <w:t>а) назовите элементы винтового зажима;</w:t>
            </w:r>
          </w:p>
          <w:p w14:paraId="78E8C79C" w14:textId="77777777" w:rsidR="00CF0F7C" w:rsidRDefault="00CF0F7C" w:rsidP="00CF0F7C">
            <w:pPr>
              <w:ind w:firstLine="709"/>
              <w:jc w:val="both"/>
            </w:pPr>
            <w:r w:rsidRPr="00E17777">
              <w:rPr>
                <w:noProof/>
              </w:rPr>
              <w:drawing>
                <wp:inline distT="0" distB="0" distL="0" distR="0" wp14:anchorId="1F91CDFC" wp14:editId="3797FC3D">
                  <wp:extent cx="1660941" cy="89535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1670486" cy="900495"/>
                          </a:xfrm>
                          <a:prstGeom prst="rect">
                            <a:avLst/>
                          </a:prstGeom>
                          <a:noFill/>
                          <a:ln w="9525">
                            <a:noFill/>
                            <a:miter lim="800000"/>
                            <a:headEnd/>
                            <a:tailEnd/>
                          </a:ln>
                        </pic:spPr>
                      </pic:pic>
                    </a:graphicData>
                  </a:graphic>
                </wp:inline>
              </w:drawing>
            </w:r>
          </w:p>
          <w:p w14:paraId="153EABBA" w14:textId="0F891BD3" w:rsidR="00CF0F7C" w:rsidRPr="00B33565" w:rsidRDefault="00CF0F7C" w:rsidP="00CF0F7C">
            <w:pPr>
              <w:ind w:firstLine="709"/>
              <w:jc w:val="both"/>
            </w:pPr>
            <w:r w:rsidRPr="00B33565">
              <w:t>б) выберите вариант оконцевания жилы;</w:t>
            </w:r>
          </w:p>
          <w:p w14:paraId="204EC262" w14:textId="19FD32E4" w:rsidR="00CF0F7C" w:rsidRDefault="00CF0F7C" w:rsidP="00CF0F7C">
            <w:pPr>
              <w:ind w:firstLine="709"/>
              <w:jc w:val="both"/>
            </w:pPr>
            <w:r w:rsidRPr="00B33565">
              <w:t>в)</w:t>
            </w:r>
            <w:r>
              <w:t xml:space="preserve"> </w:t>
            </w:r>
            <w:r w:rsidRPr="00B33565">
              <w:t>по таблице выберите винт, размеры шайбы-звездочки, пружинящей шайбы.</w:t>
            </w:r>
          </w:p>
          <w:tbl>
            <w:tblPr>
              <w:tblW w:w="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8"/>
              <w:gridCol w:w="617"/>
              <w:gridCol w:w="659"/>
              <w:gridCol w:w="482"/>
              <w:gridCol w:w="527"/>
              <w:gridCol w:w="398"/>
              <w:gridCol w:w="422"/>
            </w:tblGrid>
            <w:tr w:rsidR="00CF0F7C" w:rsidRPr="001D2F8D" w14:paraId="2413CD17" w14:textId="77777777" w:rsidTr="00DB192A">
              <w:trPr>
                <w:trHeight w:hRule="exact" w:val="468"/>
              </w:trPr>
              <w:tc>
                <w:tcPr>
                  <w:tcW w:w="600" w:type="dxa"/>
                  <w:vMerge w:val="restart"/>
                  <w:shd w:val="clear" w:color="auto" w:fill="FFFFFF"/>
                </w:tcPr>
                <w:p w14:paraId="0883EBD8" w14:textId="77777777" w:rsidR="00CF0F7C" w:rsidRPr="001D2F8D" w:rsidRDefault="00CF0F7C" w:rsidP="00CF0F7C">
                  <w:pPr>
                    <w:shd w:val="clear" w:color="auto" w:fill="FFFFFF"/>
                    <w:jc w:val="center"/>
                    <w:rPr>
                      <w:sz w:val="16"/>
                      <w:szCs w:val="16"/>
                    </w:rPr>
                  </w:pPr>
                  <w:r w:rsidRPr="001D2F8D">
                    <w:rPr>
                      <w:sz w:val="16"/>
                      <w:szCs w:val="16"/>
                    </w:rPr>
                    <w:t>Эскиз</w:t>
                  </w:r>
                </w:p>
              </w:tc>
              <w:tc>
                <w:tcPr>
                  <w:tcW w:w="505" w:type="dxa"/>
                  <w:vMerge w:val="restart"/>
                  <w:shd w:val="clear" w:color="auto" w:fill="FFFFFF"/>
                </w:tcPr>
                <w:p w14:paraId="47FB6076" w14:textId="77777777" w:rsidR="00CF0F7C" w:rsidRDefault="00CF0F7C" w:rsidP="00CF0F7C">
                  <w:pPr>
                    <w:shd w:val="clear" w:color="auto" w:fill="FFFFFF"/>
                    <w:rPr>
                      <w:spacing w:val="-5"/>
                      <w:sz w:val="16"/>
                      <w:szCs w:val="16"/>
                    </w:rPr>
                  </w:pPr>
                  <w:r w:rsidRPr="001D2F8D">
                    <w:rPr>
                      <w:spacing w:val="-5"/>
                      <w:sz w:val="16"/>
                      <w:szCs w:val="16"/>
                    </w:rPr>
                    <w:t xml:space="preserve">Сечение жилы, </w:t>
                  </w:r>
                </w:p>
                <w:p w14:paraId="11B0620A" w14:textId="77777777" w:rsidR="00CF0F7C" w:rsidRPr="001D2F8D" w:rsidRDefault="00CF0F7C" w:rsidP="00CF0F7C">
                  <w:pPr>
                    <w:shd w:val="clear" w:color="auto" w:fill="FFFFFF"/>
                    <w:rPr>
                      <w:sz w:val="16"/>
                      <w:szCs w:val="16"/>
                    </w:rPr>
                  </w:pPr>
                  <w:r w:rsidRPr="001D2F8D">
                    <w:rPr>
                      <w:sz w:val="16"/>
                      <w:szCs w:val="16"/>
                    </w:rPr>
                    <w:t>мм</w:t>
                  </w:r>
                  <w:r w:rsidRPr="001D2F8D">
                    <w:rPr>
                      <w:sz w:val="16"/>
                      <w:szCs w:val="16"/>
                      <w:vertAlign w:val="superscript"/>
                    </w:rPr>
                    <w:t>2</w:t>
                  </w:r>
                </w:p>
              </w:tc>
              <w:tc>
                <w:tcPr>
                  <w:tcW w:w="1192" w:type="dxa"/>
                  <w:gridSpan w:val="2"/>
                  <w:shd w:val="clear" w:color="auto" w:fill="FFFFFF"/>
                </w:tcPr>
                <w:p w14:paraId="36ADE4F0" w14:textId="77777777" w:rsidR="00CF0F7C" w:rsidRPr="001D2F8D" w:rsidRDefault="00CF0F7C" w:rsidP="00CF0F7C">
                  <w:pPr>
                    <w:shd w:val="clear" w:color="auto" w:fill="FFFFFF"/>
                    <w:rPr>
                      <w:sz w:val="16"/>
                      <w:szCs w:val="16"/>
                    </w:rPr>
                  </w:pPr>
                  <w:r w:rsidRPr="001D2F8D">
                    <w:rPr>
                      <w:sz w:val="16"/>
                      <w:szCs w:val="16"/>
                    </w:rPr>
                    <w:t>Винт</w:t>
                  </w:r>
                </w:p>
              </w:tc>
              <w:tc>
                <w:tcPr>
                  <w:tcW w:w="1396" w:type="dxa"/>
                  <w:gridSpan w:val="3"/>
                  <w:shd w:val="clear" w:color="auto" w:fill="FFFFFF"/>
                </w:tcPr>
                <w:p w14:paraId="483493B8" w14:textId="77777777" w:rsidR="00CF0F7C" w:rsidRPr="001D2F8D" w:rsidRDefault="00CF0F7C" w:rsidP="00CF0F7C">
                  <w:pPr>
                    <w:shd w:val="clear" w:color="auto" w:fill="FFFFFF"/>
                    <w:rPr>
                      <w:sz w:val="16"/>
                      <w:szCs w:val="16"/>
                    </w:rPr>
                  </w:pPr>
                  <w:r w:rsidRPr="001D2F8D">
                    <w:rPr>
                      <w:sz w:val="16"/>
                      <w:szCs w:val="16"/>
                    </w:rPr>
                    <w:t>Размеры</w:t>
                  </w:r>
                </w:p>
              </w:tc>
            </w:tr>
            <w:tr w:rsidR="00CF0F7C" w:rsidRPr="000D1421" w14:paraId="1E936335" w14:textId="77777777" w:rsidTr="00DB192A">
              <w:trPr>
                <w:trHeight w:hRule="exact" w:val="382"/>
              </w:trPr>
              <w:tc>
                <w:tcPr>
                  <w:tcW w:w="600" w:type="dxa"/>
                  <w:vMerge/>
                  <w:shd w:val="clear" w:color="auto" w:fill="FFFFFF"/>
                </w:tcPr>
                <w:p w14:paraId="26AFBDA1" w14:textId="77777777" w:rsidR="00CF0F7C" w:rsidRPr="001D2F8D" w:rsidRDefault="00CF0F7C" w:rsidP="00CF0F7C">
                  <w:pPr>
                    <w:shd w:val="clear" w:color="auto" w:fill="FFFFFF"/>
                    <w:jc w:val="center"/>
                    <w:rPr>
                      <w:sz w:val="16"/>
                      <w:szCs w:val="16"/>
                    </w:rPr>
                  </w:pPr>
                </w:p>
              </w:tc>
              <w:tc>
                <w:tcPr>
                  <w:tcW w:w="505" w:type="dxa"/>
                  <w:vMerge/>
                  <w:shd w:val="clear" w:color="auto" w:fill="FFFFFF"/>
                </w:tcPr>
                <w:p w14:paraId="3F0A8DE6" w14:textId="77777777" w:rsidR="00CF0F7C" w:rsidRPr="001D2F8D" w:rsidRDefault="00CF0F7C" w:rsidP="00CF0F7C">
                  <w:pPr>
                    <w:shd w:val="clear" w:color="auto" w:fill="FFFFFF"/>
                    <w:jc w:val="center"/>
                    <w:rPr>
                      <w:sz w:val="16"/>
                      <w:szCs w:val="16"/>
                    </w:rPr>
                  </w:pPr>
                </w:p>
              </w:tc>
              <w:tc>
                <w:tcPr>
                  <w:tcW w:w="697" w:type="dxa"/>
                  <w:shd w:val="clear" w:color="auto" w:fill="FFFFFF"/>
                </w:tcPr>
                <w:p w14:paraId="12F2842E" w14:textId="77777777" w:rsidR="00CF0F7C" w:rsidRPr="001D2F8D" w:rsidRDefault="00CF0F7C" w:rsidP="00CF0F7C">
                  <w:pPr>
                    <w:shd w:val="clear" w:color="auto" w:fill="FFFFFF"/>
                    <w:rPr>
                      <w:sz w:val="16"/>
                      <w:szCs w:val="16"/>
                    </w:rPr>
                  </w:pPr>
                </w:p>
              </w:tc>
              <w:tc>
                <w:tcPr>
                  <w:tcW w:w="495" w:type="dxa"/>
                  <w:shd w:val="clear" w:color="auto" w:fill="FFFFFF"/>
                </w:tcPr>
                <w:p w14:paraId="7CC58118" w14:textId="77777777" w:rsidR="00CF0F7C" w:rsidRPr="001D2F8D" w:rsidRDefault="00CF0F7C" w:rsidP="00CF0F7C">
                  <w:pPr>
                    <w:shd w:val="clear" w:color="auto" w:fill="FFFFFF"/>
                    <w:rPr>
                      <w:sz w:val="16"/>
                      <w:szCs w:val="16"/>
                    </w:rPr>
                  </w:pPr>
                  <w:r w:rsidRPr="001D2F8D">
                    <w:rPr>
                      <w:sz w:val="16"/>
                      <w:szCs w:val="16"/>
                      <w:lang w:val="en-US"/>
                    </w:rPr>
                    <w:t>D</w:t>
                  </w:r>
                </w:p>
              </w:tc>
              <w:tc>
                <w:tcPr>
                  <w:tcW w:w="548" w:type="dxa"/>
                  <w:shd w:val="clear" w:color="auto" w:fill="FFFFFF"/>
                </w:tcPr>
                <w:p w14:paraId="3FF67240" w14:textId="77777777" w:rsidR="00CF0F7C" w:rsidRPr="001D2F8D" w:rsidRDefault="00CF0F7C" w:rsidP="00CF0F7C">
                  <w:pPr>
                    <w:shd w:val="clear" w:color="auto" w:fill="FFFFFF"/>
                    <w:rPr>
                      <w:sz w:val="16"/>
                      <w:szCs w:val="16"/>
                    </w:rPr>
                  </w:pPr>
                  <w:r w:rsidRPr="001D2F8D">
                    <w:rPr>
                      <w:i/>
                      <w:iCs/>
                      <w:sz w:val="16"/>
                      <w:szCs w:val="16"/>
                      <w:lang w:val="en-US"/>
                    </w:rPr>
                    <w:t>a</w:t>
                  </w:r>
                </w:p>
              </w:tc>
              <w:tc>
                <w:tcPr>
                  <w:tcW w:w="411" w:type="dxa"/>
                  <w:shd w:val="clear" w:color="auto" w:fill="FFFFFF"/>
                </w:tcPr>
                <w:p w14:paraId="6C89D6E4" w14:textId="77777777" w:rsidR="00CF0F7C" w:rsidRPr="000D1421" w:rsidRDefault="00CF0F7C" w:rsidP="00CF0F7C">
                  <w:pPr>
                    <w:shd w:val="clear" w:color="auto" w:fill="FFFFFF"/>
                    <w:rPr>
                      <w:sz w:val="16"/>
                      <w:szCs w:val="16"/>
                    </w:rPr>
                  </w:pPr>
                  <w:r w:rsidRPr="001D2F8D">
                    <w:rPr>
                      <w:i/>
                      <w:iCs/>
                      <w:sz w:val="16"/>
                      <w:szCs w:val="16"/>
                      <w:lang w:val="en-US"/>
                    </w:rPr>
                    <w:t>b</w:t>
                  </w:r>
                </w:p>
              </w:tc>
              <w:tc>
                <w:tcPr>
                  <w:tcW w:w="437" w:type="dxa"/>
                  <w:shd w:val="clear" w:color="auto" w:fill="FFFFFF"/>
                </w:tcPr>
                <w:p w14:paraId="7F05DA44" w14:textId="77777777" w:rsidR="00CF0F7C" w:rsidRPr="000D1421" w:rsidRDefault="00CF0F7C" w:rsidP="00CF0F7C">
                  <w:pPr>
                    <w:shd w:val="clear" w:color="auto" w:fill="FFFFFF"/>
                    <w:rPr>
                      <w:sz w:val="16"/>
                      <w:szCs w:val="16"/>
                    </w:rPr>
                  </w:pPr>
                  <w:r w:rsidRPr="001D2F8D">
                    <w:rPr>
                      <w:sz w:val="16"/>
                      <w:szCs w:val="16"/>
                      <w:lang w:val="en-US"/>
                    </w:rPr>
                    <w:t>c</w:t>
                  </w:r>
                </w:p>
              </w:tc>
            </w:tr>
            <w:tr w:rsidR="00CF0F7C" w:rsidRPr="001D2F8D" w14:paraId="2B5AFC72" w14:textId="77777777" w:rsidTr="00DB192A">
              <w:trPr>
                <w:trHeight w:hRule="exact" w:val="307"/>
              </w:trPr>
              <w:tc>
                <w:tcPr>
                  <w:tcW w:w="600" w:type="dxa"/>
                  <w:shd w:val="clear" w:color="auto" w:fill="FFFFFF"/>
                </w:tcPr>
                <w:p w14:paraId="1751AF83" w14:textId="77777777" w:rsidR="00CF0F7C" w:rsidRPr="001D2F8D" w:rsidRDefault="00CF0F7C" w:rsidP="00CF0F7C">
                  <w:pPr>
                    <w:shd w:val="clear" w:color="auto" w:fill="FFFFFF"/>
                    <w:jc w:val="center"/>
                    <w:rPr>
                      <w:sz w:val="16"/>
                      <w:szCs w:val="16"/>
                    </w:rPr>
                  </w:pPr>
                </w:p>
              </w:tc>
              <w:tc>
                <w:tcPr>
                  <w:tcW w:w="505" w:type="dxa"/>
                  <w:shd w:val="clear" w:color="auto" w:fill="FFFFFF"/>
                </w:tcPr>
                <w:p w14:paraId="33C70477" w14:textId="77777777" w:rsidR="00CF0F7C" w:rsidRPr="001D2F8D" w:rsidRDefault="00CF0F7C" w:rsidP="00CF0F7C">
                  <w:pPr>
                    <w:shd w:val="clear" w:color="auto" w:fill="FFFFFF"/>
                    <w:jc w:val="center"/>
                    <w:rPr>
                      <w:sz w:val="16"/>
                      <w:szCs w:val="16"/>
                    </w:rPr>
                  </w:pPr>
                </w:p>
              </w:tc>
              <w:tc>
                <w:tcPr>
                  <w:tcW w:w="697" w:type="dxa"/>
                  <w:shd w:val="clear" w:color="auto" w:fill="FFFFFF"/>
                </w:tcPr>
                <w:p w14:paraId="750314D5" w14:textId="77777777" w:rsidR="00CF0F7C" w:rsidRPr="001D2F8D" w:rsidRDefault="00CF0F7C" w:rsidP="00CF0F7C">
                  <w:pPr>
                    <w:shd w:val="clear" w:color="auto" w:fill="FFFFFF"/>
                    <w:tabs>
                      <w:tab w:val="left" w:pos="595"/>
                      <w:tab w:val="center" w:pos="739"/>
                    </w:tabs>
                    <w:jc w:val="both"/>
                    <w:rPr>
                      <w:sz w:val="16"/>
                      <w:szCs w:val="16"/>
                    </w:rPr>
                  </w:pPr>
                  <w:r w:rsidRPr="001D2F8D">
                    <w:rPr>
                      <w:b/>
                      <w:bCs/>
                      <w:sz w:val="16"/>
                      <w:szCs w:val="16"/>
                    </w:rPr>
                    <w:t>М4</w:t>
                  </w:r>
                </w:p>
              </w:tc>
              <w:tc>
                <w:tcPr>
                  <w:tcW w:w="495" w:type="dxa"/>
                  <w:shd w:val="clear" w:color="auto" w:fill="FFFFFF"/>
                </w:tcPr>
                <w:p w14:paraId="124313C9" w14:textId="77777777" w:rsidR="00CF0F7C" w:rsidRPr="001D2F8D" w:rsidRDefault="00CF0F7C" w:rsidP="00CF0F7C">
                  <w:pPr>
                    <w:shd w:val="clear" w:color="auto" w:fill="FFFFFF"/>
                    <w:rPr>
                      <w:sz w:val="16"/>
                      <w:szCs w:val="16"/>
                    </w:rPr>
                  </w:pPr>
                  <w:r w:rsidRPr="001D2F8D">
                    <w:rPr>
                      <w:b/>
                      <w:bCs/>
                      <w:sz w:val="16"/>
                      <w:szCs w:val="16"/>
                    </w:rPr>
                    <w:t>8,5</w:t>
                  </w:r>
                </w:p>
              </w:tc>
              <w:tc>
                <w:tcPr>
                  <w:tcW w:w="548" w:type="dxa"/>
                  <w:shd w:val="clear" w:color="auto" w:fill="FFFFFF"/>
                </w:tcPr>
                <w:p w14:paraId="325AC8C8" w14:textId="77777777" w:rsidR="00CF0F7C" w:rsidRPr="001D2F8D" w:rsidRDefault="00CF0F7C" w:rsidP="00CF0F7C">
                  <w:pPr>
                    <w:shd w:val="clear" w:color="auto" w:fill="FFFFFF"/>
                    <w:rPr>
                      <w:sz w:val="16"/>
                      <w:szCs w:val="16"/>
                    </w:rPr>
                  </w:pPr>
                  <w:r w:rsidRPr="001D2F8D">
                    <w:rPr>
                      <w:sz w:val="16"/>
                      <w:szCs w:val="16"/>
                    </w:rPr>
                    <w:t>4,2</w:t>
                  </w:r>
                </w:p>
              </w:tc>
              <w:tc>
                <w:tcPr>
                  <w:tcW w:w="411" w:type="dxa"/>
                  <w:shd w:val="clear" w:color="auto" w:fill="FFFFFF"/>
                </w:tcPr>
                <w:p w14:paraId="5FD5746D" w14:textId="77777777" w:rsidR="00CF0F7C" w:rsidRPr="001D2F8D" w:rsidRDefault="00CF0F7C" w:rsidP="00CF0F7C">
                  <w:pPr>
                    <w:shd w:val="clear" w:color="auto" w:fill="FFFFFF"/>
                    <w:rPr>
                      <w:sz w:val="16"/>
                      <w:szCs w:val="16"/>
                    </w:rPr>
                  </w:pPr>
                </w:p>
              </w:tc>
              <w:tc>
                <w:tcPr>
                  <w:tcW w:w="437" w:type="dxa"/>
                  <w:shd w:val="clear" w:color="auto" w:fill="FFFFFF"/>
                </w:tcPr>
                <w:p w14:paraId="1AE05649" w14:textId="77777777" w:rsidR="00CF0F7C" w:rsidRPr="001D2F8D" w:rsidRDefault="00CF0F7C" w:rsidP="00CF0F7C">
                  <w:pPr>
                    <w:shd w:val="clear" w:color="auto" w:fill="FFFFFF"/>
                    <w:rPr>
                      <w:sz w:val="16"/>
                      <w:szCs w:val="16"/>
                    </w:rPr>
                  </w:pPr>
                </w:p>
              </w:tc>
            </w:tr>
            <w:tr w:rsidR="00CF0F7C" w:rsidRPr="001D2F8D" w14:paraId="6BA7AC2B" w14:textId="77777777" w:rsidTr="00DB192A">
              <w:trPr>
                <w:trHeight w:hRule="exact" w:val="443"/>
              </w:trPr>
              <w:tc>
                <w:tcPr>
                  <w:tcW w:w="600" w:type="dxa"/>
                  <w:shd w:val="clear" w:color="auto" w:fill="FFFFFF"/>
                  <w:vAlign w:val="center"/>
                </w:tcPr>
                <w:p w14:paraId="5C9377A8" w14:textId="77777777" w:rsidR="00CF0F7C" w:rsidRPr="001D2F8D" w:rsidRDefault="00CF0F7C" w:rsidP="00CF0F7C">
                  <w:pPr>
                    <w:shd w:val="clear" w:color="auto" w:fill="FFFFFF"/>
                    <w:jc w:val="center"/>
                    <w:rPr>
                      <w:sz w:val="16"/>
                      <w:szCs w:val="16"/>
                    </w:rPr>
                  </w:pPr>
                </w:p>
              </w:tc>
              <w:tc>
                <w:tcPr>
                  <w:tcW w:w="505" w:type="dxa"/>
                  <w:shd w:val="clear" w:color="auto" w:fill="FFFFFF"/>
                  <w:vAlign w:val="center"/>
                </w:tcPr>
                <w:p w14:paraId="2062447F" w14:textId="77777777" w:rsidR="00CF0F7C" w:rsidRPr="001D2F8D" w:rsidRDefault="00CF0F7C" w:rsidP="00CF0F7C">
                  <w:pPr>
                    <w:shd w:val="clear" w:color="auto" w:fill="FFFFFF"/>
                    <w:jc w:val="center"/>
                    <w:rPr>
                      <w:sz w:val="16"/>
                      <w:szCs w:val="16"/>
                    </w:rPr>
                  </w:pPr>
                  <w:r w:rsidRPr="001D2F8D">
                    <w:rPr>
                      <w:b/>
                      <w:bCs/>
                      <w:sz w:val="16"/>
                      <w:szCs w:val="16"/>
                    </w:rPr>
                    <w:t>2,5</w:t>
                  </w:r>
                </w:p>
              </w:tc>
              <w:tc>
                <w:tcPr>
                  <w:tcW w:w="697" w:type="dxa"/>
                  <w:shd w:val="clear" w:color="auto" w:fill="FFFFFF"/>
                  <w:vAlign w:val="center"/>
                </w:tcPr>
                <w:p w14:paraId="74EA7527" w14:textId="77777777" w:rsidR="00CF0F7C" w:rsidRPr="001D2F8D" w:rsidRDefault="00CF0F7C" w:rsidP="00CF0F7C">
                  <w:pPr>
                    <w:shd w:val="clear" w:color="auto" w:fill="FFFFFF"/>
                    <w:rPr>
                      <w:sz w:val="16"/>
                      <w:szCs w:val="16"/>
                    </w:rPr>
                  </w:pPr>
                  <w:r w:rsidRPr="001D2F8D">
                    <w:rPr>
                      <w:b/>
                      <w:bCs/>
                      <w:sz w:val="16"/>
                      <w:szCs w:val="16"/>
                    </w:rPr>
                    <w:t>М5 Мб</w:t>
                  </w:r>
                </w:p>
              </w:tc>
              <w:tc>
                <w:tcPr>
                  <w:tcW w:w="495" w:type="dxa"/>
                  <w:shd w:val="clear" w:color="auto" w:fill="FFFFFF"/>
                  <w:vAlign w:val="center"/>
                </w:tcPr>
                <w:p w14:paraId="619D6223" w14:textId="77777777" w:rsidR="00CF0F7C" w:rsidRPr="001D2F8D" w:rsidRDefault="00CF0F7C" w:rsidP="00CF0F7C">
                  <w:pPr>
                    <w:shd w:val="clear" w:color="auto" w:fill="FFFFFF"/>
                    <w:ind w:firstLine="62"/>
                    <w:rPr>
                      <w:sz w:val="16"/>
                      <w:szCs w:val="16"/>
                    </w:rPr>
                  </w:pPr>
                  <w:r w:rsidRPr="001D2F8D">
                    <w:rPr>
                      <w:b/>
                      <w:bCs/>
                      <w:spacing w:val="12"/>
                      <w:sz w:val="16"/>
                      <w:szCs w:val="16"/>
                    </w:rPr>
                    <w:t xml:space="preserve">9,5 </w:t>
                  </w:r>
                  <w:r w:rsidRPr="001D2F8D">
                    <w:rPr>
                      <w:b/>
                      <w:bCs/>
                      <w:sz w:val="16"/>
                      <w:szCs w:val="16"/>
                    </w:rPr>
                    <w:t>10,5</w:t>
                  </w:r>
                </w:p>
              </w:tc>
              <w:tc>
                <w:tcPr>
                  <w:tcW w:w="548" w:type="dxa"/>
                  <w:shd w:val="clear" w:color="auto" w:fill="FFFFFF"/>
                  <w:vAlign w:val="center"/>
                </w:tcPr>
                <w:p w14:paraId="6DCAB40D" w14:textId="77777777" w:rsidR="00CF0F7C" w:rsidRPr="001D2F8D" w:rsidRDefault="00CF0F7C" w:rsidP="00CF0F7C">
                  <w:pPr>
                    <w:shd w:val="clear" w:color="auto" w:fill="FFFFFF"/>
                    <w:ind w:firstLine="5"/>
                    <w:rPr>
                      <w:sz w:val="16"/>
                      <w:szCs w:val="16"/>
                    </w:rPr>
                  </w:pPr>
                  <w:r w:rsidRPr="001D2F8D">
                    <w:rPr>
                      <w:sz w:val="16"/>
                      <w:szCs w:val="16"/>
                    </w:rPr>
                    <w:t>5,2 6,3</w:t>
                  </w:r>
                </w:p>
              </w:tc>
              <w:tc>
                <w:tcPr>
                  <w:tcW w:w="411" w:type="dxa"/>
                  <w:shd w:val="clear" w:color="auto" w:fill="FFFFFF"/>
                  <w:vAlign w:val="center"/>
                </w:tcPr>
                <w:p w14:paraId="146A40AD" w14:textId="77777777" w:rsidR="00CF0F7C" w:rsidRPr="001D2F8D" w:rsidRDefault="00CF0F7C" w:rsidP="00CF0F7C">
                  <w:pPr>
                    <w:shd w:val="clear" w:color="auto" w:fill="FFFFFF"/>
                    <w:rPr>
                      <w:sz w:val="16"/>
                      <w:szCs w:val="16"/>
                    </w:rPr>
                  </w:pPr>
                  <w:r w:rsidRPr="001D2F8D">
                    <w:rPr>
                      <w:b/>
                      <w:bCs/>
                      <w:sz w:val="16"/>
                      <w:szCs w:val="16"/>
                    </w:rPr>
                    <w:t>1,3</w:t>
                  </w:r>
                </w:p>
              </w:tc>
              <w:tc>
                <w:tcPr>
                  <w:tcW w:w="437" w:type="dxa"/>
                  <w:shd w:val="clear" w:color="auto" w:fill="FFFFFF"/>
                  <w:vAlign w:val="center"/>
                </w:tcPr>
                <w:p w14:paraId="4B3FDA54" w14:textId="77777777" w:rsidR="00CF0F7C" w:rsidRPr="001D2F8D" w:rsidRDefault="00CF0F7C" w:rsidP="00CF0F7C">
                  <w:pPr>
                    <w:shd w:val="clear" w:color="auto" w:fill="FFFFFF"/>
                    <w:rPr>
                      <w:sz w:val="16"/>
                      <w:szCs w:val="16"/>
                    </w:rPr>
                  </w:pPr>
                  <w:r w:rsidRPr="001D2F8D">
                    <w:rPr>
                      <w:b/>
                      <w:bCs/>
                      <w:sz w:val="16"/>
                      <w:szCs w:val="16"/>
                    </w:rPr>
                    <w:t>0,5</w:t>
                  </w:r>
                </w:p>
              </w:tc>
            </w:tr>
            <w:tr w:rsidR="00CF0F7C" w:rsidRPr="001D2F8D" w14:paraId="7CB5FF52" w14:textId="77777777" w:rsidTr="00DB192A">
              <w:trPr>
                <w:trHeight w:hRule="exact" w:val="358"/>
              </w:trPr>
              <w:tc>
                <w:tcPr>
                  <w:tcW w:w="600" w:type="dxa"/>
                  <w:shd w:val="clear" w:color="auto" w:fill="FFFFFF"/>
                </w:tcPr>
                <w:p w14:paraId="1A84DDCB" w14:textId="77777777" w:rsidR="00CF0F7C" w:rsidRPr="001D2F8D" w:rsidRDefault="00CF0F7C" w:rsidP="00CF0F7C">
                  <w:pPr>
                    <w:shd w:val="clear" w:color="auto" w:fill="FFFFFF"/>
                    <w:jc w:val="center"/>
                    <w:rPr>
                      <w:sz w:val="16"/>
                      <w:szCs w:val="16"/>
                    </w:rPr>
                  </w:pPr>
                </w:p>
              </w:tc>
              <w:tc>
                <w:tcPr>
                  <w:tcW w:w="505" w:type="dxa"/>
                  <w:shd w:val="clear" w:color="auto" w:fill="FFFFFF"/>
                </w:tcPr>
                <w:p w14:paraId="763D6512" w14:textId="77777777" w:rsidR="00CF0F7C" w:rsidRPr="001D2F8D" w:rsidRDefault="00CF0F7C" w:rsidP="00CF0F7C">
                  <w:pPr>
                    <w:shd w:val="clear" w:color="auto" w:fill="FFFFFF"/>
                    <w:jc w:val="center"/>
                    <w:rPr>
                      <w:sz w:val="16"/>
                      <w:szCs w:val="16"/>
                    </w:rPr>
                  </w:pPr>
                </w:p>
              </w:tc>
              <w:tc>
                <w:tcPr>
                  <w:tcW w:w="697" w:type="dxa"/>
                  <w:shd w:val="clear" w:color="auto" w:fill="FFFFFF"/>
                </w:tcPr>
                <w:p w14:paraId="2C5B69D0" w14:textId="77777777" w:rsidR="00CF0F7C" w:rsidRPr="001D2F8D" w:rsidRDefault="00CF0F7C" w:rsidP="00CF0F7C">
                  <w:pPr>
                    <w:shd w:val="clear" w:color="auto" w:fill="FFFFFF"/>
                    <w:rPr>
                      <w:sz w:val="16"/>
                      <w:szCs w:val="16"/>
                    </w:rPr>
                  </w:pPr>
                  <w:r w:rsidRPr="001D2F8D">
                    <w:rPr>
                      <w:b/>
                      <w:bCs/>
                      <w:sz w:val="16"/>
                      <w:szCs w:val="16"/>
                    </w:rPr>
                    <w:t>М4</w:t>
                  </w:r>
                </w:p>
              </w:tc>
              <w:tc>
                <w:tcPr>
                  <w:tcW w:w="495" w:type="dxa"/>
                  <w:shd w:val="clear" w:color="auto" w:fill="FFFFFF"/>
                </w:tcPr>
                <w:p w14:paraId="49F71738" w14:textId="77777777" w:rsidR="00CF0F7C" w:rsidRPr="001D2F8D" w:rsidRDefault="00CF0F7C" w:rsidP="00CF0F7C">
                  <w:pPr>
                    <w:shd w:val="clear" w:color="auto" w:fill="FFFFFF"/>
                    <w:rPr>
                      <w:sz w:val="16"/>
                      <w:szCs w:val="16"/>
                    </w:rPr>
                  </w:pPr>
                  <w:r w:rsidRPr="001D2F8D">
                    <w:rPr>
                      <w:b/>
                      <w:bCs/>
                      <w:sz w:val="16"/>
                      <w:szCs w:val="16"/>
                    </w:rPr>
                    <w:t>8,5</w:t>
                  </w:r>
                </w:p>
              </w:tc>
              <w:tc>
                <w:tcPr>
                  <w:tcW w:w="548" w:type="dxa"/>
                  <w:shd w:val="clear" w:color="auto" w:fill="FFFFFF"/>
                </w:tcPr>
                <w:p w14:paraId="2742A433" w14:textId="77777777" w:rsidR="00CF0F7C" w:rsidRPr="001D2F8D" w:rsidRDefault="00CF0F7C" w:rsidP="00CF0F7C">
                  <w:pPr>
                    <w:shd w:val="clear" w:color="auto" w:fill="FFFFFF"/>
                    <w:rPr>
                      <w:sz w:val="16"/>
                      <w:szCs w:val="16"/>
                    </w:rPr>
                  </w:pPr>
                  <w:r w:rsidRPr="001D2F8D">
                    <w:rPr>
                      <w:sz w:val="16"/>
                      <w:szCs w:val="16"/>
                    </w:rPr>
                    <w:t>4,2</w:t>
                  </w:r>
                </w:p>
              </w:tc>
              <w:tc>
                <w:tcPr>
                  <w:tcW w:w="411" w:type="dxa"/>
                  <w:shd w:val="clear" w:color="auto" w:fill="FFFFFF"/>
                </w:tcPr>
                <w:p w14:paraId="42A1FEBC" w14:textId="77777777" w:rsidR="00CF0F7C" w:rsidRPr="001D2F8D" w:rsidRDefault="00CF0F7C" w:rsidP="00CF0F7C">
                  <w:pPr>
                    <w:shd w:val="clear" w:color="auto" w:fill="FFFFFF"/>
                    <w:jc w:val="center"/>
                    <w:rPr>
                      <w:sz w:val="16"/>
                      <w:szCs w:val="16"/>
                    </w:rPr>
                  </w:pPr>
                </w:p>
              </w:tc>
              <w:tc>
                <w:tcPr>
                  <w:tcW w:w="437" w:type="dxa"/>
                  <w:shd w:val="clear" w:color="auto" w:fill="FFFFFF"/>
                </w:tcPr>
                <w:p w14:paraId="5BB653B4" w14:textId="77777777" w:rsidR="00CF0F7C" w:rsidRPr="001D2F8D" w:rsidRDefault="00CF0F7C" w:rsidP="00CF0F7C">
                  <w:pPr>
                    <w:shd w:val="clear" w:color="auto" w:fill="FFFFFF"/>
                    <w:jc w:val="center"/>
                    <w:rPr>
                      <w:sz w:val="16"/>
                      <w:szCs w:val="16"/>
                    </w:rPr>
                  </w:pPr>
                </w:p>
              </w:tc>
            </w:tr>
            <w:tr w:rsidR="00CF0F7C" w:rsidRPr="001D2F8D" w14:paraId="425EB913" w14:textId="77777777" w:rsidTr="00DB192A">
              <w:trPr>
                <w:trHeight w:hRule="exact" w:val="314"/>
              </w:trPr>
              <w:tc>
                <w:tcPr>
                  <w:tcW w:w="600" w:type="dxa"/>
                  <w:shd w:val="clear" w:color="auto" w:fill="FFFFFF"/>
                </w:tcPr>
                <w:p w14:paraId="6D10F24F" w14:textId="77777777" w:rsidR="00CF0F7C" w:rsidRPr="001D2F8D" w:rsidRDefault="00CF0F7C" w:rsidP="00CF0F7C">
                  <w:pPr>
                    <w:shd w:val="clear" w:color="auto" w:fill="FFFFFF"/>
                    <w:jc w:val="center"/>
                    <w:rPr>
                      <w:sz w:val="16"/>
                      <w:szCs w:val="16"/>
                    </w:rPr>
                  </w:pPr>
                </w:p>
              </w:tc>
              <w:tc>
                <w:tcPr>
                  <w:tcW w:w="505" w:type="dxa"/>
                  <w:shd w:val="clear" w:color="auto" w:fill="FFFFFF"/>
                </w:tcPr>
                <w:p w14:paraId="3E2CB4EA" w14:textId="77777777" w:rsidR="00CF0F7C" w:rsidRPr="001D2F8D" w:rsidRDefault="00CF0F7C" w:rsidP="00CF0F7C">
                  <w:pPr>
                    <w:shd w:val="clear" w:color="auto" w:fill="FFFFFF"/>
                    <w:jc w:val="center"/>
                    <w:rPr>
                      <w:sz w:val="16"/>
                      <w:szCs w:val="16"/>
                    </w:rPr>
                  </w:pPr>
                  <w:r w:rsidRPr="001D2F8D">
                    <w:rPr>
                      <w:b/>
                      <w:bCs/>
                      <w:sz w:val="16"/>
                      <w:szCs w:val="16"/>
                    </w:rPr>
                    <w:t>4</w:t>
                  </w:r>
                </w:p>
              </w:tc>
              <w:tc>
                <w:tcPr>
                  <w:tcW w:w="697" w:type="dxa"/>
                  <w:shd w:val="clear" w:color="auto" w:fill="FFFFFF"/>
                </w:tcPr>
                <w:p w14:paraId="5425445B" w14:textId="77777777" w:rsidR="00CF0F7C" w:rsidRPr="001D2F8D" w:rsidRDefault="00CF0F7C" w:rsidP="00CF0F7C">
                  <w:pPr>
                    <w:shd w:val="clear" w:color="auto" w:fill="FFFFFF"/>
                    <w:jc w:val="center"/>
                    <w:rPr>
                      <w:sz w:val="16"/>
                      <w:szCs w:val="16"/>
                    </w:rPr>
                  </w:pPr>
                  <w:r w:rsidRPr="001D2F8D">
                    <w:rPr>
                      <w:b/>
                      <w:bCs/>
                      <w:sz w:val="16"/>
                      <w:szCs w:val="16"/>
                    </w:rPr>
                    <w:t>М5</w:t>
                  </w:r>
                </w:p>
              </w:tc>
              <w:tc>
                <w:tcPr>
                  <w:tcW w:w="495" w:type="dxa"/>
                  <w:shd w:val="clear" w:color="auto" w:fill="FFFFFF"/>
                </w:tcPr>
                <w:p w14:paraId="34BC3E9C" w14:textId="77777777" w:rsidR="00CF0F7C" w:rsidRPr="001D2F8D" w:rsidRDefault="00CF0F7C" w:rsidP="00CF0F7C">
                  <w:pPr>
                    <w:shd w:val="clear" w:color="auto" w:fill="FFFFFF"/>
                    <w:rPr>
                      <w:sz w:val="16"/>
                      <w:szCs w:val="16"/>
                    </w:rPr>
                  </w:pPr>
                  <w:r w:rsidRPr="001D2F8D">
                    <w:rPr>
                      <w:b/>
                      <w:bCs/>
                      <w:sz w:val="16"/>
                      <w:szCs w:val="16"/>
                    </w:rPr>
                    <w:t>9,5</w:t>
                  </w:r>
                </w:p>
              </w:tc>
              <w:tc>
                <w:tcPr>
                  <w:tcW w:w="548" w:type="dxa"/>
                  <w:shd w:val="clear" w:color="auto" w:fill="FFFFFF"/>
                </w:tcPr>
                <w:p w14:paraId="34BAC190" w14:textId="77777777" w:rsidR="00CF0F7C" w:rsidRPr="001D2F8D" w:rsidRDefault="00CF0F7C" w:rsidP="00CF0F7C">
                  <w:pPr>
                    <w:shd w:val="clear" w:color="auto" w:fill="FFFFFF"/>
                    <w:jc w:val="center"/>
                    <w:rPr>
                      <w:sz w:val="16"/>
                      <w:szCs w:val="16"/>
                    </w:rPr>
                  </w:pPr>
                  <w:r w:rsidRPr="001D2F8D">
                    <w:rPr>
                      <w:sz w:val="16"/>
                      <w:szCs w:val="16"/>
                    </w:rPr>
                    <w:t>5,2</w:t>
                  </w:r>
                </w:p>
              </w:tc>
              <w:tc>
                <w:tcPr>
                  <w:tcW w:w="411" w:type="dxa"/>
                  <w:shd w:val="clear" w:color="auto" w:fill="FFFFFF"/>
                </w:tcPr>
                <w:p w14:paraId="7BA07173" w14:textId="77777777" w:rsidR="00CF0F7C" w:rsidRPr="001D2F8D" w:rsidRDefault="00CF0F7C" w:rsidP="00CF0F7C">
                  <w:pPr>
                    <w:shd w:val="clear" w:color="auto" w:fill="FFFFFF"/>
                    <w:jc w:val="center"/>
                    <w:rPr>
                      <w:sz w:val="16"/>
                      <w:szCs w:val="16"/>
                    </w:rPr>
                  </w:pPr>
                  <w:r w:rsidRPr="001D2F8D">
                    <w:rPr>
                      <w:b/>
                      <w:bCs/>
                      <w:sz w:val="16"/>
                      <w:szCs w:val="16"/>
                    </w:rPr>
                    <w:t>1,3</w:t>
                  </w:r>
                </w:p>
              </w:tc>
              <w:tc>
                <w:tcPr>
                  <w:tcW w:w="437" w:type="dxa"/>
                  <w:shd w:val="clear" w:color="auto" w:fill="FFFFFF"/>
                </w:tcPr>
                <w:p w14:paraId="552D3533" w14:textId="77777777" w:rsidR="00CF0F7C" w:rsidRPr="001D2F8D" w:rsidRDefault="00CF0F7C" w:rsidP="00CF0F7C">
                  <w:pPr>
                    <w:shd w:val="clear" w:color="auto" w:fill="FFFFFF"/>
                    <w:jc w:val="center"/>
                    <w:rPr>
                      <w:sz w:val="16"/>
                      <w:szCs w:val="16"/>
                    </w:rPr>
                  </w:pPr>
                  <w:r w:rsidRPr="001D2F8D">
                    <w:rPr>
                      <w:b/>
                      <w:bCs/>
                      <w:sz w:val="16"/>
                      <w:szCs w:val="16"/>
                    </w:rPr>
                    <w:t>0,5</w:t>
                  </w:r>
                </w:p>
              </w:tc>
            </w:tr>
            <w:tr w:rsidR="00CF0F7C" w:rsidRPr="001D2F8D" w14:paraId="084B0787" w14:textId="77777777" w:rsidTr="00DB192A">
              <w:trPr>
                <w:trHeight w:hRule="exact" w:val="306"/>
              </w:trPr>
              <w:tc>
                <w:tcPr>
                  <w:tcW w:w="600" w:type="dxa"/>
                  <w:shd w:val="clear" w:color="auto" w:fill="FFFFFF"/>
                </w:tcPr>
                <w:p w14:paraId="46EED5AF" w14:textId="77777777" w:rsidR="00CF0F7C" w:rsidRPr="001D2F8D" w:rsidRDefault="00CF0F7C" w:rsidP="00CF0F7C">
                  <w:pPr>
                    <w:jc w:val="center"/>
                    <w:rPr>
                      <w:sz w:val="16"/>
                      <w:szCs w:val="16"/>
                    </w:rPr>
                  </w:pPr>
                </w:p>
              </w:tc>
              <w:tc>
                <w:tcPr>
                  <w:tcW w:w="505" w:type="dxa"/>
                  <w:shd w:val="clear" w:color="auto" w:fill="FFFFFF"/>
                </w:tcPr>
                <w:p w14:paraId="538874DD" w14:textId="77777777" w:rsidR="00CF0F7C" w:rsidRPr="001D2F8D" w:rsidRDefault="00CF0F7C" w:rsidP="00CF0F7C">
                  <w:pPr>
                    <w:shd w:val="clear" w:color="auto" w:fill="FFFFFF"/>
                    <w:jc w:val="center"/>
                    <w:rPr>
                      <w:sz w:val="16"/>
                      <w:szCs w:val="16"/>
                    </w:rPr>
                  </w:pPr>
                </w:p>
              </w:tc>
              <w:tc>
                <w:tcPr>
                  <w:tcW w:w="697" w:type="dxa"/>
                  <w:shd w:val="clear" w:color="auto" w:fill="FFFFFF"/>
                </w:tcPr>
                <w:p w14:paraId="34F81768" w14:textId="77777777" w:rsidR="00CF0F7C" w:rsidRPr="001D2F8D" w:rsidRDefault="00CF0F7C" w:rsidP="00CF0F7C">
                  <w:pPr>
                    <w:shd w:val="clear" w:color="auto" w:fill="FFFFFF"/>
                    <w:jc w:val="center"/>
                    <w:rPr>
                      <w:sz w:val="16"/>
                      <w:szCs w:val="16"/>
                    </w:rPr>
                  </w:pPr>
                  <w:r w:rsidRPr="001D2F8D">
                    <w:rPr>
                      <w:b/>
                      <w:bCs/>
                      <w:sz w:val="16"/>
                      <w:szCs w:val="16"/>
                      <w:lang w:val="en-US"/>
                    </w:rPr>
                    <w:t>M</w:t>
                  </w:r>
                  <w:r w:rsidRPr="000D1421">
                    <w:rPr>
                      <w:b/>
                      <w:bCs/>
                      <w:sz w:val="16"/>
                      <w:szCs w:val="16"/>
                    </w:rPr>
                    <w:t>6</w:t>
                  </w:r>
                </w:p>
              </w:tc>
              <w:tc>
                <w:tcPr>
                  <w:tcW w:w="495" w:type="dxa"/>
                  <w:shd w:val="clear" w:color="auto" w:fill="FFFFFF"/>
                </w:tcPr>
                <w:p w14:paraId="2CA6B172" w14:textId="77777777" w:rsidR="00CF0F7C" w:rsidRPr="001D2F8D" w:rsidRDefault="00CF0F7C" w:rsidP="00CF0F7C">
                  <w:pPr>
                    <w:shd w:val="clear" w:color="auto" w:fill="FFFFFF"/>
                    <w:rPr>
                      <w:sz w:val="16"/>
                      <w:szCs w:val="16"/>
                    </w:rPr>
                  </w:pPr>
                  <w:r w:rsidRPr="001D2F8D">
                    <w:rPr>
                      <w:b/>
                      <w:bCs/>
                      <w:sz w:val="16"/>
                      <w:szCs w:val="16"/>
                    </w:rPr>
                    <w:t>10,5</w:t>
                  </w:r>
                </w:p>
              </w:tc>
              <w:tc>
                <w:tcPr>
                  <w:tcW w:w="548" w:type="dxa"/>
                  <w:shd w:val="clear" w:color="auto" w:fill="FFFFFF"/>
                </w:tcPr>
                <w:p w14:paraId="11F232E4" w14:textId="77777777" w:rsidR="00CF0F7C" w:rsidRPr="001D2F8D" w:rsidRDefault="00CF0F7C" w:rsidP="00CF0F7C">
                  <w:pPr>
                    <w:shd w:val="clear" w:color="auto" w:fill="FFFFFF"/>
                    <w:jc w:val="center"/>
                    <w:rPr>
                      <w:sz w:val="16"/>
                      <w:szCs w:val="16"/>
                    </w:rPr>
                  </w:pPr>
                  <w:r w:rsidRPr="001D2F8D">
                    <w:rPr>
                      <w:sz w:val="16"/>
                      <w:szCs w:val="16"/>
                    </w:rPr>
                    <w:t>6,3</w:t>
                  </w:r>
                </w:p>
              </w:tc>
              <w:tc>
                <w:tcPr>
                  <w:tcW w:w="411" w:type="dxa"/>
                  <w:shd w:val="clear" w:color="auto" w:fill="FFFFFF"/>
                </w:tcPr>
                <w:p w14:paraId="13970B74" w14:textId="77777777" w:rsidR="00CF0F7C" w:rsidRPr="001D2F8D" w:rsidRDefault="00CF0F7C" w:rsidP="00CF0F7C">
                  <w:pPr>
                    <w:shd w:val="clear" w:color="auto" w:fill="FFFFFF"/>
                    <w:jc w:val="center"/>
                    <w:rPr>
                      <w:sz w:val="16"/>
                      <w:szCs w:val="16"/>
                    </w:rPr>
                  </w:pPr>
                </w:p>
              </w:tc>
              <w:tc>
                <w:tcPr>
                  <w:tcW w:w="437" w:type="dxa"/>
                  <w:shd w:val="clear" w:color="auto" w:fill="FFFFFF"/>
                </w:tcPr>
                <w:p w14:paraId="249F2494" w14:textId="77777777" w:rsidR="00CF0F7C" w:rsidRPr="001D2F8D" w:rsidRDefault="00CF0F7C" w:rsidP="00CF0F7C">
                  <w:pPr>
                    <w:shd w:val="clear" w:color="auto" w:fill="FFFFFF"/>
                    <w:jc w:val="center"/>
                    <w:rPr>
                      <w:sz w:val="16"/>
                      <w:szCs w:val="16"/>
                    </w:rPr>
                  </w:pPr>
                </w:p>
              </w:tc>
            </w:tr>
            <w:tr w:rsidR="00CF0F7C" w:rsidRPr="001D2F8D" w14:paraId="3DC12ADE" w14:textId="77777777" w:rsidTr="00DB192A">
              <w:trPr>
                <w:trHeight w:hRule="exact" w:val="452"/>
              </w:trPr>
              <w:tc>
                <w:tcPr>
                  <w:tcW w:w="600" w:type="dxa"/>
                  <w:shd w:val="clear" w:color="auto" w:fill="FFFFFF"/>
                </w:tcPr>
                <w:p w14:paraId="416C7DA4" w14:textId="77777777" w:rsidR="00CF0F7C" w:rsidRPr="001D2F8D" w:rsidRDefault="00CF0F7C" w:rsidP="00CF0F7C">
                  <w:pPr>
                    <w:shd w:val="clear" w:color="auto" w:fill="FFFFFF"/>
                    <w:jc w:val="center"/>
                    <w:rPr>
                      <w:sz w:val="16"/>
                      <w:szCs w:val="16"/>
                    </w:rPr>
                  </w:pPr>
                </w:p>
              </w:tc>
              <w:tc>
                <w:tcPr>
                  <w:tcW w:w="505" w:type="dxa"/>
                  <w:shd w:val="clear" w:color="auto" w:fill="FFFFFF"/>
                </w:tcPr>
                <w:p w14:paraId="7A1CCDDF" w14:textId="77777777" w:rsidR="00CF0F7C" w:rsidRPr="001D2F8D" w:rsidRDefault="00CF0F7C" w:rsidP="00CF0F7C">
                  <w:pPr>
                    <w:shd w:val="clear" w:color="auto" w:fill="FFFFFF"/>
                    <w:jc w:val="center"/>
                    <w:rPr>
                      <w:sz w:val="16"/>
                      <w:szCs w:val="16"/>
                    </w:rPr>
                  </w:pPr>
                </w:p>
              </w:tc>
              <w:tc>
                <w:tcPr>
                  <w:tcW w:w="697" w:type="dxa"/>
                  <w:shd w:val="clear" w:color="auto" w:fill="FFFFFF"/>
                </w:tcPr>
                <w:p w14:paraId="3E12E749" w14:textId="77777777" w:rsidR="00CF0F7C" w:rsidRPr="001D2F8D" w:rsidRDefault="00CF0F7C" w:rsidP="00CF0F7C">
                  <w:pPr>
                    <w:shd w:val="clear" w:color="auto" w:fill="FFFFFF"/>
                    <w:jc w:val="center"/>
                    <w:rPr>
                      <w:sz w:val="16"/>
                      <w:szCs w:val="16"/>
                    </w:rPr>
                  </w:pPr>
                  <w:r w:rsidRPr="001D2F8D">
                    <w:rPr>
                      <w:b/>
                      <w:bCs/>
                      <w:sz w:val="16"/>
                      <w:szCs w:val="16"/>
                    </w:rPr>
                    <w:t>М4</w:t>
                  </w:r>
                </w:p>
              </w:tc>
              <w:tc>
                <w:tcPr>
                  <w:tcW w:w="495" w:type="dxa"/>
                  <w:shd w:val="clear" w:color="auto" w:fill="FFFFFF"/>
                </w:tcPr>
                <w:p w14:paraId="763FBE59" w14:textId="77777777" w:rsidR="00CF0F7C" w:rsidRPr="001D2F8D" w:rsidRDefault="00CF0F7C" w:rsidP="00CF0F7C">
                  <w:pPr>
                    <w:shd w:val="clear" w:color="auto" w:fill="FFFFFF"/>
                    <w:rPr>
                      <w:sz w:val="16"/>
                      <w:szCs w:val="16"/>
                    </w:rPr>
                  </w:pPr>
                  <w:r w:rsidRPr="001D2F8D">
                    <w:rPr>
                      <w:b/>
                      <w:bCs/>
                      <w:sz w:val="16"/>
                      <w:szCs w:val="16"/>
                    </w:rPr>
                    <w:t>9,5</w:t>
                  </w:r>
                </w:p>
              </w:tc>
              <w:tc>
                <w:tcPr>
                  <w:tcW w:w="548" w:type="dxa"/>
                  <w:shd w:val="clear" w:color="auto" w:fill="FFFFFF"/>
                </w:tcPr>
                <w:p w14:paraId="06764C94" w14:textId="77777777" w:rsidR="00CF0F7C" w:rsidRPr="001D2F8D" w:rsidRDefault="00CF0F7C" w:rsidP="00CF0F7C">
                  <w:pPr>
                    <w:shd w:val="clear" w:color="auto" w:fill="FFFFFF"/>
                    <w:jc w:val="center"/>
                    <w:rPr>
                      <w:sz w:val="16"/>
                      <w:szCs w:val="16"/>
                    </w:rPr>
                  </w:pPr>
                  <w:r w:rsidRPr="001D2F8D">
                    <w:rPr>
                      <w:sz w:val="16"/>
                      <w:szCs w:val="16"/>
                    </w:rPr>
                    <w:t>4,2</w:t>
                  </w:r>
                </w:p>
              </w:tc>
              <w:tc>
                <w:tcPr>
                  <w:tcW w:w="411" w:type="dxa"/>
                  <w:shd w:val="clear" w:color="auto" w:fill="FFFFFF"/>
                </w:tcPr>
                <w:p w14:paraId="03648124" w14:textId="77777777" w:rsidR="00CF0F7C" w:rsidRPr="001D2F8D" w:rsidRDefault="00CF0F7C" w:rsidP="00CF0F7C">
                  <w:pPr>
                    <w:shd w:val="clear" w:color="auto" w:fill="FFFFFF"/>
                    <w:jc w:val="center"/>
                    <w:rPr>
                      <w:sz w:val="16"/>
                      <w:szCs w:val="16"/>
                    </w:rPr>
                  </w:pPr>
                </w:p>
              </w:tc>
              <w:tc>
                <w:tcPr>
                  <w:tcW w:w="437" w:type="dxa"/>
                  <w:shd w:val="clear" w:color="auto" w:fill="FFFFFF"/>
                </w:tcPr>
                <w:p w14:paraId="41BAFE78" w14:textId="77777777" w:rsidR="00CF0F7C" w:rsidRPr="001D2F8D" w:rsidRDefault="00CF0F7C" w:rsidP="00CF0F7C">
                  <w:pPr>
                    <w:shd w:val="clear" w:color="auto" w:fill="FFFFFF"/>
                    <w:jc w:val="center"/>
                    <w:rPr>
                      <w:sz w:val="16"/>
                      <w:szCs w:val="16"/>
                    </w:rPr>
                  </w:pPr>
                </w:p>
              </w:tc>
            </w:tr>
            <w:tr w:rsidR="00CF0F7C" w:rsidRPr="001D2F8D" w14:paraId="48FD7775" w14:textId="77777777" w:rsidTr="00DB192A">
              <w:trPr>
                <w:trHeight w:hRule="exact" w:val="396"/>
              </w:trPr>
              <w:tc>
                <w:tcPr>
                  <w:tcW w:w="600" w:type="dxa"/>
                  <w:shd w:val="clear" w:color="auto" w:fill="FFFFFF"/>
                </w:tcPr>
                <w:p w14:paraId="3696685B" w14:textId="77777777" w:rsidR="00CF0F7C" w:rsidRPr="001D2F8D" w:rsidRDefault="00CF0F7C" w:rsidP="00CF0F7C">
                  <w:pPr>
                    <w:shd w:val="clear" w:color="auto" w:fill="FFFFFF"/>
                    <w:jc w:val="center"/>
                    <w:rPr>
                      <w:sz w:val="16"/>
                      <w:szCs w:val="16"/>
                    </w:rPr>
                  </w:pPr>
                </w:p>
              </w:tc>
              <w:tc>
                <w:tcPr>
                  <w:tcW w:w="505" w:type="dxa"/>
                  <w:shd w:val="clear" w:color="auto" w:fill="FFFFFF"/>
                </w:tcPr>
                <w:p w14:paraId="432E3F81" w14:textId="77777777" w:rsidR="00CF0F7C" w:rsidRPr="001D2F8D" w:rsidRDefault="00CF0F7C" w:rsidP="00CF0F7C">
                  <w:pPr>
                    <w:shd w:val="clear" w:color="auto" w:fill="FFFFFF"/>
                    <w:jc w:val="center"/>
                    <w:rPr>
                      <w:sz w:val="16"/>
                      <w:szCs w:val="16"/>
                    </w:rPr>
                  </w:pPr>
                  <w:r w:rsidRPr="001D2F8D">
                    <w:rPr>
                      <w:b/>
                      <w:bCs/>
                      <w:sz w:val="16"/>
                      <w:szCs w:val="16"/>
                    </w:rPr>
                    <w:t>6</w:t>
                  </w:r>
                </w:p>
              </w:tc>
              <w:tc>
                <w:tcPr>
                  <w:tcW w:w="697" w:type="dxa"/>
                  <w:shd w:val="clear" w:color="auto" w:fill="FFFFFF"/>
                </w:tcPr>
                <w:p w14:paraId="60470689" w14:textId="77777777" w:rsidR="00CF0F7C" w:rsidRPr="001D2F8D" w:rsidRDefault="00CF0F7C" w:rsidP="00CF0F7C">
                  <w:pPr>
                    <w:shd w:val="clear" w:color="auto" w:fill="FFFFFF"/>
                    <w:jc w:val="center"/>
                    <w:rPr>
                      <w:sz w:val="16"/>
                      <w:szCs w:val="16"/>
                    </w:rPr>
                  </w:pPr>
                  <w:r w:rsidRPr="001D2F8D">
                    <w:rPr>
                      <w:b/>
                      <w:bCs/>
                      <w:sz w:val="16"/>
                      <w:szCs w:val="16"/>
                    </w:rPr>
                    <w:t>М5</w:t>
                  </w:r>
                </w:p>
              </w:tc>
              <w:tc>
                <w:tcPr>
                  <w:tcW w:w="495" w:type="dxa"/>
                  <w:shd w:val="clear" w:color="auto" w:fill="FFFFFF"/>
                </w:tcPr>
                <w:p w14:paraId="1FD2AB56" w14:textId="77777777" w:rsidR="00CF0F7C" w:rsidRPr="001D2F8D" w:rsidRDefault="00CF0F7C" w:rsidP="00CF0F7C">
                  <w:pPr>
                    <w:shd w:val="clear" w:color="auto" w:fill="FFFFFF"/>
                    <w:rPr>
                      <w:sz w:val="16"/>
                      <w:szCs w:val="16"/>
                    </w:rPr>
                  </w:pPr>
                  <w:r w:rsidRPr="001D2F8D">
                    <w:rPr>
                      <w:b/>
                      <w:bCs/>
                      <w:sz w:val="16"/>
                      <w:szCs w:val="16"/>
                    </w:rPr>
                    <w:t>11</w:t>
                  </w:r>
                </w:p>
              </w:tc>
              <w:tc>
                <w:tcPr>
                  <w:tcW w:w="548" w:type="dxa"/>
                  <w:shd w:val="clear" w:color="auto" w:fill="FFFFFF"/>
                </w:tcPr>
                <w:p w14:paraId="7003B57E" w14:textId="77777777" w:rsidR="00CF0F7C" w:rsidRPr="001D2F8D" w:rsidRDefault="00CF0F7C" w:rsidP="00CF0F7C">
                  <w:pPr>
                    <w:shd w:val="clear" w:color="auto" w:fill="FFFFFF"/>
                    <w:jc w:val="center"/>
                    <w:rPr>
                      <w:sz w:val="16"/>
                      <w:szCs w:val="16"/>
                    </w:rPr>
                  </w:pPr>
                  <w:r w:rsidRPr="001D2F8D">
                    <w:rPr>
                      <w:sz w:val="16"/>
                      <w:szCs w:val="16"/>
                    </w:rPr>
                    <w:t>5,2</w:t>
                  </w:r>
                </w:p>
              </w:tc>
              <w:tc>
                <w:tcPr>
                  <w:tcW w:w="411" w:type="dxa"/>
                  <w:shd w:val="clear" w:color="auto" w:fill="FFFFFF"/>
                </w:tcPr>
                <w:p w14:paraId="595685E7" w14:textId="77777777" w:rsidR="00CF0F7C" w:rsidRPr="001D2F8D" w:rsidRDefault="00CF0F7C" w:rsidP="00CF0F7C">
                  <w:pPr>
                    <w:shd w:val="clear" w:color="auto" w:fill="FFFFFF"/>
                    <w:jc w:val="center"/>
                    <w:rPr>
                      <w:sz w:val="16"/>
                      <w:szCs w:val="16"/>
                    </w:rPr>
                  </w:pPr>
                  <w:r w:rsidRPr="001D2F8D">
                    <w:rPr>
                      <w:b/>
                      <w:bCs/>
                      <w:sz w:val="16"/>
                      <w:szCs w:val="16"/>
                    </w:rPr>
                    <w:t>1,8</w:t>
                  </w:r>
                </w:p>
              </w:tc>
              <w:tc>
                <w:tcPr>
                  <w:tcW w:w="437" w:type="dxa"/>
                  <w:shd w:val="clear" w:color="auto" w:fill="FFFFFF"/>
                </w:tcPr>
                <w:p w14:paraId="675BD4BE" w14:textId="77777777" w:rsidR="00CF0F7C" w:rsidRPr="001D2F8D" w:rsidRDefault="00CF0F7C" w:rsidP="00CF0F7C">
                  <w:pPr>
                    <w:shd w:val="clear" w:color="auto" w:fill="FFFFFF"/>
                    <w:jc w:val="center"/>
                    <w:rPr>
                      <w:sz w:val="16"/>
                      <w:szCs w:val="16"/>
                    </w:rPr>
                  </w:pPr>
                  <w:r w:rsidRPr="001D2F8D">
                    <w:rPr>
                      <w:b/>
                      <w:bCs/>
                      <w:sz w:val="16"/>
                      <w:szCs w:val="16"/>
                    </w:rPr>
                    <w:t>0,8</w:t>
                  </w:r>
                </w:p>
              </w:tc>
            </w:tr>
            <w:tr w:rsidR="00CF0F7C" w:rsidRPr="001D2F8D" w14:paraId="72585777" w14:textId="77777777" w:rsidTr="00DB192A">
              <w:trPr>
                <w:trHeight w:hRule="exact" w:val="310"/>
              </w:trPr>
              <w:tc>
                <w:tcPr>
                  <w:tcW w:w="600" w:type="dxa"/>
                  <w:shd w:val="clear" w:color="auto" w:fill="FFFFFF"/>
                </w:tcPr>
                <w:p w14:paraId="3EDC95B3" w14:textId="77777777" w:rsidR="00CF0F7C" w:rsidRPr="001D2F8D" w:rsidRDefault="00CF0F7C" w:rsidP="00CF0F7C">
                  <w:pPr>
                    <w:shd w:val="clear" w:color="auto" w:fill="FFFFFF"/>
                    <w:jc w:val="center"/>
                    <w:rPr>
                      <w:sz w:val="16"/>
                      <w:szCs w:val="16"/>
                    </w:rPr>
                  </w:pPr>
                </w:p>
              </w:tc>
              <w:tc>
                <w:tcPr>
                  <w:tcW w:w="505" w:type="dxa"/>
                  <w:shd w:val="clear" w:color="auto" w:fill="FFFFFF"/>
                </w:tcPr>
                <w:p w14:paraId="2F67D7D5" w14:textId="77777777" w:rsidR="00CF0F7C" w:rsidRPr="001D2F8D" w:rsidRDefault="00CF0F7C" w:rsidP="00CF0F7C">
                  <w:pPr>
                    <w:shd w:val="clear" w:color="auto" w:fill="FFFFFF"/>
                    <w:jc w:val="center"/>
                    <w:rPr>
                      <w:sz w:val="16"/>
                      <w:szCs w:val="16"/>
                    </w:rPr>
                  </w:pPr>
                </w:p>
              </w:tc>
              <w:tc>
                <w:tcPr>
                  <w:tcW w:w="697" w:type="dxa"/>
                  <w:shd w:val="clear" w:color="auto" w:fill="FFFFFF"/>
                </w:tcPr>
                <w:p w14:paraId="3DCFDE1F" w14:textId="77777777" w:rsidR="00CF0F7C" w:rsidRPr="001D2F8D" w:rsidRDefault="00CF0F7C" w:rsidP="00CF0F7C">
                  <w:pPr>
                    <w:shd w:val="clear" w:color="auto" w:fill="FFFFFF"/>
                    <w:jc w:val="center"/>
                    <w:rPr>
                      <w:sz w:val="16"/>
                      <w:szCs w:val="16"/>
                    </w:rPr>
                  </w:pPr>
                  <w:r w:rsidRPr="001D2F8D">
                    <w:rPr>
                      <w:b/>
                      <w:bCs/>
                      <w:sz w:val="16"/>
                      <w:szCs w:val="16"/>
                    </w:rPr>
                    <w:t>М6</w:t>
                  </w:r>
                </w:p>
              </w:tc>
              <w:tc>
                <w:tcPr>
                  <w:tcW w:w="495" w:type="dxa"/>
                  <w:shd w:val="clear" w:color="auto" w:fill="FFFFFF"/>
                </w:tcPr>
                <w:p w14:paraId="6A8919A2" w14:textId="77777777" w:rsidR="00CF0F7C" w:rsidRPr="001D2F8D" w:rsidRDefault="00CF0F7C" w:rsidP="00CF0F7C">
                  <w:pPr>
                    <w:shd w:val="clear" w:color="auto" w:fill="FFFFFF"/>
                    <w:rPr>
                      <w:sz w:val="16"/>
                      <w:szCs w:val="16"/>
                    </w:rPr>
                  </w:pPr>
                  <w:r w:rsidRPr="001D2F8D">
                    <w:rPr>
                      <w:b/>
                      <w:bCs/>
                      <w:sz w:val="16"/>
                      <w:szCs w:val="16"/>
                    </w:rPr>
                    <w:t>12</w:t>
                  </w:r>
                </w:p>
              </w:tc>
              <w:tc>
                <w:tcPr>
                  <w:tcW w:w="548" w:type="dxa"/>
                  <w:shd w:val="clear" w:color="auto" w:fill="FFFFFF"/>
                </w:tcPr>
                <w:p w14:paraId="28A95BE8" w14:textId="77777777" w:rsidR="00CF0F7C" w:rsidRPr="001D2F8D" w:rsidRDefault="00CF0F7C" w:rsidP="00CF0F7C">
                  <w:pPr>
                    <w:shd w:val="clear" w:color="auto" w:fill="FFFFFF"/>
                    <w:jc w:val="center"/>
                    <w:rPr>
                      <w:sz w:val="16"/>
                      <w:szCs w:val="16"/>
                    </w:rPr>
                  </w:pPr>
                  <w:r w:rsidRPr="001D2F8D">
                    <w:rPr>
                      <w:sz w:val="16"/>
                      <w:szCs w:val="16"/>
                    </w:rPr>
                    <w:t>6,8</w:t>
                  </w:r>
                </w:p>
              </w:tc>
              <w:tc>
                <w:tcPr>
                  <w:tcW w:w="411" w:type="dxa"/>
                  <w:shd w:val="clear" w:color="auto" w:fill="FFFFFF"/>
                </w:tcPr>
                <w:p w14:paraId="04379705" w14:textId="77777777" w:rsidR="00CF0F7C" w:rsidRPr="001D2F8D" w:rsidRDefault="00CF0F7C" w:rsidP="00CF0F7C">
                  <w:pPr>
                    <w:shd w:val="clear" w:color="auto" w:fill="FFFFFF"/>
                    <w:jc w:val="center"/>
                    <w:rPr>
                      <w:sz w:val="16"/>
                      <w:szCs w:val="16"/>
                    </w:rPr>
                  </w:pPr>
                </w:p>
              </w:tc>
              <w:tc>
                <w:tcPr>
                  <w:tcW w:w="437" w:type="dxa"/>
                  <w:shd w:val="clear" w:color="auto" w:fill="FFFFFF"/>
                </w:tcPr>
                <w:p w14:paraId="63A95615" w14:textId="77777777" w:rsidR="00CF0F7C" w:rsidRPr="001D2F8D" w:rsidRDefault="00CF0F7C" w:rsidP="00CF0F7C">
                  <w:pPr>
                    <w:shd w:val="clear" w:color="auto" w:fill="FFFFFF"/>
                    <w:jc w:val="center"/>
                    <w:rPr>
                      <w:sz w:val="16"/>
                      <w:szCs w:val="16"/>
                    </w:rPr>
                  </w:pPr>
                </w:p>
              </w:tc>
            </w:tr>
            <w:tr w:rsidR="00CF0F7C" w:rsidRPr="001D2F8D" w14:paraId="3321C8D7" w14:textId="77777777" w:rsidTr="00DB192A">
              <w:trPr>
                <w:trHeight w:hRule="exact" w:val="444"/>
              </w:trPr>
              <w:tc>
                <w:tcPr>
                  <w:tcW w:w="600" w:type="dxa"/>
                  <w:shd w:val="clear" w:color="auto" w:fill="FFFFFF"/>
                  <w:vAlign w:val="center"/>
                </w:tcPr>
                <w:p w14:paraId="42206964" w14:textId="77777777" w:rsidR="00CF0F7C" w:rsidRPr="001D2F8D" w:rsidRDefault="00CF0F7C" w:rsidP="00CF0F7C">
                  <w:pPr>
                    <w:shd w:val="clear" w:color="auto" w:fill="FFFFFF"/>
                    <w:jc w:val="center"/>
                    <w:rPr>
                      <w:sz w:val="16"/>
                      <w:szCs w:val="16"/>
                    </w:rPr>
                  </w:pPr>
                </w:p>
              </w:tc>
              <w:tc>
                <w:tcPr>
                  <w:tcW w:w="505" w:type="dxa"/>
                  <w:shd w:val="clear" w:color="auto" w:fill="FFFFFF"/>
                  <w:vAlign w:val="center"/>
                </w:tcPr>
                <w:p w14:paraId="7077F03A" w14:textId="77777777" w:rsidR="00CF0F7C" w:rsidRPr="001D2F8D" w:rsidRDefault="00CF0F7C" w:rsidP="00CF0F7C">
                  <w:pPr>
                    <w:shd w:val="clear" w:color="auto" w:fill="FFFFFF"/>
                    <w:jc w:val="center"/>
                    <w:rPr>
                      <w:sz w:val="16"/>
                      <w:szCs w:val="16"/>
                    </w:rPr>
                  </w:pPr>
                  <w:r w:rsidRPr="001D2F8D">
                    <w:rPr>
                      <w:b/>
                      <w:bCs/>
                      <w:sz w:val="16"/>
                      <w:szCs w:val="16"/>
                    </w:rPr>
                    <w:t>10</w:t>
                  </w:r>
                </w:p>
              </w:tc>
              <w:tc>
                <w:tcPr>
                  <w:tcW w:w="697" w:type="dxa"/>
                  <w:shd w:val="clear" w:color="auto" w:fill="FFFFFF"/>
                  <w:vAlign w:val="center"/>
                </w:tcPr>
                <w:p w14:paraId="4447C52D" w14:textId="77777777" w:rsidR="00CF0F7C" w:rsidRPr="001D2F8D" w:rsidRDefault="00CF0F7C" w:rsidP="00CF0F7C">
                  <w:pPr>
                    <w:shd w:val="clear" w:color="auto" w:fill="FFFFFF"/>
                    <w:jc w:val="center"/>
                    <w:rPr>
                      <w:sz w:val="16"/>
                      <w:szCs w:val="16"/>
                    </w:rPr>
                  </w:pPr>
                  <w:r w:rsidRPr="001D2F8D">
                    <w:rPr>
                      <w:b/>
                      <w:bCs/>
                      <w:sz w:val="16"/>
                      <w:szCs w:val="16"/>
                    </w:rPr>
                    <w:t>Мб М8</w:t>
                  </w:r>
                </w:p>
              </w:tc>
              <w:tc>
                <w:tcPr>
                  <w:tcW w:w="495" w:type="dxa"/>
                  <w:shd w:val="clear" w:color="auto" w:fill="FFFFFF"/>
                  <w:vAlign w:val="center"/>
                </w:tcPr>
                <w:p w14:paraId="10641C9A" w14:textId="77777777" w:rsidR="00CF0F7C" w:rsidRPr="001D2F8D" w:rsidRDefault="00CF0F7C" w:rsidP="00CF0F7C">
                  <w:pPr>
                    <w:shd w:val="clear" w:color="auto" w:fill="FFFFFF"/>
                    <w:jc w:val="center"/>
                    <w:rPr>
                      <w:sz w:val="16"/>
                      <w:szCs w:val="16"/>
                    </w:rPr>
                  </w:pPr>
                  <w:r w:rsidRPr="001D2F8D">
                    <w:rPr>
                      <w:b/>
                      <w:bCs/>
                      <w:sz w:val="16"/>
                      <w:szCs w:val="16"/>
                    </w:rPr>
                    <w:t>14 16</w:t>
                  </w:r>
                </w:p>
              </w:tc>
              <w:tc>
                <w:tcPr>
                  <w:tcW w:w="548" w:type="dxa"/>
                  <w:shd w:val="clear" w:color="auto" w:fill="FFFFFF"/>
                  <w:vAlign w:val="center"/>
                </w:tcPr>
                <w:p w14:paraId="6BA9FDD5" w14:textId="77777777" w:rsidR="00CF0F7C" w:rsidRPr="001D2F8D" w:rsidRDefault="00CF0F7C" w:rsidP="00CF0F7C">
                  <w:pPr>
                    <w:shd w:val="clear" w:color="auto" w:fill="FFFFFF"/>
                    <w:jc w:val="center"/>
                    <w:rPr>
                      <w:sz w:val="16"/>
                      <w:szCs w:val="16"/>
                    </w:rPr>
                  </w:pPr>
                  <w:r w:rsidRPr="001D2F8D">
                    <w:rPr>
                      <w:sz w:val="16"/>
                      <w:szCs w:val="16"/>
                    </w:rPr>
                    <w:t>6,3-8,3</w:t>
                  </w:r>
                </w:p>
              </w:tc>
              <w:tc>
                <w:tcPr>
                  <w:tcW w:w="411" w:type="dxa"/>
                  <w:shd w:val="clear" w:color="auto" w:fill="FFFFFF"/>
                  <w:vAlign w:val="center"/>
                </w:tcPr>
                <w:p w14:paraId="737BD5ED" w14:textId="77777777" w:rsidR="00CF0F7C" w:rsidRPr="001D2F8D" w:rsidRDefault="00CF0F7C" w:rsidP="00CF0F7C">
                  <w:pPr>
                    <w:shd w:val="clear" w:color="auto" w:fill="FFFFFF"/>
                    <w:jc w:val="center"/>
                    <w:rPr>
                      <w:sz w:val="16"/>
                      <w:szCs w:val="16"/>
                    </w:rPr>
                  </w:pPr>
                  <w:r w:rsidRPr="001D2F8D">
                    <w:rPr>
                      <w:b/>
                      <w:bCs/>
                      <w:sz w:val="16"/>
                      <w:szCs w:val="16"/>
                    </w:rPr>
                    <w:t>2,5</w:t>
                  </w:r>
                </w:p>
              </w:tc>
              <w:tc>
                <w:tcPr>
                  <w:tcW w:w="437" w:type="dxa"/>
                  <w:shd w:val="clear" w:color="auto" w:fill="FFFFFF"/>
                  <w:vAlign w:val="center"/>
                </w:tcPr>
                <w:p w14:paraId="70CAE78C" w14:textId="77777777" w:rsidR="00CF0F7C" w:rsidRPr="001D2F8D" w:rsidRDefault="00CF0F7C" w:rsidP="00CF0F7C">
                  <w:pPr>
                    <w:shd w:val="clear" w:color="auto" w:fill="FFFFFF"/>
                    <w:jc w:val="center"/>
                    <w:rPr>
                      <w:sz w:val="16"/>
                      <w:szCs w:val="16"/>
                    </w:rPr>
                  </w:pPr>
                  <w:r w:rsidRPr="001D2F8D">
                    <w:rPr>
                      <w:b/>
                      <w:bCs/>
                      <w:sz w:val="16"/>
                      <w:szCs w:val="16"/>
                    </w:rPr>
                    <w:t>0,8</w:t>
                  </w:r>
                </w:p>
              </w:tc>
            </w:tr>
          </w:tbl>
          <w:p w14:paraId="78F98DF2" w14:textId="77777777" w:rsidR="00CF0F7C" w:rsidRDefault="00CF0F7C" w:rsidP="00CF0F7C"/>
        </w:tc>
        <w:tc>
          <w:tcPr>
            <w:tcW w:w="3289" w:type="dxa"/>
            <w:shd w:val="clear" w:color="auto" w:fill="auto"/>
          </w:tcPr>
          <w:p w14:paraId="6783064C" w14:textId="77777777" w:rsidR="00CF0F7C" w:rsidRDefault="00CF0F7C" w:rsidP="00CF0F7C">
            <w:pPr>
              <w:rPr>
                <w:rFonts w:eastAsia="Calibri"/>
              </w:rPr>
            </w:pPr>
            <w:r>
              <w:rPr>
                <w:rFonts w:eastAsia="Calibri"/>
              </w:rPr>
              <w:lastRenderedPageBreak/>
              <w:t>ОП.02Электротехника с основами электроники</w:t>
            </w:r>
          </w:p>
          <w:p w14:paraId="091F573E"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426B7B8C" w14:textId="77777777" w:rsidR="00CF0F7C" w:rsidRPr="00284913" w:rsidRDefault="00CF0F7C" w:rsidP="00CF0F7C">
            <w:pPr>
              <w:jc w:val="both"/>
              <w:rPr>
                <w:rFonts w:eastAsia="Calibri"/>
              </w:rPr>
            </w:pPr>
          </w:p>
        </w:tc>
        <w:tc>
          <w:tcPr>
            <w:tcW w:w="3685" w:type="dxa"/>
            <w:shd w:val="clear" w:color="auto" w:fill="auto"/>
          </w:tcPr>
          <w:p w14:paraId="306F705E"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5C8FB5EB" w14:textId="77777777" w:rsidTr="00995507">
        <w:tc>
          <w:tcPr>
            <w:tcW w:w="4112" w:type="dxa"/>
            <w:shd w:val="clear" w:color="auto" w:fill="auto"/>
          </w:tcPr>
          <w:p w14:paraId="04DED1C9" w14:textId="6D676BDC" w:rsidR="00CF0F7C" w:rsidRPr="00284913" w:rsidRDefault="00CF0F7C" w:rsidP="00CF0F7C">
            <w:pPr>
              <w:jc w:val="center"/>
              <w:rPr>
                <w:rFonts w:eastAsia="Calibri"/>
              </w:rPr>
            </w:pPr>
            <w:r w:rsidRPr="00B47B1C">
              <w:lastRenderedPageBreak/>
              <w:t xml:space="preserve">ПК 1.2. </w:t>
            </w:r>
            <w:r w:rsidRPr="00B47B1C">
              <w:rPr>
                <w:color w:val="000000"/>
              </w:rPr>
              <w:t>Выполнять монтаж электрических сетей.</w:t>
            </w:r>
          </w:p>
        </w:tc>
        <w:tc>
          <w:tcPr>
            <w:tcW w:w="4224" w:type="dxa"/>
            <w:shd w:val="clear" w:color="auto" w:fill="auto"/>
          </w:tcPr>
          <w:p w14:paraId="7322CBA1" w14:textId="77777777" w:rsidR="00CF0F7C" w:rsidRDefault="00CF0F7C" w:rsidP="00CF0F7C">
            <w:pPr>
              <w:rPr>
                <w:rFonts w:eastAsia="Calibri"/>
              </w:rPr>
            </w:pPr>
            <w:r w:rsidRPr="00F27045">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18EAE7DC" w14:textId="77777777" w:rsidR="00CF0F7C" w:rsidRDefault="00CF0F7C" w:rsidP="00CF0F7C">
            <w:pPr>
              <w:rPr>
                <w:rFonts w:eastAsia="Calibri"/>
              </w:rPr>
            </w:pPr>
            <w:r>
              <w:rPr>
                <w:rFonts w:eastAsia="Calibri"/>
              </w:rPr>
              <w:t>Задание:</w:t>
            </w:r>
          </w:p>
          <w:p w14:paraId="06CDACE1" w14:textId="77777777" w:rsidR="00CF0F7C" w:rsidRDefault="00CF0F7C" w:rsidP="00CF0F7C">
            <w:pPr>
              <w:jc w:val="both"/>
              <w:rPr>
                <w:rFonts w:eastAsia="Calibri"/>
                <w:bCs/>
              </w:rPr>
            </w:pPr>
            <w:r w:rsidRPr="00CC0A75">
              <w:t>Задание:</w:t>
            </w:r>
            <w:r w:rsidRPr="00CC0A75">
              <w:rPr>
                <w:rFonts w:eastAsia="Calibri"/>
                <w:bCs/>
              </w:rPr>
              <w:t xml:space="preserve"> расчета сечения провода по допустимой длительной токовой нагрузки.</w:t>
            </w:r>
          </w:p>
          <w:p w14:paraId="63E70828" w14:textId="216E2EA2" w:rsidR="00CF0F7C" w:rsidRDefault="00CF0F7C" w:rsidP="00CF0F7C">
            <w:pPr>
              <w:jc w:val="both"/>
            </w:pPr>
            <w:r>
              <w:t xml:space="preserve">Рассчитать сечение по длительно допустимому току нагрузки, проверить по экономической плотности тока, по допустимым потерям напряжения и в режиме короткого замыкания (провода должны выдержать ток КЗ, чтобы сработал расцепитель автомата). Выбрать провод для питания стационарных приемников внутри помещения производственного цеха без наличия пожароопасных и взрывоопасных объектов. Способ прокладки в трубах, на воздухе. Провода защищены автоматом на номинальный ток расцепителя I р. а.= </w:t>
            </w:r>
            <w:r>
              <w:lastRenderedPageBreak/>
              <w:t>63 А. Дано: рабочее напряжение Uном. = 380 В, мощность электродвигателя Pрасч. = 25 кВт, = 0,85,</w:t>
            </w:r>
            <w:r>
              <w:sym w:font="Symbol" w:char="F06A"/>
            </w:r>
            <w:r>
              <w:t>cos длина линии L=80 м; Число часов использования максимума нагрузки в год Tmax. =3200. /год</w:t>
            </w:r>
          </w:p>
        </w:tc>
        <w:tc>
          <w:tcPr>
            <w:tcW w:w="3289" w:type="dxa"/>
            <w:shd w:val="clear" w:color="auto" w:fill="auto"/>
          </w:tcPr>
          <w:p w14:paraId="72392A69" w14:textId="77777777" w:rsidR="00CF0F7C" w:rsidRDefault="00CF0F7C" w:rsidP="00CF0F7C">
            <w:pPr>
              <w:rPr>
                <w:rFonts w:eastAsia="Calibri"/>
              </w:rPr>
            </w:pPr>
            <w:r>
              <w:rPr>
                <w:rFonts w:eastAsia="Calibri"/>
              </w:rPr>
              <w:lastRenderedPageBreak/>
              <w:t>ОП.02Электротехника с основами электроники</w:t>
            </w:r>
          </w:p>
          <w:p w14:paraId="161D0013" w14:textId="77777777" w:rsidR="00CF0F7C" w:rsidRDefault="00CF0F7C" w:rsidP="00CF0F7C">
            <w:pPr>
              <w:jc w:val="center"/>
              <w:rPr>
                <w:rFonts w:eastAsia="Calibri"/>
              </w:rPr>
            </w:pPr>
            <w:r>
              <w:rPr>
                <w:rFonts w:eastAsia="Calibri"/>
              </w:rPr>
              <w:t>ОП.01 Техническое черчение и чтение чертежей</w:t>
            </w:r>
          </w:p>
          <w:p w14:paraId="042038FC"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0768C68C" w14:textId="77777777" w:rsidR="00CF0F7C" w:rsidRPr="00284913" w:rsidRDefault="00CF0F7C" w:rsidP="00CF0F7C">
            <w:pPr>
              <w:jc w:val="both"/>
              <w:rPr>
                <w:rFonts w:eastAsia="Calibri"/>
              </w:rPr>
            </w:pPr>
          </w:p>
        </w:tc>
        <w:tc>
          <w:tcPr>
            <w:tcW w:w="3685" w:type="dxa"/>
            <w:shd w:val="clear" w:color="auto" w:fill="auto"/>
          </w:tcPr>
          <w:p w14:paraId="5995A2B4"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13C726FD" w14:textId="77777777" w:rsidTr="00995507">
        <w:tc>
          <w:tcPr>
            <w:tcW w:w="4112" w:type="dxa"/>
            <w:shd w:val="clear" w:color="auto" w:fill="auto"/>
          </w:tcPr>
          <w:p w14:paraId="1042F31B" w14:textId="5E79C9D4" w:rsidR="00CF0F7C" w:rsidRPr="00284913" w:rsidRDefault="00CF0F7C" w:rsidP="00CF0F7C">
            <w:pPr>
              <w:widowControl w:val="0"/>
              <w:autoSpaceDE w:val="0"/>
              <w:autoSpaceDN w:val="0"/>
              <w:adjustRightInd w:val="0"/>
              <w:ind w:firstLine="23"/>
              <w:rPr>
                <w:rFonts w:eastAsia="Calibri"/>
              </w:rPr>
            </w:pPr>
            <w:r w:rsidRPr="00B47B1C">
              <w:lastRenderedPageBreak/>
              <w:t xml:space="preserve">ПК 1.3. </w:t>
            </w:r>
            <w:r w:rsidRPr="00B47B1C">
              <w:rPr>
                <w:color w:val="000000"/>
              </w:rPr>
              <w:t>Принимать в эксплуатацию электрические аппараты, электрические машины, электрооборудование трансформаторных</w:t>
            </w:r>
            <w:r w:rsidRPr="00B47B1C">
              <w:rPr>
                <w:color w:val="000000"/>
              </w:rPr>
              <w:br/>
              <w:t>подстанций и цеховое электрооборудование.</w:t>
            </w:r>
          </w:p>
        </w:tc>
        <w:tc>
          <w:tcPr>
            <w:tcW w:w="4224" w:type="dxa"/>
            <w:shd w:val="clear" w:color="auto" w:fill="auto"/>
          </w:tcPr>
          <w:p w14:paraId="73751A83" w14:textId="77777777" w:rsidR="00CF0F7C" w:rsidRDefault="00CF0F7C" w:rsidP="00CF0F7C">
            <w:pPr>
              <w:rPr>
                <w:rFonts w:eastAsia="Calibri"/>
              </w:rPr>
            </w:pPr>
            <w:r w:rsidRPr="00F27045">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6E870D45" w14:textId="48DFE802" w:rsidR="00CF0F7C" w:rsidRDefault="00CF0F7C" w:rsidP="00CF0F7C">
            <w:r>
              <w:rPr>
                <w:bCs/>
              </w:rPr>
              <w:t xml:space="preserve">Групповое задание. </w:t>
            </w:r>
            <w:r w:rsidRPr="00904B5B">
              <w:rPr>
                <w:bCs/>
              </w:rPr>
              <w:t xml:space="preserve">Собрать схему </w:t>
            </w:r>
            <w:r w:rsidRPr="00904B5B">
              <w:t>подключения осветительного щитка, выключателя, розеток и ламп</w:t>
            </w:r>
          </w:p>
          <w:p w14:paraId="4E150FAB" w14:textId="77777777" w:rsidR="00CF0F7C" w:rsidRDefault="00CF0F7C" w:rsidP="00CF0F7C">
            <w:r w:rsidRPr="00E17777">
              <w:rPr>
                <w:noProof/>
              </w:rPr>
              <w:drawing>
                <wp:inline distT="0" distB="0" distL="0" distR="0" wp14:anchorId="5CB472C5" wp14:editId="11A3DBC4">
                  <wp:extent cx="2299400" cy="974035"/>
                  <wp:effectExtent l="19050" t="0" r="5650" b="0"/>
                  <wp:docPr id="40" name="Рисунок 179" descr="Схема подключения выключателя, розеток и л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Схема подключения выключателя, розеток и ламп"/>
                          <pic:cNvPicPr>
                            <a:picLocks noChangeAspect="1" noChangeArrowheads="1"/>
                          </pic:cNvPicPr>
                        </pic:nvPicPr>
                        <pic:blipFill>
                          <a:blip r:embed="rId15"/>
                          <a:srcRect/>
                          <a:stretch>
                            <a:fillRect/>
                          </a:stretch>
                        </pic:blipFill>
                        <pic:spPr bwMode="auto">
                          <a:xfrm>
                            <a:off x="0" y="0"/>
                            <a:ext cx="2304800" cy="976323"/>
                          </a:xfrm>
                          <a:prstGeom prst="rect">
                            <a:avLst/>
                          </a:prstGeom>
                          <a:noFill/>
                          <a:ln w="9525">
                            <a:noFill/>
                            <a:miter lim="800000"/>
                            <a:headEnd/>
                            <a:tailEnd/>
                          </a:ln>
                        </pic:spPr>
                      </pic:pic>
                    </a:graphicData>
                  </a:graphic>
                </wp:inline>
              </w:drawing>
            </w:r>
          </w:p>
          <w:p w14:paraId="1906F9DA" w14:textId="77777777" w:rsidR="00CF0F7C" w:rsidRDefault="00CF0F7C" w:rsidP="00CF0F7C"/>
        </w:tc>
        <w:tc>
          <w:tcPr>
            <w:tcW w:w="3289" w:type="dxa"/>
            <w:shd w:val="clear" w:color="auto" w:fill="auto"/>
          </w:tcPr>
          <w:p w14:paraId="47077DFE" w14:textId="77777777" w:rsidR="00CF0F7C" w:rsidRDefault="00CF0F7C" w:rsidP="00CF0F7C">
            <w:pPr>
              <w:rPr>
                <w:rFonts w:eastAsia="Calibri"/>
              </w:rPr>
            </w:pPr>
            <w:r>
              <w:rPr>
                <w:rFonts w:eastAsia="Calibri"/>
              </w:rPr>
              <w:t>ОП.02Электротехника с основами электроники</w:t>
            </w:r>
          </w:p>
          <w:p w14:paraId="05794EC5" w14:textId="77777777" w:rsidR="00CF0F7C" w:rsidRDefault="00CF0F7C" w:rsidP="00CF0F7C">
            <w:pPr>
              <w:jc w:val="center"/>
              <w:rPr>
                <w:rFonts w:eastAsia="Calibri"/>
              </w:rPr>
            </w:pPr>
            <w:r>
              <w:rPr>
                <w:rFonts w:eastAsia="Calibri"/>
              </w:rPr>
              <w:t>ОП.01 Техническое черчение и чтение чертежей</w:t>
            </w:r>
          </w:p>
          <w:p w14:paraId="58175768"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762370FF" w14:textId="77777777" w:rsidR="00CF0F7C" w:rsidRPr="00284913" w:rsidRDefault="00CF0F7C" w:rsidP="00CF0F7C">
            <w:pPr>
              <w:jc w:val="center"/>
              <w:rPr>
                <w:rFonts w:eastAsia="Calibri"/>
              </w:rPr>
            </w:pPr>
          </w:p>
        </w:tc>
        <w:tc>
          <w:tcPr>
            <w:tcW w:w="3685" w:type="dxa"/>
            <w:shd w:val="clear" w:color="auto" w:fill="auto"/>
          </w:tcPr>
          <w:p w14:paraId="48B2F0A8"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511CDEB0" w14:textId="77777777" w:rsidTr="00995507">
        <w:tc>
          <w:tcPr>
            <w:tcW w:w="4112" w:type="dxa"/>
            <w:shd w:val="clear" w:color="auto" w:fill="auto"/>
          </w:tcPr>
          <w:p w14:paraId="69D29424" w14:textId="0140A8E1" w:rsidR="00CF0F7C" w:rsidRPr="00B7742E" w:rsidRDefault="00CF0F7C" w:rsidP="00CF0F7C">
            <w:pPr>
              <w:widowControl w:val="0"/>
              <w:autoSpaceDE w:val="0"/>
              <w:autoSpaceDN w:val="0"/>
              <w:adjustRightInd w:val="0"/>
              <w:ind w:firstLine="23"/>
            </w:pPr>
            <w:r w:rsidRPr="00B47B1C">
              <w:t xml:space="preserve">ПК 1.4. </w:t>
            </w:r>
            <w:r w:rsidRPr="00B47B1C">
              <w:rPr>
                <w:color w:val="000000"/>
              </w:rPr>
              <w:t>Производить оперативные переключения и испытания устройств электроснабжения и электрооборудования.</w:t>
            </w:r>
          </w:p>
        </w:tc>
        <w:tc>
          <w:tcPr>
            <w:tcW w:w="4224" w:type="dxa"/>
            <w:shd w:val="clear" w:color="auto" w:fill="auto"/>
          </w:tcPr>
          <w:p w14:paraId="4E8A1AF8" w14:textId="77777777" w:rsidR="00CF0F7C" w:rsidRDefault="00CF0F7C" w:rsidP="00CF0F7C">
            <w:pPr>
              <w:rPr>
                <w:rFonts w:eastAsia="Calibri"/>
              </w:rPr>
            </w:pPr>
            <w:r w:rsidRPr="00F61A2A">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23397988" w14:textId="77777777" w:rsidR="00CF0F7C" w:rsidRDefault="00CF0F7C" w:rsidP="00CF0F7C">
            <w:pPr>
              <w:rPr>
                <w:rFonts w:eastAsia="Calibri"/>
              </w:rPr>
            </w:pPr>
          </w:p>
          <w:p w14:paraId="6EF81D49" w14:textId="77777777" w:rsidR="00CF0F7C" w:rsidRPr="00E64D3A" w:rsidRDefault="00CF0F7C" w:rsidP="00CF0F7C">
            <w:pPr>
              <w:jc w:val="both"/>
              <w:rPr>
                <w:rFonts w:eastAsia="Calibri"/>
              </w:rPr>
            </w:pPr>
            <w:r>
              <w:rPr>
                <w:sz w:val="23"/>
                <w:szCs w:val="23"/>
              </w:rPr>
              <w:t>Задача: на какой высоте надо повесить фонарь над центром круговой площадки радиуса a, чтобы площадка была максимально освещена</w:t>
            </w:r>
          </w:p>
          <w:p w14:paraId="3F887347" w14:textId="77777777" w:rsidR="00CF0F7C" w:rsidRDefault="00CF0F7C" w:rsidP="00CF0F7C"/>
        </w:tc>
        <w:tc>
          <w:tcPr>
            <w:tcW w:w="3289" w:type="dxa"/>
            <w:shd w:val="clear" w:color="auto" w:fill="auto"/>
          </w:tcPr>
          <w:p w14:paraId="5F5AA756" w14:textId="77777777" w:rsidR="00CF0F7C" w:rsidRDefault="00CF0F7C" w:rsidP="00CF0F7C">
            <w:pPr>
              <w:rPr>
                <w:rFonts w:eastAsia="Calibri"/>
              </w:rPr>
            </w:pPr>
            <w:r>
              <w:rPr>
                <w:rFonts w:eastAsia="Calibri"/>
              </w:rPr>
              <w:t>ОП.02Электротехника с основами электроники</w:t>
            </w:r>
          </w:p>
          <w:p w14:paraId="2EE08666"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050E9CAC" w14:textId="77777777" w:rsidR="00CF0F7C" w:rsidRDefault="00CF0F7C" w:rsidP="00CF0F7C">
            <w:pPr>
              <w:jc w:val="both"/>
              <w:rPr>
                <w:rFonts w:eastAsia="Calibri"/>
              </w:rPr>
            </w:pPr>
          </w:p>
        </w:tc>
        <w:tc>
          <w:tcPr>
            <w:tcW w:w="3685" w:type="dxa"/>
            <w:shd w:val="clear" w:color="auto" w:fill="auto"/>
          </w:tcPr>
          <w:p w14:paraId="1C9D1434" w14:textId="77777777" w:rsidR="00CF0F7C" w:rsidRPr="00D52A59"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63556855" w14:textId="77777777" w:rsidTr="00995507">
        <w:tc>
          <w:tcPr>
            <w:tcW w:w="4112" w:type="dxa"/>
            <w:shd w:val="clear" w:color="auto" w:fill="auto"/>
          </w:tcPr>
          <w:p w14:paraId="5B97F0EF" w14:textId="46A17C9A" w:rsidR="00CF0F7C" w:rsidRPr="00F335EB" w:rsidRDefault="00CF0F7C" w:rsidP="00CF0F7C">
            <w:pPr>
              <w:rPr>
                <w:lang w:eastAsia="ar-SA"/>
              </w:rPr>
            </w:pPr>
            <w:r w:rsidRPr="00E919C7">
              <w:t xml:space="preserve">ПК 2.1. </w:t>
            </w:r>
            <w:r w:rsidRPr="00E919C7">
              <w:rPr>
                <w:color w:val="000000"/>
              </w:rPr>
              <w:t xml:space="preserve">Выполнять плановые осмотры и испытания устройств электроснабжения и электрооборудования, в том числе электрических машин и аппаратов, электрооборудования </w:t>
            </w:r>
            <w:r w:rsidRPr="00E919C7">
              <w:rPr>
                <w:color w:val="000000"/>
              </w:rPr>
              <w:lastRenderedPageBreak/>
              <w:t>трансформаторных подстанций и цехового электрооборудования.</w:t>
            </w:r>
          </w:p>
        </w:tc>
        <w:tc>
          <w:tcPr>
            <w:tcW w:w="4224" w:type="dxa"/>
            <w:shd w:val="clear" w:color="auto" w:fill="auto"/>
          </w:tcPr>
          <w:p w14:paraId="6F02E959" w14:textId="77777777" w:rsidR="00CF0F7C" w:rsidRDefault="00CF0F7C" w:rsidP="00CF0F7C">
            <w:r w:rsidRPr="00F61A2A">
              <w:rPr>
                <w:rFonts w:eastAsia="Calibri"/>
              </w:rPr>
              <w:lastRenderedPageBreak/>
              <w:t>Экскурсия в учебных мастерских с целью наблюдения, изучения основных коммуникаций, дополнение профессионального словаря</w:t>
            </w:r>
          </w:p>
          <w:p w14:paraId="7F40D111" w14:textId="3D19E383" w:rsidR="00CF0F7C" w:rsidRPr="00E17777" w:rsidRDefault="00CF0F7C" w:rsidP="00CF0F7C">
            <w:pPr>
              <w:jc w:val="both"/>
            </w:pPr>
            <w:r>
              <w:rPr>
                <w:rFonts w:eastAsia="Calibri"/>
                <w:bCs/>
              </w:rPr>
              <w:t xml:space="preserve">Задание: </w:t>
            </w:r>
            <w:r w:rsidRPr="00A61605">
              <w:rPr>
                <w:shd w:val="clear" w:color="auto" w:fill="FFFFFF"/>
              </w:rPr>
              <w:t xml:space="preserve">допустим, что на испытание поставлено 1000 однотипных </w:t>
            </w:r>
            <w:r w:rsidRPr="00A61605">
              <w:rPr>
                <w:shd w:val="clear" w:color="auto" w:fill="FFFFFF"/>
              </w:rPr>
              <w:lastRenderedPageBreak/>
              <w:t>электронных ламп. За первые 3000 </w:t>
            </w:r>
            <w:r w:rsidRPr="00A61605">
              <w:rPr>
                <w:i/>
                <w:iCs/>
                <w:shd w:val="clear" w:color="auto" w:fill="FFFFFF"/>
              </w:rPr>
              <w:t>ч</w:t>
            </w:r>
            <w:r w:rsidRPr="00A61605">
              <w:rPr>
                <w:shd w:val="clear" w:color="auto" w:fill="FFFFFF"/>
              </w:rPr>
              <w:t> отказало 80 ламп, а за интервал времени 3000-4000 </w:t>
            </w:r>
            <w:r w:rsidRPr="00A61605">
              <w:rPr>
                <w:i/>
                <w:iCs/>
                <w:shd w:val="clear" w:color="auto" w:fill="FFFFFF"/>
              </w:rPr>
              <w:t>ч </w:t>
            </w:r>
            <w:r w:rsidRPr="00A61605">
              <w:rPr>
                <w:shd w:val="clear" w:color="auto" w:fill="FFFFFF"/>
              </w:rPr>
              <w:t>отказало еще 50 ламп. Требуется определить частоту</w:t>
            </w:r>
            <w:r w:rsidRPr="00A61605">
              <w:rPr>
                <w:i/>
                <w:iCs/>
                <w:shd w:val="clear" w:color="auto" w:fill="FFFFFF"/>
              </w:rPr>
              <w:t> f(∆t)</w:t>
            </w:r>
            <w:r w:rsidRPr="00A61605">
              <w:rPr>
                <w:shd w:val="clear" w:color="auto" w:fill="FFFFFF"/>
              </w:rPr>
              <w:t> и интенсивность</w:t>
            </w:r>
            <w:r w:rsidRPr="00A61605">
              <w:rPr>
                <w:i/>
                <w:iCs/>
                <w:shd w:val="clear" w:color="auto" w:fill="FFFFFF"/>
              </w:rPr>
              <w:t> λ(∆t)</w:t>
            </w:r>
            <w:r w:rsidRPr="00A61605">
              <w:rPr>
                <w:shd w:val="clear" w:color="auto" w:fill="FFFFFF"/>
              </w:rPr>
              <w:t> отказов электронных ламп в промежутке времени </w:t>
            </w:r>
            <w:r w:rsidRPr="00A61605">
              <w:rPr>
                <w:i/>
                <w:iCs/>
                <w:shd w:val="clear" w:color="auto" w:fill="FFFFFF"/>
              </w:rPr>
              <w:t>∆t</w:t>
            </w:r>
            <w:r w:rsidRPr="00A61605">
              <w:rPr>
                <w:shd w:val="clear" w:color="auto" w:fill="FFFFFF"/>
              </w:rPr>
              <w:t> = 3000 … 4000 </w:t>
            </w:r>
            <w:r w:rsidRPr="00A61605">
              <w:rPr>
                <w:i/>
                <w:iCs/>
                <w:shd w:val="clear" w:color="auto" w:fill="FFFFFF"/>
              </w:rPr>
              <w:t>ч</w:t>
            </w:r>
            <w:r w:rsidRPr="00A61605">
              <w:rPr>
                <w:shd w:val="clear" w:color="auto" w:fill="FFFFFF"/>
              </w:rPr>
              <w:t>.</w:t>
            </w:r>
          </w:p>
        </w:tc>
        <w:tc>
          <w:tcPr>
            <w:tcW w:w="3289" w:type="dxa"/>
            <w:shd w:val="clear" w:color="auto" w:fill="auto"/>
          </w:tcPr>
          <w:p w14:paraId="08CFA83E" w14:textId="77777777" w:rsidR="00CF0F7C" w:rsidRDefault="00CF0F7C" w:rsidP="00CF0F7C">
            <w:pPr>
              <w:rPr>
                <w:rFonts w:eastAsia="Calibri"/>
              </w:rPr>
            </w:pPr>
            <w:r>
              <w:rPr>
                <w:rFonts w:eastAsia="Calibri"/>
              </w:rPr>
              <w:lastRenderedPageBreak/>
              <w:t>ОП.02Электротехника с основами электроники</w:t>
            </w:r>
          </w:p>
          <w:p w14:paraId="3E3D809A" w14:textId="77777777" w:rsidR="00CF0F7C" w:rsidRDefault="00CF0F7C" w:rsidP="00CF0F7C">
            <w:r w:rsidRPr="001000D7">
              <w:t>ПМ.02</w:t>
            </w:r>
            <w:r w:rsidRPr="001000D7">
              <w:tab/>
              <w:t xml:space="preserve">Выполнение технического обслуживания устройств электроснабжения и электрооборудования (по </w:t>
            </w:r>
            <w:r w:rsidRPr="001000D7">
              <w:lastRenderedPageBreak/>
              <w:t>отраслям)</w:t>
            </w:r>
          </w:p>
          <w:p w14:paraId="7A0AD645" w14:textId="77777777" w:rsidR="00CF0F7C" w:rsidRDefault="00CF0F7C" w:rsidP="00CF0F7C">
            <w:pPr>
              <w:jc w:val="both"/>
              <w:rPr>
                <w:rFonts w:eastAsia="Calibri"/>
              </w:rPr>
            </w:pPr>
          </w:p>
        </w:tc>
        <w:tc>
          <w:tcPr>
            <w:tcW w:w="3685" w:type="dxa"/>
            <w:shd w:val="clear" w:color="auto" w:fill="auto"/>
          </w:tcPr>
          <w:p w14:paraId="0CCB0397" w14:textId="77777777" w:rsidR="00CF0F7C" w:rsidRPr="00D52A59" w:rsidRDefault="00CF0F7C" w:rsidP="00CF0F7C">
            <w:pPr>
              <w:jc w:val="both"/>
              <w:rPr>
                <w:rFonts w:eastAsia="Calibri"/>
              </w:rPr>
            </w:pPr>
            <w:r w:rsidRPr="00D52A59">
              <w:rPr>
                <w:rFonts w:eastAsia="Calibri"/>
              </w:rPr>
              <w:lastRenderedPageBreak/>
              <w:t xml:space="preserve">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w:t>
            </w:r>
            <w:r w:rsidRPr="00D52A59">
              <w:rPr>
                <w:rFonts w:eastAsia="Calibri"/>
              </w:rPr>
              <w:lastRenderedPageBreak/>
              <w:t>образовательных траекторий</w:t>
            </w:r>
          </w:p>
        </w:tc>
      </w:tr>
      <w:tr w:rsidR="00CF0F7C" w:rsidRPr="00284913" w14:paraId="45095034" w14:textId="77777777" w:rsidTr="00995507">
        <w:tc>
          <w:tcPr>
            <w:tcW w:w="4112" w:type="dxa"/>
            <w:shd w:val="clear" w:color="auto" w:fill="auto"/>
          </w:tcPr>
          <w:p w14:paraId="71D53426" w14:textId="3C35EA20" w:rsidR="00CF0F7C" w:rsidRPr="00284913" w:rsidRDefault="00CF0F7C" w:rsidP="00CF0F7C">
            <w:pPr>
              <w:jc w:val="center"/>
              <w:rPr>
                <w:rFonts w:eastAsia="Calibri"/>
              </w:rPr>
            </w:pPr>
            <w:r w:rsidRPr="00E919C7">
              <w:lastRenderedPageBreak/>
              <w:t xml:space="preserve">ПК 2.2. </w:t>
            </w:r>
            <w:r w:rsidRPr="00E919C7">
              <w:rPr>
                <w:color w:val="000000"/>
              </w:rPr>
              <w:t>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w:t>
            </w:r>
          </w:p>
        </w:tc>
        <w:tc>
          <w:tcPr>
            <w:tcW w:w="4224" w:type="dxa"/>
            <w:shd w:val="clear" w:color="auto" w:fill="auto"/>
          </w:tcPr>
          <w:p w14:paraId="1B3E7B56" w14:textId="77777777" w:rsidR="00CF0F7C" w:rsidRDefault="00CF0F7C" w:rsidP="00CF0F7C">
            <w:r w:rsidRPr="00F61A2A">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470E4A83" w14:textId="77777777" w:rsidR="00CF0F7C" w:rsidRDefault="00CF0F7C" w:rsidP="00CF0F7C"/>
          <w:p w14:paraId="57649B58" w14:textId="2539F437" w:rsidR="00CF0F7C" w:rsidRPr="00E17777" w:rsidRDefault="00CF0F7C" w:rsidP="00CF0F7C">
            <w:pPr>
              <w:jc w:val="both"/>
            </w:pPr>
            <w:r>
              <w:t>Групповое задание. Требуется рассчитать сечение алюминиевых проводов для магистрали с нагрузкой в 16 кВт длиной 200 м от трансформаторной подстанции с номинальным вторичным напряжением 380/220 В до жилого дома, если допустимая потеря напряжения в этой линии составляет 5 %</w:t>
            </w:r>
          </w:p>
        </w:tc>
        <w:tc>
          <w:tcPr>
            <w:tcW w:w="3289" w:type="dxa"/>
            <w:shd w:val="clear" w:color="auto" w:fill="auto"/>
          </w:tcPr>
          <w:p w14:paraId="0FC2A5A1" w14:textId="77777777" w:rsidR="00CF0F7C" w:rsidRDefault="00CF0F7C" w:rsidP="00CF0F7C">
            <w:pPr>
              <w:rPr>
                <w:rFonts w:eastAsia="Calibri"/>
              </w:rPr>
            </w:pPr>
            <w:r>
              <w:rPr>
                <w:rFonts w:eastAsia="Calibri"/>
              </w:rPr>
              <w:t>ОП.02Электротехника с основами электроники</w:t>
            </w:r>
          </w:p>
          <w:p w14:paraId="642F1717"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52A56119" w14:textId="77777777" w:rsidR="00CF0F7C" w:rsidRPr="00284913" w:rsidRDefault="00CF0F7C" w:rsidP="00CF0F7C">
            <w:pPr>
              <w:jc w:val="both"/>
              <w:rPr>
                <w:rFonts w:eastAsia="Calibri"/>
              </w:rPr>
            </w:pPr>
          </w:p>
        </w:tc>
        <w:tc>
          <w:tcPr>
            <w:tcW w:w="3685" w:type="dxa"/>
            <w:shd w:val="clear" w:color="auto" w:fill="auto"/>
          </w:tcPr>
          <w:p w14:paraId="2D8AE894"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4A885B65" w14:textId="77777777" w:rsidTr="00995507">
        <w:tc>
          <w:tcPr>
            <w:tcW w:w="4112" w:type="dxa"/>
            <w:shd w:val="clear" w:color="auto" w:fill="auto"/>
          </w:tcPr>
          <w:p w14:paraId="1156BDF3" w14:textId="38199D8B" w:rsidR="00CF0F7C" w:rsidRPr="00B7742E" w:rsidRDefault="00CF0F7C" w:rsidP="00CF0F7C">
            <w:r w:rsidRPr="00E919C7">
              <w:t xml:space="preserve">ПК 2.3. </w:t>
            </w:r>
            <w:r w:rsidRPr="00E919C7">
              <w:rPr>
                <w:color w:val="000000"/>
              </w:rPr>
              <w:t>Вести учет первичных данных по техническому</w:t>
            </w:r>
            <w:r w:rsidRPr="00E919C7">
              <w:rPr>
                <w:color w:val="000000"/>
              </w:rPr>
              <w:br/>
              <w:t>обслуживанию устройств электроснабжения и</w:t>
            </w:r>
            <w:r w:rsidRPr="00E919C7">
              <w:rPr>
                <w:color w:val="000000"/>
              </w:rPr>
              <w:br/>
              <w:t>электрооборудования в журналах.</w:t>
            </w:r>
          </w:p>
        </w:tc>
        <w:tc>
          <w:tcPr>
            <w:tcW w:w="4224" w:type="dxa"/>
            <w:shd w:val="clear" w:color="auto" w:fill="auto"/>
          </w:tcPr>
          <w:p w14:paraId="47C1CBB3" w14:textId="77777777" w:rsidR="00CF0F7C" w:rsidRDefault="00CF0F7C" w:rsidP="00CF0F7C">
            <w:pPr>
              <w:jc w:val="center"/>
              <w:rPr>
                <w:rFonts w:eastAsia="Calibri"/>
              </w:rPr>
            </w:pPr>
            <w:r>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70B0633F" w14:textId="2646CE7F" w:rsidR="00CF0F7C" w:rsidRDefault="00CF0F7C" w:rsidP="00CF0F7C">
            <w:pPr>
              <w:jc w:val="both"/>
              <w:rPr>
                <w:lang w:eastAsia="ar-SA"/>
              </w:rPr>
            </w:pPr>
            <w:r>
              <w:rPr>
                <w:lang w:eastAsia="ar-SA"/>
              </w:rPr>
              <w:t xml:space="preserve">Задание: </w:t>
            </w:r>
            <w:r w:rsidRPr="007B4CA2">
              <w:rPr>
                <w:lang w:eastAsia="ar-SA"/>
              </w:rPr>
              <w:t>определите цену деления амперметра, указанного на рисунке?</w:t>
            </w:r>
          </w:p>
          <w:p w14:paraId="39DC6432" w14:textId="77777777" w:rsidR="00CF0F7C" w:rsidRPr="00284913" w:rsidRDefault="00CF0F7C" w:rsidP="00CF0F7C">
            <w:pPr>
              <w:jc w:val="center"/>
              <w:rPr>
                <w:rFonts w:eastAsia="Calibri"/>
              </w:rPr>
            </w:pPr>
            <w:r w:rsidRPr="00E17777">
              <w:rPr>
                <w:rFonts w:eastAsia="Calibri"/>
                <w:noProof/>
              </w:rPr>
              <w:drawing>
                <wp:inline distT="0" distB="0" distL="0" distR="0" wp14:anchorId="5632ACC4" wp14:editId="711ACEBD">
                  <wp:extent cx="1457325" cy="666750"/>
                  <wp:effectExtent l="19050" t="0" r="9525" b="0"/>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1457325" cy="666750"/>
                          </a:xfrm>
                          <a:prstGeom prst="rect">
                            <a:avLst/>
                          </a:prstGeom>
                          <a:noFill/>
                          <a:ln w="9525">
                            <a:noFill/>
                            <a:miter lim="800000"/>
                            <a:headEnd/>
                            <a:tailEnd/>
                          </a:ln>
                        </pic:spPr>
                      </pic:pic>
                    </a:graphicData>
                  </a:graphic>
                </wp:inline>
              </w:drawing>
            </w:r>
          </w:p>
        </w:tc>
        <w:tc>
          <w:tcPr>
            <w:tcW w:w="3289" w:type="dxa"/>
            <w:shd w:val="clear" w:color="auto" w:fill="auto"/>
          </w:tcPr>
          <w:p w14:paraId="1E4D837C" w14:textId="77777777" w:rsidR="00CF0F7C" w:rsidRDefault="00CF0F7C" w:rsidP="00CF0F7C">
            <w:pPr>
              <w:rPr>
                <w:rFonts w:eastAsia="Calibri"/>
              </w:rPr>
            </w:pPr>
            <w:r>
              <w:rPr>
                <w:rFonts w:eastAsia="Calibri"/>
              </w:rPr>
              <w:t>ОП.02Электротехника с основами электроники</w:t>
            </w:r>
          </w:p>
          <w:p w14:paraId="2FE7E994"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56FC92D3" w14:textId="77777777" w:rsidR="00CF0F7C" w:rsidRDefault="00CF0F7C" w:rsidP="00CF0F7C">
            <w:pPr>
              <w:jc w:val="both"/>
              <w:rPr>
                <w:rFonts w:eastAsia="Calibri"/>
              </w:rPr>
            </w:pPr>
          </w:p>
        </w:tc>
        <w:tc>
          <w:tcPr>
            <w:tcW w:w="3685" w:type="dxa"/>
            <w:shd w:val="clear" w:color="auto" w:fill="auto"/>
          </w:tcPr>
          <w:p w14:paraId="32999F7D" w14:textId="691013EA" w:rsidR="00CF0F7C" w:rsidRPr="00D52A59"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0E243B18" w14:textId="77777777" w:rsidTr="00995507">
        <w:tc>
          <w:tcPr>
            <w:tcW w:w="4112" w:type="dxa"/>
            <w:shd w:val="clear" w:color="auto" w:fill="auto"/>
          </w:tcPr>
          <w:p w14:paraId="33567688" w14:textId="4F2D4F08" w:rsidR="00CF0F7C" w:rsidRPr="00B7742E" w:rsidRDefault="00CF0F7C" w:rsidP="00CF0F7C">
            <w:r w:rsidRPr="005C6519">
              <w:t xml:space="preserve">ПК 3.1. </w:t>
            </w:r>
            <w:r w:rsidRPr="005C6519">
              <w:rPr>
                <w:color w:val="000000"/>
              </w:rPr>
              <w:t xml:space="preserve">Выявлять причины неисправностей с целью обеспечения бесперебойной работы устройств </w:t>
            </w:r>
            <w:r w:rsidRPr="005C6519">
              <w:rPr>
                <w:color w:val="000000"/>
              </w:rPr>
              <w:lastRenderedPageBreak/>
              <w:t>электроснабжения и электрооборудования, в том числе электрических машин и аппаратов, электрооборудования трансформаторных под станции и цехового электрооборудования.</w:t>
            </w:r>
          </w:p>
        </w:tc>
        <w:tc>
          <w:tcPr>
            <w:tcW w:w="4224" w:type="dxa"/>
            <w:shd w:val="clear" w:color="auto" w:fill="auto"/>
          </w:tcPr>
          <w:p w14:paraId="170E1D72" w14:textId="77777777" w:rsidR="00CF0F7C" w:rsidRPr="00284913" w:rsidRDefault="00CF0F7C" w:rsidP="00CF0F7C">
            <w:pPr>
              <w:jc w:val="both"/>
              <w:rPr>
                <w:rFonts w:eastAsia="Calibri"/>
              </w:rPr>
            </w:pPr>
            <w:r>
              <w:rPr>
                <w:rFonts w:eastAsia="Calibri"/>
              </w:rPr>
              <w:lastRenderedPageBreak/>
              <w:t xml:space="preserve">Экскурсия в учебных мастерских с целью наблюдения, изучения основных коммуникаций, дополнение </w:t>
            </w:r>
            <w:r>
              <w:rPr>
                <w:rFonts w:eastAsia="Calibri"/>
              </w:rPr>
              <w:lastRenderedPageBreak/>
              <w:t>профессионального словаря</w:t>
            </w:r>
          </w:p>
        </w:tc>
        <w:tc>
          <w:tcPr>
            <w:tcW w:w="3289" w:type="dxa"/>
            <w:shd w:val="clear" w:color="auto" w:fill="auto"/>
          </w:tcPr>
          <w:p w14:paraId="35E21541" w14:textId="77777777" w:rsidR="00CF0F7C" w:rsidRDefault="00CF0F7C" w:rsidP="00CF0F7C">
            <w:pPr>
              <w:rPr>
                <w:rFonts w:eastAsia="Calibri"/>
              </w:rPr>
            </w:pPr>
            <w:r>
              <w:rPr>
                <w:rFonts w:eastAsia="Calibri"/>
              </w:rPr>
              <w:lastRenderedPageBreak/>
              <w:t>ОП.02Электротехника с основами электроники</w:t>
            </w:r>
          </w:p>
          <w:p w14:paraId="3D562EC9" w14:textId="77777777" w:rsidR="00CF0F7C" w:rsidRDefault="00CF0F7C" w:rsidP="00CF0F7C">
            <w:pPr>
              <w:jc w:val="center"/>
              <w:rPr>
                <w:rFonts w:eastAsia="Calibri"/>
              </w:rPr>
            </w:pPr>
            <w:r>
              <w:rPr>
                <w:rFonts w:eastAsia="Calibri"/>
              </w:rPr>
              <w:t xml:space="preserve">ОП.01 Техническое черчение </w:t>
            </w:r>
            <w:r>
              <w:rPr>
                <w:rFonts w:eastAsia="Calibri"/>
              </w:rPr>
              <w:lastRenderedPageBreak/>
              <w:t>и чтение чертежей</w:t>
            </w:r>
          </w:p>
          <w:p w14:paraId="331E8BB6"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48CB7D2F" w14:textId="193F8BC7" w:rsidR="00CF0F7C" w:rsidRDefault="00CF0F7C" w:rsidP="00CF0F7C">
            <w:pPr>
              <w:rPr>
                <w:rFonts w:eastAsia="Calibri"/>
              </w:rPr>
            </w:pPr>
          </w:p>
        </w:tc>
        <w:tc>
          <w:tcPr>
            <w:tcW w:w="3685" w:type="dxa"/>
            <w:shd w:val="clear" w:color="auto" w:fill="auto"/>
          </w:tcPr>
          <w:p w14:paraId="418E60CC" w14:textId="77777777" w:rsidR="00CF0F7C" w:rsidRPr="00D52A59" w:rsidRDefault="00CF0F7C" w:rsidP="00CF0F7C">
            <w:pPr>
              <w:jc w:val="both"/>
              <w:rPr>
                <w:rFonts w:eastAsia="Calibri"/>
              </w:rPr>
            </w:pPr>
            <w:r w:rsidRPr="00D52A59">
              <w:rPr>
                <w:rFonts w:eastAsia="Calibri"/>
              </w:rPr>
              <w:lastRenderedPageBreak/>
              <w:t xml:space="preserve">Обеспечение достижение ПР в полном объеме. Обеспечение личностно ориентированного </w:t>
            </w:r>
            <w:r w:rsidRPr="00D52A59">
              <w:rPr>
                <w:rFonts w:eastAsia="Calibri"/>
              </w:rPr>
              <w:lastRenderedPageBreak/>
              <w:t>подхода для разных категорий обучающихся. Формирование индивидуальных образовательных траекторий</w:t>
            </w:r>
          </w:p>
        </w:tc>
      </w:tr>
      <w:tr w:rsidR="00CF0F7C" w:rsidRPr="00284913" w14:paraId="5DC897CF" w14:textId="77777777" w:rsidTr="00995507">
        <w:tc>
          <w:tcPr>
            <w:tcW w:w="4112" w:type="dxa"/>
            <w:shd w:val="clear" w:color="auto" w:fill="auto"/>
          </w:tcPr>
          <w:p w14:paraId="1EFBB80D" w14:textId="17672C3B" w:rsidR="00CF0F7C" w:rsidRPr="00284913" w:rsidRDefault="00CF0F7C" w:rsidP="00CF0F7C">
            <w:pPr>
              <w:rPr>
                <w:rFonts w:eastAsia="Calibri"/>
              </w:rPr>
            </w:pPr>
            <w:r w:rsidRPr="005C6519">
              <w:lastRenderedPageBreak/>
              <w:t xml:space="preserve">ПК 3.2. </w:t>
            </w:r>
            <w:r w:rsidRPr="005C6519">
              <w:rPr>
                <w:color w:val="000000"/>
              </w:rPr>
              <w:t>Выполнять работы по ремонту и замене устройств электроснабжения и электрооборудования.</w:t>
            </w:r>
          </w:p>
        </w:tc>
        <w:tc>
          <w:tcPr>
            <w:tcW w:w="4224" w:type="dxa"/>
            <w:shd w:val="clear" w:color="auto" w:fill="auto"/>
          </w:tcPr>
          <w:p w14:paraId="39D08445" w14:textId="77777777" w:rsidR="00CF0F7C" w:rsidRDefault="00CF0F7C" w:rsidP="00CF0F7C">
            <w:pPr>
              <w:jc w:val="both"/>
              <w:rPr>
                <w:rFonts w:eastAsia="Calibri"/>
              </w:rPr>
            </w:pPr>
            <w:r>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0F6F11BA" w14:textId="77777777" w:rsidR="00CF0F7C" w:rsidRPr="00284913" w:rsidRDefault="00CF0F7C" w:rsidP="00CF0F7C">
            <w:pPr>
              <w:jc w:val="both"/>
              <w:rPr>
                <w:rFonts w:eastAsia="Calibri"/>
              </w:rPr>
            </w:pPr>
            <w:r>
              <w:rPr>
                <w:rFonts w:eastAsia="Calibri"/>
                <w:bCs/>
              </w:rPr>
              <w:t>Групповое задание.</w:t>
            </w:r>
            <w:r w:rsidRPr="00B22DF0">
              <w:rPr>
                <w:spacing w:val="-1"/>
              </w:rPr>
              <w:t xml:space="preserve"> Составьте технологическую </w:t>
            </w:r>
            <w:r w:rsidRPr="00B22DF0">
              <w:t xml:space="preserve">карту </w:t>
            </w:r>
            <w:r w:rsidRPr="00B22DF0">
              <w:rPr>
                <w:spacing w:val="-1"/>
              </w:rPr>
              <w:t>изготовления детали, изображенной</w:t>
            </w:r>
            <w:r w:rsidRPr="00B22DF0">
              <w:t xml:space="preserve"> на </w:t>
            </w:r>
            <w:r w:rsidRPr="00B22DF0">
              <w:rPr>
                <w:spacing w:val="-1"/>
              </w:rPr>
              <w:t xml:space="preserve">рисунке. Предложите методы </w:t>
            </w:r>
            <w:r w:rsidRPr="00B22DF0">
              <w:t xml:space="preserve">и </w:t>
            </w:r>
            <w:r w:rsidRPr="00B22DF0">
              <w:rPr>
                <w:spacing w:val="-1"/>
              </w:rPr>
              <w:t>технические средства контроля качества разметки данной детали.</w:t>
            </w:r>
          </w:p>
        </w:tc>
        <w:tc>
          <w:tcPr>
            <w:tcW w:w="3289" w:type="dxa"/>
            <w:shd w:val="clear" w:color="auto" w:fill="auto"/>
          </w:tcPr>
          <w:p w14:paraId="08A2E7EF" w14:textId="77777777" w:rsidR="00CF0F7C" w:rsidRDefault="00CF0F7C" w:rsidP="00CF0F7C">
            <w:pPr>
              <w:rPr>
                <w:rFonts w:eastAsia="Calibri"/>
              </w:rPr>
            </w:pPr>
            <w:r>
              <w:rPr>
                <w:rFonts w:eastAsia="Calibri"/>
              </w:rPr>
              <w:t>ОП.02Электротехника с основами электроники</w:t>
            </w:r>
          </w:p>
          <w:p w14:paraId="6CA88361" w14:textId="77777777" w:rsidR="00CF0F7C" w:rsidRDefault="00CF0F7C" w:rsidP="00CF0F7C">
            <w:pPr>
              <w:jc w:val="center"/>
              <w:rPr>
                <w:rFonts w:eastAsia="Calibri"/>
              </w:rPr>
            </w:pPr>
            <w:r>
              <w:rPr>
                <w:rFonts w:eastAsia="Calibri"/>
              </w:rPr>
              <w:t>ОП.01 Техническое черчение и чтение чертежей</w:t>
            </w:r>
          </w:p>
          <w:p w14:paraId="58CC4630"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77160038" w14:textId="0AC026F3" w:rsidR="00CF0F7C" w:rsidRPr="00284913" w:rsidRDefault="00CF0F7C" w:rsidP="00CF0F7C">
            <w:pPr>
              <w:rPr>
                <w:rFonts w:eastAsia="Calibri"/>
              </w:rPr>
            </w:pPr>
          </w:p>
        </w:tc>
        <w:tc>
          <w:tcPr>
            <w:tcW w:w="3685" w:type="dxa"/>
            <w:shd w:val="clear" w:color="auto" w:fill="auto"/>
          </w:tcPr>
          <w:p w14:paraId="221369A5"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4219A005" w14:textId="77777777" w:rsidTr="00995507">
        <w:tc>
          <w:tcPr>
            <w:tcW w:w="4112" w:type="dxa"/>
            <w:shd w:val="clear" w:color="auto" w:fill="auto"/>
          </w:tcPr>
          <w:p w14:paraId="7374DB3B" w14:textId="036CB0C9" w:rsidR="00CF0F7C" w:rsidRPr="00284913" w:rsidRDefault="00CF0F7C" w:rsidP="00CF0F7C">
            <w:pPr>
              <w:rPr>
                <w:rFonts w:eastAsia="Calibri"/>
              </w:rPr>
            </w:pPr>
            <w:r w:rsidRPr="005C6519">
              <w:t xml:space="preserve">ПК 3.3. </w:t>
            </w:r>
            <w:r w:rsidRPr="005C6519">
              <w:rPr>
                <w:color w:val="000000"/>
              </w:rPr>
              <w:t>Контролировать качество выполняемых ремонтных работ устройств электроснабжения и электрооборудования.</w:t>
            </w:r>
          </w:p>
        </w:tc>
        <w:tc>
          <w:tcPr>
            <w:tcW w:w="4224" w:type="dxa"/>
            <w:shd w:val="clear" w:color="auto" w:fill="auto"/>
          </w:tcPr>
          <w:p w14:paraId="650B4A03" w14:textId="77777777" w:rsidR="00CF0F7C" w:rsidRPr="00284913" w:rsidRDefault="00CF0F7C" w:rsidP="00CF0F7C">
            <w:pPr>
              <w:jc w:val="both"/>
              <w:rPr>
                <w:rFonts w:eastAsia="Calibri"/>
              </w:rPr>
            </w:pPr>
            <w:r>
              <w:rPr>
                <w:rFonts w:eastAsia="Calibri"/>
              </w:rPr>
              <w:t>Экскурсия в учебных мастерских с целью наблюдения, изучения основных коммуникаций, дополнение профессионального словаря</w:t>
            </w:r>
          </w:p>
        </w:tc>
        <w:tc>
          <w:tcPr>
            <w:tcW w:w="3289" w:type="dxa"/>
            <w:shd w:val="clear" w:color="auto" w:fill="auto"/>
          </w:tcPr>
          <w:p w14:paraId="5FC0AEFE" w14:textId="77777777" w:rsidR="00CF0F7C" w:rsidRDefault="00CF0F7C" w:rsidP="00CF0F7C">
            <w:pPr>
              <w:rPr>
                <w:rFonts w:eastAsia="Calibri"/>
              </w:rPr>
            </w:pPr>
            <w:r>
              <w:rPr>
                <w:rFonts w:eastAsia="Calibri"/>
              </w:rPr>
              <w:t>ОП.02Электротехника с основами электроники</w:t>
            </w:r>
          </w:p>
          <w:p w14:paraId="2D956F31"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4C1C577E" w14:textId="46DE787A" w:rsidR="00CF0F7C" w:rsidRPr="00284913" w:rsidRDefault="00CF0F7C" w:rsidP="00CF0F7C">
            <w:pPr>
              <w:rPr>
                <w:rFonts w:eastAsia="Calibri"/>
              </w:rPr>
            </w:pPr>
          </w:p>
        </w:tc>
        <w:tc>
          <w:tcPr>
            <w:tcW w:w="3685" w:type="dxa"/>
            <w:shd w:val="clear" w:color="auto" w:fill="auto"/>
          </w:tcPr>
          <w:p w14:paraId="76555137"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bl>
    <w:p w14:paraId="6C1CAF2A" w14:textId="77777777" w:rsidR="002872A2" w:rsidRPr="002872A2" w:rsidRDefault="002872A2" w:rsidP="002872A2">
      <w:pPr>
        <w:jc w:val="both"/>
        <w:rPr>
          <w:rFonts w:eastAsia="Calibri"/>
        </w:rPr>
      </w:pPr>
    </w:p>
    <w:p w14:paraId="7B89FF3B" w14:textId="2B044056" w:rsidR="002872A2" w:rsidRDefault="002872A2" w:rsidP="002872A2">
      <w:pPr>
        <w:jc w:val="both"/>
        <w:rPr>
          <w:rFonts w:eastAsia="Calibri"/>
          <w:b/>
          <w:bCs/>
        </w:rPr>
      </w:pPr>
      <w:r w:rsidRPr="002872A2">
        <w:rPr>
          <w:rFonts w:eastAsia="Calibri"/>
          <w:b/>
          <w:bCs/>
        </w:rPr>
        <w:t>3.3. Индивидуальный проект как форма организации образовательной деятельности по реализации основной образовательной программы среднего профессионального образования с учетом профессиональной направленности</w:t>
      </w:r>
    </w:p>
    <w:p w14:paraId="68807553" w14:textId="797A18AD" w:rsidR="002872A2" w:rsidRPr="00754439" w:rsidRDefault="00754439" w:rsidP="002872A2">
      <w:pPr>
        <w:jc w:val="both"/>
        <w:rPr>
          <w:rFonts w:eastAsia="Calibri"/>
          <w:b/>
          <w:bCs/>
        </w:rPr>
      </w:pPr>
      <w:r>
        <w:rPr>
          <w:rFonts w:eastAsia="Calibri"/>
        </w:rPr>
        <w:t xml:space="preserve"> </w:t>
      </w:r>
      <w:r w:rsidRPr="00754439">
        <w:rPr>
          <w:rFonts w:eastAsia="Calibri"/>
          <w:b/>
          <w:bCs/>
        </w:rPr>
        <w:t>Не предусмотрен</w:t>
      </w:r>
    </w:p>
    <w:p w14:paraId="5C119EC1" w14:textId="77777777" w:rsidR="00754439" w:rsidRDefault="00754439" w:rsidP="002872A2">
      <w:pPr>
        <w:autoSpaceDE w:val="0"/>
        <w:autoSpaceDN w:val="0"/>
        <w:adjustRightInd w:val="0"/>
        <w:ind w:left="-709"/>
        <w:jc w:val="both"/>
        <w:rPr>
          <w:rFonts w:eastAsia="Calibri"/>
          <w:color w:val="000000"/>
        </w:rPr>
        <w:sectPr w:rsidR="00754439" w:rsidSect="00E153EA">
          <w:pgSz w:w="16838" w:h="11906" w:orient="landscape"/>
          <w:pgMar w:top="709" w:right="1134" w:bottom="850" w:left="1985" w:header="708" w:footer="708" w:gutter="0"/>
          <w:cols w:space="720"/>
          <w:docGrid w:linePitch="326"/>
        </w:sectPr>
      </w:pPr>
    </w:p>
    <w:p w14:paraId="2321F2DB" w14:textId="77777777" w:rsidR="002872A2" w:rsidRPr="002872A2" w:rsidRDefault="002872A2" w:rsidP="002872A2">
      <w:pPr>
        <w:autoSpaceDE w:val="0"/>
        <w:autoSpaceDN w:val="0"/>
        <w:adjustRightInd w:val="0"/>
        <w:ind w:left="-709"/>
        <w:jc w:val="both"/>
        <w:rPr>
          <w:rFonts w:eastAsia="Calibri"/>
          <w:color w:val="000000"/>
        </w:rPr>
      </w:pPr>
    </w:p>
    <w:p w14:paraId="686E7F24" w14:textId="77777777" w:rsidR="00FB7055" w:rsidRPr="00FB7055" w:rsidRDefault="00FB7055" w:rsidP="00FB7055">
      <w:pPr>
        <w:jc w:val="both"/>
        <w:rPr>
          <w:rFonts w:eastAsia="Calibri"/>
          <w:b/>
        </w:rPr>
      </w:pPr>
      <w:r w:rsidRPr="00FB7055">
        <w:rPr>
          <w:rFonts w:eastAsia="Calibri"/>
          <w:b/>
        </w:rPr>
        <w:t>3.4. Обоснование применения технологий дистанционного и электронного обучения для определенных элементов содержания общеобразовательной дисциплины</w:t>
      </w:r>
    </w:p>
    <w:p w14:paraId="72108222" w14:textId="77777777" w:rsidR="00FB7055" w:rsidRPr="00FB7055" w:rsidRDefault="00FB7055" w:rsidP="00FB7055">
      <w:pPr>
        <w:jc w:val="both"/>
        <w:rPr>
          <w:rFonts w:eastAsia="Calibri"/>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764"/>
        <w:gridCol w:w="5245"/>
      </w:tblGrid>
      <w:tr w:rsidR="00FB7055" w:rsidRPr="00FB7055" w14:paraId="4133FB39" w14:textId="77777777" w:rsidTr="00FB7055">
        <w:tc>
          <w:tcPr>
            <w:tcW w:w="4301" w:type="dxa"/>
            <w:shd w:val="clear" w:color="auto" w:fill="auto"/>
          </w:tcPr>
          <w:p w14:paraId="7E5D4E6E" w14:textId="77777777" w:rsidR="00FB7055" w:rsidRPr="00FB7055" w:rsidRDefault="00FB7055" w:rsidP="00FB7055">
            <w:pPr>
              <w:jc w:val="center"/>
              <w:rPr>
                <w:rFonts w:eastAsia="Calibri"/>
              </w:rPr>
            </w:pPr>
            <w:r w:rsidRPr="00FB7055">
              <w:rPr>
                <w:rFonts w:eastAsia="Calibri"/>
              </w:rPr>
              <w:t xml:space="preserve">Цифровые </w:t>
            </w:r>
          </w:p>
          <w:p w14:paraId="5C96CA5F" w14:textId="77777777" w:rsidR="00FB7055" w:rsidRPr="00FB7055" w:rsidRDefault="00FB7055" w:rsidP="00FB7055">
            <w:pPr>
              <w:jc w:val="center"/>
              <w:rPr>
                <w:rFonts w:eastAsia="Calibri"/>
              </w:rPr>
            </w:pPr>
            <w:r w:rsidRPr="00FB7055">
              <w:rPr>
                <w:rFonts w:eastAsia="Calibri"/>
              </w:rPr>
              <w:t>инструменты</w:t>
            </w:r>
          </w:p>
        </w:tc>
        <w:tc>
          <w:tcPr>
            <w:tcW w:w="5764" w:type="dxa"/>
            <w:shd w:val="clear" w:color="auto" w:fill="auto"/>
          </w:tcPr>
          <w:p w14:paraId="1FDE7475" w14:textId="77777777" w:rsidR="00FB7055" w:rsidRPr="00FB7055" w:rsidRDefault="00FB7055" w:rsidP="00FB7055">
            <w:pPr>
              <w:jc w:val="center"/>
              <w:rPr>
                <w:rFonts w:eastAsia="Calibri"/>
              </w:rPr>
            </w:pPr>
            <w:r w:rsidRPr="00FB7055">
              <w:rPr>
                <w:rFonts w:eastAsia="Calibri"/>
              </w:rPr>
              <w:t>Применение цифровых инструментов для достижения результатов общеобразовательной дисциплины</w:t>
            </w:r>
          </w:p>
        </w:tc>
        <w:tc>
          <w:tcPr>
            <w:tcW w:w="5245" w:type="dxa"/>
          </w:tcPr>
          <w:p w14:paraId="34266D18" w14:textId="77777777" w:rsidR="00FB7055" w:rsidRPr="00FB7055" w:rsidRDefault="00FB7055" w:rsidP="00FB7055">
            <w:pPr>
              <w:jc w:val="center"/>
              <w:rPr>
                <w:rFonts w:eastAsia="Calibri"/>
              </w:rPr>
            </w:pPr>
            <w:r w:rsidRPr="00FB7055">
              <w:rPr>
                <w:rFonts w:eastAsia="Calibri"/>
              </w:rPr>
              <w:t>Запись в реестре разрешенного программного обеспечения</w:t>
            </w:r>
          </w:p>
        </w:tc>
      </w:tr>
      <w:tr w:rsidR="00FB7055" w:rsidRPr="00FB7055" w14:paraId="25A31DDD" w14:textId="77777777" w:rsidTr="00FB7055">
        <w:tc>
          <w:tcPr>
            <w:tcW w:w="4301" w:type="dxa"/>
            <w:shd w:val="clear" w:color="auto" w:fill="auto"/>
          </w:tcPr>
          <w:p w14:paraId="02399AD1" w14:textId="4FD03144" w:rsidR="00FB7055" w:rsidRPr="00FB7055" w:rsidRDefault="00FB7055" w:rsidP="00FB7055">
            <w:pPr>
              <w:shd w:val="clear" w:color="auto" w:fill="FFFFFF"/>
              <w:outlineLvl w:val="2"/>
              <w:rPr>
                <w:bCs/>
              </w:rPr>
            </w:pPr>
            <w:r w:rsidRPr="00FB7055">
              <w:rPr>
                <w:bCs/>
              </w:rPr>
              <w:t>«</w:t>
            </w:r>
            <w:r w:rsidR="00754439" w:rsidRPr="00FB7055">
              <w:rPr>
                <w:bCs/>
              </w:rPr>
              <w:t>Яндекс. Диск</w:t>
            </w:r>
            <w:r w:rsidRPr="00FB7055">
              <w:rPr>
                <w:bCs/>
              </w:rPr>
              <w:t xml:space="preserve"> </w:t>
            </w:r>
          </w:p>
          <w:p w14:paraId="76F506FC" w14:textId="77777777" w:rsidR="00FB7055" w:rsidRPr="00FB7055" w:rsidRDefault="00FB7055" w:rsidP="00FB7055">
            <w:pPr>
              <w:shd w:val="clear" w:color="auto" w:fill="FFFFFF"/>
              <w:outlineLvl w:val="2"/>
              <w:rPr>
                <w:bCs/>
              </w:rPr>
            </w:pPr>
            <w:r w:rsidRPr="00FB7055">
              <w:rPr>
                <w:bCs/>
              </w:rPr>
              <w:t>(для Windows)»</w:t>
            </w:r>
          </w:p>
          <w:p w14:paraId="3119E132" w14:textId="77777777" w:rsidR="00FB7055" w:rsidRPr="00FB7055" w:rsidRDefault="00FB7055" w:rsidP="00FB7055">
            <w:pPr>
              <w:rPr>
                <w:rFonts w:eastAsia="Calibri"/>
              </w:rPr>
            </w:pPr>
          </w:p>
        </w:tc>
        <w:tc>
          <w:tcPr>
            <w:tcW w:w="5764" w:type="dxa"/>
            <w:shd w:val="clear" w:color="auto" w:fill="auto"/>
          </w:tcPr>
          <w:p w14:paraId="48E0F815" w14:textId="797FCF81" w:rsidR="00FB7055" w:rsidRPr="00FB7055" w:rsidRDefault="00FB7055" w:rsidP="00FB7055">
            <w:pPr>
              <w:jc w:val="both"/>
              <w:rPr>
                <w:rFonts w:eastAsia="Calibri"/>
              </w:rPr>
            </w:pPr>
            <w:r w:rsidRPr="00FB7055">
              <w:rPr>
                <w:rFonts w:eastAsia="Calibri"/>
                <w:shd w:val="clear" w:color="auto" w:fill="FFFFFF"/>
              </w:rPr>
              <w:t xml:space="preserve">ПО </w:t>
            </w:r>
            <w:r w:rsidR="00754439" w:rsidRPr="00FB7055">
              <w:rPr>
                <w:rFonts w:eastAsia="Calibri"/>
                <w:shd w:val="clear" w:color="auto" w:fill="FFFFFF"/>
              </w:rPr>
              <w:t>Яндекс. Диск</w:t>
            </w:r>
            <w:r w:rsidRPr="00FB7055">
              <w:rPr>
                <w:rFonts w:eastAsia="Calibri"/>
                <w:shd w:val="clear" w:color="auto" w:fill="FFFFFF"/>
              </w:rPr>
              <w:t xml:space="preserve"> предоставляет пользователю функциональную возможность хранения и передачи файлов. Набор основных функциональных характеристик ПО включает: Хранение файлов. Взаимодействие с сохраненными при помощи ПО файлами: Просмотр сохраненных файлов; Поиск по сохраненным файлам; Скачивание сохраненных файлов; Переименование сохраненных файлов; Удаление сохраненных файлов; Просмотр истории изменения файлов; Создание папок; Переименование папок; Удаление папок; Перемещение файлов между папками. Увеличение доступного объема хранимой информации. Синхронизация локальных папок с файлами и папками на удаленном источнике. Взаимодействие заметками: Создание заметки; Удаление заметки; Редактирование заметки.</w:t>
            </w:r>
          </w:p>
        </w:tc>
        <w:tc>
          <w:tcPr>
            <w:tcW w:w="5245" w:type="dxa"/>
          </w:tcPr>
          <w:p w14:paraId="799A0AF4" w14:textId="77777777" w:rsidR="00FB7055" w:rsidRPr="00FB7055" w:rsidRDefault="00FB7055" w:rsidP="00FB7055">
            <w:pPr>
              <w:jc w:val="both"/>
              <w:rPr>
                <w:rFonts w:eastAsia="Calibri"/>
              </w:rPr>
            </w:pPr>
            <w:r w:rsidRPr="00FB7055">
              <w:rPr>
                <w:rFonts w:eastAsia="Calibri"/>
                <w:color w:val="000000"/>
                <w:shd w:val="clear" w:color="auto" w:fill="FFFFFF"/>
              </w:rPr>
              <w:t>Запись в реестре </w:t>
            </w:r>
            <w:hyperlink r:id="rId17" w:tgtFrame="_blank" w:history="1">
              <w:r w:rsidRPr="00FB7055">
                <w:rPr>
                  <w:rFonts w:eastAsia="Calibri"/>
                  <w:color w:val="203983"/>
                  <w:u w:val="single"/>
                  <w:shd w:val="clear" w:color="auto" w:fill="FFFFFF"/>
                </w:rPr>
                <w:t>№12152 от 30.11.2021</w:t>
              </w:r>
            </w:hyperlink>
            <w:r w:rsidRPr="00FB7055">
              <w:rPr>
                <w:rFonts w:eastAsia="Calibri"/>
                <w:color w:val="000000"/>
                <w:shd w:val="clear" w:color="auto" w:fill="FFFFFF"/>
              </w:rPr>
              <w:t> произведена на основании поручения Министерства цифрового развития, связи и массовых коммуникаций Российской Федерации от </w:t>
            </w:r>
            <w:hyperlink r:id="rId18" w:tgtFrame="_blank" w:history="1">
              <w:r w:rsidRPr="00FB7055">
                <w:rPr>
                  <w:rFonts w:eastAsia="Calibri"/>
                  <w:color w:val="203983"/>
                  <w:u w:val="single"/>
                  <w:shd w:val="clear" w:color="auto" w:fill="FFFFFF"/>
                </w:rPr>
                <w:t>30.11.2021</w:t>
              </w:r>
            </w:hyperlink>
            <w:r w:rsidRPr="00FB7055">
              <w:rPr>
                <w:rFonts w:eastAsia="Calibri"/>
                <w:color w:val="000000"/>
                <w:shd w:val="clear" w:color="auto" w:fill="FFFFFF"/>
              </w:rPr>
              <w:t> по протоколу заседания экспертного совета от </w:t>
            </w:r>
            <w:hyperlink r:id="rId19" w:tgtFrame="_blank" w:history="1">
              <w:r w:rsidRPr="00FB7055">
                <w:rPr>
                  <w:rFonts w:eastAsia="Calibri"/>
                  <w:color w:val="203983"/>
                  <w:u w:val="single"/>
                  <w:shd w:val="clear" w:color="auto" w:fill="FFFFFF"/>
                </w:rPr>
                <w:t>15.11.2021 №1414пр</w:t>
              </w:r>
            </w:hyperlink>
          </w:p>
        </w:tc>
      </w:tr>
      <w:tr w:rsidR="00FB7055" w:rsidRPr="00FB7055" w14:paraId="28ED2479" w14:textId="77777777" w:rsidTr="00FB7055">
        <w:tc>
          <w:tcPr>
            <w:tcW w:w="4301" w:type="dxa"/>
            <w:shd w:val="clear" w:color="auto" w:fill="auto"/>
          </w:tcPr>
          <w:p w14:paraId="7DBD7E6C" w14:textId="0A95C8DC" w:rsidR="00FB7055" w:rsidRPr="00FB7055" w:rsidRDefault="00754439" w:rsidP="00FB7055">
            <w:pPr>
              <w:keepNext/>
              <w:shd w:val="clear" w:color="auto" w:fill="FFFFFF"/>
              <w:outlineLvl w:val="1"/>
              <w:rPr>
                <w:bCs/>
                <w:iCs/>
              </w:rPr>
            </w:pPr>
            <w:r w:rsidRPr="00FB7055">
              <w:rPr>
                <w:bCs/>
                <w:iCs/>
              </w:rPr>
              <w:lastRenderedPageBreak/>
              <w:t>Яндекс. Почта</w:t>
            </w:r>
          </w:p>
          <w:p w14:paraId="69A7FEF3" w14:textId="77777777" w:rsidR="00FB7055" w:rsidRPr="00FB7055" w:rsidRDefault="00FB7055" w:rsidP="00FB7055">
            <w:pPr>
              <w:shd w:val="clear" w:color="auto" w:fill="FFFFFF"/>
              <w:jc w:val="both"/>
              <w:outlineLvl w:val="2"/>
              <w:rPr>
                <w:bCs/>
                <w:lang w:val="en-US"/>
              </w:rPr>
            </w:pPr>
          </w:p>
        </w:tc>
        <w:tc>
          <w:tcPr>
            <w:tcW w:w="5764" w:type="dxa"/>
            <w:shd w:val="clear" w:color="auto" w:fill="auto"/>
          </w:tcPr>
          <w:p w14:paraId="6CECAB15" w14:textId="77777777" w:rsidR="00FB7055" w:rsidRPr="00FB7055" w:rsidRDefault="00FB7055" w:rsidP="00FB7055">
            <w:pPr>
              <w:jc w:val="both"/>
              <w:rPr>
                <w:rFonts w:eastAsia="Calibri"/>
                <w:shd w:val="clear" w:color="auto" w:fill="FFFFFF"/>
              </w:rPr>
            </w:pPr>
            <w:r w:rsidRPr="00FB7055">
              <w:rPr>
                <w:rFonts w:eastAsia="Calibri"/>
              </w:rPr>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5245" w:type="dxa"/>
          </w:tcPr>
          <w:p w14:paraId="4E6C39AB" w14:textId="77777777" w:rsidR="00FB7055" w:rsidRPr="00FB7055" w:rsidRDefault="00FB7055" w:rsidP="00FB7055">
            <w:pPr>
              <w:jc w:val="both"/>
              <w:rPr>
                <w:rFonts w:eastAsia="Calibri"/>
                <w:shd w:val="clear" w:color="auto" w:fill="FFFFFF"/>
              </w:rPr>
            </w:pPr>
            <w:r w:rsidRPr="00FB7055">
              <w:rPr>
                <w:rFonts w:eastAsia="Calibri"/>
                <w:color w:val="000000"/>
                <w:shd w:val="clear" w:color="auto" w:fill="FFFFFF"/>
              </w:rPr>
              <w:t>Запись в реестре №6862 от 16.07.2020 произведена на основании приказа Министерства цифрового развития, связи и массовых коммуникаций Российской Федерации от </w:t>
            </w:r>
            <w:hyperlink r:id="rId20" w:tgtFrame="_blank" w:history="1">
              <w:r w:rsidRPr="00FB7055">
                <w:rPr>
                  <w:rFonts w:eastAsia="Calibri"/>
                  <w:color w:val="203983"/>
                  <w:u w:val="single"/>
                  <w:shd w:val="clear" w:color="auto" w:fill="FFFFFF"/>
                </w:rPr>
                <w:t>15.07.2020 №333</w:t>
              </w:r>
            </w:hyperlink>
          </w:p>
        </w:tc>
      </w:tr>
      <w:tr w:rsidR="00FB7055" w:rsidRPr="00FB7055" w14:paraId="38B47FD9" w14:textId="77777777" w:rsidTr="00FB7055">
        <w:tc>
          <w:tcPr>
            <w:tcW w:w="4301" w:type="dxa"/>
            <w:shd w:val="clear" w:color="auto" w:fill="auto"/>
          </w:tcPr>
          <w:p w14:paraId="2C9CF725" w14:textId="77777777" w:rsidR="00FB7055" w:rsidRPr="00FB7055" w:rsidRDefault="00FB7055" w:rsidP="00FB7055">
            <w:pPr>
              <w:keepNext/>
              <w:shd w:val="clear" w:color="auto" w:fill="FFFFFF"/>
              <w:spacing w:after="825"/>
              <w:outlineLvl w:val="1"/>
              <w:rPr>
                <w:bCs/>
                <w:iCs/>
              </w:rPr>
            </w:pPr>
            <w:r w:rsidRPr="00FB7055">
              <w:rPr>
                <w:bCs/>
                <w:iCs/>
              </w:rPr>
              <w:t>Почта@mail.ru</w:t>
            </w:r>
          </w:p>
          <w:p w14:paraId="1CC22155" w14:textId="77777777" w:rsidR="00FB7055" w:rsidRPr="00FB7055" w:rsidRDefault="00FB7055" w:rsidP="00FB7055">
            <w:pPr>
              <w:keepNext/>
              <w:shd w:val="clear" w:color="auto" w:fill="FFFFFF"/>
              <w:outlineLvl w:val="1"/>
              <w:rPr>
                <w:bCs/>
                <w:iCs/>
              </w:rPr>
            </w:pPr>
          </w:p>
        </w:tc>
        <w:tc>
          <w:tcPr>
            <w:tcW w:w="5764" w:type="dxa"/>
            <w:shd w:val="clear" w:color="auto" w:fill="auto"/>
          </w:tcPr>
          <w:p w14:paraId="5E857A04" w14:textId="77777777" w:rsidR="00FB7055" w:rsidRPr="00FB7055" w:rsidRDefault="00FB7055" w:rsidP="00FB7055">
            <w:pPr>
              <w:jc w:val="both"/>
              <w:rPr>
                <w:rFonts w:eastAsia="Calibri"/>
              </w:rPr>
            </w:pPr>
            <w:r w:rsidRPr="00FB7055">
              <w:rPr>
                <w:rFonts w:eastAsia="Calibri"/>
              </w:rPr>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5245" w:type="dxa"/>
          </w:tcPr>
          <w:p w14:paraId="41A6D7E0" w14:textId="77777777" w:rsidR="00FB7055" w:rsidRPr="00FB7055" w:rsidRDefault="00FB7055" w:rsidP="00FB7055">
            <w:pPr>
              <w:jc w:val="both"/>
              <w:rPr>
                <w:rFonts w:eastAsia="Calibri"/>
                <w:color w:val="000000"/>
                <w:shd w:val="clear" w:color="auto" w:fill="FFFFFF"/>
              </w:rPr>
            </w:pPr>
            <w:r w:rsidRPr="00FB7055">
              <w:rPr>
                <w:rFonts w:eastAsia="Calibri"/>
                <w:color w:val="000000"/>
                <w:shd w:val="clear" w:color="auto" w:fill="FFFFFF"/>
              </w:rPr>
              <w:t>Запись в реестре №9596 от 04.03.2021 произведена на основании приказа Министерства цифрового развития, связи и массовых коммуникаций Российской Федерации от </w:t>
            </w:r>
            <w:hyperlink r:id="rId21" w:tgtFrame="_blank" w:history="1">
              <w:r w:rsidRPr="00FB7055">
                <w:rPr>
                  <w:rFonts w:eastAsia="Calibri"/>
                  <w:color w:val="203983"/>
                  <w:u w:val="single"/>
                  <w:shd w:val="clear" w:color="auto" w:fill="FFFFFF"/>
                </w:rPr>
                <w:t>04.03.2021 №131</w:t>
              </w:r>
            </w:hyperlink>
          </w:p>
        </w:tc>
      </w:tr>
      <w:tr w:rsidR="00FB7055" w:rsidRPr="00FB7055" w14:paraId="64AE803C" w14:textId="77777777" w:rsidTr="00FB7055">
        <w:tc>
          <w:tcPr>
            <w:tcW w:w="4301" w:type="dxa"/>
            <w:shd w:val="clear" w:color="auto" w:fill="auto"/>
          </w:tcPr>
          <w:p w14:paraId="7F9968A4" w14:textId="77777777" w:rsidR="00FB7055" w:rsidRPr="00FB7055" w:rsidRDefault="00FB7055" w:rsidP="00FB7055">
            <w:pPr>
              <w:keepNext/>
              <w:shd w:val="clear" w:color="auto" w:fill="FFFFFF"/>
              <w:spacing w:after="825"/>
              <w:outlineLvl w:val="1"/>
              <w:rPr>
                <w:bCs/>
                <w:iCs/>
              </w:rPr>
            </w:pPr>
            <w:r w:rsidRPr="00FB7055">
              <w:rPr>
                <w:bCs/>
                <w:iCs/>
                <w:shd w:val="clear" w:color="auto" w:fill="FFFFFF"/>
              </w:rPr>
              <w:t>Telegram</w:t>
            </w:r>
          </w:p>
        </w:tc>
        <w:tc>
          <w:tcPr>
            <w:tcW w:w="5764" w:type="dxa"/>
            <w:shd w:val="clear" w:color="auto" w:fill="auto"/>
          </w:tcPr>
          <w:p w14:paraId="3B50605A" w14:textId="77777777" w:rsidR="00FB7055" w:rsidRPr="00FB7055" w:rsidRDefault="00FB7055" w:rsidP="00FB7055">
            <w:pPr>
              <w:jc w:val="both"/>
              <w:rPr>
                <w:rFonts w:eastAsia="Calibri"/>
              </w:rPr>
            </w:pPr>
            <w:r w:rsidRPr="00FB7055">
              <w:rPr>
                <w:rFonts w:eastAsia="Calibri"/>
                <w:shd w:val="clear" w:color="auto" w:fill="FFFFFF"/>
              </w:rPr>
              <w:t>Модуль поддержки взаимодействия с клиентами через мессенджер Telegram</w:t>
            </w:r>
          </w:p>
        </w:tc>
        <w:tc>
          <w:tcPr>
            <w:tcW w:w="5245" w:type="dxa"/>
          </w:tcPr>
          <w:p w14:paraId="158D3171" w14:textId="77777777" w:rsidR="00FB7055" w:rsidRPr="00FB7055" w:rsidRDefault="00FB7055" w:rsidP="00FB7055">
            <w:pPr>
              <w:jc w:val="both"/>
              <w:rPr>
                <w:rFonts w:eastAsia="Calibri"/>
              </w:rPr>
            </w:pPr>
            <w:r w:rsidRPr="00FB7055">
              <w:rPr>
                <w:rFonts w:eastAsia="Calibri"/>
                <w:shd w:val="clear" w:color="auto" w:fill="FFFFFF"/>
              </w:rPr>
              <w:t>Запись в реестре №9090 от 05.02.2021 произведена на основании приказа Министерства цифрового развития, связи и массовых коммуникаций Российской Федерации от </w:t>
            </w:r>
            <w:hyperlink r:id="rId22" w:tgtFrame="_blank" w:history="1">
              <w:r w:rsidRPr="00FB7055">
                <w:rPr>
                  <w:rFonts w:eastAsia="Calibri"/>
                  <w:u w:val="single"/>
                  <w:shd w:val="clear" w:color="auto" w:fill="FFFFFF"/>
                </w:rPr>
                <w:t>05.02.2021 №58</w:t>
              </w:r>
            </w:hyperlink>
          </w:p>
        </w:tc>
      </w:tr>
      <w:tr w:rsidR="00FB7055" w:rsidRPr="00FB7055" w14:paraId="24184833" w14:textId="77777777" w:rsidTr="00FB7055">
        <w:tc>
          <w:tcPr>
            <w:tcW w:w="4301" w:type="dxa"/>
            <w:shd w:val="clear" w:color="auto" w:fill="auto"/>
          </w:tcPr>
          <w:p w14:paraId="157A62E1" w14:textId="77777777" w:rsidR="00FB7055" w:rsidRPr="00FB7055" w:rsidRDefault="00FB7055" w:rsidP="00FB7055">
            <w:pPr>
              <w:keepNext/>
              <w:shd w:val="clear" w:color="auto" w:fill="FFFFFF"/>
              <w:spacing w:after="825"/>
              <w:outlineLvl w:val="1"/>
              <w:rPr>
                <w:bCs/>
                <w:iCs/>
              </w:rPr>
            </w:pPr>
            <w:r w:rsidRPr="00FB7055">
              <w:rPr>
                <w:bCs/>
                <w:iCs/>
              </w:rPr>
              <w:t>Power Point</w:t>
            </w:r>
          </w:p>
        </w:tc>
        <w:tc>
          <w:tcPr>
            <w:tcW w:w="5764" w:type="dxa"/>
            <w:shd w:val="clear" w:color="auto" w:fill="auto"/>
          </w:tcPr>
          <w:p w14:paraId="1330067E" w14:textId="77777777" w:rsidR="00FB7055" w:rsidRPr="00FB7055" w:rsidRDefault="00FB7055" w:rsidP="00FB7055">
            <w:pPr>
              <w:jc w:val="both"/>
              <w:rPr>
                <w:rFonts w:eastAsia="Calibri"/>
              </w:rPr>
            </w:pPr>
            <w:r w:rsidRPr="00FB7055">
              <w:rPr>
                <w:rFonts w:eastAsia="Calibri"/>
              </w:rPr>
              <w:t>Подготовка к практическим занятиям по ОД. Для проведения занятий используются презентации.</w:t>
            </w:r>
          </w:p>
        </w:tc>
        <w:tc>
          <w:tcPr>
            <w:tcW w:w="5245" w:type="dxa"/>
          </w:tcPr>
          <w:p w14:paraId="3475BE74" w14:textId="77777777" w:rsidR="00FB7055" w:rsidRPr="00FB7055" w:rsidRDefault="00FB7055" w:rsidP="00FB7055">
            <w:pPr>
              <w:jc w:val="both"/>
              <w:rPr>
                <w:rFonts w:eastAsia="Calibri"/>
                <w:color w:val="000000"/>
                <w:shd w:val="clear" w:color="auto" w:fill="FFFFFF"/>
              </w:rPr>
            </w:pPr>
            <w:r w:rsidRPr="00FB7055">
              <w:rPr>
                <w:rFonts w:eastAsia="Calibri"/>
                <w:color w:val="000000"/>
                <w:shd w:val="clear" w:color="auto" w:fill="FFFFFF"/>
              </w:rPr>
              <w:t>Запись в реестре №2538 от 23.12.2016 произведена на основании приказа Министерства цифрового развития, связи и массовых коммуникаций Российской Федерации от </w:t>
            </w:r>
            <w:hyperlink r:id="rId23" w:tgtFrame="_blank" w:history="1">
              <w:r w:rsidRPr="00FB7055">
                <w:rPr>
                  <w:rFonts w:eastAsia="Calibri"/>
                  <w:color w:val="203983"/>
                  <w:u w:val="single"/>
                  <w:shd w:val="clear" w:color="auto" w:fill="FFFFFF"/>
                </w:rPr>
                <w:t>23.12.2016 №682</w:t>
              </w:r>
            </w:hyperlink>
          </w:p>
        </w:tc>
      </w:tr>
      <w:tr w:rsidR="00FB7055" w:rsidRPr="00FB7055" w14:paraId="45B3FD51" w14:textId="77777777" w:rsidTr="00FB7055">
        <w:tc>
          <w:tcPr>
            <w:tcW w:w="4301" w:type="dxa"/>
            <w:shd w:val="clear" w:color="auto" w:fill="auto"/>
          </w:tcPr>
          <w:p w14:paraId="5296A11F" w14:textId="77777777" w:rsidR="00FB7055" w:rsidRPr="00FB7055" w:rsidRDefault="00FB7055" w:rsidP="00FB7055">
            <w:pPr>
              <w:keepNext/>
              <w:shd w:val="clear" w:color="auto" w:fill="FFFFFF"/>
              <w:spacing w:after="825"/>
              <w:outlineLvl w:val="1"/>
              <w:rPr>
                <w:bCs/>
                <w:iCs/>
                <w:lang w:val="en-US"/>
              </w:rPr>
            </w:pPr>
            <w:r w:rsidRPr="00FB7055">
              <w:rPr>
                <w:bCs/>
                <w:iCs/>
                <w:color w:val="000000"/>
                <w:shd w:val="clear" w:color="auto" w:fill="FFFFFF"/>
              </w:rPr>
              <w:t>ВКонтакте (vk.com)</w:t>
            </w:r>
          </w:p>
        </w:tc>
        <w:tc>
          <w:tcPr>
            <w:tcW w:w="5764" w:type="dxa"/>
            <w:shd w:val="clear" w:color="auto" w:fill="auto"/>
          </w:tcPr>
          <w:p w14:paraId="77AFFEDF" w14:textId="77777777" w:rsidR="00FB7055" w:rsidRPr="00FB7055" w:rsidRDefault="00FB7055" w:rsidP="00FB7055">
            <w:pPr>
              <w:jc w:val="both"/>
              <w:rPr>
                <w:rFonts w:eastAsia="Calibri"/>
              </w:rPr>
            </w:pPr>
            <w:r w:rsidRPr="00FB7055">
              <w:rPr>
                <w:rFonts w:eastAsia="Calibri"/>
              </w:rPr>
              <w:t>Используется для коммуникации с обучающимися</w:t>
            </w:r>
          </w:p>
        </w:tc>
        <w:tc>
          <w:tcPr>
            <w:tcW w:w="5245" w:type="dxa"/>
          </w:tcPr>
          <w:p w14:paraId="35D19E55" w14:textId="77777777" w:rsidR="00FB7055" w:rsidRPr="00FB7055" w:rsidRDefault="00FB7055" w:rsidP="00FB7055">
            <w:pPr>
              <w:jc w:val="both"/>
              <w:rPr>
                <w:rFonts w:eastAsia="Calibri"/>
                <w:shd w:val="clear" w:color="auto" w:fill="FFFFFF"/>
              </w:rPr>
            </w:pPr>
            <w:r w:rsidRPr="00FB7055">
              <w:rPr>
                <w:rFonts w:eastAsia="Calibri"/>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FB7055" w:rsidRPr="00FB7055" w14:paraId="5AFA63DE" w14:textId="77777777" w:rsidTr="00FB7055">
        <w:tc>
          <w:tcPr>
            <w:tcW w:w="4301" w:type="dxa"/>
            <w:shd w:val="clear" w:color="auto" w:fill="auto"/>
          </w:tcPr>
          <w:p w14:paraId="2509EF7C" w14:textId="77777777" w:rsidR="00FB7055" w:rsidRPr="00FB7055" w:rsidRDefault="00FB7055" w:rsidP="00FB7055">
            <w:pPr>
              <w:keepNext/>
              <w:shd w:val="clear" w:color="auto" w:fill="FFFFFF"/>
              <w:spacing w:after="825"/>
              <w:outlineLvl w:val="1"/>
              <w:rPr>
                <w:bCs/>
                <w:iCs/>
                <w:color w:val="000000"/>
                <w:shd w:val="clear" w:color="auto" w:fill="FFFFFF"/>
                <w:lang w:val="en-US"/>
              </w:rPr>
            </w:pPr>
            <w:r w:rsidRPr="00FB7055">
              <w:rPr>
                <w:bCs/>
                <w:iCs/>
                <w:color w:val="000000"/>
                <w:shd w:val="clear" w:color="auto" w:fill="FFFFFF"/>
                <w:lang w:val="en-US"/>
              </w:rPr>
              <w:t>Y</w:t>
            </w:r>
            <w:r w:rsidRPr="00FB7055">
              <w:rPr>
                <w:bCs/>
                <w:iCs/>
                <w:color w:val="000000"/>
                <w:shd w:val="clear" w:color="auto" w:fill="FFFFFF"/>
              </w:rPr>
              <w:t>outube.com</w:t>
            </w:r>
          </w:p>
        </w:tc>
        <w:tc>
          <w:tcPr>
            <w:tcW w:w="5764" w:type="dxa"/>
            <w:shd w:val="clear" w:color="auto" w:fill="auto"/>
          </w:tcPr>
          <w:p w14:paraId="09352079" w14:textId="77777777" w:rsidR="00FB7055" w:rsidRPr="00FB7055" w:rsidRDefault="00FB7055" w:rsidP="00FB7055">
            <w:pPr>
              <w:jc w:val="both"/>
              <w:rPr>
                <w:rFonts w:eastAsia="Calibri"/>
              </w:rPr>
            </w:pPr>
            <w:r w:rsidRPr="00FB7055">
              <w:rPr>
                <w:rFonts w:eastAsia="Calibri"/>
              </w:rPr>
              <w:t>Используется для демонстрации видео</w:t>
            </w:r>
          </w:p>
        </w:tc>
        <w:tc>
          <w:tcPr>
            <w:tcW w:w="5245" w:type="dxa"/>
          </w:tcPr>
          <w:p w14:paraId="562B6CD1" w14:textId="77777777" w:rsidR="00FB7055" w:rsidRPr="00FB7055" w:rsidRDefault="00FB7055" w:rsidP="00FB7055">
            <w:pPr>
              <w:jc w:val="both"/>
              <w:rPr>
                <w:rFonts w:eastAsia="Calibri"/>
                <w:shd w:val="clear" w:color="auto" w:fill="FFFFFF"/>
              </w:rPr>
            </w:pPr>
            <w:r w:rsidRPr="00FB7055">
              <w:rPr>
                <w:rFonts w:eastAsia="Calibri"/>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FB7055" w:rsidRPr="00FB7055" w14:paraId="08572288" w14:textId="77777777" w:rsidTr="00FB7055">
        <w:tc>
          <w:tcPr>
            <w:tcW w:w="4301" w:type="dxa"/>
            <w:shd w:val="clear" w:color="auto" w:fill="auto"/>
          </w:tcPr>
          <w:p w14:paraId="52D62299" w14:textId="77777777" w:rsidR="00FB7055" w:rsidRPr="00FB7055" w:rsidRDefault="00FB7055" w:rsidP="00FB7055">
            <w:pPr>
              <w:keepNext/>
              <w:shd w:val="clear" w:color="auto" w:fill="FFFFFF"/>
              <w:spacing w:after="825"/>
              <w:outlineLvl w:val="1"/>
              <w:rPr>
                <w:bCs/>
                <w:iCs/>
                <w:color w:val="000000"/>
                <w:shd w:val="clear" w:color="auto" w:fill="FFFFFF"/>
              </w:rPr>
            </w:pPr>
            <w:r w:rsidRPr="00FB7055">
              <w:rPr>
                <w:bCs/>
                <w:iCs/>
                <w:color w:val="000000"/>
                <w:shd w:val="clear" w:color="auto" w:fill="FFFFFF"/>
              </w:rPr>
              <w:t>ЭБС IPRbooks</w:t>
            </w:r>
          </w:p>
        </w:tc>
        <w:tc>
          <w:tcPr>
            <w:tcW w:w="5764" w:type="dxa"/>
            <w:shd w:val="clear" w:color="auto" w:fill="auto"/>
          </w:tcPr>
          <w:p w14:paraId="7BFA3772" w14:textId="77777777" w:rsidR="00FB7055" w:rsidRPr="00FB7055" w:rsidRDefault="00FB7055" w:rsidP="00FB7055">
            <w:pPr>
              <w:jc w:val="both"/>
              <w:rPr>
                <w:rFonts w:eastAsia="Calibri"/>
              </w:rPr>
            </w:pPr>
            <w:r w:rsidRPr="00FB7055">
              <w:rPr>
                <w:rFonts w:eastAsia="Calibri"/>
              </w:rPr>
              <w:t>Обеспечение преподавателей и студентов электронной основной и дополнительной литературой</w:t>
            </w:r>
          </w:p>
        </w:tc>
        <w:tc>
          <w:tcPr>
            <w:tcW w:w="5245" w:type="dxa"/>
          </w:tcPr>
          <w:p w14:paraId="492E17E2" w14:textId="77777777" w:rsidR="00FB7055" w:rsidRPr="00FB7055" w:rsidRDefault="00FB7055" w:rsidP="00FB7055">
            <w:pPr>
              <w:jc w:val="both"/>
              <w:rPr>
                <w:rFonts w:eastAsia="Calibri"/>
                <w:shd w:val="clear" w:color="auto" w:fill="FFFFFF"/>
              </w:rPr>
            </w:pPr>
            <w:r w:rsidRPr="00FB7055">
              <w:rPr>
                <w:rFonts w:eastAsia="Calibri"/>
                <w:color w:val="000000"/>
                <w:shd w:val="clear" w:color="auto" w:fill="FFFFFF"/>
              </w:rPr>
              <w:t>Запись в реестре №6880 от 01.09.2020 произведена на основании приказа Министерства цифрового развития, связи и массовых коммуникаций Российской Федерации от </w:t>
            </w:r>
            <w:hyperlink r:id="rId24" w:tgtFrame="_blank" w:history="1">
              <w:r w:rsidRPr="00FB7055">
                <w:rPr>
                  <w:rFonts w:eastAsia="Calibri"/>
                  <w:color w:val="203983"/>
                  <w:u w:val="single"/>
                  <w:shd w:val="clear" w:color="auto" w:fill="FFFFFF"/>
                </w:rPr>
                <w:t>31.08.2020 №429</w:t>
              </w:r>
            </w:hyperlink>
          </w:p>
        </w:tc>
      </w:tr>
      <w:tr w:rsidR="00FB7055" w:rsidRPr="00FB7055" w14:paraId="6BC5D6A8" w14:textId="77777777" w:rsidTr="00FB7055">
        <w:tc>
          <w:tcPr>
            <w:tcW w:w="4301" w:type="dxa"/>
            <w:shd w:val="clear" w:color="auto" w:fill="auto"/>
          </w:tcPr>
          <w:p w14:paraId="11D45E53" w14:textId="77777777" w:rsidR="00FB7055" w:rsidRPr="00FB7055" w:rsidRDefault="00FB7055" w:rsidP="00FB7055">
            <w:pPr>
              <w:keepNext/>
              <w:shd w:val="clear" w:color="auto" w:fill="FFFFFF"/>
              <w:spacing w:after="825"/>
              <w:outlineLvl w:val="1"/>
              <w:rPr>
                <w:bCs/>
                <w:iCs/>
                <w:color w:val="000000"/>
                <w:shd w:val="clear" w:color="auto" w:fill="FFFFFF"/>
              </w:rPr>
            </w:pPr>
            <w:r w:rsidRPr="00FB7055">
              <w:rPr>
                <w:bCs/>
                <w:iCs/>
                <w:color w:val="000000"/>
                <w:shd w:val="clear" w:color="auto" w:fill="FFFFFF"/>
              </w:rPr>
              <w:lastRenderedPageBreak/>
              <w:t>Вебинар.ру</w:t>
            </w:r>
          </w:p>
        </w:tc>
        <w:tc>
          <w:tcPr>
            <w:tcW w:w="5764" w:type="dxa"/>
            <w:shd w:val="clear" w:color="auto" w:fill="auto"/>
          </w:tcPr>
          <w:p w14:paraId="1B33625B" w14:textId="77777777" w:rsidR="00FB7055" w:rsidRPr="00FB7055" w:rsidRDefault="00FB7055" w:rsidP="00FB7055">
            <w:pPr>
              <w:jc w:val="both"/>
              <w:rPr>
                <w:rFonts w:eastAsia="Calibri"/>
              </w:rPr>
            </w:pPr>
            <w:r w:rsidRPr="00FB7055">
              <w:rPr>
                <w:rFonts w:eastAsia="Calibri"/>
              </w:rPr>
              <w:t>Сервис видеоконференций</w:t>
            </w:r>
          </w:p>
          <w:p w14:paraId="1D510C7C" w14:textId="77777777" w:rsidR="00FB7055" w:rsidRPr="00FB7055" w:rsidRDefault="00FB7055" w:rsidP="00FB7055">
            <w:pPr>
              <w:jc w:val="both"/>
              <w:rPr>
                <w:rFonts w:eastAsia="Calibri"/>
              </w:rPr>
            </w:pPr>
          </w:p>
        </w:tc>
        <w:tc>
          <w:tcPr>
            <w:tcW w:w="5245" w:type="dxa"/>
          </w:tcPr>
          <w:p w14:paraId="4958B934" w14:textId="77777777" w:rsidR="00FB7055" w:rsidRPr="00FB7055" w:rsidRDefault="00FB7055" w:rsidP="00FB7055">
            <w:pPr>
              <w:jc w:val="both"/>
              <w:rPr>
                <w:rFonts w:eastAsia="Calibri"/>
                <w:color w:val="000000"/>
                <w:shd w:val="clear" w:color="auto" w:fill="FFFFFF"/>
              </w:rPr>
            </w:pPr>
            <w:r w:rsidRPr="00FB7055">
              <w:rPr>
                <w:rFonts w:eastAsia="Calibri"/>
                <w:color w:val="000000"/>
                <w:shd w:val="clear" w:color="auto" w:fill="FFFFFF"/>
              </w:rPr>
              <w:t>Запись в реестре №3316 от 30.03.2017 произведена на основании приказа Министерства цифрового развития, связи и массовых коммуникаций Российской Федерации от </w:t>
            </w:r>
            <w:hyperlink r:id="rId25" w:tgtFrame="_blank" w:history="1">
              <w:r w:rsidRPr="00FB7055">
                <w:rPr>
                  <w:rFonts w:eastAsia="Calibri"/>
                  <w:color w:val="203983"/>
                  <w:u w:val="single"/>
                  <w:shd w:val="clear" w:color="auto" w:fill="FFFFFF"/>
                </w:rPr>
                <w:t>28.03.2017 №146</w:t>
              </w:r>
            </w:hyperlink>
          </w:p>
        </w:tc>
      </w:tr>
    </w:tbl>
    <w:p w14:paraId="1FC8D1E9" w14:textId="77777777" w:rsidR="002872A2" w:rsidRPr="002872A2" w:rsidRDefault="002872A2" w:rsidP="002872A2">
      <w:pPr>
        <w:jc w:val="both"/>
        <w:rPr>
          <w:rFonts w:eastAsia="Calibri"/>
        </w:rPr>
      </w:pPr>
    </w:p>
    <w:p w14:paraId="79873131" w14:textId="77777777" w:rsidR="0057038B" w:rsidRDefault="0057038B" w:rsidP="002872A2">
      <w:pPr>
        <w:jc w:val="both"/>
        <w:rPr>
          <w:rFonts w:eastAsia="Calibri"/>
          <w:b/>
          <w:bCs/>
        </w:rPr>
        <w:sectPr w:rsidR="0057038B" w:rsidSect="00E153EA">
          <w:pgSz w:w="16838" w:h="11906" w:orient="landscape"/>
          <w:pgMar w:top="709" w:right="1134" w:bottom="850" w:left="1985" w:header="708" w:footer="708" w:gutter="0"/>
          <w:cols w:space="720"/>
          <w:docGrid w:linePitch="326"/>
        </w:sectPr>
      </w:pPr>
    </w:p>
    <w:p w14:paraId="76299A41" w14:textId="77777777" w:rsidR="002872A2" w:rsidRPr="002872A2" w:rsidRDefault="002872A2" w:rsidP="002872A2">
      <w:pPr>
        <w:jc w:val="both"/>
        <w:rPr>
          <w:rFonts w:eastAsia="Calibri"/>
          <w:b/>
          <w:bCs/>
        </w:rPr>
      </w:pPr>
      <w:r w:rsidRPr="002872A2">
        <w:rPr>
          <w:rFonts w:eastAsia="Calibri"/>
          <w:b/>
          <w:bCs/>
        </w:rPr>
        <w:lastRenderedPageBreak/>
        <w:t>Раздел 4. 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350F9BD0" w14:textId="77777777" w:rsidR="002872A2" w:rsidRPr="002872A2" w:rsidRDefault="002872A2" w:rsidP="002872A2">
      <w:pPr>
        <w:jc w:val="both"/>
        <w:rPr>
          <w:rFonts w:eastAsia="Calibri"/>
          <w:b/>
          <w:bCs/>
        </w:rPr>
      </w:pPr>
    </w:p>
    <w:p w14:paraId="32D93921" w14:textId="77777777" w:rsidR="002872A2" w:rsidRPr="002872A2" w:rsidRDefault="002872A2" w:rsidP="002872A2">
      <w:pPr>
        <w:jc w:val="both"/>
        <w:rPr>
          <w:rFonts w:eastAsia="Calibri"/>
          <w:b/>
          <w:bCs/>
        </w:rPr>
      </w:pPr>
      <w:r w:rsidRPr="002872A2">
        <w:rPr>
          <w:rFonts w:eastAsia="Calibri"/>
          <w:b/>
          <w:bCs/>
        </w:rPr>
        <w:t>4.1. Объекты контроля по общеобразовательной дисциплине с учетом профессиональной направленности основной образовательной программы среднего профессионального образования</w:t>
      </w:r>
    </w:p>
    <w:p w14:paraId="5271742A" w14:textId="77777777" w:rsidR="002872A2" w:rsidRPr="002872A2" w:rsidRDefault="002872A2" w:rsidP="002872A2">
      <w:pPr>
        <w:jc w:val="both"/>
        <w:rPr>
          <w:rFonts w:eastAsia="Calibri"/>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2638"/>
        <w:gridCol w:w="2807"/>
        <w:gridCol w:w="2341"/>
        <w:gridCol w:w="2780"/>
        <w:gridCol w:w="2155"/>
      </w:tblGrid>
      <w:tr w:rsidR="00DC0F92" w:rsidRPr="00F70AE9" w14:paraId="5817B306" w14:textId="77777777" w:rsidTr="00CD1C1D">
        <w:tc>
          <w:tcPr>
            <w:tcW w:w="2589" w:type="dxa"/>
            <w:shd w:val="clear" w:color="auto" w:fill="auto"/>
          </w:tcPr>
          <w:p w14:paraId="65824C8B" w14:textId="77777777" w:rsidR="00F70AE9" w:rsidRPr="00F70AE9" w:rsidRDefault="00F70AE9" w:rsidP="00F70AE9">
            <w:pPr>
              <w:jc w:val="center"/>
              <w:rPr>
                <w:rFonts w:eastAsia="Calibri"/>
              </w:rPr>
            </w:pPr>
            <w:r w:rsidRPr="00F70AE9">
              <w:rPr>
                <w:rFonts w:eastAsia="Calibri"/>
              </w:rPr>
              <w:t xml:space="preserve">Предметный результат </w:t>
            </w:r>
          </w:p>
          <w:p w14:paraId="52BF4FCE" w14:textId="77777777" w:rsidR="00F70AE9" w:rsidRPr="00F70AE9" w:rsidRDefault="00F70AE9" w:rsidP="00F70AE9">
            <w:pPr>
              <w:jc w:val="center"/>
              <w:rPr>
                <w:rFonts w:eastAsia="Calibri"/>
              </w:rPr>
            </w:pPr>
            <w:r w:rsidRPr="00F70AE9">
              <w:rPr>
                <w:rFonts w:eastAsia="Calibri"/>
              </w:rPr>
              <w:t>согласно ФГОС СОО</w:t>
            </w:r>
          </w:p>
        </w:tc>
        <w:tc>
          <w:tcPr>
            <w:tcW w:w="2638" w:type="dxa"/>
          </w:tcPr>
          <w:p w14:paraId="10656D7A" w14:textId="77777777" w:rsidR="00F70AE9" w:rsidRPr="00F70AE9" w:rsidRDefault="00F70AE9" w:rsidP="00F70AE9">
            <w:pPr>
              <w:jc w:val="center"/>
              <w:rPr>
                <w:rFonts w:eastAsia="Calibri"/>
              </w:rPr>
            </w:pPr>
            <w:r w:rsidRPr="00F70AE9">
              <w:rPr>
                <w:rFonts w:eastAsia="Calibri"/>
              </w:rPr>
              <w:t>Результаты освоения (ОК)</w:t>
            </w:r>
          </w:p>
        </w:tc>
        <w:tc>
          <w:tcPr>
            <w:tcW w:w="2807" w:type="dxa"/>
            <w:shd w:val="clear" w:color="auto" w:fill="auto"/>
          </w:tcPr>
          <w:p w14:paraId="1E259A6B" w14:textId="77777777" w:rsidR="00F70AE9" w:rsidRPr="00F70AE9" w:rsidRDefault="00F70AE9" w:rsidP="00F70AE9">
            <w:pPr>
              <w:jc w:val="center"/>
              <w:rPr>
                <w:rFonts w:eastAsia="Calibri"/>
              </w:rPr>
            </w:pPr>
            <w:r w:rsidRPr="00F70AE9">
              <w:rPr>
                <w:rFonts w:eastAsia="Calibri"/>
              </w:rPr>
              <w:t>Объект контроля с учетом профессиональной направленностью (ОК)</w:t>
            </w:r>
          </w:p>
        </w:tc>
        <w:tc>
          <w:tcPr>
            <w:tcW w:w="2341" w:type="dxa"/>
            <w:shd w:val="clear" w:color="auto" w:fill="auto"/>
          </w:tcPr>
          <w:p w14:paraId="23A1BE15" w14:textId="77777777" w:rsidR="00F70AE9" w:rsidRPr="00F70AE9" w:rsidRDefault="00F70AE9" w:rsidP="00F70AE9">
            <w:pPr>
              <w:jc w:val="center"/>
              <w:rPr>
                <w:rFonts w:eastAsia="Calibri"/>
              </w:rPr>
            </w:pPr>
            <w:r w:rsidRPr="00F70AE9">
              <w:rPr>
                <w:rFonts w:eastAsia="Calibri"/>
              </w:rPr>
              <w:t>Методы контроля</w:t>
            </w:r>
          </w:p>
        </w:tc>
        <w:tc>
          <w:tcPr>
            <w:tcW w:w="2780" w:type="dxa"/>
          </w:tcPr>
          <w:p w14:paraId="0F0602D9" w14:textId="77777777" w:rsidR="00F70AE9" w:rsidRPr="00F70AE9" w:rsidRDefault="00F70AE9" w:rsidP="00F70AE9">
            <w:pPr>
              <w:jc w:val="center"/>
              <w:rPr>
                <w:rFonts w:eastAsia="Calibri"/>
              </w:rPr>
            </w:pPr>
            <w:r w:rsidRPr="00F70AE9">
              <w:rPr>
                <w:rFonts w:eastAsia="Calibri"/>
              </w:rPr>
              <w:t xml:space="preserve">Средства </w:t>
            </w:r>
          </w:p>
          <w:p w14:paraId="74A802CA" w14:textId="77777777" w:rsidR="00F70AE9" w:rsidRPr="00F70AE9" w:rsidRDefault="00F70AE9" w:rsidP="00F70AE9">
            <w:pPr>
              <w:jc w:val="center"/>
              <w:rPr>
                <w:rFonts w:eastAsia="Calibri"/>
              </w:rPr>
            </w:pPr>
            <w:r w:rsidRPr="00F70AE9">
              <w:rPr>
                <w:rFonts w:eastAsia="Calibri"/>
              </w:rPr>
              <w:t>контроля</w:t>
            </w:r>
          </w:p>
        </w:tc>
        <w:tc>
          <w:tcPr>
            <w:tcW w:w="2155" w:type="dxa"/>
            <w:shd w:val="clear" w:color="auto" w:fill="auto"/>
          </w:tcPr>
          <w:p w14:paraId="6C7FF5EB" w14:textId="77777777" w:rsidR="00F70AE9" w:rsidRPr="00F70AE9" w:rsidRDefault="00F70AE9" w:rsidP="00F70AE9">
            <w:pPr>
              <w:jc w:val="center"/>
              <w:rPr>
                <w:rFonts w:eastAsia="Calibri"/>
              </w:rPr>
            </w:pPr>
            <w:r w:rsidRPr="00F70AE9">
              <w:rPr>
                <w:rFonts w:eastAsia="Calibri"/>
              </w:rPr>
              <w:t xml:space="preserve">Результаты </w:t>
            </w:r>
          </w:p>
          <w:p w14:paraId="040A2000" w14:textId="77777777" w:rsidR="00F70AE9" w:rsidRPr="00F70AE9" w:rsidRDefault="00F70AE9" w:rsidP="00F70AE9">
            <w:pPr>
              <w:jc w:val="center"/>
              <w:rPr>
                <w:rFonts w:eastAsia="Calibri"/>
              </w:rPr>
            </w:pPr>
            <w:r w:rsidRPr="00F70AE9">
              <w:rPr>
                <w:rFonts w:eastAsia="Calibri"/>
              </w:rPr>
              <w:t xml:space="preserve">контроля с учетом </w:t>
            </w:r>
          </w:p>
          <w:p w14:paraId="137A5B92" w14:textId="77777777" w:rsidR="00F70AE9" w:rsidRPr="00F70AE9" w:rsidRDefault="00F70AE9" w:rsidP="00F70AE9">
            <w:pPr>
              <w:jc w:val="center"/>
              <w:rPr>
                <w:rFonts w:eastAsia="Calibri"/>
              </w:rPr>
            </w:pPr>
            <w:r w:rsidRPr="00F70AE9">
              <w:rPr>
                <w:rFonts w:eastAsia="Calibri"/>
              </w:rPr>
              <w:t>профиля</w:t>
            </w:r>
          </w:p>
        </w:tc>
      </w:tr>
      <w:tr w:rsidR="00DC0F92" w:rsidRPr="00F70AE9" w14:paraId="2A393C8C" w14:textId="77777777" w:rsidTr="00CD1C1D">
        <w:tc>
          <w:tcPr>
            <w:tcW w:w="2589" w:type="dxa"/>
            <w:shd w:val="clear" w:color="auto" w:fill="auto"/>
          </w:tcPr>
          <w:p w14:paraId="5BBE7297" w14:textId="02037917" w:rsidR="008731D8" w:rsidRPr="00533178" w:rsidRDefault="008731D8" w:rsidP="008731D8">
            <w:r>
              <w:t xml:space="preserve">ПРу </w:t>
            </w:r>
            <w:r w:rsidRPr="00533178">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28802E2" w14:textId="77777777" w:rsidR="00F70AE9" w:rsidRPr="00F70AE9" w:rsidRDefault="00F70AE9" w:rsidP="00F70AE9">
            <w:pPr>
              <w:widowControl w:val="0"/>
              <w:autoSpaceDE w:val="0"/>
              <w:autoSpaceDN w:val="0"/>
              <w:adjustRightInd w:val="0"/>
              <w:jc w:val="both"/>
            </w:pPr>
          </w:p>
        </w:tc>
        <w:tc>
          <w:tcPr>
            <w:tcW w:w="2638" w:type="dxa"/>
          </w:tcPr>
          <w:p w14:paraId="79A7728A" w14:textId="77777777" w:rsidR="003A7C30" w:rsidRPr="00DA080A" w:rsidRDefault="003A7C30" w:rsidP="003A7C30">
            <w:pPr>
              <w:widowControl w:val="0"/>
              <w:autoSpaceDE w:val="0"/>
              <w:autoSpaceDN w:val="0"/>
              <w:adjustRightInd w:val="0"/>
              <w:jc w:val="both"/>
              <w:rPr>
                <w:rFonts w:eastAsia="Calibri"/>
              </w:rPr>
            </w:pPr>
            <w:r w:rsidRPr="00DA080A">
              <w:rPr>
                <w:rFonts w:eastAsia="Calibri"/>
              </w:rPr>
              <w:t>ОК 01. Выбирать способы решения задач профессиональной деятельности применительно к различным контекстам;</w:t>
            </w:r>
          </w:p>
          <w:p w14:paraId="7CF90ED8" w14:textId="77777777" w:rsidR="00F70AE9" w:rsidRPr="00F70AE9" w:rsidRDefault="00F70AE9" w:rsidP="00F70AE9">
            <w:pPr>
              <w:jc w:val="both"/>
              <w:rPr>
                <w:rFonts w:eastAsia="Calibri"/>
              </w:rPr>
            </w:pPr>
          </w:p>
        </w:tc>
        <w:tc>
          <w:tcPr>
            <w:tcW w:w="2807" w:type="dxa"/>
            <w:shd w:val="clear" w:color="auto" w:fill="auto"/>
          </w:tcPr>
          <w:p w14:paraId="79BB5FD6" w14:textId="77777777" w:rsidR="00F70AE9" w:rsidRPr="00F70AE9" w:rsidRDefault="00F70AE9" w:rsidP="00F70AE9">
            <w:pPr>
              <w:jc w:val="both"/>
              <w:rPr>
                <w:rFonts w:eastAsia="Calibri"/>
              </w:rPr>
            </w:pPr>
            <w:r w:rsidRPr="00F70AE9">
              <w:rPr>
                <w:rFonts w:eastAsia="Calibri"/>
              </w:rPr>
              <w:t xml:space="preserve">Знать: </w:t>
            </w:r>
          </w:p>
          <w:p w14:paraId="2290026C" w14:textId="77777777" w:rsidR="0026085E" w:rsidRPr="00F8506B" w:rsidRDefault="00F70AE9" w:rsidP="0026085E">
            <w:pPr>
              <w:widowControl w:val="0"/>
              <w:autoSpaceDE w:val="0"/>
              <w:autoSpaceDN w:val="0"/>
              <w:adjustRightInd w:val="0"/>
            </w:pPr>
            <w:r w:rsidRPr="00F70AE9">
              <w:rPr>
                <w:rFonts w:eastAsia="Calibri"/>
              </w:rPr>
              <w:t xml:space="preserve">- </w:t>
            </w:r>
            <w:r w:rsidR="0026085E" w:rsidRPr="00F8506B">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14:paraId="1D5DC7D3" w14:textId="09B9AA47" w:rsidR="00F70AE9" w:rsidRPr="00F70AE9" w:rsidRDefault="00754439" w:rsidP="00F70AE9">
            <w:pPr>
              <w:jc w:val="both"/>
              <w:rPr>
                <w:rFonts w:eastAsia="Calibri"/>
              </w:rPr>
            </w:pPr>
            <w:r w:rsidRPr="002872A2">
              <w:t xml:space="preserve"> </w:t>
            </w:r>
            <w:r w:rsidR="00F70AE9" w:rsidRPr="00F70AE9">
              <w:rPr>
                <w:rFonts w:eastAsia="Calibri"/>
              </w:rPr>
              <w:t xml:space="preserve">Уметь: </w:t>
            </w:r>
          </w:p>
          <w:p w14:paraId="5C6F25E0" w14:textId="4A1F99DA" w:rsidR="00F70AE9" w:rsidRPr="00F70AE9" w:rsidRDefault="00F70AE9" w:rsidP="00754439">
            <w:pPr>
              <w:jc w:val="both"/>
              <w:rPr>
                <w:rFonts w:eastAsia="Calibri"/>
              </w:rPr>
            </w:pPr>
            <w:r w:rsidRPr="00F70AE9">
              <w:rPr>
                <w:rFonts w:eastAsia="Calibri"/>
              </w:rPr>
              <w:t xml:space="preserve">- </w:t>
            </w:r>
            <w:r w:rsidR="00754439">
              <w:t>п</w:t>
            </w:r>
            <w:r w:rsidR="00754439" w:rsidRPr="002872A2">
              <w:t xml:space="preserve">онимать сущность и социальную значимость своей будущей профессии, </w:t>
            </w:r>
            <w:r w:rsidR="00754439">
              <w:t>п</w:t>
            </w:r>
            <w:r w:rsidR="00754439" w:rsidRPr="002872A2">
              <w:t xml:space="preserve">роявлять к ней устойчивый интерес </w:t>
            </w:r>
          </w:p>
        </w:tc>
        <w:tc>
          <w:tcPr>
            <w:tcW w:w="2341" w:type="dxa"/>
            <w:shd w:val="clear" w:color="auto" w:fill="auto"/>
          </w:tcPr>
          <w:p w14:paraId="2F0CF338" w14:textId="77777777" w:rsidR="00F70AE9" w:rsidRPr="00F70AE9" w:rsidRDefault="00F70AE9" w:rsidP="00F70AE9">
            <w:pPr>
              <w:jc w:val="both"/>
              <w:rPr>
                <w:rFonts w:eastAsia="Calibri"/>
              </w:rPr>
            </w:pPr>
            <w:r w:rsidRPr="00F70AE9">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1EDB73F4" w14:textId="77777777" w:rsidR="00F70AE9" w:rsidRPr="00F70AE9" w:rsidRDefault="00F70AE9" w:rsidP="00F70AE9">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63FC0B7D" w14:textId="77777777" w:rsidR="00F70AE9" w:rsidRPr="00F70AE9" w:rsidRDefault="00F70AE9" w:rsidP="00F70AE9">
            <w:pPr>
              <w:jc w:val="both"/>
              <w:rPr>
                <w:rFonts w:eastAsia="Calibri"/>
              </w:rPr>
            </w:pPr>
            <w:r w:rsidRPr="00F70AE9">
              <w:rPr>
                <w:rFonts w:eastAsia="Calibri"/>
              </w:rPr>
              <w:t xml:space="preserve">3) Анализ активности участия в </w:t>
            </w:r>
            <w:r w:rsidR="00C463B3">
              <w:rPr>
                <w:rFonts w:eastAsia="Calibri"/>
              </w:rPr>
              <w:t>проведение различных олимпиад по математике</w:t>
            </w:r>
            <w:r w:rsidRPr="00F70AE9">
              <w:rPr>
                <w:rFonts w:eastAsia="Calibri"/>
              </w:rPr>
              <w:t xml:space="preserve">. </w:t>
            </w:r>
          </w:p>
          <w:p w14:paraId="5751AEEC" w14:textId="77777777" w:rsidR="00F70AE9" w:rsidRPr="00F70AE9" w:rsidRDefault="00C463B3" w:rsidP="00F70AE9">
            <w:pPr>
              <w:jc w:val="both"/>
              <w:rPr>
                <w:rFonts w:eastAsia="Calibri"/>
              </w:rPr>
            </w:pPr>
            <w:r>
              <w:rPr>
                <w:rFonts w:eastAsia="Calibri"/>
              </w:rPr>
              <w:t>4</w:t>
            </w:r>
            <w:r w:rsidR="00F70AE9" w:rsidRPr="00F70AE9">
              <w:rPr>
                <w:rFonts w:eastAsia="Calibri"/>
              </w:rPr>
              <w:t xml:space="preserve">) Тестирование с </w:t>
            </w:r>
            <w:r w:rsidR="00F70AE9" w:rsidRPr="00F70AE9">
              <w:rPr>
                <w:rFonts w:eastAsia="Calibri"/>
              </w:rPr>
              <w:lastRenderedPageBreak/>
              <w:t xml:space="preserve">целью определения теоретической подготовленности. </w:t>
            </w:r>
          </w:p>
          <w:p w14:paraId="73B07EE1" w14:textId="77777777" w:rsidR="00F70AE9" w:rsidRPr="00F70AE9" w:rsidRDefault="00C463B3" w:rsidP="00F70AE9">
            <w:pPr>
              <w:jc w:val="both"/>
              <w:rPr>
                <w:rFonts w:eastAsia="Calibri"/>
              </w:rPr>
            </w:pPr>
            <w:r>
              <w:rPr>
                <w:rFonts w:eastAsia="Calibri"/>
              </w:rPr>
              <w:t>5</w:t>
            </w:r>
            <w:r w:rsidR="00F70AE9" w:rsidRPr="00F70AE9">
              <w:rPr>
                <w:rFonts w:eastAsia="Calibri"/>
              </w:rPr>
              <w:t>) Проверка выполнения самостоятельной работы обучающимися</w:t>
            </w:r>
          </w:p>
        </w:tc>
        <w:tc>
          <w:tcPr>
            <w:tcW w:w="2780" w:type="dxa"/>
          </w:tcPr>
          <w:p w14:paraId="1C42762F" w14:textId="77777777" w:rsidR="00F70AE9" w:rsidRPr="00F70AE9" w:rsidRDefault="00F70AE9" w:rsidP="00F70AE9">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3CBCA8D7" w14:textId="77777777" w:rsidR="00F70AE9" w:rsidRDefault="00112C8B" w:rsidP="00F70AE9">
            <w:pPr>
              <w:jc w:val="both"/>
              <w:rPr>
                <w:bCs/>
              </w:rPr>
            </w:pPr>
            <w:r>
              <w:rPr>
                <w:bCs/>
              </w:rPr>
              <w:t>- опрос:</w:t>
            </w:r>
          </w:p>
          <w:p w14:paraId="2CA609B0" w14:textId="77777777" w:rsidR="00112C8B" w:rsidRDefault="00112C8B" w:rsidP="00112C8B">
            <w:r>
              <w:t xml:space="preserve">1.Перечислите </w:t>
            </w:r>
            <w:r w:rsidRPr="005A7969">
              <w:t xml:space="preserve">Единица измерения потенциала </w:t>
            </w:r>
          </w:p>
          <w:p w14:paraId="78CE66A5" w14:textId="77777777" w:rsidR="00112C8B" w:rsidRDefault="00112C8B" w:rsidP="00112C8B">
            <w:r w:rsidRPr="005A7969">
              <w:t>точки электрического поля</w:t>
            </w:r>
          </w:p>
          <w:p w14:paraId="2144D39C" w14:textId="77777777" w:rsidR="00112C8B" w:rsidRDefault="00112C8B" w:rsidP="00112C8B">
            <w:r>
              <w:t>2. Что относится к магнитным материалам</w:t>
            </w:r>
          </w:p>
          <w:p w14:paraId="6876D153" w14:textId="77777777" w:rsidR="00112C8B" w:rsidRDefault="00112C8B" w:rsidP="00112C8B">
            <w:r>
              <w:t>3.Что является единицами измерения магнитной индукции</w:t>
            </w:r>
          </w:p>
          <w:p w14:paraId="31494C33" w14:textId="77777777" w:rsidR="00112C8B" w:rsidRPr="00F70AE9" w:rsidRDefault="00112C8B" w:rsidP="00F70AE9">
            <w:pPr>
              <w:jc w:val="both"/>
              <w:rPr>
                <w:bCs/>
              </w:rPr>
            </w:pPr>
          </w:p>
          <w:p w14:paraId="63FCFB58" w14:textId="77777777" w:rsidR="00234C17" w:rsidRPr="00F70AE9" w:rsidRDefault="00112C8B" w:rsidP="00821400">
            <w:pPr>
              <w:jc w:val="both"/>
            </w:pPr>
            <w:r>
              <w:rPr>
                <w:rFonts w:eastAsia="Calibri"/>
              </w:rPr>
              <w:t>-</w:t>
            </w:r>
            <w:r w:rsidR="00821400">
              <w:rPr>
                <w:rFonts w:eastAsia="Calibri"/>
              </w:rPr>
              <w:t>дискуссия</w:t>
            </w:r>
            <w:r w:rsidRPr="002872A2">
              <w:t xml:space="preserve"> Математика в науке, технике, экономике, информационных технологиях и практической деятельности</w:t>
            </w:r>
            <w:r>
              <w:t xml:space="preserve"> в профессии</w:t>
            </w:r>
          </w:p>
          <w:p w14:paraId="7B434F5C" w14:textId="77777777" w:rsidR="00F70AE9" w:rsidRPr="00F70AE9" w:rsidRDefault="00F70AE9" w:rsidP="00F70AE9">
            <w:pPr>
              <w:jc w:val="both"/>
            </w:pPr>
          </w:p>
          <w:p w14:paraId="604867F1" w14:textId="77777777" w:rsidR="00F70AE9" w:rsidRPr="00F70AE9" w:rsidRDefault="00F70AE9" w:rsidP="00F70AE9">
            <w:pPr>
              <w:jc w:val="both"/>
              <w:rPr>
                <w:rFonts w:eastAsia="Calibri"/>
              </w:rPr>
            </w:pPr>
          </w:p>
        </w:tc>
        <w:tc>
          <w:tcPr>
            <w:tcW w:w="2155" w:type="dxa"/>
            <w:shd w:val="clear" w:color="auto" w:fill="auto"/>
          </w:tcPr>
          <w:p w14:paraId="54C87B91" w14:textId="77777777" w:rsidR="00F70AE9" w:rsidRPr="00F70AE9" w:rsidRDefault="00F70AE9" w:rsidP="00F70AE9">
            <w:pPr>
              <w:jc w:val="both"/>
              <w:rPr>
                <w:rFonts w:eastAsia="Calibri"/>
              </w:rPr>
            </w:pPr>
            <w:r w:rsidRPr="00F70AE9">
              <w:rPr>
                <w:rFonts w:eastAsia="Calibri"/>
              </w:rPr>
              <w:t xml:space="preserve">Применение знаний и умений в области </w:t>
            </w:r>
            <w:r w:rsidR="00234C17">
              <w:rPr>
                <w:rFonts w:eastAsia="Calibri"/>
              </w:rPr>
              <w:t>математики</w:t>
            </w:r>
            <w:r w:rsidRPr="00F70AE9">
              <w:rPr>
                <w:rFonts w:eastAsia="Calibri"/>
              </w:rPr>
              <w:t xml:space="preserve"> в рамках подготовки к исполнению воинской</w:t>
            </w:r>
          </w:p>
        </w:tc>
      </w:tr>
      <w:tr w:rsidR="00F70AE9" w:rsidRPr="00F70AE9" w14:paraId="3013D42E" w14:textId="77777777" w:rsidTr="00CD1C1D">
        <w:tc>
          <w:tcPr>
            <w:tcW w:w="2589" w:type="dxa"/>
            <w:shd w:val="clear" w:color="auto" w:fill="auto"/>
          </w:tcPr>
          <w:p w14:paraId="278A8BAF" w14:textId="5A491A9B" w:rsidR="00F70AE9" w:rsidRPr="002872A2" w:rsidRDefault="008731D8" w:rsidP="008B2F67">
            <w:pPr>
              <w:widowControl w:val="0"/>
              <w:autoSpaceDE w:val="0"/>
              <w:autoSpaceDN w:val="0"/>
              <w:adjustRightInd w:val="0"/>
            </w:pPr>
            <w:r>
              <w:lastRenderedPageBreak/>
              <w:t>ПРу</w:t>
            </w:r>
            <w:r w:rsidRPr="00533178">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c>
          <w:tcPr>
            <w:tcW w:w="2638" w:type="dxa"/>
          </w:tcPr>
          <w:p w14:paraId="2DE06F54" w14:textId="77777777" w:rsidR="003A7C30" w:rsidRPr="00DA080A" w:rsidRDefault="003A7C30" w:rsidP="003A7C30">
            <w:pPr>
              <w:widowControl w:val="0"/>
              <w:autoSpaceDE w:val="0"/>
              <w:autoSpaceDN w:val="0"/>
              <w:adjustRightInd w:val="0"/>
              <w:jc w:val="both"/>
              <w:rPr>
                <w:rFonts w:eastAsia="Calibri"/>
              </w:rPr>
            </w:pPr>
            <w:r w:rsidRPr="00DA080A">
              <w:rPr>
                <w:rFonts w:eastAsia="Calibri"/>
              </w:rPr>
              <w:t>ОК 01. Выбирать способы решения задач профессиональной деятельности применительно к различным контекстам;</w:t>
            </w:r>
          </w:p>
          <w:p w14:paraId="4D504C25" w14:textId="77777777" w:rsidR="00F70AE9" w:rsidRPr="00F70AE9" w:rsidRDefault="00F70AE9" w:rsidP="00F70AE9">
            <w:pPr>
              <w:jc w:val="both"/>
              <w:rPr>
                <w:rFonts w:eastAsia="Calibri"/>
              </w:rPr>
            </w:pPr>
          </w:p>
        </w:tc>
        <w:tc>
          <w:tcPr>
            <w:tcW w:w="2807" w:type="dxa"/>
            <w:shd w:val="clear" w:color="auto" w:fill="auto"/>
          </w:tcPr>
          <w:p w14:paraId="1C8617E9" w14:textId="77777777" w:rsidR="00F70AE9" w:rsidRDefault="00234C17" w:rsidP="00F70AE9">
            <w:pPr>
              <w:jc w:val="both"/>
              <w:rPr>
                <w:rFonts w:eastAsia="Calibri"/>
              </w:rPr>
            </w:pPr>
            <w:r w:rsidRPr="00234C17">
              <w:rPr>
                <w:rFonts w:eastAsia="Calibri"/>
              </w:rPr>
              <w:t>Знать</w:t>
            </w:r>
            <w:r w:rsidR="006A759E">
              <w:rPr>
                <w:rFonts w:eastAsia="Calibri"/>
              </w:rPr>
              <w:t>:</w:t>
            </w:r>
          </w:p>
          <w:p w14:paraId="07D60B9C" w14:textId="77777777" w:rsidR="0026085E" w:rsidRPr="00F8506B" w:rsidRDefault="0026085E" w:rsidP="0026085E">
            <w:pPr>
              <w:widowControl w:val="0"/>
              <w:autoSpaceDE w:val="0"/>
              <w:autoSpaceDN w:val="0"/>
              <w:adjustRightInd w:val="0"/>
            </w:pPr>
            <w:r w:rsidRPr="00F8506B">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14:paraId="32FD63EB" w14:textId="77777777" w:rsidR="006A759E" w:rsidRDefault="006A759E" w:rsidP="00F70AE9">
            <w:pPr>
              <w:jc w:val="both"/>
              <w:rPr>
                <w:rFonts w:eastAsia="Calibri"/>
              </w:rPr>
            </w:pPr>
            <w:r>
              <w:rPr>
                <w:rFonts w:eastAsia="Calibri"/>
              </w:rPr>
              <w:t>Уметь:</w:t>
            </w:r>
          </w:p>
          <w:p w14:paraId="570569A6" w14:textId="4AF42380" w:rsidR="006A759E" w:rsidRDefault="006A759E" w:rsidP="00F70AE9">
            <w:pPr>
              <w:jc w:val="both"/>
              <w:rPr>
                <w:rFonts w:eastAsia="Calibri"/>
              </w:rPr>
            </w:pPr>
            <w:r>
              <w:rPr>
                <w:rFonts w:eastAsia="Calibri"/>
              </w:rPr>
              <w:t>-</w:t>
            </w:r>
            <w:r w:rsidRPr="002872A2">
              <w:t xml:space="preserve"> </w:t>
            </w:r>
            <w:r w:rsidR="00BD4824">
              <w:t>п</w:t>
            </w:r>
            <w:r w:rsidR="00E75660" w:rsidRPr="002872A2">
              <w:t xml:space="preserve">онимать сущность и социальную значимость своей будущей профессии, проявлять к ней устойчивый интерес </w:t>
            </w:r>
          </w:p>
          <w:p w14:paraId="05B2EC69" w14:textId="77777777" w:rsidR="006A759E" w:rsidRDefault="006A759E" w:rsidP="00F70AE9">
            <w:pPr>
              <w:jc w:val="both"/>
              <w:rPr>
                <w:rFonts w:eastAsia="Calibri"/>
              </w:rPr>
            </w:pPr>
          </w:p>
          <w:p w14:paraId="3C242939" w14:textId="77777777" w:rsidR="006A759E" w:rsidRPr="00F70AE9" w:rsidRDefault="006A759E" w:rsidP="00F70AE9">
            <w:pPr>
              <w:jc w:val="both"/>
              <w:rPr>
                <w:rFonts w:eastAsia="Calibri"/>
                <w:highlight w:val="yellow"/>
              </w:rPr>
            </w:pPr>
          </w:p>
        </w:tc>
        <w:tc>
          <w:tcPr>
            <w:tcW w:w="2341" w:type="dxa"/>
            <w:shd w:val="clear" w:color="auto" w:fill="auto"/>
          </w:tcPr>
          <w:p w14:paraId="524E4892" w14:textId="77777777" w:rsidR="005B151F" w:rsidRPr="00F70AE9" w:rsidRDefault="005B151F" w:rsidP="005B151F">
            <w:pPr>
              <w:jc w:val="both"/>
              <w:rPr>
                <w:rFonts w:eastAsia="Calibri"/>
              </w:rPr>
            </w:pPr>
            <w:r w:rsidRPr="00F70AE9">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2042F337" w14:textId="77777777" w:rsidR="005B151F" w:rsidRPr="00F70AE9" w:rsidRDefault="005B151F" w:rsidP="005B151F">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43794738" w14:textId="77777777" w:rsidR="005B151F" w:rsidRPr="00F70AE9" w:rsidRDefault="005B151F" w:rsidP="005B151F">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1EADF8B3" w14:textId="77777777" w:rsidR="00F70AE9" w:rsidRPr="00F70AE9" w:rsidRDefault="005B151F" w:rsidP="005B151F">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56E834E9" w14:textId="77777777" w:rsidR="005B151F" w:rsidRPr="00F70AE9" w:rsidRDefault="005B151F" w:rsidP="005B151F">
            <w:pPr>
              <w:jc w:val="both"/>
              <w:rPr>
                <w:rFonts w:eastAsia="Calibri"/>
                <w:bCs/>
              </w:rPr>
            </w:pPr>
            <w:r w:rsidRPr="00F70AE9">
              <w:rPr>
                <w:rFonts w:eastAsia="Calibri"/>
                <w:bCs/>
              </w:rPr>
              <w:t>Практическое занятие: (в том числе в форме практической подготовки):</w:t>
            </w:r>
          </w:p>
          <w:p w14:paraId="2542A1E4" w14:textId="2F45761D" w:rsidR="0003200A" w:rsidRDefault="00112C8B" w:rsidP="00112C8B">
            <w:pPr>
              <w:jc w:val="both"/>
            </w:pPr>
            <w:r>
              <w:rPr>
                <w:bCs/>
              </w:rPr>
              <w:t xml:space="preserve">Выполнения Творческого </w:t>
            </w:r>
            <w:r w:rsidR="009F3EC6">
              <w:rPr>
                <w:bCs/>
              </w:rPr>
              <w:t>проекта на</w:t>
            </w:r>
            <w:r>
              <w:rPr>
                <w:bCs/>
              </w:rPr>
              <w:t xml:space="preserve"> тему </w:t>
            </w:r>
            <w:r w:rsidRPr="00267126">
              <w:t>Электромагнитная сила. Взаимодействие проводников с токами</w:t>
            </w:r>
          </w:p>
          <w:p w14:paraId="08497A1A" w14:textId="77777777" w:rsidR="00F70AE9" w:rsidRPr="00F70AE9" w:rsidRDefault="0003200A" w:rsidP="00112C8B">
            <w:pPr>
              <w:jc w:val="both"/>
              <w:rPr>
                <w:rFonts w:eastAsia="Calibri"/>
              </w:rPr>
            </w:pPr>
            <w:r>
              <w:t>Опрос:</w:t>
            </w:r>
            <w:r w:rsidR="00112C8B">
              <w:rPr>
                <w:bCs/>
              </w:rPr>
              <w:t xml:space="preserve"> </w:t>
            </w:r>
          </w:p>
        </w:tc>
        <w:tc>
          <w:tcPr>
            <w:tcW w:w="2155" w:type="dxa"/>
            <w:shd w:val="clear" w:color="auto" w:fill="auto"/>
          </w:tcPr>
          <w:p w14:paraId="05DDFBDC" w14:textId="77777777" w:rsidR="00F70AE9" w:rsidRPr="00F70AE9" w:rsidRDefault="005B151F" w:rsidP="00F70AE9">
            <w:pPr>
              <w:jc w:val="both"/>
              <w:rPr>
                <w:rFonts w:eastAsia="Calibri"/>
              </w:rPr>
            </w:pPr>
            <w:r w:rsidRPr="00F70AE9">
              <w:rPr>
                <w:rFonts w:eastAsia="Calibri"/>
              </w:rPr>
              <w:t xml:space="preserve">Применение знаний и умений в области </w:t>
            </w:r>
            <w:r>
              <w:rPr>
                <w:rFonts w:eastAsia="Calibri"/>
              </w:rPr>
              <w:t>математики</w:t>
            </w:r>
            <w:r w:rsidRPr="00F70AE9">
              <w:rPr>
                <w:rFonts w:eastAsia="Calibri"/>
              </w:rPr>
              <w:t xml:space="preserve"> в рамках </w:t>
            </w:r>
            <w:r w:rsidR="00E131E0" w:rsidRPr="002872A2">
              <w:t>поняти</w:t>
            </w:r>
            <w:r w:rsidR="00E131E0">
              <w:t>й</w:t>
            </w:r>
            <w:r w:rsidR="00E131E0" w:rsidRPr="002872A2">
              <w:t xml:space="preserve"> математических модел</w:t>
            </w:r>
            <w:r w:rsidR="00E131E0">
              <w:t>ей</w:t>
            </w:r>
            <w:r w:rsidR="00E131E0" w:rsidRPr="002872A2">
              <w:t>,</w:t>
            </w:r>
            <w:r w:rsidR="00E131E0">
              <w:t xml:space="preserve"> различных процессов</w:t>
            </w:r>
          </w:p>
        </w:tc>
      </w:tr>
      <w:tr w:rsidR="008731D8" w:rsidRPr="00F70AE9" w14:paraId="2A5E9504" w14:textId="77777777" w:rsidTr="00CD1C1D">
        <w:tc>
          <w:tcPr>
            <w:tcW w:w="2589" w:type="dxa"/>
            <w:shd w:val="clear" w:color="auto" w:fill="auto"/>
          </w:tcPr>
          <w:p w14:paraId="52217D1F" w14:textId="418E8F71" w:rsidR="008731D8" w:rsidRPr="00533178" w:rsidRDefault="008731D8" w:rsidP="008731D8">
            <w:pPr>
              <w:widowControl w:val="0"/>
              <w:autoSpaceDE w:val="0"/>
              <w:autoSpaceDN w:val="0"/>
              <w:adjustRightInd w:val="0"/>
              <w:jc w:val="both"/>
            </w:pPr>
            <w:r>
              <w:lastRenderedPageBreak/>
              <w:t xml:space="preserve">ПРу </w:t>
            </w:r>
            <w:r w:rsidRPr="00533178">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EE0008" w14:textId="1521B872" w:rsidR="008731D8" w:rsidRPr="002872A2" w:rsidRDefault="008731D8" w:rsidP="008731D8">
            <w:pPr>
              <w:widowControl w:val="0"/>
              <w:autoSpaceDE w:val="0"/>
              <w:autoSpaceDN w:val="0"/>
              <w:adjustRightInd w:val="0"/>
              <w:jc w:val="both"/>
            </w:pPr>
            <w:r>
              <w:t>ПРу</w:t>
            </w:r>
            <w:r w:rsidRPr="00533178">
              <w:t xml:space="preserve">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w:t>
            </w:r>
            <w:r w:rsidRPr="00533178">
              <w:lastRenderedPageBreak/>
              <w:t>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2638" w:type="dxa"/>
          </w:tcPr>
          <w:p w14:paraId="5AC8DAE7" w14:textId="77777777" w:rsidR="008731D8" w:rsidRPr="00DA080A" w:rsidRDefault="008731D8" w:rsidP="008731D8">
            <w:pPr>
              <w:widowControl w:val="0"/>
              <w:autoSpaceDE w:val="0"/>
              <w:autoSpaceDN w:val="0"/>
              <w:adjustRightInd w:val="0"/>
              <w:jc w:val="both"/>
              <w:rPr>
                <w:rFonts w:eastAsia="Calibri"/>
              </w:rPr>
            </w:pPr>
            <w:r w:rsidRPr="00DA080A">
              <w:rPr>
                <w:rFonts w:eastAsia="Calibri"/>
              </w:rPr>
              <w:lastRenderedPageBreak/>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23DB508" w14:textId="77777777" w:rsidR="008731D8" w:rsidRPr="00E05665" w:rsidRDefault="008731D8" w:rsidP="008731D8">
            <w:pPr>
              <w:widowControl w:val="0"/>
              <w:autoSpaceDE w:val="0"/>
              <w:autoSpaceDN w:val="0"/>
              <w:adjustRightInd w:val="0"/>
              <w:jc w:val="both"/>
            </w:pPr>
            <w:r w:rsidRPr="00E05665">
              <w:t>ОК 04. Эффективно взаимодействовать и работать в коллективе и команде;</w:t>
            </w:r>
          </w:p>
          <w:p w14:paraId="4702D26B" w14:textId="3EC9B245" w:rsidR="008731D8" w:rsidRPr="00F70AE9" w:rsidRDefault="008731D8" w:rsidP="008731D8">
            <w:pPr>
              <w:jc w:val="both"/>
              <w:rPr>
                <w:rFonts w:eastAsia="Calibri"/>
              </w:rPr>
            </w:pPr>
          </w:p>
        </w:tc>
        <w:tc>
          <w:tcPr>
            <w:tcW w:w="2807" w:type="dxa"/>
            <w:shd w:val="clear" w:color="auto" w:fill="auto"/>
          </w:tcPr>
          <w:p w14:paraId="524F3C12" w14:textId="77777777" w:rsidR="008731D8" w:rsidRDefault="008731D8" w:rsidP="008731D8">
            <w:pPr>
              <w:jc w:val="both"/>
              <w:rPr>
                <w:rFonts w:eastAsia="Calibri"/>
              </w:rPr>
            </w:pPr>
            <w:r w:rsidRPr="00E131E0">
              <w:rPr>
                <w:rFonts w:eastAsia="Calibri"/>
              </w:rPr>
              <w:t>Знать</w:t>
            </w:r>
            <w:r>
              <w:rPr>
                <w:rFonts w:eastAsia="Calibri"/>
              </w:rPr>
              <w:t>:</w:t>
            </w:r>
          </w:p>
          <w:p w14:paraId="34F1835D" w14:textId="77777777" w:rsidR="008731D8" w:rsidRPr="00F8506B" w:rsidRDefault="008731D8" w:rsidP="008731D8">
            <w:pPr>
              <w:widowControl w:val="0"/>
              <w:autoSpaceDE w:val="0"/>
              <w:autoSpaceDN w:val="0"/>
              <w:adjustRightInd w:val="0"/>
            </w:pPr>
            <w:r w:rsidRPr="00F8506B">
              <w:t>сформированность умений моделировать реальные ситуации, исследовать построенные модели, интерпретировать полученный результат;</w:t>
            </w:r>
          </w:p>
          <w:p w14:paraId="3ADACDFE" w14:textId="05DF0F75" w:rsidR="008731D8" w:rsidRDefault="008731D8" w:rsidP="008731D8">
            <w:pPr>
              <w:jc w:val="both"/>
            </w:pPr>
            <w:r>
              <w:t>У</w:t>
            </w:r>
            <w:r w:rsidRPr="002872A2">
              <w:t>ме</w:t>
            </w:r>
            <w:r>
              <w:t>ть:</w:t>
            </w:r>
          </w:p>
          <w:p w14:paraId="46C5C7A8" w14:textId="5B967B2F" w:rsidR="008731D8" w:rsidRDefault="008731D8" w:rsidP="008731D8">
            <w:pPr>
              <w:jc w:val="both"/>
            </w:pPr>
            <w:r>
              <w:t>-о</w:t>
            </w:r>
            <w:r w:rsidRPr="002872A2">
              <w:t>рганизовывать собственную деятельность, исходя из цели и способов ее достижения, определенных руководителем</w:t>
            </w:r>
          </w:p>
          <w:p w14:paraId="3700AEE3" w14:textId="09A58F57" w:rsidR="008731D8" w:rsidRDefault="008731D8" w:rsidP="008731D8">
            <w:pPr>
              <w:jc w:val="both"/>
            </w:pPr>
            <w:r>
              <w:t>-</w:t>
            </w:r>
            <w:r w:rsidRPr="002872A2">
              <w:t xml:space="preserve"> </w:t>
            </w:r>
            <w:r>
              <w:t>р</w:t>
            </w:r>
            <w:r w:rsidRPr="002872A2">
              <w:t>аботать в коллективе, эффективно общаться с коллегами, руководством, клиентами</w:t>
            </w:r>
          </w:p>
          <w:p w14:paraId="3F364CC6" w14:textId="0F30309E" w:rsidR="008731D8" w:rsidRPr="00F70AE9" w:rsidRDefault="008731D8" w:rsidP="008731D8">
            <w:pPr>
              <w:jc w:val="both"/>
              <w:rPr>
                <w:rFonts w:eastAsia="Calibri"/>
                <w:highlight w:val="yellow"/>
              </w:rPr>
            </w:pPr>
          </w:p>
        </w:tc>
        <w:tc>
          <w:tcPr>
            <w:tcW w:w="2341" w:type="dxa"/>
            <w:shd w:val="clear" w:color="auto" w:fill="auto"/>
          </w:tcPr>
          <w:p w14:paraId="212C225F" w14:textId="77777777" w:rsidR="008731D8" w:rsidRPr="00F70AE9" w:rsidRDefault="008731D8" w:rsidP="008731D8">
            <w:pPr>
              <w:jc w:val="both"/>
              <w:rPr>
                <w:rFonts w:eastAsia="Calibri"/>
              </w:rPr>
            </w:pPr>
            <w:r w:rsidRPr="00F70AE9">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352F5334" w14:textId="77777777" w:rsidR="008731D8" w:rsidRPr="00F70AE9" w:rsidRDefault="008731D8" w:rsidP="008731D8">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7397D0AC" w14:textId="77777777" w:rsidR="008731D8" w:rsidRPr="00F70AE9" w:rsidRDefault="008731D8" w:rsidP="008731D8">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222D4E12" w14:textId="77777777" w:rsidR="008731D8" w:rsidRPr="00F70AE9" w:rsidRDefault="008731D8" w:rsidP="008731D8">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249165B9" w14:textId="77777777" w:rsidR="008731D8" w:rsidRPr="00F70AE9" w:rsidRDefault="008731D8" w:rsidP="008731D8">
            <w:pPr>
              <w:jc w:val="both"/>
              <w:rPr>
                <w:rFonts w:eastAsia="Calibri"/>
                <w:bCs/>
              </w:rPr>
            </w:pPr>
            <w:r w:rsidRPr="00F70AE9">
              <w:rPr>
                <w:rFonts w:eastAsia="Calibri"/>
                <w:bCs/>
              </w:rPr>
              <w:t>Практическое занятие: (в том числе в форме практической подготовки):</w:t>
            </w:r>
          </w:p>
          <w:p w14:paraId="78F824F3" w14:textId="77777777" w:rsidR="008731D8" w:rsidRDefault="008731D8" w:rsidP="008731D8">
            <w:pPr>
              <w:jc w:val="both"/>
              <w:rPr>
                <w:bCs/>
              </w:rPr>
            </w:pPr>
            <w:r>
              <w:rPr>
                <w:bCs/>
              </w:rPr>
              <w:t>- опрос:</w:t>
            </w:r>
          </w:p>
          <w:p w14:paraId="62AE67B3" w14:textId="77777777" w:rsidR="008731D8" w:rsidRPr="00267126" w:rsidRDefault="008731D8" w:rsidP="00DF66EA">
            <w:pPr>
              <w:numPr>
                <w:ilvl w:val="0"/>
                <w:numId w:val="35"/>
              </w:numPr>
              <w:shd w:val="clear" w:color="auto" w:fill="FFFFFF"/>
              <w:ind w:left="0"/>
              <w:contextualSpacing/>
            </w:pPr>
            <w:r>
              <w:t>1.</w:t>
            </w:r>
            <w:r w:rsidRPr="00267126">
              <w:t xml:space="preserve">Магнитное поле его физические свойства. </w:t>
            </w:r>
          </w:p>
          <w:p w14:paraId="57CD2DBF" w14:textId="77777777" w:rsidR="008731D8" w:rsidRDefault="008731D8" w:rsidP="00DF66EA">
            <w:pPr>
              <w:numPr>
                <w:ilvl w:val="0"/>
                <w:numId w:val="35"/>
              </w:numPr>
              <w:shd w:val="clear" w:color="auto" w:fill="FFFFFF"/>
              <w:ind w:left="0" w:hanging="284"/>
              <w:contextualSpacing/>
            </w:pPr>
            <w:r>
              <w:t>2.</w:t>
            </w:r>
            <w:r w:rsidRPr="00267126">
              <w:t xml:space="preserve">Магнитная индукция. </w:t>
            </w:r>
            <w:r>
              <w:t>3.</w:t>
            </w:r>
            <w:r w:rsidRPr="00267126">
              <w:t xml:space="preserve">Проницаемость. </w:t>
            </w:r>
            <w:r>
              <w:t>4.</w:t>
            </w:r>
            <w:r w:rsidRPr="00267126">
              <w:t>Поток.</w:t>
            </w:r>
          </w:p>
          <w:p w14:paraId="7560CB8E" w14:textId="77777777" w:rsidR="008731D8" w:rsidRDefault="008731D8" w:rsidP="00DF66EA">
            <w:pPr>
              <w:numPr>
                <w:ilvl w:val="0"/>
                <w:numId w:val="35"/>
              </w:numPr>
              <w:shd w:val="clear" w:color="auto" w:fill="FFFFFF"/>
              <w:ind w:left="0" w:hanging="284"/>
              <w:contextualSpacing/>
            </w:pPr>
            <w:r>
              <w:t>5.</w:t>
            </w:r>
            <w:r w:rsidRPr="00267126">
              <w:t xml:space="preserve">Напряженность магнитного поля. </w:t>
            </w:r>
          </w:p>
          <w:p w14:paraId="1D6DF841" w14:textId="77777777" w:rsidR="008731D8" w:rsidRPr="00267126" w:rsidRDefault="008731D8" w:rsidP="00DF66EA">
            <w:pPr>
              <w:numPr>
                <w:ilvl w:val="0"/>
                <w:numId w:val="35"/>
              </w:numPr>
              <w:shd w:val="clear" w:color="auto" w:fill="FFFFFF"/>
              <w:ind w:left="0" w:hanging="284"/>
              <w:contextualSpacing/>
            </w:pPr>
            <w:r>
              <w:t>6.</w:t>
            </w:r>
            <w:r w:rsidRPr="00267126">
              <w:t>Физический смысл характеристик магнитного поля, обозначения, единицы измерения, формулы расчёта.</w:t>
            </w:r>
          </w:p>
          <w:p w14:paraId="1ED99E39" w14:textId="77777777" w:rsidR="008731D8" w:rsidRPr="00F70AE9" w:rsidRDefault="008731D8" w:rsidP="008731D8">
            <w:pPr>
              <w:jc w:val="both"/>
              <w:rPr>
                <w:bCs/>
              </w:rPr>
            </w:pPr>
            <w:r>
              <w:t>7.</w:t>
            </w:r>
            <w:r w:rsidRPr="00267126">
              <w:t>Закон полного тока.</w:t>
            </w:r>
          </w:p>
          <w:p w14:paraId="1D97A48F" w14:textId="77777777" w:rsidR="008731D8" w:rsidRDefault="008731D8" w:rsidP="008731D8">
            <w:pPr>
              <w:jc w:val="both"/>
            </w:pPr>
            <w:r>
              <w:t>- доклады</w:t>
            </w:r>
          </w:p>
          <w:p w14:paraId="5D90D019" w14:textId="77777777" w:rsidR="008731D8" w:rsidRDefault="008731D8" w:rsidP="008731D8">
            <w:pPr>
              <w:jc w:val="both"/>
            </w:pPr>
            <w:r>
              <w:t>Темы докладов</w:t>
            </w:r>
          </w:p>
          <w:p w14:paraId="178C3A3B" w14:textId="77777777" w:rsidR="008731D8" w:rsidRDefault="008731D8" w:rsidP="00DF66EA">
            <w:pPr>
              <w:numPr>
                <w:ilvl w:val="0"/>
                <w:numId w:val="33"/>
              </w:numPr>
              <w:shd w:val="clear" w:color="auto" w:fill="FFFFFF"/>
              <w:ind w:left="357" w:hanging="357"/>
              <w:contextualSpacing/>
              <w:jc w:val="both"/>
            </w:pPr>
            <w:r w:rsidRPr="005957CD">
              <w:rPr>
                <w:shd w:val="clear" w:color="auto" w:fill="FFFFFF"/>
              </w:rPr>
              <w:t>Принципы действия, устройство, основные характеристики электроизмерительных приборов</w:t>
            </w:r>
          </w:p>
          <w:p w14:paraId="79A2B987" w14:textId="77777777" w:rsidR="008731D8" w:rsidRPr="005957CD" w:rsidRDefault="008731D8" w:rsidP="00DF66EA">
            <w:pPr>
              <w:numPr>
                <w:ilvl w:val="0"/>
                <w:numId w:val="33"/>
              </w:numPr>
              <w:shd w:val="clear" w:color="auto" w:fill="FFFFFF"/>
              <w:ind w:left="357" w:hanging="357"/>
              <w:contextualSpacing/>
              <w:jc w:val="both"/>
            </w:pPr>
            <w:r w:rsidRPr="005957CD">
              <w:rPr>
                <w:shd w:val="clear" w:color="auto" w:fill="FFFFFF"/>
              </w:rPr>
              <w:t xml:space="preserve">Виды и свойства электротехнических материалов. </w:t>
            </w:r>
          </w:p>
          <w:p w14:paraId="72B476E9" w14:textId="77777777" w:rsidR="008731D8" w:rsidRPr="00F70AE9" w:rsidRDefault="008731D8" w:rsidP="008731D8">
            <w:pPr>
              <w:jc w:val="both"/>
            </w:pPr>
            <w:r>
              <w:t>- решение задач</w:t>
            </w:r>
          </w:p>
          <w:p w14:paraId="3F954721" w14:textId="77777777" w:rsidR="008731D8" w:rsidRDefault="008731D8" w:rsidP="008731D8">
            <w:pPr>
              <w:jc w:val="both"/>
            </w:pPr>
            <w:r>
              <w:t>Доклад на тему</w:t>
            </w:r>
            <w:r w:rsidRPr="00897293">
              <w:t xml:space="preserve"> </w:t>
            </w:r>
          </w:p>
          <w:p w14:paraId="1042C70D" w14:textId="3F01B54E" w:rsidR="008731D8" w:rsidRDefault="008731D8" w:rsidP="008731D8">
            <w:pPr>
              <w:rPr>
                <w:rFonts w:eastAsia="Calibri"/>
              </w:rPr>
            </w:pPr>
            <w:r>
              <w:t>1.</w:t>
            </w:r>
            <w:r w:rsidRPr="00897293">
              <w:t xml:space="preserve"> Применение электроизмерительных приборов в профессии</w:t>
            </w:r>
            <w:r>
              <w:rPr>
                <w:rFonts w:eastAsia="Calibri"/>
              </w:rPr>
              <w:t xml:space="preserve"> </w:t>
            </w:r>
          </w:p>
          <w:p w14:paraId="0E7A2D28" w14:textId="61E4785A" w:rsidR="008731D8"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lastRenderedPageBreak/>
              <w:t>2.</w:t>
            </w:r>
            <w:r w:rsidRPr="00A11680">
              <w:rPr>
                <w:bCs/>
              </w:rPr>
              <w:t xml:space="preserve">Понятие и назначение чертежа. </w:t>
            </w:r>
          </w:p>
          <w:p w14:paraId="00230DEF" w14:textId="70424EFA" w:rsidR="008731D8"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w:t>
            </w:r>
            <w:r w:rsidRPr="00A11680">
              <w:rPr>
                <w:bCs/>
              </w:rPr>
              <w:t xml:space="preserve">Основные чертежные приборы, инструменты, принадлежности, материалы. </w:t>
            </w:r>
          </w:p>
          <w:p w14:paraId="5BDA385A" w14:textId="43D78F2C" w:rsidR="008731D8" w:rsidRPr="00A11680"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4. Роль статистки для электромонтера</w:t>
            </w:r>
          </w:p>
          <w:p w14:paraId="566CAED1" w14:textId="77777777" w:rsidR="008731D8" w:rsidRDefault="008731D8" w:rsidP="008731D8">
            <w:pPr>
              <w:jc w:val="both"/>
            </w:pPr>
            <w:r>
              <w:t>- решение задач</w:t>
            </w:r>
          </w:p>
          <w:p w14:paraId="0F87885F" w14:textId="77777777" w:rsidR="008731D8" w:rsidRDefault="008731D8" w:rsidP="008731D8">
            <w:pPr>
              <w:autoSpaceDE w:val="0"/>
              <w:autoSpaceDN w:val="0"/>
              <w:adjustRightInd w:val="0"/>
              <w:jc w:val="both"/>
              <w:rPr>
                <w:bCs/>
              </w:rPr>
            </w:pPr>
            <w:r w:rsidRPr="004D0D25">
              <w:rPr>
                <w:bCs/>
              </w:rPr>
              <w:t>Опрос.</w:t>
            </w:r>
          </w:p>
          <w:p w14:paraId="5D87604E" w14:textId="77777777" w:rsidR="008731D8" w:rsidRPr="00D926A4" w:rsidRDefault="008731D8" w:rsidP="008731D8">
            <w:pPr>
              <w:shd w:val="clear" w:color="auto" w:fill="FFFFFF"/>
              <w:rPr>
                <w:color w:val="000000"/>
              </w:rPr>
            </w:pPr>
            <w:r w:rsidRPr="00D926A4">
              <w:rPr>
                <w:color w:val="000000"/>
              </w:rPr>
              <w:t>1. Определение размеров и простановка их на чертеже плоской детали (работа по шаблону)</w:t>
            </w:r>
          </w:p>
          <w:p w14:paraId="2D86683A" w14:textId="77777777" w:rsidR="008731D8" w:rsidRPr="00D926A4" w:rsidRDefault="008731D8" w:rsidP="008731D8">
            <w:pPr>
              <w:shd w:val="clear" w:color="auto" w:fill="FFFFFF"/>
              <w:rPr>
                <w:color w:val="000000"/>
              </w:rPr>
            </w:pPr>
            <w:r w:rsidRPr="00D926A4">
              <w:rPr>
                <w:color w:val="000000"/>
              </w:rPr>
              <w:t>2. Выполнение линий чертежа</w:t>
            </w:r>
          </w:p>
          <w:p w14:paraId="18595562" w14:textId="77777777" w:rsidR="008731D8" w:rsidRPr="00D926A4" w:rsidRDefault="008731D8" w:rsidP="008731D8">
            <w:pPr>
              <w:shd w:val="clear" w:color="auto" w:fill="FFFFFF"/>
              <w:rPr>
                <w:color w:val="000000"/>
              </w:rPr>
            </w:pPr>
            <w:r w:rsidRPr="00D926A4">
              <w:rPr>
                <w:color w:val="000000"/>
              </w:rPr>
              <w:t>3. Выполнение шрифта</w:t>
            </w:r>
          </w:p>
          <w:p w14:paraId="362D620D" w14:textId="77777777" w:rsidR="008731D8" w:rsidRPr="00D926A4" w:rsidRDefault="008731D8" w:rsidP="008731D8">
            <w:pPr>
              <w:keepNext/>
              <w:autoSpaceDE w:val="0"/>
              <w:autoSpaceDN w:val="0"/>
              <w:jc w:val="both"/>
              <w:outlineLvl w:val="0"/>
            </w:pPr>
            <w:r w:rsidRPr="00D926A4">
              <w:t>4.Вычерчивание формата и основной надписи для графических и текстовых документов. (А4)</w:t>
            </w:r>
          </w:p>
          <w:p w14:paraId="06175136" w14:textId="77777777" w:rsidR="008731D8" w:rsidRPr="00D94126" w:rsidRDefault="008731D8" w:rsidP="008731D8">
            <w:pPr>
              <w:jc w:val="both"/>
              <w:rPr>
                <w:rFonts w:eastAsia="Calibri"/>
              </w:rPr>
            </w:pPr>
            <w:r>
              <w:rPr>
                <w:rFonts w:eastAsia="Calibri"/>
              </w:rPr>
              <w:t>Бинарное занятие</w:t>
            </w:r>
          </w:p>
          <w:p w14:paraId="479338D8" w14:textId="77777777" w:rsidR="008731D8" w:rsidRPr="004D0D25"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D25">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75F88118" w14:textId="77777777" w:rsidR="008731D8" w:rsidRPr="004D0D25" w:rsidRDefault="008731D8" w:rsidP="008731D8">
            <w:pPr>
              <w:jc w:val="both"/>
            </w:pPr>
            <w:r w:rsidRPr="004D0D25">
              <w:rPr>
                <w:rFonts w:eastAsia="Calibri"/>
                <w:bCs/>
              </w:rPr>
              <w:t xml:space="preserve">МДК. 01.02. </w:t>
            </w:r>
            <w:r w:rsidRPr="004D0D25">
              <w:rPr>
                <w:bCs/>
              </w:rPr>
              <w:lastRenderedPageBreak/>
              <w:t>Организация работ по сборке, монтажу и ремонту электрооборудования промышленных организаций</w:t>
            </w:r>
          </w:p>
          <w:p w14:paraId="597D729F" w14:textId="77777777" w:rsidR="008731D8" w:rsidRDefault="008731D8" w:rsidP="008731D8">
            <w:pPr>
              <w:jc w:val="both"/>
              <w:rPr>
                <w:rFonts w:eastAsia="Calibri"/>
              </w:rPr>
            </w:pPr>
            <w:r w:rsidRPr="004D0D25">
              <w:rPr>
                <w:rFonts w:eastAsia="Calibri"/>
              </w:rPr>
              <w:t>Выполнение расчета выбора проводов осветительных установок.</w:t>
            </w:r>
          </w:p>
          <w:p w14:paraId="3CA3362C" w14:textId="1F68CA11" w:rsidR="008731D8" w:rsidRDefault="008731D8" w:rsidP="008731D8">
            <w:pPr>
              <w:jc w:val="both"/>
              <w:rPr>
                <w:rFonts w:eastAsia="Calibri"/>
              </w:rPr>
            </w:pPr>
            <w:r>
              <w:rPr>
                <w:rFonts w:eastAsia="Calibri"/>
              </w:rPr>
              <w:t xml:space="preserve">Презентация на тему: </w:t>
            </w:r>
            <w:r w:rsidRPr="004D0D25">
              <w:rPr>
                <w:rFonts w:eastAsia="Calibri"/>
              </w:rPr>
              <w:t>Выполнение расчета выбора проводов осветительных установок</w:t>
            </w:r>
          </w:p>
          <w:p w14:paraId="6CDB01AE" w14:textId="5C620BDA" w:rsidR="008731D8" w:rsidRPr="00F70AE9" w:rsidRDefault="008731D8" w:rsidP="008731D8">
            <w:pPr>
              <w:jc w:val="both"/>
              <w:rPr>
                <w:rFonts w:eastAsia="Calibri"/>
              </w:rPr>
            </w:pPr>
            <w:r>
              <w:rPr>
                <w:rFonts w:eastAsia="Calibri"/>
              </w:rPr>
              <w:t>Выполнение расчета документации на техническое обслуживание приборов.</w:t>
            </w:r>
          </w:p>
        </w:tc>
        <w:tc>
          <w:tcPr>
            <w:tcW w:w="2155" w:type="dxa"/>
            <w:shd w:val="clear" w:color="auto" w:fill="auto"/>
          </w:tcPr>
          <w:p w14:paraId="28DC66C0" w14:textId="77777777" w:rsidR="008731D8" w:rsidRPr="00F70AE9" w:rsidRDefault="008731D8" w:rsidP="008731D8">
            <w:pPr>
              <w:jc w:val="both"/>
              <w:rPr>
                <w:rFonts w:eastAsia="Calibri"/>
              </w:rPr>
            </w:pPr>
            <w:r>
              <w:rPr>
                <w:rFonts w:eastAsia="Calibri"/>
              </w:rPr>
              <w:lastRenderedPageBreak/>
              <w:t>Контроль за правильностью применения алгоритмом решения и доказательств в ходе решения задач</w:t>
            </w:r>
          </w:p>
        </w:tc>
      </w:tr>
      <w:tr w:rsidR="008731D8" w:rsidRPr="00F70AE9" w14:paraId="2F213D63" w14:textId="77777777" w:rsidTr="00CD1C1D">
        <w:tc>
          <w:tcPr>
            <w:tcW w:w="2589" w:type="dxa"/>
            <w:shd w:val="clear" w:color="auto" w:fill="auto"/>
          </w:tcPr>
          <w:p w14:paraId="2749B851" w14:textId="49ADB173" w:rsidR="008731D8" w:rsidRDefault="008731D8" w:rsidP="008731D8">
            <w:pPr>
              <w:widowControl w:val="0"/>
              <w:autoSpaceDE w:val="0"/>
              <w:autoSpaceDN w:val="0"/>
              <w:adjustRightInd w:val="0"/>
            </w:pPr>
            <w:r>
              <w:lastRenderedPageBreak/>
              <w:t xml:space="preserve">ПРу </w:t>
            </w:r>
            <w:r w:rsidRPr="001A46FA">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w:t>
            </w:r>
            <w:r w:rsidRPr="001A46FA">
              <w:lastRenderedPageBreak/>
              <w:t>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973A333" w14:textId="277D5FEC" w:rsidR="008731D8" w:rsidRDefault="008731D8" w:rsidP="008731D8">
            <w:pPr>
              <w:widowControl w:val="0"/>
              <w:autoSpaceDE w:val="0"/>
              <w:autoSpaceDN w:val="0"/>
              <w:adjustRightInd w:val="0"/>
            </w:pPr>
            <w:r>
              <w:t xml:space="preserve">ПРу </w:t>
            </w:r>
            <w:r w:rsidRPr="001A46FA">
              <w:t xml:space="preserve">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w:t>
            </w:r>
            <w:r w:rsidRPr="001A46FA">
              <w:lastRenderedPageBreak/>
              <w:t>реальной жизни; выражать формулами зависимости между величинами;</w:t>
            </w:r>
          </w:p>
          <w:p w14:paraId="498ECE05" w14:textId="0FD59DBB" w:rsidR="008731D8" w:rsidRPr="001A46FA" w:rsidRDefault="008731D8" w:rsidP="008731D8">
            <w:pPr>
              <w:widowControl w:val="0"/>
              <w:autoSpaceDE w:val="0"/>
              <w:autoSpaceDN w:val="0"/>
              <w:adjustRightInd w:val="0"/>
              <w:jc w:val="both"/>
            </w:pPr>
            <w:r>
              <w:t xml:space="preserve">ПРу </w:t>
            </w:r>
            <w:r w:rsidRPr="001A46FA">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098775F3" w14:textId="1110BCDE" w:rsidR="008731D8" w:rsidRPr="002872A2" w:rsidRDefault="008731D8" w:rsidP="008731D8">
            <w:pPr>
              <w:widowControl w:val="0"/>
              <w:autoSpaceDE w:val="0"/>
              <w:autoSpaceDN w:val="0"/>
              <w:adjustRightInd w:val="0"/>
            </w:pPr>
            <w:r>
              <w:t xml:space="preserve">ПРу </w:t>
            </w:r>
            <w:r w:rsidRPr="004F2726">
              <w:t xml:space="preserve">9 умение оперировать понятиями: точка, </w:t>
            </w:r>
            <w:r w:rsidRPr="004F2726">
              <w:lastRenderedPageBreak/>
              <w:t>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c>
          <w:tcPr>
            <w:tcW w:w="2638" w:type="dxa"/>
          </w:tcPr>
          <w:p w14:paraId="55D4E8E7" w14:textId="77777777" w:rsidR="008731D8" w:rsidRDefault="008731D8" w:rsidP="008731D8">
            <w:pPr>
              <w:jc w:val="both"/>
            </w:pPr>
            <w:r w:rsidRPr="00E05665">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222F7F6" w14:textId="77777777" w:rsidR="008731D8" w:rsidRPr="00E05665" w:rsidRDefault="008731D8" w:rsidP="008731D8">
            <w:pPr>
              <w:widowControl w:val="0"/>
              <w:autoSpaceDE w:val="0"/>
              <w:autoSpaceDN w:val="0"/>
              <w:adjustRightInd w:val="0"/>
              <w:jc w:val="both"/>
            </w:pPr>
            <w:r w:rsidRPr="00E05665">
              <w:t xml:space="preserve">ОК 04. Эффективно взаимодействовать и работать в коллективе </w:t>
            </w:r>
            <w:r w:rsidRPr="00E05665">
              <w:lastRenderedPageBreak/>
              <w:t>и команде;</w:t>
            </w:r>
          </w:p>
          <w:p w14:paraId="2F19D47D" w14:textId="7475B460" w:rsidR="008731D8" w:rsidRDefault="008731D8" w:rsidP="008731D8">
            <w:pPr>
              <w:jc w:val="both"/>
            </w:pPr>
            <w:r w:rsidRPr="00E05665">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295AA27" w14:textId="7B146ACD" w:rsidR="008731D8" w:rsidRDefault="008731D8" w:rsidP="008731D8">
            <w:pPr>
              <w:jc w:val="both"/>
            </w:pPr>
            <w:r w:rsidRPr="00E05665">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9523EDF" w14:textId="74336173" w:rsidR="008731D8" w:rsidRDefault="008731D8" w:rsidP="008731D8">
            <w:pPr>
              <w:jc w:val="both"/>
            </w:pPr>
            <w:r w:rsidRPr="00E05665">
              <w:t xml:space="preserve">ОК 07. Содействовать сохранению окружающей среды, ресурсосбережению, применять знания об изменении климата, принципы бережливого производства, </w:t>
            </w:r>
            <w:r w:rsidRPr="00E05665">
              <w:lastRenderedPageBreak/>
              <w:t>эффективно действовать в чрезвычайных ситуациях;</w:t>
            </w:r>
          </w:p>
          <w:p w14:paraId="722E7E39" w14:textId="77777777" w:rsidR="008731D8" w:rsidRDefault="008731D8" w:rsidP="008731D8">
            <w:pPr>
              <w:jc w:val="both"/>
            </w:pPr>
          </w:p>
          <w:p w14:paraId="0CF9797C" w14:textId="77777777" w:rsidR="008731D8" w:rsidRPr="00F70AE9" w:rsidRDefault="008731D8" w:rsidP="008731D8">
            <w:pPr>
              <w:jc w:val="both"/>
              <w:rPr>
                <w:rFonts w:eastAsia="Calibri"/>
              </w:rPr>
            </w:pPr>
          </w:p>
        </w:tc>
        <w:tc>
          <w:tcPr>
            <w:tcW w:w="2807" w:type="dxa"/>
            <w:shd w:val="clear" w:color="auto" w:fill="auto"/>
          </w:tcPr>
          <w:p w14:paraId="59B634C1" w14:textId="77777777" w:rsidR="008731D8" w:rsidRDefault="008731D8" w:rsidP="008731D8">
            <w:pPr>
              <w:jc w:val="both"/>
              <w:rPr>
                <w:rFonts w:eastAsia="Calibri"/>
              </w:rPr>
            </w:pPr>
            <w:r w:rsidRPr="00F70342">
              <w:rPr>
                <w:rFonts w:eastAsia="Calibri"/>
              </w:rPr>
              <w:lastRenderedPageBreak/>
              <w:t>Знать</w:t>
            </w:r>
            <w:r>
              <w:rPr>
                <w:rFonts w:eastAsia="Calibri"/>
              </w:rPr>
              <w:t>:</w:t>
            </w:r>
          </w:p>
          <w:p w14:paraId="5068222A" w14:textId="77777777" w:rsidR="008731D8" w:rsidRDefault="008731D8" w:rsidP="008731D8">
            <w:pPr>
              <w:jc w:val="both"/>
            </w:pPr>
            <w:r>
              <w:t>-</w:t>
            </w:r>
            <w:r w:rsidRPr="00F8506B">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w:t>
            </w:r>
            <w:r w:rsidRPr="00757F93">
              <w:t>;</w:t>
            </w:r>
          </w:p>
          <w:p w14:paraId="725E777E" w14:textId="143856D7" w:rsidR="008731D8" w:rsidRDefault="008731D8" w:rsidP="008731D8">
            <w:pPr>
              <w:jc w:val="both"/>
              <w:rPr>
                <w:rFonts w:eastAsia="Calibri"/>
              </w:rPr>
            </w:pPr>
            <w:r w:rsidRPr="00DC0F92">
              <w:rPr>
                <w:rFonts w:eastAsia="Calibri"/>
              </w:rPr>
              <w:t>Уметь</w:t>
            </w:r>
            <w:r>
              <w:rPr>
                <w:rFonts w:eastAsia="Calibri"/>
              </w:rPr>
              <w:t>:</w:t>
            </w:r>
          </w:p>
          <w:p w14:paraId="720300FE" w14:textId="77777777" w:rsidR="008731D8" w:rsidRDefault="008731D8" w:rsidP="008731D8">
            <w:pPr>
              <w:jc w:val="both"/>
              <w:rPr>
                <w:rFonts w:eastAsia="Calibri"/>
                <w:highlight w:val="yellow"/>
              </w:rPr>
            </w:pPr>
            <w:r>
              <w:t>-</w:t>
            </w:r>
            <w:r w:rsidRPr="002872A2">
              <w:t xml:space="preserve"> </w:t>
            </w:r>
            <w:r>
              <w:t>а</w:t>
            </w:r>
            <w:r w:rsidRPr="002872A2">
              <w:t xml:space="preserve">нализировать рабочую ситуацию, осуществлять текущий и итоговый контроль, оценку и </w:t>
            </w:r>
            <w:r w:rsidRPr="002872A2">
              <w:lastRenderedPageBreak/>
              <w:t>коррекцию собственной деятельности, нести ответственность за результаты работы</w:t>
            </w:r>
            <w:r w:rsidRPr="00F70AE9">
              <w:rPr>
                <w:rFonts w:eastAsia="Calibri"/>
                <w:highlight w:val="yellow"/>
              </w:rPr>
              <w:t xml:space="preserve"> </w:t>
            </w:r>
          </w:p>
          <w:p w14:paraId="499B2A58" w14:textId="1891A606" w:rsidR="008731D8" w:rsidRDefault="008731D8" w:rsidP="008731D8">
            <w:pPr>
              <w:jc w:val="both"/>
            </w:pPr>
            <w:r w:rsidRPr="00FC1A22">
              <w:rPr>
                <w:rFonts w:eastAsia="Calibri"/>
              </w:rPr>
              <w:t>-</w:t>
            </w:r>
            <w:r w:rsidRPr="002872A2">
              <w:t xml:space="preserve"> </w:t>
            </w:r>
            <w:r>
              <w:t>р</w:t>
            </w:r>
            <w:r w:rsidRPr="002872A2">
              <w:t>аботать в коллективе, эффективно общаться с коллегами, руководством, клиентами</w:t>
            </w:r>
          </w:p>
          <w:p w14:paraId="4F48457D" w14:textId="7CFAAA5F" w:rsidR="008731D8" w:rsidRPr="00F70AE9" w:rsidRDefault="008731D8" w:rsidP="008731D8">
            <w:pPr>
              <w:jc w:val="both"/>
              <w:rPr>
                <w:rFonts w:eastAsia="Calibri"/>
                <w:highlight w:val="yellow"/>
              </w:rPr>
            </w:pPr>
            <w:r>
              <w:t>-</w:t>
            </w:r>
            <w:r w:rsidRPr="002872A2">
              <w:t xml:space="preserve"> </w:t>
            </w:r>
            <w:r w:rsidRPr="00E05665">
              <w:t>Проявлять гражданско-патриотическую позицию, демонстрировать осознанное поведение на основе традиционных общечеловеческих ценностей</w:t>
            </w:r>
            <w:r w:rsidRPr="00F70AE9">
              <w:rPr>
                <w:rFonts w:eastAsia="Calibri"/>
                <w:highlight w:val="yellow"/>
              </w:rPr>
              <w:t xml:space="preserve"> </w:t>
            </w:r>
          </w:p>
        </w:tc>
        <w:tc>
          <w:tcPr>
            <w:tcW w:w="2341" w:type="dxa"/>
            <w:shd w:val="clear" w:color="auto" w:fill="auto"/>
          </w:tcPr>
          <w:p w14:paraId="229EB28A" w14:textId="77777777" w:rsidR="008731D8" w:rsidRPr="00F70AE9" w:rsidRDefault="008731D8" w:rsidP="008731D8">
            <w:pPr>
              <w:jc w:val="both"/>
              <w:rPr>
                <w:rFonts w:eastAsia="Calibri"/>
              </w:rPr>
            </w:pPr>
            <w:r w:rsidRPr="00F70AE9">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3D3421B7" w14:textId="77777777" w:rsidR="008731D8" w:rsidRPr="00F70AE9" w:rsidRDefault="008731D8" w:rsidP="008731D8">
            <w:pPr>
              <w:jc w:val="both"/>
              <w:rPr>
                <w:rFonts w:eastAsia="Calibri"/>
              </w:rPr>
            </w:pPr>
            <w:r w:rsidRPr="00F70AE9">
              <w:rPr>
                <w:rFonts w:eastAsia="Calibri"/>
              </w:rPr>
              <w:t xml:space="preserve">2) Наблюдение и анализ деятельности обучающихся в рамках </w:t>
            </w:r>
            <w:r w:rsidRPr="00F70AE9">
              <w:rPr>
                <w:rFonts w:eastAsia="Calibri"/>
              </w:rPr>
              <w:lastRenderedPageBreak/>
              <w:t>внеаудиторных занятий</w:t>
            </w:r>
          </w:p>
          <w:p w14:paraId="13FE2B32" w14:textId="77777777" w:rsidR="008731D8" w:rsidRPr="00F70AE9" w:rsidRDefault="008731D8" w:rsidP="008731D8">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18CBDC1B" w14:textId="77777777" w:rsidR="008731D8" w:rsidRPr="00F70AE9" w:rsidRDefault="008731D8" w:rsidP="008731D8">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2CF05DD4" w14:textId="77777777" w:rsidR="008731D8" w:rsidRPr="00F70AE9" w:rsidRDefault="008731D8" w:rsidP="008731D8">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1C4C580C" w14:textId="77777777" w:rsidR="008731D8" w:rsidRDefault="008731D8" w:rsidP="008731D8">
            <w:pPr>
              <w:jc w:val="both"/>
              <w:rPr>
                <w:bCs/>
              </w:rPr>
            </w:pPr>
            <w:r>
              <w:rPr>
                <w:bCs/>
              </w:rPr>
              <w:t>- опрос:</w:t>
            </w:r>
          </w:p>
          <w:p w14:paraId="37DA8985" w14:textId="77777777" w:rsidR="008731D8" w:rsidRPr="008B3F81" w:rsidRDefault="008731D8" w:rsidP="008731D8">
            <w:pPr>
              <w:shd w:val="clear" w:color="auto" w:fill="FFFFFF"/>
              <w:contextualSpacing/>
            </w:pPr>
            <w:r>
              <w:t>1.</w:t>
            </w:r>
            <w:r w:rsidRPr="008B3F81">
              <w:t>Колебательный контур. Резонанс напряжений.</w:t>
            </w:r>
          </w:p>
          <w:p w14:paraId="55DA7FE4" w14:textId="77777777" w:rsidR="008731D8" w:rsidRPr="008B3F81" w:rsidRDefault="008731D8" w:rsidP="008731D8">
            <w:pPr>
              <w:shd w:val="clear" w:color="auto" w:fill="FFFFFF"/>
              <w:contextualSpacing/>
            </w:pPr>
            <w:r>
              <w:t>2.</w:t>
            </w:r>
            <w:r w:rsidRPr="008B3F81">
              <w:t>Разветвленная цепь. Iа, Iр. Проводимости. Резонанс токов.</w:t>
            </w:r>
          </w:p>
          <w:p w14:paraId="3A694018" w14:textId="77777777" w:rsidR="008731D8" w:rsidRPr="008B3F81" w:rsidRDefault="008731D8" w:rsidP="008731D8">
            <w:pPr>
              <w:shd w:val="clear" w:color="auto" w:fill="FFFFFF"/>
              <w:contextualSpacing/>
            </w:pPr>
            <w:r>
              <w:t>3.</w:t>
            </w:r>
            <w:r w:rsidRPr="008B3F81">
              <w:t xml:space="preserve">Трехфазная система ЭДС. Соединение обмоток генератора по типу звезда. Соединение обмоток генератора по </w:t>
            </w:r>
            <w:r w:rsidRPr="008B3F81">
              <w:lastRenderedPageBreak/>
              <w:t>типу треугольник.</w:t>
            </w:r>
          </w:p>
          <w:p w14:paraId="72CCB2A1" w14:textId="77777777" w:rsidR="008731D8" w:rsidRPr="008B3F81" w:rsidRDefault="008731D8" w:rsidP="008731D8">
            <w:pPr>
              <w:shd w:val="clear" w:color="auto" w:fill="FFFFFF"/>
              <w:contextualSpacing/>
            </w:pPr>
            <w:r>
              <w:t>4.</w:t>
            </w:r>
            <w:r w:rsidRPr="008B3F81">
              <w:t>Соединение потребителя по типу звезда. Соединение потребителя по типу треугольник.</w:t>
            </w:r>
          </w:p>
          <w:p w14:paraId="31EDC97E" w14:textId="77777777" w:rsidR="008731D8" w:rsidRPr="008B3F81" w:rsidRDefault="008731D8" w:rsidP="008731D8">
            <w:pPr>
              <w:shd w:val="clear" w:color="auto" w:fill="FFFFFF"/>
              <w:contextualSpacing/>
            </w:pPr>
            <w:r>
              <w:t>5.</w:t>
            </w:r>
            <w:r w:rsidRPr="008B3F81">
              <w:t>Трехфазная цепь с нулевым проводом.</w:t>
            </w:r>
          </w:p>
          <w:p w14:paraId="0A57BC1F" w14:textId="77777777" w:rsidR="008731D8" w:rsidRPr="008B3F81" w:rsidRDefault="008731D8" w:rsidP="008731D8">
            <w:pPr>
              <w:shd w:val="clear" w:color="auto" w:fill="FFFFFF"/>
              <w:contextualSpacing/>
            </w:pPr>
            <w:r>
              <w:t>6.</w:t>
            </w:r>
            <w:r w:rsidRPr="008B3F81">
              <w:t xml:space="preserve">Мощность трехфазного тока. </w:t>
            </w:r>
            <w:r>
              <w:t>7.</w:t>
            </w:r>
            <w:r w:rsidRPr="008B3F81">
              <w:t>Топографическая диаграмма.</w:t>
            </w:r>
          </w:p>
          <w:p w14:paraId="62D8A077" w14:textId="77777777" w:rsidR="008731D8" w:rsidRDefault="008731D8" w:rsidP="008731D8">
            <w:pPr>
              <w:jc w:val="both"/>
            </w:pPr>
            <w:r>
              <w:t>8.</w:t>
            </w:r>
            <w:r w:rsidRPr="008B3F81">
              <w:t xml:space="preserve">Несинусоидальный ток. </w:t>
            </w:r>
          </w:p>
          <w:p w14:paraId="2B90DFB5" w14:textId="77777777" w:rsidR="008731D8" w:rsidRDefault="008731D8" w:rsidP="008731D8">
            <w:pPr>
              <w:jc w:val="both"/>
            </w:pPr>
            <w:r>
              <w:t>9.</w:t>
            </w:r>
            <w:r w:rsidRPr="008B3F81">
              <w:t xml:space="preserve">Основные понятия гармоники. </w:t>
            </w:r>
          </w:p>
          <w:p w14:paraId="6FE2DA7F" w14:textId="77777777" w:rsidR="008731D8" w:rsidRDefault="008731D8" w:rsidP="008731D8">
            <w:pPr>
              <w:jc w:val="both"/>
            </w:pPr>
            <w:r>
              <w:t>10.</w:t>
            </w:r>
            <w:r w:rsidRPr="008B3F81">
              <w:t>Свойства периодических кривых.</w:t>
            </w:r>
          </w:p>
          <w:p w14:paraId="6CE53FBB" w14:textId="77777777" w:rsidR="008731D8" w:rsidRPr="00F70AE9" w:rsidRDefault="008731D8" w:rsidP="008731D8">
            <w:pPr>
              <w:jc w:val="both"/>
              <w:rPr>
                <w:bCs/>
              </w:rPr>
            </w:pPr>
          </w:p>
          <w:p w14:paraId="31CAE40B" w14:textId="77777777" w:rsidR="008731D8" w:rsidRPr="00F70AE9" w:rsidRDefault="008731D8" w:rsidP="008731D8">
            <w:pPr>
              <w:jc w:val="both"/>
            </w:pPr>
            <w:r>
              <w:t>Бинарное занятие</w:t>
            </w:r>
          </w:p>
          <w:p w14:paraId="4F9B3E41" w14:textId="77777777" w:rsidR="008731D8" w:rsidRPr="00F70AE9" w:rsidRDefault="008731D8" w:rsidP="008731D8">
            <w:pPr>
              <w:rPr>
                <w:rFonts w:eastAsia="Calibri"/>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tc>
        <w:tc>
          <w:tcPr>
            <w:tcW w:w="2155" w:type="dxa"/>
            <w:shd w:val="clear" w:color="auto" w:fill="auto"/>
          </w:tcPr>
          <w:p w14:paraId="11B02FAA" w14:textId="77777777" w:rsidR="008731D8" w:rsidRPr="00F70AE9" w:rsidRDefault="008731D8" w:rsidP="008731D8">
            <w:pPr>
              <w:jc w:val="both"/>
              <w:rPr>
                <w:rFonts w:eastAsia="Calibri"/>
              </w:rPr>
            </w:pPr>
            <w:r>
              <w:rPr>
                <w:rFonts w:eastAsia="Calibri"/>
              </w:rPr>
              <w:lastRenderedPageBreak/>
              <w:t xml:space="preserve">Контроль за правильностью применения </w:t>
            </w:r>
            <w:r w:rsidRPr="00757F93">
              <w:t>стандартны</w:t>
            </w:r>
            <w:r>
              <w:t>х</w:t>
            </w:r>
            <w:r w:rsidRPr="00757F93">
              <w:t xml:space="preserve"> прием</w:t>
            </w:r>
            <w:r>
              <w:t>ов</w:t>
            </w:r>
            <w:r w:rsidRPr="00757F93">
              <w:t xml:space="preserve"> решения рациональных и иррациональных, показательных, степенных, тригонометрических уравнений и неравенств, их систем</w:t>
            </w:r>
            <w:r>
              <w:t>.</w:t>
            </w:r>
          </w:p>
        </w:tc>
      </w:tr>
      <w:tr w:rsidR="00F33733" w:rsidRPr="00F70AE9" w14:paraId="0526DC9C" w14:textId="77777777" w:rsidTr="00C06F65">
        <w:tc>
          <w:tcPr>
            <w:tcW w:w="2589" w:type="dxa"/>
            <w:shd w:val="clear" w:color="auto" w:fill="auto"/>
          </w:tcPr>
          <w:p w14:paraId="18D27966" w14:textId="4A2A5163" w:rsidR="00F33733" w:rsidRPr="004F2726" w:rsidRDefault="00F33733" w:rsidP="00F33733">
            <w:pPr>
              <w:widowControl w:val="0"/>
              <w:autoSpaceDE w:val="0"/>
              <w:autoSpaceDN w:val="0"/>
              <w:adjustRightInd w:val="0"/>
              <w:jc w:val="both"/>
            </w:pPr>
            <w:r>
              <w:lastRenderedPageBreak/>
              <w:t xml:space="preserve">ПРу </w:t>
            </w:r>
            <w:r w:rsidRPr="004F2726">
              <w:t>12 умение вычислять геометрические величины (длина, угол, площадь, объем, площадь поверхности), используя изученные формулы и методы;</w:t>
            </w:r>
          </w:p>
          <w:p w14:paraId="1DAC9024" w14:textId="54811A68" w:rsidR="00F33733" w:rsidRPr="002872A2" w:rsidRDefault="00F33733" w:rsidP="00F33733">
            <w:pPr>
              <w:widowControl w:val="0"/>
              <w:autoSpaceDE w:val="0"/>
              <w:autoSpaceDN w:val="0"/>
              <w:adjustRightInd w:val="0"/>
              <w:jc w:val="both"/>
            </w:pPr>
            <w:r>
              <w:t xml:space="preserve">ПРу </w:t>
            </w:r>
            <w:r w:rsidRPr="004F2726">
              <w:t xml:space="preserve">13 умение оперировать </w:t>
            </w:r>
            <w:r w:rsidRPr="004F2726">
              <w:lastRenderedPageBreak/>
              <w:t>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2638" w:type="dxa"/>
            <w:shd w:val="clear" w:color="auto" w:fill="auto"/>
          </w:tcPr>
          <w:p w14:paraId="1782416B" w14:textId="77777777" w:rsidR="00F33733" w:rsidRDefault="00F33733" w:rsidP="00F33733">
            <w:pPr>
              <w:jc w:val="both"/>
            </w:pPr>
            <w:r w:rsidRPr="00E05665">
              <w:lastRenderedPageBreak/>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w:t>
            </w:r>
            <w:r w:rsidRPr="00E05665">
              <w:lastRenderedPageBreak/>
              <w:t>подготовлен</w:t>
            </w:r>
          </w:p>
          <w:p w14:paraId="44F1EBA9" w14:textId="2200E5F2" w:rsidR="00F33733" w:rsidRPr="00F70AE9" w:rsidRDefault="00F33733" w:rsidP="00F33733">
            <w:pPr>
              <w:jc w:val="both"/>
              <w:rPr>
                <w:rFonts w:eastAsia="Calibri"/>
              </w:rPr>
            </w:pPr>
            <w:r w:rsidRPr="00E05665">
              <w:t>ности;</w:t>
            </w:r>
          </w:p>
        </w:tc>
        <w:tc>
          <w:tcPr>
            <w:tcW w:w="2807" w:type="dxa"/>
            <w:shd w:val="clear" w:color="auto" w:fill="auto"/>
          </w:tcPr>
          <w:p w14:paraId="0FEA8E1D" w14:textId="77777777" w:rsidR="00F33733" w:rsidRDefault="00F33733" w:rsidP="00F33733">
            <w:pPr>
              <w:jc w:val="both"/>
              <w:rPr>
                <w:rFonts w:eastAsia="Calibri"/>
              </w:rPr>
            </w:pPr>
            <w:r w:rsidRPr="007A12AA">
              <w:rPr>
                <w:rFonts w:eastAsia="Calibri"/>
              </w:rPr>
              <w:lastRenderedPageBreak/>
              <w:t>Знать</w:t>
            </w:r>
            <w:r>
              <w:rPr>
                <w:rFonts w:eastAsia="Calibri"/>
              </w:rPr>
              <w:t>:</w:t>
            </w:r>
          </w:p>
          <w:p w14:paraId="4FFF589B" w14:textId="11F708C7" w:rsidR="00F33733" w:rsidRPr="00F8506B" w:rsidRDefault="00F33733" w:rsidP="00F33733">
            <w:pPr>
              <w:widowControl w:val="0"/>
              <w:autoSpaceDE w:val="0"/>
              <w:autoSpaceDN w:val="0"/>
              <w:adjustRightInd w:val="0"/>
              <w:jc w:val="both"/>
            </w:pPr>
            <w:r>
              <w:t>-</w:t>
            </w:r>
            <w:r w:rsidRPr="00F8506B">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w:t>
            </w:r>
            <w:r w:rsidRPr="00F8506B">
              <w:lastRenderedPageBreak/>
              <w:t>вероятностей; исследования случайных величин по их распределению.</w:t>
            </w:r>
          </w:p>
          <w:p w14:paraId="1251326C" w14:textId="7E52E9AC" w:rsidR="00F33733" w:rsidRDefault="00F33733" w:rsidP="00F33733">
            <w:pPr>
              <w:jc w:val="both"/>
              <w:rPr>
                <w:rFonts w:eastAsia="Calibri"/>
              </w:rPr>
            </w:pPr>
            <w:r>
              <w:rPr>
                <w:rFonts w:eastAsia="Calibri"/>
              </w:rPr>
              <w:t>Уметь:</w:t>
            </w:r>
          </w:p>
          <w:p w14:paraId="573E186F" w14:textId="6A654D6C" w:rsidR="00F33733" w:rsidRPr="002872A2" w:rsidRDefault="00F33733" w:rsidP="00F33733">
            <w:pPr>
              <w:jc w:val="both"/>
              <w:rPr>
                <w:rFonts w:eastAsia="Calibri"/>
              </w:rPr>
            </w:pPr>
            <w:r>
              <w:t>-</w:t>
            </w:r>
            <w:r w:rsidRPr="00E05665">
              <w:t xml:space="preserve"> </w:t>
            </w:r>
            <w:r>
              <w:t>с</w:t>
            </w:r>
            <w:r w:rsidRPr="00E05665">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1AE1ED6" w14:textId="77777777" w:rsidR="00F33733" w:rsidRPr="00F70AE9" w:rsidRDefault="00F33733" w:rsidP="00F33733">
            <w:pPr>
              <w:jc w:val="both"/>
              <w:rPr>
                <w:rFonts w:eastAsia="Calibri"/>
                <w:highlight w:val="yellow"/>
              </w:rPr>
            </w:pPr>
          </w:p>
        </w:tc>
        <w:tc>
          <w:tcPr>
            <w:tcW w:w="2341" w:type="dxa"/>
            <w:shd w:val="clear" w:color="auto" w:fill="auto"/>
          </w:tcPr>
          <w:p w14:paraId="6FE1E80F" w14:textId="77777777" w:rsidR="00F33733" w:rsidRPr="00F70AE9" w:rsidRDefault="00F33733" w:rsidP="00F33733">
            <w:pPr>
              <w:jc w:val="both"/>
              <w:rPr>
                <w:rFonts w:eastAsia="Calibri"/>
              </w:rPr>
            </w:pPr>
            <w:r w:rsidRPr="00F70AE9">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w:t>
            </w:r>
            <w:r w:rsidRPr="00F70AE9">
              <w:rPr>
                <w:rFonts w:eastAsia="Calibri"/>
              </w:rPr>
              <w:lastRenderedPageBreak/>
              <w:t xml:space="preserve">форм </w:t>
            </w:r>
          </w:p>
          <w:p w14:paraId="48906C01" w14:textId="77777777" w:rsidR="00F33733" w:rsidRPr="00F70AE9" w:rsidRDefault="00F33733" w:rsidP="00F33733">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678C3335" w14:textId="77777777" w:rsidR="00F33733" w:rsidRPr="00F70AE9" w:rsidRDefault="00F33733" w:rsidP="00F33733">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08957816" w14:textId="77777777" w:rsidR="00F33733" w:rsidRPr="00F70AE9" w:rsidRDefault="00F33733" w:rsidP="00F33733">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7B256CDE" w14:textId="77777777" w:rsidR="00F33733" w:rsidRPr="00F70AE9" w:rsidRDefault="00F33733" w:rsidP="00F33733">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65CE8472" w14:textId="77777777" w:rsidR="00F33733" w:rsidRDefault="00F33733" w:rsidP="00F33733">
            <w:pPr>
              <w:jc w:val="both"/>
              <w:rPr>
                <w:bCs/>
              </w:rPr>
            </w:pPr>
            <w:r w:rsidRPr="00F70AE9">
              <w:rPr>
                <w:bCs/>
              </w:rPr>
              <w:t>- опрос</w:t>
            </w:r>
            <w:r>
              <w:rPr>
                <w:bCs/>
              </w:rPr>
              <w:t>:</w:t>
            </w:r>
          </w:p>
          <w:p w14:paraId="3EBBF6BC" w14:textId="77777777" w:rsidR="00F33733"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1.</w:t>
            </w:r>
            <w:r w:rsidRPr="00CD1C1D">
              <w:rPr>
                <w:shd w:val="clear" w:color="auto" w:fill="FFFFFF"/>
              </w:rPr>
              <w:t xml:space="preserve">Между какими осями и под каким углом проводят постоянную составляющую чертежа? </w:t>
            </w:r>
          </w:p>
          <w:p w14:paraId="4BF564A9"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CD1C1D">
              <w:rPr>
                <w:shd w:val="clear" w:color="auto" w:fill="FFFFFF"/>
              </w:rPr>
              <w:t xml:space="preserve">Для чего она служит? </w:t>
            </w:r>
          </w:p>
          <w:p w14:paraId="2023837C"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2.</w:t>
            </w:r>
            <w:r w:rsidRPr="00CD1C1D">
              <w:rPr>
                <w:shd w:val="clear" w:color="auto" w:fill="FFFFFF"/>
              </w:rPr>
              <w:t xml:space="preserve">Что означает слово </w:t>
            </w:r>
            <w:r w:rsidRPr="00CD1C1D">
              <w:rPr>
                <w:shd w:val="clear" w:color="auto" w:fill="FFFFFF"/>
              </w:rPr>
              <w:lastRenderedPageBreak/>
              <w:t xml:space="preserve">“аксонометрия” в переводе с греческого языка? </w:t>
            </w:r>
          </w:p>
          <w:p w14:paraId="0D77E898"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3.</w:t>
            </w:r>
            <w:r w:rsidRPr="00CD1C1D">
              <w:rPr>
                <w:shd w:val="clear" w:color="auto" w:fill="FFFFFF"/>
              </w:rPr>
              <w:t xml:space="preserve">Какие аксонометрические проекции вы знаете? </w:t>
            </w:r>
          </w:p>
          <w:p w14:paraId="4C22B9B4"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4.</w:t>
            </w:r>
            <w:r w:rsidRPr="00CD1C1D">
              <w:rPr>
                <w:shd w:val="clear" w:color="auto" w:fill="FFFFFF"/>
              </w:rPr>
              <w:t xml:space="preserve">Под какими углами располагаются оси в этих проекциях? Дать графический ответ. </w:t>
            </w:r>
          </w:p>
          <w:p w14:paraId="6B3B07DA" w14:textId="77777777" w:rsidR="00F33733" w:rsidRPr="00CD1C1D" w:rsidRDefault="00F33733" w:rsidP="00F33733">
            <w:pPr>
              <w:jc w:val="both"/>
              <w:rPr>
                <w:bCs/>
              </w:rPr>
            </w:pPr>
            <w:r>
              <w:rPr>
                <w:shd w:val="clear" w:color="auto" w:fill="FFFFFF"/>
              </w:rPr>
              <w:t>5.</w:t>
            </w:r>
            <w:r w:rsidRPr="00CD1C1D">
              <w:rPr>
                <w:shd w:val="clear" w:color="auto" w:fill="FFFFFF"/>
              </w:rPr>
              <w:t>Указать коэффициенты искажения по осям в аксонометрических проекциях.</w:t>
            </w:r>
          </w:p>
          <w:p w14:paraId="52A931C0" w14:textId="77777777" w:rsidR="00F33733" w:rsidRDefault="00F33733" w:rsidP="00F33733">
            <w:pPr>
              <w:jc w:val="both"/>
            </w:pPr>
            <w:r w:rsidRPr="00F70AE9">
              <w:rPr>
                <w:rFonts w:eastAsia="Calibri"/>
              </w:rPr>
              <w:t xml:space="preserve"> </w:t>
            </w:r>
            <w:r>
              <w:t>- доклад</w:t>
            </w:r>
          </w:p>
          <w:p w14:paraId="3FE680D2" w14:textId="77777777" w:rsidR="00F33733" w:rsidRDefault="00F33733" w:rsidP="00F33733">
            <w:pPr>
              <w:jc w:val="both"/>
            </w:pPr>
            <w:r>
              <w:t>Тема доклада</w:t>
            </w:r>
          </w:p>
          <w:p w14:paraId="56F0825F" w14:textId="77777777" w:rsidR="00F33733" w:rsidRDefault="00F33733" w:rsidP="00F33733">
            <w:pPr>
              <w:jc w:val="both"/>
            </w:pPr>
            <w:r w:rsidRPr="004D0D25">
              <w:t>Расчет производственных показателей с заданными значениями</w:t>
            </w:r>
          </w:p>
          <w:p w14:paraId="497B6493" w14:textId="77777777" w:rsidR="00F33733" w:rsidRDefault="00F33733" w:rsidP="00F33733">
            <w:pPr>
              <w:jc w:val="both"/>
              <w:rPr>
                <w:rFonts w:eastAsia="Calibri"/>
                <w:bCs/>
              </w:rPr>
            </w:pPr>
            <w:r>
              <w:rPr>
                <w:rFonts w:eastAsia="Calibri"/>
                <w:bCs/>
              </w:rPr>
              <w:t xml:space="preserve">Опрос: </w:t>
            </w:r>
          </w:p>
          <w:p w14:paraId="1DCE3ACA" w14:textId="77777777" w:rsidR="00F33733" w:rsidRPr="00055A15" w:rsidRDefault="00F33733" w:rsidP="00F33733">
            <w:pPr>
              <w:jc w:val="both"/>
              <w:rPr>
                <w:spacing w:val="-1"/>
              </w:rPr>
            </w:pPr>
            <w:r>
              <w:rPr>
                <w:spacing w:val="-1"/>
              </w:rPr>
              <w:t>1.</w:t>
            </w:r>
            <w:r w:rsidRPr="00055A15">
              <w:rPr>
                <w:spacing w:val="-1"/>
              </w:rPr>
              <w:t xml:space="preserve">Способы прокладки кабелей. </w:t>
            </w:r>
          </w:p>
          <w:p w14:paraId="0BB213A1" w14:textId="77777777" w:rsidR="00F33733" w:rsidRPr="00055A15" w:rsidRDefault="00F33733" w:rsidP="00F33733">
            <w:pPr>
              <w:jc w:val="both"/>
              <w:rPr>
                <w:spacing w:val="-1"/>
              </w:rPr>
            </w:pPr>
            <w:r>
              <w:rPr>
                <w:spacing w:val="-1"/>
              </w:rPr>
              <w:t>2.</w:t>
            </w:r>
            <w:r w:rsidRPr="00055A15">
              <w:rPr>
                <w:spacing w:val="-1"/>
              </w:rPr>
              <w:t xml:space="preserve">Технология монтажа. </w:t>
            </w:r>
          </w:p>
          <w:p w14:paraId="49A7BC76" w14:textId="77777777" w:rsidR="00F33733" w:rsidRPr="00055A15" w:rsidRDefault="00F33733" w:rsidP="00F33733">
            <w:pPr>
              <w:jc w:val="both"/>
              <w:rPr>
                <w:spacing w:val="1"/>
              </w:rPr>
            </w:pPr>
            <w:r>
              <w:rPr>
                <w:spacing w:val="-1"/>
              </w:rPr>
              <w:t>3.</w:t>
            </w:r>
            <w:r w:rsidRPr="00055A15">
              <w:rPr>
                <w:spacing w:val="-1"/>
              </w:rPr>
              <w:t>Характеристика и основные техниче</w:t>
            </w:r>
            <w:r w:rsidRPr="00055A15">
              <w:rPr>
                <w:spacing w:val="1"/>
              </w:rPr>
              <w:t xml:space="preserve">ские данные, конструктивные элементы силовых и контрольных кабелей. </w:t>
            </w:r>
          </w:p>
          <w:p w14:paraId="42F5E4D1" w14:textId="77777777" w:rsidR="00F33733" w:rsidRPr="00F70AE9" w:rsidRDefault="00F33733" w:rsidP="00F33733">
            <w:pPr>
              <w:jc w:val="both"/>
              <w:rPr>
                <w:rFonts w:eastAsia="Calibri"/>
                <w:bCs/>
              </w:rPr>
            </w:pPr>
            <w:r>
              <w:rPr>
                <w:spacing w:val="1"/>
              </w:rPr>
              <w:t xml:space="preserve">4. </w:t>
            </w:r>
            <w:r w:rsidRPr="00D926A4">
              <w:rPr>
                <w:spacing w:val="1"/>
              </w:rPr>
              <w:t>Элементы их конструкции</w:t>
            </w:r>
          </w:p>
          <w:p w14:paraId="6E57F99E" w14:textId="77777777" w:rsidR="00F33733" w:rsidRDefault="00F33733" w:rsidP="00F33733">
            <w:pPr>
              <w:jc w:val="both"/>
            </w:pPr>
            <w:r>
              <w:t>- доклады</w:t>
            </w:r>
          </w:p>
          <w:p w14:paraId="40101E7B" w14:textId="77777777" w:rsidR="00F33733" w:rsidRDefault="00F33733" w:rsidP="00F33733">
            <w:pPr>
              <w:jc w:val="both"/>
            </w:pPr>
            <w:r>
              <w:t>Темы докладов:</w:t>
            </w:r>
          </w:p>
          <w:p w14:paraId="456E26BB" w14:textId="77777777" w:rsidR="00F33733" w:rsidRPr="00A11680" w:rsidRDefault="00F33733" w:rsidP="00F33733">
            <w:pPr>
              <w:spacing w:line="216" w:lineRule="auto"/>
              <w:contextualSpacing/>
              <w:jc w:val="both"/>
              <w:rPr>
                <w:rFonts w:eastAsia="Calibri"/>
              </w:rPr>
            </w:pPr>
            <w:r>
              <w:t>1.</w:t>
            </w:r>
            <w:r w:rsidRPr="00A11680">
              <w:t xml:space="preserve">Переходные процессы </w:t>
            </w:r>
            <w:r w:rsidRPr="00A11680">
              <w:lastRenderedPageBreak/>
              <w:t>в электрических цепях. Основные понятия</w:t>
            </w:r>
          </w:p>
          <w:p w14:paraId="2DD0A9CE" w14:textId="77777777" w:rsidR="00F33733" w:rsidRDefault="00F33733" w:rsidP="00F33733">
            <w:pPr>
              <w:jc w:val="both"/>
            </w:pPr>
            <w:r>
              <w:t>2.</w:t>
            </w:r>
            <w:r w:rsidRPr="00A11680">
              <w:t>Цепи с распределенными параметрами</w:t>
            </w:r>
          </w:p>
          <w:p w14:paraId="390EFD75" w14:textId="77777777" w:rsidR="00F33733" w:rsidRDefault="00F33733" w:rsidP="00F33733">
            <w:pPr>
              <w:jc w:val="both"/>
            </w:pPr>
            <w:r>
              <w:t>Бинарное занятие</w:t>
            </w:r>
          </w:p>
          <w:p w14:paraId="0F1E3F22" w14:textId="77777777" w:rsidR="00F33733" w:rsidRDefault="00F33733" w:rsidP="00F33733">
            <w:pPr>
              <w:jc w:val="both"/>
            </w:pPr>
            <w:r w:rsidRPr="004D0D25">
              <w:rPr>
                <w:rFonts w:eastAsia="Calibri"/>
              </w:rPr>
              <w:t>Техническое черчение</w:t>
            </w:r>
            <w:r>
              <w:rPr>
                <w:rFonts w:eastAsia="Calibri"/>
              </w:rPr>
              <w:t xml:space="preserve">. </w:t>
            </w:r>
            <w:r w:rsidRPr="00382222">
              <w:rPr>
                <w:bCs/>
              </w:rPr>
              <w:t>Классификация и размещение видов на чертежах. Назначение, классификация, правила выполнения и обозначение разрезов и сечений.</w:t>
            </w:r>
          </w:p>
          <w:p w14:paraId="08E8CB9D" w14:textId="71E41B19" w:rsidR="00F33733" w:rsidRPr="00F70AE9" w:rsidRDefault="00F33733" w:rsidP="00F33733">
            <w:pPr>
              <w:jc w:val="both"/>
              <w:rPr>
                <w:rFonts w:eastAsia="Calibri"/>
              </w:rPr>
            </w:pPr>
          </w:p>
        </w:tc>
        <w:tc>
          <w:tcPr>
            <w:tcW w:w="2155" w:type="dxa"/>
            <w:shd w:val="clear" w:color="auto" w:fill="auto"/>
          </w:tcPr>
          <w:p w14:paraId="65D7F8E9" w14:textId="77777777" w:rsidR="00F33733" w:rsidRDefault="00F33733" w:rsidP="00F33733">
            <w:pPr>
              <w:jc w:val="both"/>
              <w:rPr>
                <w:rFonts w:eastAsia="Calibri"/>
              </w:rPr>
            </w:pPr>
            <w:r>
              <w:rPr>
                <w:rFonts w:eastAsia="Calibri"/>
              </w:rPr>
              <w:lastRenderedPageBreak/>
              <w:t>Правильность применения методов</w:t>
            </w:r>
          </w:p>
          <w:p w14:paraId="2974E94C" w14:textId="77777777" w:rsidR="00F33733" w:rsidRPr="00F70AE9" w:rsidRDefault="00F33733" w:rsidP="00F33733">
            <w:pPr>
              <w:jc w:val="both"/>
              <w:rPr>
                <w:rFonts w:eastAsia="Calibri"/>
              </w:rPr>
            </w:pPr>
            <w:r>
              <w:rPr>
                <w:rFonts w:eastAsia="Calibri"/>
              </w:rPr>
              <w:t>математического анализа при решении различных задач</w:t>
            </w:r>
          </w:p>
        </w:tc>
      </w:tr>
      <w:tr w:rsidR="00F33733" w:rsidRPr="00F70AE9" w14:paraId="7ED9EF25" w14:textId="77777777" w:rsidTr="00C06F65">
        <w:tc>
          <w:tcPr>
            <w:tcW w:w="2589" w:type="dxa"/>
            <w:shd w:val="clear" w:color="auto" w:fill="auto"/>
          </w:tcPr>
          <w:p w14:paraId="0FFD91FE" w14:textId="77DEE0A5" w:rsidR="00F33733" w:rsidRDefault="00F33733" w:rsidP="00F33733">
            <w:pPr>
              <w:widowControl w:val="0"/>
              <w:autoSpaceDE w:val="0"/>
              <w:autoSpaceDN w:val="0"/>
              <w:adjustRightInd w:val="0"/>
              <w:jc w:val="both"/>
            </w:pPr>
            <w:r>
              <w:lastRenderedPageBreak/>
              <w:t>ПРу</w:t>
            </w:r>
            <w:r w:rsidRPr="001A46FA">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2638" w:type="dxa"/>
            <w:shd w:val="clear" w:color="auto" w:fill="auto"/>
          </w:tcPr>
          <w:p w14:paraId="0DD671F4" w14:textId="52040C96" w:rsidR="00F33733" w:rsidRPr="00E05665" w:rsidRDefault="00F33733" w:rsidP="00F33733">
            <w:pPr>
              <w:jc w:val="both"/>
            </w:pPr>
            <w:r w:rsidRPr="00E05665">
              <w:t>ОК 09. Пользоваться профессиональной документацией на государственном и иностранном языках.</w:t>
            </w:r>
          </w:p>
        </w:tc>
        <w:tc>
          <w:tcPr>
            <w:tcW w:w="2807" w:type="dxa"/>
            <w:shd w:val="clear" w:color="auto" w:fill="auto"/>
          </w:tcPr>
          <w:p w14:paraId="15BF4171" w14:textId="77777777" w:rsidR="004C0CD7" w:rsidRDefault="004C0CD7" w:rsidP="004C0CD7">
            <w:pPr>
              <w:jc w:val="both"/>
              <w:rPr>
                <w:rFonts w:eastAsia="Calibri"/>
              </w:rPr>
            </w:pPr>
            <w:r w:rsidRPr="007A12AA">
              <w:rPr>
                <w:rFonts w:eastAsia="Calibri"/>
              </w:rPr>
              <w:t>Знать</w:t>
            </w:r>
            <w:r>
              <w:rPr>
                <w:rFonts w:eastAsia="Calibri"/>
              </w:rPr>
              <w:t>:</w:t>
            </w:r>
          </w:p>
          <w:p w14:paraId="653E3AA7" w14:textId="77777777" w:rsidR="004C0CD7" w:rsidRPr="00F8506B" w:rsidRDefault="004C0CD7" w:rsidP="004C0CD7">
            <w:pPr>
              <w:widowControl w:val="0"/>
              <w:autoSpaceDE w:val="0"/>
              <w:autoSpaceDN w:val="0"/>
              <w:adjustRightInd w:val="0"/>
              <w:jc w:val="both"/>
            </w:pPr>
            <w:r>
              <w:t>-</w:t>
            </w:r>
            <w:r w:rsidRPr="00F8506B">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14:paraId="3732D3D5" w14:textId="53DEAB1D" w:rsidR="00F33733" w:rsidRDefault="004C0CD7" w:rsidP="00F33733">
            <w:pPr>
              <w:jc w:val="both"/>
              <w:rPr>
                <w:rFonts w:eastAsia="Calibri"/>
              </w:rPr>
            </w:pPr>
            <w:r>
              <w:rPr>
                <w:rFonts w:eastAsia="Calibri"/>
              </w:rPr>
              <w:t>Уметь:</w:t>
            </w:r>
          </w:p>
          <w:p w14:paraId="76DE4559" w14:textId="6E3DBA03" w:rsidR="004C0CD7" w:rsidRPr="007A12AA" w:rsidRDefault="004C0CD7" w:rsidP="00F33733">
            <w:pPr>
              <w:jc w:val="both"/>
              <w:rPr>
                <w:rFonts w:eastAsia="Calibri"/>
              </w:rPr>
            </w:pPr>
            <w:r>
              <w:t>-</w:t>
            </w:r>
            <w:r w:rsidRPr="001A46FA">
              <w:t xml:space="preserve">выбирать подходящий изученный метод для решения задачи, распознавать математические факты и </w:t>
            </w:r>
            <w:r w:rsidRPr="001A46FA">
              <w:lastRenderedPageBreak/>
              <w:t>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2341" w:type="dxa"/>
            <w:shd w:val="clear" w:color="auto" w:fill="auto"/>
          </w:tcPr>
          <w:p w14:paraId="2E1BF770" w14:textId="77777777" w:rsidR="004C0CD7" w:rsidRPr="00F70AE9" w:rsidRDefault="004C0CD7" w:rsidP="004C0CD7">
            <w:pPr>
              <w:jc w:val="both"/>
              <w:rPr>
                <w:rFonts w:eastAsia="Calibri"/>
              </w:rPr>
            </w:pPr>
            <w:r w:rsidRPr="00F70AE9">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01F0501E" w14:textId="77777777" w:rsidR="004C0CD7" w:rsidRPr="00F70AE9" w:rsidRDefault="004C0CD7" w:rsidP="004C0CD7">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7B3E4CDC" w14:textId="77777777" w:rsidR="004C0CD7" w:rsidRPr="00F70AE9" w:rsidRDefault="004C0CD7" w:rsidP="004C0CD7">
            <w:pPr>
              <w:jc w:val="both"/>
              <w:rPr>
                <w:rFonts w:eastAsia="Calibri"/>
              </w:rPr>
            </w:pPr>
            <w:r>
              <w:rPr>
                <w:rFonts w:eastAsia="Calibri"/>
              </w:rPr>
              <w:t>3</w:t>
            </w:r>
            <w:r w:rsidRPr="00F70AE9">
              <w:rPr>
                <w:rFonts w:eastAsia="Calibri"/>
              </w:rPr>
              <w:t xml:space="preserve">) Тестирование с целью определения теоретической </w:t>
            </w:r>
            <w:r w:rsidRPr="00F70AE9">
              <w:rPr>
                <w:rFonts w:eastAsia="Calibri"/>
              </w:rPr>
              <w:lastRenderedPageBreak/>
              <w:t xml:space="preserve">подготовленности. </w:t>
            </w:r>
          </w:p>
          <w:p w14:paraId="481771E0" w14:textId="20179C72" w:rsidR="00F33733" w:rsidRPr="00F70AE9" w:rsidRDefault="004C0CD7" w:rsidP="004C0CD7">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1B5B8CE8" w14:textId="77777777" w:rsidR="004C155E" w:rsidRPr="00F70AE9" w:rsidRDefault="004C155E" w:rsidP="004C155E">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4ACEB1CF" w14:textId="52FD88E6" w:rsidR="004C21BA" w:rsidRDefault="004C21BA" w:rsidP="004C21BA">
            <w:pPr>
              <w:jc w:val="both"/>
            </w:pPr>
            <w:r>
              <w:t>Тема доклада</w:t>
            </w:r>
          </w:p>
          <w:p w14:paraId="4C1CCAE3" w14:textId="77777777" w:rsidR="004C21BA" w:rsidRPr="002872A2" w:rsidRDefault="004C21BA" w:rsidP="004C21BA">
            <w:pPr>
              <w:rPr>
                <w:bCs/>
              </w:rPr>
            </w:pPr>
            <w:r w:rsidRPr="004D0D25">
              <w:t xml:space="preserve">Расчет </w:t>
            </w:r>
            <w:r w:rsidRPr="002872A2">
              <w:rPr>
                <w:bCs/>
              </w:rPr>
              <w:t>История тригонометрии</w:t>
            </w:r>
          </w:p>
          <w:p w14:paraId="07A04A46" w14:textId="77777777" w:rsidR="004C21BA" w:rsidRPr="00737B10" w:rsidRDefault="004C21BA" w:rsidP="004C21BA">
            <w:pPr>
              <w:rPr>
                <w:bCs/>
              </w:rPr>
            </w:pPr>
            <w:r w:rsidRPr="002872A2">
              <w:t>Параллельное проектирование</w:t>
            </w:r>
          </w:p>
          <w:p w14:paraId="768822BE" w14:textId="2B4E10CF" w:rsidR="004C21BA" w:rsidRDefault="004C21BA" w:rsidP="004C21BA">
            <w:pPr>
              <w:jc w:val="both"/>
            </w:pPr>
          </w:p>
          <w:p w14:paraId="467872AB" w14:textId="77777777" w:rsidR="00F33733" w:rsidRPr="00F70AE9" w:rsidRDefault="00F33733" w:rsidP="00F33733">
            <w:pPr>
              <w:jc w:val="both"/>
              <w:rPr>
                <w:rFonts w:eastAsia="Calibri"/>
              </w:rPr>
            </w:pPr>
          </w:p>
        </w:tc>
        <w:tc>
          <w:tcPr>
            <w:tcW w:w="2155" w:type="dxa"/>
            <w:shd w:val="clear" w:color="auto" w:fill="auto"/>
          </w:tcPr>
          <w:p w14:paraId="401D9C6D" w14:textId="77777777" w:rsidR="004C0CD7" w:rsidRDefault="004C0CD7" w:rsidP="004C0CD7">
            <w:pPr>
              <w:jc w:val="both"/>
              <w:rPr>
                <w:rFonts w:eastAsia="Calibri"/>
              </w:rPr>
            </w:pPr>
            <w:r>
              <w:rPr>
                <w:rFonts w:eastAsia="Calibri"/>
              </w:rPr>
              <w:t>Правильность применения методов</w:t>
            </w:r>
          </w:p>
          <w:p w14:paraId="15D3F13A" w14:textId="4B06CACD" w:rsidR="00F33733" w:rsidRDefault="004C0CD7" w:rsidP="004C0CD7">
            <w:pPr>
              <w:jc w:val="both"/>
              <w:rPr>
                <w:rFonts w:eastAsia="Calibri"/>
              </w:rPr>
            </w:pPr>
            <w:r>
              <w:rPr>
                <w:rFonts w:eastAsia="Calibri"/>
              </w:rPr>
              <w:t>математического анализа при решении различных задач</w:t>
            </w:r>
          </w:p>
        </w:tc>
      </w:tr>
    </w:tbl>
    <w:p w14:paraId="745A2757" w14:textId="77777777" w:rsidR="002872A2" w:rsidRPr="002872A2" w:rsidRDefault="002872A2" w:rsidP="002872A2">
      <w:pPr>
        <w:jc w:val="both"/>
        <w:rPr>
          <w:rFonts w:eastAsia="Calibri"/>
        </w:rPr>
      </w:pPr>
    </w:p>
    <w:p w14:paraId="0BA0FD58" w14:textId="77777777" w:rsidR="002872A2" w:rsidRPr="002872A2" w:rsidRDefault="002872A2" w:rsidP="002872A2">
      <w:pPr>
        <w:jc w:val="both"/>
        <w:rPr>
          <w:rFonts w:eastAsia="Calibri"/>
          <w:b/>
          <w:bCs/>
        </w:rPr>
      </w:pPr>
      <w:r w:rsidRPr="002872A2">
        <w:rPr>
          <w:rFonts w:eastAsia="Calibri"/>
          <w:b/>
          <w:bCs/>
        </w:rPr>
        <w:t>4.2. Формы и методы текущего контроля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3A23E313" w14:textId="77777777" w:rsidR="002872A2" w:rsidRPr="002872A2" w:rsidRDefault="002872A2" w:rsidP="002872A2">
      <w:pPr>
        <w:jc w:val="both"/>
        <w:rPr>
          <w:rFonts w:eastAsia="Calibri"/>
        </w:rPr>
      </w:pPr>
    </w:p>
    <w:tbl>
      <w:tblPr>
        <w:tblW w:w="1477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3704"/>
        <w:gridCol w:w="9434"/>
      </w:tblGrid>
      <w:tr w:rsidR="00D4213D" w:rsidRPr="002872A2" w14:paraId="47CE2734" w14:textId="77777777" w:rsidTr="00D4213D">
        <w:trPr>
          <w:trHeight w:val="702"/>
        </w:trPr>
        <w:tc>
          <w:tcPr>
            <w:tcW w:w="1634" w:type="dxa"/>
            <w:shd w:val="clear" w:color="auto" w:fill="auto"/>
          </w:tcPr>
          <w:p w14:paraId="0DCB1C08" w14:textId="77777777" w:rsidR="00D4213D" w:rsidRPr="002872A2" w:rsidRDefault="00D4213D" w:rsidP="002872A2">
            <w:pPr>
              <w:jc w:val="center"/>
              <w:rPr>
                <w:rFonts w:eastAsia="Calibri"/>
              </w:rPr>
            </w:pPr>
            <w:r w:rsidRPr="002872A2">
              <w:rPr>
                <w:rFonts w:eastAsia="Calibri"/>
              </w:rPr>
              <w:t>№ п/п</w:t>
            </w:r>
          </w:p>
        </w:tc>
        <w:tc>
          <w:tcPr>
            <w:tcW w:w="3704" w:type="dxa"/>
            <w:shd w:val="clear" w:color="auto" w:fill="auto"/>
          </w:tcPr>
          <w:p w14:paraId="43FF275D" w14:textId="77777777" w:rsidR="00D4213D" w:rsidRPr="002872A2" w:rsidRDefault="00D4213D" w:rsidP="002872A2">
            <w:pPr>
              <w:jc w:val="center"/>
              <w:rPr>
                <w:rFonts w:eastAsia="Calibri"/>
              </w:rPr>
            </w:pPr>
            <w:r w:rsidRPr="002872A2">
              <w:rPr>
                <w:rFonts w:eastAsia="Calibri"/>
              </w:rPr>
              <w:t>Наименование оценочного средства</w:t>
            </w:r>
          </w:p>
        </w:tc>
        <w:tc>
          <w:tcPr>
            <w:tcW w:w="9434" w:type="dxa"/>
            <w:shd w:val="clear" w:color="auto" w:fill="auto"/>
          </w:tcPr>
          <w:p w14:paraId="2E95E710" w14:textId="77777777" w:rsidR="00D4213D" w:rsidRPr="002872A2" w:rsidRDefault="00D4213D" w:rsidP="002872A2">
            <w:pPr>
              <w:jc w:val="center"/>
              <w:rPr>
                <w:rFonts w:eastAsia="Calibri"/>
              </w:rPr>
            </w:pPr>
            <w:r w:rsidRPr="002872A2">
              <w:rPr>
                <w:rFonts w:eastAsia="Calibri"/>
              </w:rPr>
              <w:t>Краткая характеристика оценочного средства</w:t>
            </w:r>
          </w:p>
        </w:tc>
      </w:tr>
      <w:tr w:rsidR="00D4213D" w:rsidRPr="002872A2" w14:paraId="52479F10" w14:textId="77777777" w:rsidTr="00D4213D">
        <w:tc>
          <w:tcPr>
            <w:tcW w:w="1634" w:type="dxa"/>
            <w:shd w:val="clear" w:color="auto" w:fill="auto"/>
          </w:tcPr>
          <w:p w14:paraId="4AC2E04A" w14:textId="77777777" w:rsidR="00D4213D" w:rsidRPr="002872A2" w:rsidRDefault="00D4213D" w:rsidP="002872A2">
            <w:pPr>
              <w:jc w:val="both"/>
              <w:rPr>
                <w:rFonts w:eastAsia="Calibri"/>
              </w:rPr>
            </w:pPr>
            <w:r w:rsidRPr="002872A2">
              <w:rPr>
                <w:rFonts w:eastAsia="Calibri"/>
              </w:rPr>
              <w:t>1.</w:t>
            </w:r>
          </w:p>
        </w:tc>
        <w:tc>
          <w:tcPr>
            <w:tcW w:w="3704" w:type="dxa"/>
            <w:shd w:val="clear" w:color="auto" w:fill="auto"/>
          </w:tcPr>
          <w:p w14:paraId="31234E07"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Сообщения </w:t>
            </w:r>
          </w:p>
        </w:tc>
        <w:tc>
          <w:tcPr>
            <w:tcW w:w="9434" w:type="dxa"/>
            <w:shd w:val="clear" w:color="auto" w:fill="auto"/>
          </w:tcPr>
          <w:p w14:paraId="32751F89"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Обучающийся самостоятельно находит материал и готовит сообщение, возможно, с презентацией. Готов ответить на вопросы </w:t>
            </w:r>
          </w:p>
        </w:tc>
      </w:tr>
      <w:tr w:rsidR="00D4213D" w:rsidRPr="002872A2" w14:paraId="370E34C1" w14:textId="77777777" w:rsidTr="00D4213D">
        <w:tc>
          <w:tcPr>
            <w:tcW w:w="1634" w:type="dxa"/>
            <w:shd w:val="clear" w:color="auto" w:fill="auto"/>
          </w:tcPr>
          <w:p w14:paraId="20AE0FEB" w14:textId="77777777" w:rsidR="00D4213D" w:rsidRPr="002872A2" w:rsidRDefault="00D4213D" w:rsidP="002872A2">
            <w:pPr>
              <w:jc w:val="both"/>
              <w:rPr>
                <w:rFonts w:eastAsia="Calibri"/>
              </w:rPr>
            </w:pPr>
            <w:r w:rsidRPr="002872A2">
              <w:rPr>
                <w:rFonts w:eastAsia="Calibri"/>
              </w:rPr>
              <w:t>2.</w:t>
            </w:r>
          </w:p>
        </w:tc>
        <w:tc>
          <w:tcPr>
            <w:tcW w:w="3704" w:type="dxa"/>
            <w:shd w:val="clear" w:color="auto" w:fill="auto"/>
          </w:tcPr>
          <w:p w14:paraId="50A55B73" w14:textId="07F8FABD" w:rsidR="00D4213D" w:rsidRPr="002872A2" w:rsidRDefault="00D4213D" w:rsidP="002872A2">
            <w:pPr>
              <w:autoSpaceDE w:val="0"/>
              <w:autoSpaceDN w:val="0"/>
              <w:adjustRightInd w:val="0"/>
              <w:rPr>
                <w:color w:val="000000"/>
                <w:sz w:val="23"/>
                <w:szCs w:val="23"/>
              </w:rPr>
            </w:pPr>
            <w:r w:rsidRPr="002872A2">
              <w:rPr>
                <w:color w:val="000000"/>
                <w:sz w:val="23"/>
                <w:szCs w:val="23"/>
              </w:rPr>
              <w:t>Самостоятельная</w:t>
            </w:r>
            <w:r w:rsidR="00D07E39">
              <w:rPr>
                <w:color w:val="000000"/>
                <w:sz w:val="23"/>
                <w:szCs w:val="23"/>
              </w:rPr>
              <w:t xml:space="preserve"> </w:t>
            </w:r>
            <w:r w:rsidRPr="002872A2">
              <w:rPr>
                <w:color w:val="000000"/>
                <w:sz w:val="23"/>
                <w:szCs w:val="23"/>
              </w:rPr>
              <w:t xml:space="preserve">работа </w:t>
            </w:r>
            <w:r w:rsidR="00AF2F69">
              <w:rPr>
                <w:color w:val="000000"/>
                <w:sz w:val="23"/>
                <w:szCs w:val="23"/>
              </w:rPr>
              <w:t>/ контрольная</w:t>
            </w:r>
          </w:p>
        </w:tc>
        <w:tc>
          <w:tcPr>
            <w:tcW w:w="9434" w:type="dxa"/>
            <w:shd w:val="clear" w:color="auto" w:fill="auto"/>
          </w:tcPr>
          <w:p w14:paraId="72B223A4"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для решения задач определенного типа по теме или разделу </w:t>
            </w:r>
          </w:p>
        </w:tc>
      </w:tr>
      <w:tr w:rsidR="00D4213D" w:rsidRPr="002872A2" w14:paraId="36AACDB3" w14:textId="77777777" w:rsidTr="00D4213D">
        <w:tc>
          <w:tcPr>
            <w:tcW w:w="1634" w:type="dxa"/>
            <w:shd w:val="clear" w:color="auto" w:fill="auto"/>
          </w:tcPr>
          <w:p w14:paraId="370A926D" w14:textId="77777777" w:rsidR="00D4213D" w:rsidRPr="002872A2" w:rsidRDefault="00D4213D" w:rsidP="002872A2">
            <w:pPr>
              <w:jc w:val="both"/>
              <w:rPr>
                <w:rFonts w:eastAsia="Calibri"/>
              </w:rPr>
            </w:pPr>
            <w:r w:rsidRPr="002872A2">
              <w:rPr>
                <w:rFonts w:eastAsia="Calibri"/>
              </w:rPr>
              <w:t>3.</w:t>
            </w:r>
          </w:p>
        </w:tc>
        <w:tc>
          <w:tcPr>
            <w:tcW w:w="3704" w:type="dxa"/>
            <w:shd w:val="clear" w:color="auto" w:fill="auto"/>
          </w:tcPr>
          <w:p w14:paraId="2BA02FEC"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Практическое задание</w:t>
            </w:r>
          </w:p>
        </w:tc>
        <w:tc>
          <w:tcPr>
            <w:tcW w:w="9434" w:type="dxa"/>
            <w:shd w:val="clear" w:color="auto" w:fill="auto"/>
          </w:tcPr>
          <w:p w14:paraId="3B5B3FC9"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r>
      <w:tr w:rsidR="00D4213D" w:rsidRPr="002872A2" w14:paraId="25085092" w14:textId="77777777" w:rsidTr="00D4213D">
        <w:tc>
          <w:tcPr>
            <w:tcW w:w="1634" w:type="dxa"/>
            <w:shd w:val="clear" w:color="auto" w:fill="auto"/>
          </w:tcPr>
          <w:p w14:paraId="51A21109" w14:textId="77777777" w:rsidR="00D4213D" w:rsidRPr="002872A2" w:rsidRDefault="00D4213D" w:rsidP="002872A2">
            <w:pPr>
              <w:jc w:val="both"/>
              <w:rPr>
                <w:rFonts w:eastAsia="Calibri"/>
              </w:rPr>
            </w:pPr>
            <w:r w:rsidRPr="002872A2">
              <w:rPr>
                <w:rFonts w:eastAsia="Calibri"/>
              </w:rPr>
              <w:t>4.</w:t>
            </w:r>
          </w:p>
        </w:tc>
        <w:tc>
          <w:tcPr>
            <w:tcW w:w="3704" w:type="dxa"/>
            <w:shd w:val="clear" w:color="auto" w:fill="auto"/>
          </w:tcPr>
          <w:p w14:paraId="51746B46"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Проект </w:t>
            </w:r>
          </w:p>
        </w:tc>
        <w:tc>
          <w:tcPr>
            <w:tcW w:w="9434" w:type="dxa"/>
            <w:shd w:val="clear" w:color="auto" w:fill="auto"/>
          </w:tcPr>
          <w:p w14:paraId="7A443092"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 </w:t>
            </w:r>
          </w:p>
        </w:tc>
      </w:tr>
      <w:tr w:rsidR="00D4213D" w:rsidRPr="002872A2" w14:paraId="167FA267" w14:textId="77777777" w:rsidTr="00D4213D">
        <w:tc>
          <w:tcPr>
            <w:tcW w:w="1634" w:type="dxa"/>
            <w:shd w:val="clear" w:color="auto" w:fill="auto"/>
          </w:tcPr>
          <w:p w14:paraId="4B07AA82" w14:textId="77777777" w:rsidR="00D4213D" w:rsidRPr="002872A2" w:rsidRDefault="00D4213D" w:rsidP="002872A2">
            <w:pPr>
              <w:jc w:val="both"/>
              <w:rPr>
                <w:rFonts w:eastAsia="Calibri"/>
              </w:rPr>
            </w:pPr>
            <w:r w:rsidRPr="002872A2">
              <w:rPr>
                <w:rFonts w:eastAsia="Calibri"/>
              </w:rPr>
              <w:t>5.</w:t>
            </w:r>
          </w:p>
        </w:tc>
        <w:tc>
          <w:tcPr>
            <w:tcW w:w="3704" w:type="dxa"/>
            <w:shd w:val="clear" w:color="auto" w:fill="auto"/>
          </w:tcPr>
          <w:p w14:paraId="00252348" w14:textId="77777777" w:rsidR="00D4213D" w:rsidRPr="002872A2" w:rsidRDefault="00D4213D" w:rsidP="002872A2">
            <w:pPr>
              <w:jc w:val="both"/>
              <w:rPr>
                <w:rFonts w:eastAsia="Calibri"/>
              </w:rPr>
            </w:pPr>
            <w:r w:rsidRPr="002872A2">
              <w:t>Опрос</w:t>
            </w:r>
          </w:p>
        </w:tc>
        <w:tc>
          <w:tcPr>
            <w:tcW w:w="9434" w:type="dxa"/>
            <w:shd w:val="clear" w:color="auto" w:fill="auto"/>
          </w:tcPr>
          <w:p w14:paraId="2BC743C5" w14:textId="77777777" w:rsidR="00D4213D" w:rsidRPr="002872A2" w:rsidRDefault="00D4213D" w:rsidP="002872A2">
            <w:pPr>
              <w:jc w:val="both"/>
              <w:rPr>
                <w:rFonts w:eastAsia="Calibri"/>
              </w:rPr>
            </w:pPr>
            <w:r w:rsidRPr="002872A2">
              <w:t>Целевая подборка работ слушателя, раскрывающая его индивидуальные образовательные достижения в одной или нескольких учебных дисциплинах</w:t>
            </w:r>
          </w:p>
        </w:tc>
      </w:tr>
      <w:tr w:rsidR="00D4213D" w:rsidRPr="002872A2" w14:paraId="31779904" w14:textId="77777777" w:rsidTr="00D4213D">
        <w:tc>
          <w:tcPr>
            <w:tcW w:w="1634" w:type="dxa"/>
            <w:shd w:val="clear" w:color="auto" w:fill="auto"/>
          </w:tcPr>
          <w:p w14:paraId="3986165F" w14:textId="77777777" w:rsidR="00D4213D" w:rsidRPr="002872A2" w:rsidRDefault="00D4213D" w:rsidP="002872A2">
            <w:pPr>
              <w:jc w:val="both"/>
              <w:rPr>
                <w:rFonts w:eastAsia="Calibri"/>
              </w:rPr>
            </w:pPr>
            <w:r w:rsidRPr="002872A2">
              <w:rPr>
                <w:rFonts w:eastAsia="Calibri"/>
              </w:rPr>
              <w:t>6.</w:t>
            </w:r>
          </w:p>
        </w:tc>
        <w:tc>
          <w:tcPr>
            <w:tcW w:w="3704" w:type="dxa"/>
            <w:shd w:val="clear" w:color="auto" w:fill="auto"/>
          </w:tcPr>
          <w:p w14:paraId="681502E4" w14:textId="77777777" w:rsidR="00D4213D" w:rsidRPr="002872A2" w:rsidRDefault="00D4213D" w:rsidP="002872A2">
            <w:pPr>
              <w:jc w:val="both"/>
              <w:rPr>
                <w:rFonts w:eastAsia="Calibri"/>
              </w:rPr>
            </w:pPr>
            <w:r w:rsidRPr="002872A2">
              <w:t>Тест</w:t>
            </w:r>
          </w:p>
        </w:tc>
        <w:tc>
          <w:tcPr>
            <w:tcW w:w="9434" w:type="dxa"/>
            <w:shd w:val="clear" w:color="auto" w:fill="auto"/>
          </w:tcPr>
          <w:p w14:paraId="091CD081" w14:textId="77777777" w:rsidR="00D4213D" w:rsidRPr="002872A2" w:rsidRDefault="00D4213D" w:rsidP="002872A2">
            <w:pPr>
              <w:jc w:val="both"/>
              <w:rPr>
                <w:rFonts w:eastAsia="Calibri"/>
              </w:rPr>
            </w:pPr>
            <w:r w:rsidRPr="002872A2">
              <w:t>Система стандартизированных заданий, позволяющая автоматизировать процедуру измерения уровня знаний и умений обучающегося</w:t>
            </w:r>
          </w:p>
        </w:tc>
      </w:tr>
      <w:tr w:rsidR="00D4213D" w:rsidRPr="002872A2" w14:paraId="3B4A410C" w14:textId="77777777" w:rsidTr="00D4213D">
        <w:tc>
          <w:tcPr>
            <w:tcW w:w="1634" w:type="dxa"/>
            <w:shd w:val="clear" w:color="auto" w:fill="auto"/>
          </w:tcPr>
          <w:p w14:paraId="5435F21D" w14:textId="77777777" w:rsidR="00D4213D" w:rsidRPr="002872A2" w:rsidRDefault="00D4213D" w:rsidP="002872A2">
            <w:pPr>
              <w:jc w:val="both"/>
              <w:rPr>
                <w:rFonts w:eastAsia="Calibri"/>
              </w:rPr>
            </w:pPr>
            <w:r>
              <w:rPr>
                <w:rFonts w:eastAsia="Calibri"/>
              </w:rPr>
              <w:t>7.</w:t>
            </w:r>
          </w:p>
        </w:tc>
        <w:tc>
          <w:tcPr>
            <w:tcW w:w="3704" w:type="dxa"/>
            <w:shd w:val="clear" w:color="auto" w:fill="auto"/>
          </w:tcPr>
          <w:p w14:paraId="34961D33" w14:textId="77777777" w:rsidR="00D4213D" w:rsidRPr="002872A2" w:rsidRDefault="00D4213D" w:rsidP="002872A2">
            <w:pPr>
              <w:jc w:val="both"/>
            </w:pPr>
            <w:r>
              <w:t>Дискуссия</w:t>
            </w:r>
          </w:p>
        </w:tc>
        <w:tc>
          <w:tcPr>
            <w:tcW w:w="9434" w:type="dxa"/>
            <w:shd w:val="clear" w:color="auto" w:fill="auto"/>
          </w:tcPr>
          <w:p w14:paraId="7DEAFF1F" w14:textId="77777777" w:rsidR="00D4213D" w:rsidRPr="00B22772" w:rsidRDefault="00B22772" w:rsidP="002872A2">
            <w:pPr>
              <w:jc w:val="both"/>
            </w:pPr>
            <w:r w:rsidRPr="00B22772">
              <w:rPr>
                <w:color w:val="333333"/>
                <w:shd w:val="clear" w:color="auto" w:fill="FBFBFB"/>
              </w:rPr>
              <w:t>Средства обсуждение спорного вопроса, проблемы; разновидность спора, направленного на достижение истины и использующего только корректные приёмы ведения спора</w:t>
            </w:r>
          </w:p>
        </w:tc>
      </w:tr>
    </w:tbl>
    <w:p w14:paraId="2AAE3BB5" w14:textId="77777777" w:rsidR="002872A2" w:rsidRPr="002872A2" w:rsidRDefault="002872A2" w:rsidP="002872A2">
      <w:pPr>
        <w:jc w:val="both"/>
        <w:rPr>
          <w:rFonts w:eastAsia="Calibri"/>
        </w:rPr>
      </w:pPr>
    </w:p>
    <w:p w14:paraId="73AF2A28" w14:textId="77777777" w:rsidR="00093DCD" w:rsidRDefault="00093DCD" w:rsidP="002872A2">
      <w:pPr>
        <w:jc w:val="both"/>
        <w:rPr>
          <w:rFonts w:eastAsia="Calibri"/>
        </w:rPr>
        <w:sectPr w:rsidR="00093DCD" w:rsidSect="00E153EA">
          <w:pgSz w:w="16838" w:h="11906" w:orient="landscape"/>
          <w:pgMar w:top="709" w:right="1134" w:bottom="850" w:left="1985" w:header="708" w:footer="708" w:gutter="0"/>
          <w:cols w:space="720"/>
          <w:docGrid w:linePitch="326"/>
        </w:sectPr>
      </w:pPr>
    </w:p>
    <w:p w14:paraId="79355A21" w14:textId="77777777" w:rsidR="002872A2" w:rsidRPr="002872A2" w:rsidRDefault="002872A2" w:rsidP="002872A2">
      <w:pPr>
        <w:jc w:val="both"/>
        <w:rPr>
          <w:rFonts w:eastAsia="Calibri"/>
        </w:rPr>
      </w:pPr>
      <w:r w:rsidRPr="002872A2">
        <w:rPr>
          <w:rFonts w:eastAsia="Calibri"/>
        </w:rPr>
        <w:lastRenderedPageBreak/>
        <w:t>Результаты подготовки обучающихся при освоении по учебной дисциплине определяется оценками: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2391"/>
      </w:tblGrid>
      <w:tr w:rsidR="002872A2" w:rsidRPr="002872A2" w14:paraId="46B16F4E" w14:textId="77777777" w:rsidTr="002C4436">
        <w:tc>
          <w:tcPr>
            <w:tcW w:w="2429" w:type="dxa"/>
            <w:shd w:val="clear" w:color="auto" w:fill="auto"/>
          </w:tcPr>
          <w:p w14:paraId="0ECF99DB" w14:textId="77777777" w:rsidR="002872A2" w:rsidRPr="002872A2" w:rsidRDefault="002872A2" w:rsidP="002872A2">
            <w:pPr>
              <w:jc w:val="center"/>
              <w:rPr>
                <w:rFonts w:eastAsia="Calibri"/>
              </w:rPr>
            </w:pPr>
            <w:r w:rsidRPr="002872A2">
              <w:rPr>
                <w:rFonts w:eastAsia="Calibri"/>
              </w:rPr>
              <w:t>Оценка</w:t>
            </w:r>
          </w:p>
        </w:tc>
        <w:tc>
          <w:tcPr>
            <w:tcW w:w="12391" w:type="dxa"/>
            <w:shd w:val="clear" w:color="auto" w:fill="auto"/>
          </w:tcPr>
          <w:p w14:paraId="4D4E0F65" w14:textId="77777777" w:rsidR="002872A2" w:rsidRPr="002872A2" w:rsidRDefault="002872A2" w:rsidP="002872A2">
            <w:pPr>
              <w:jc w:val="center"/>
              <w:rPr>
                <w:rFonts w:eastAsia="Calibri"/>
              </w:rPr>
            </w:pPr>
            <w:r w:rsidRPr="002872A2">
              <w:rPr>
                <w:rFonts w:eastAsia="Calibri"/>
              </w:rPr>
              <w:t>Показатель (проявления)</w:t>
            </w:r>
          </w:p>
        </w:tc>
      </w:tr>
      <w:tr w:rsidR="002872A2" w:rsidRPr="002872A2" w14:paraId="7165D60D" w14:textId="77777777" w:rsidTr="002C4436">
        <w:tc>
          <w:tcPr>
            <w:tcW w:w="2429" w:type="dxa"/>
            <w:shd w:val="clear" w:color="auto" w:fill="auto"/>
          </w:tcPr>
          <w:p w14:paraId="2007E678" w14:textId="77777777" w:rsidR="002872A2" w:rsidRPr="002872A2" w:rsidRDefault="002872A2" w:rsidP="002872A2">
            <w:pPr>
              <w:jc w:val="both"/>
              <w:rPr>
                <w:rFonts w:eastAsia="Calibri"/>
              </w:rPr>
            </w:pPr>
            <w:r w:rsidRPr="002872A2">
              <w:rPr>
                <w:rFonts w:eastAsia="Calibri"/>
              </w:rPr>
              <w:t>неудовлетворительно</w:t>
            </w:r>
          </w:p>
        </w:tc>
        <w:tc>
          <w:tcPr>
            <w:tcW w:w="12391" w:type="dxa"/>
            <w:shd w:val="clear" w:color="auto" w:fill="auto"/>
          </w:tcPr>
          <w:p w14:paraId="6A2148FB" w14:textId="75B7DE5A"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sidR="00D07E39">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sidR="007753B3">
              <w:rPr>
                <w:rFonts w:ascii="YS Text" w:hAnsi="YS Text"/>
                <w:b/>
                <w:bCs/>
                <w:color w:val="000000"/>
                <w:sz w:val="23"/>
                <w:szCs w:val="23"/>
              </w:rPr>
              <w:t>:</w:t>
            </w:r>
          </w:p>
          <w:p w14:paraId="19F9B8A7" w14:textId="77777777" w:rsidR="00C773D7" w:rsidRDefault="00C773D7" w:rsidP="00C773D7">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14:paraId="1C2D8EA0" w14:textId="77777777" w:rsidR="00C773D7" w:rsidRDefault="00C773D7" w:rsidP="00C773D7">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14:paraId="1AC54D32" w14:textId="77777777" w:rsidR="00C773D7" w:rsidRDefault="00580E74" w:rsidP="00C773D7">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1E2F2C11" w14:textId="77777777"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14:paraId="12BA44CC"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0EEDF791"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14:paraId="5A3F24A8"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14:paraId="436E1699" w14:textId="77777777" w:rsidR="002872A2" w:rsidRPr="002872A2" w:rsidRDefault="00360CB7" w:rsidP="00FA504D">
            <w:pPr>
              <w:shd w:val="clear" w:color="auto" w:fill="FFFFFF"/>
              <w:rPr>
                <w:rFonts w:eastAsia="Calibri"/>
              </w:rPr>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2872A2" w:rsidRPr="002872A2" w14:paraId="0DBB254F" w14:textId="77777777" w:rsidTr="002C4436">
        <w:tc>
          <w:tcPr>
            <w:tcW w:w="2429" w:type="dxa"/>
            <w:shd w:val="clear" w:color="auto" w:fill="auto"/>
          </w:tcPr>
          <w:p w14:paraId="6AD1B532" w14:textId="77777777" w:rsidR="002872A2" w:rsidRPr="002872A2" w:rsidRDefault="002872A2" w:rsidP="002872A2">
            <w:pPr>
              <w:jc w:val="both"/>
              <w:rPr>
                <w:rFonts w:eastAsia="Calibri"/>
              </w:rPr>
            </w:pPr>
            <w:r w:rsidRPr="002872A2">
              <w:rPr>
                <w:rFonts w:eastAsia="Calibri"/>
              </w:rPr>
              <w:t>удовлетворительно</w:t>
            </w:r>
          </w:p>
        </w:tc>
        <w:tc>
          <w:tcPr>
            <w:tcW w:w="12391" w:type="dxa"/>
            <w:shd w:val="clear" w:color="auto" w:fill="auto"/>
          </w:tcPr>
          <w:p w14:paraId="0A211E67" w14:textId="77777777"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339803CD"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14:paraId="69D693A8"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14:paraId="67EB791B" w14:textId="29DA1DA8"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w:t>
            </w:r>
            <w:r w:rsidR="00D07E39">
              <w:rPr>
                <w:rFonts w:ascii="YS Text" w:hAnsi="YS Text"/>
                <w:color w:val="000000"/>
                <w:sz w:val="23"/>
                <w:szCs w:val="23"/>
              </w:rPr>
              <w:t xml:space="preserve"> </w:t>
            </w:r>
            <w:r w:rsidRPr="00C773D7">
              <w:rPr>
                <w:rFonts w:ascii="YS Text" w:hAnsi="YS Text"/>
                <w:color w:val="000000"/>
                <w:sz w:val="23"/>
                <w:szCs w:val="23"/>
              </w:rPr>
              <w:t>ошибок;</w:t>
            </w:r>
          </w:p>
          <w:p w14:paraId="4F920249"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14:paraId="2F6E7F91"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14:paraId="3D20975F" w14:textId="77777777" w:rsid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14:paraId="265BEC1C" w14:textId="77777777" w:rsidR="00580E74" w:rsidRDefault="00580E74" w:rsidP="00580E74">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2F7DA46C"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14:paraId="02198A32"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14:paraId="28D7542B"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14:paraId="67C4AB58"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14:paraId="7EEE48E0"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14:paraId="166EA786"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14:paraId="2E1D73C2"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EE962B"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14:paraId="6E03CE67"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14:paraId="23123D01" w14:textId="77777777" w:rsidR="002872A2" w:rsidRPr="002872A2" w:rsidRDefault="00360CB7" w:rsidP="00FA504D">
            <w:pPr>
              <w:shd w:val="clear" w:color="auto" w:fill="FFFFFF"/>
              <w:rPr>
                <w:rFonts w:eastAsia="Calibri"/>
              </w:rPr>
            </w:pPr>
            <w:r>
              <w:rPr>
                <w:rFonts w:ascii="YS Text" w:hAnsi="YS Text"/>
                <w:color w:val="000000"/>
                <w:sz w:val="23"/>
                <w:szCs w:val="23"/>
              </w:rPr>
              <w:t xml:space="preserve">3) обучающийся не справился с применением теории в новой ситуации при выполнении </w:t>
            </w:r>
            <w:r>
              <w:rPr>
                <w:rFonts w:ascii="YS Text" w:hAnsi="YS Text"/>
                <w:color w:val="000000"/>
                <w:sz w:val="23"/>
                <w:szCs w:val="23"/>
                <w:shd w:val="clear" w:color="auto" w:fill="FFFFFF"/>
              </w:rPr>
              <w:t>практического задания, но выполнил обязательное задание.</w:t>
            </w:r>
          </w:p>
        </w:tc>
      </w:tr>
      <w:tr w:rsidR="002872A2" w:rsidRPr="002872A2" w14:paraId="33D56F7B" w14:textId="77777777" w:rsidTr="002C4436">
        <w:tc>
          <w:tcPr>
            <w:tcW w:w="2429" w:type="dxa"/>
            <w:shd w:val="clear" w:color="auto" w:fill="auto"/>
          </w:tcPr>
          <w:p w14:paraId="5F930849" w14:textId="77777777" w:rsidR="002872A2" w:rsidRPr="002872A2" w:rsidRDefault="002872A2" w:rsidP="002872A2">
            <w:pPr>
              <w:jc w:val="both"/>
              <w:rPr>
                <w:rFonts w:eastAsia="Calibri"/>
              </w:rPr>
            </w:pPr>
            <w:r w:rsidRPr="002872A2">
              <w:rPr>
                <w:rFonts w:eastAsia="Calibri"/>
              </w:rPr>
              <w:t>хорошо</w:t>
            </w:r>
          </w:p>
        </w:tc>
        <w:tc>
          <w:tcPr>
            <w:tcW w:w="12391" w:type="dxa"/>
            <w:shd w:val="clear" w:color="auto" w:fill="auto"/>
          </w:tcPr>
          <w:p w14:paraId="26B1C864" w14:textId="77777777"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0D615F13" w14:textId="77777777" w:rsidR="002872A2" w:rsidRDefault="00C773D7" w:rsidP="002872A2">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14:paraId="6B891EF6" w14:textId="77777777" w:rsidR="00580E74" w:rsidRDefault="00580E74" w:rsidP="00580E74">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0675B304"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lastRenderedPageBreak/>
              <w:t>ставится в том случае, если при правильном ходе решения задачи допущена одна не грубая ошибка или два-три недочета.</w:t>
            </w:r>
          </w:p>
          <w:p w14:paraId="6C614670"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6AD83A69" w14:textId="77777777" w:rsidR="004D5DA5" w:rsidRDefault="004D5DA5" w:rsidP="004D5DA5">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14:paraId="0445B493" w14:textId="77777777" w:rsidR="004D5DA5" w:rsidRDefault="004D5DA5" w:rsidP="004D5DA5">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14:paraId="012D2A92" w14:textId="77777777" w:rsidR="004D5DA5" w:rsidRDefault="004D5DA5" w:rsidP="004D5DA5">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14:paraId="3CC6DB3C" w14:textId="77777777" w:rsidR="00C773D7" w:rsidRPr="002872A2" w:rsidRDefault="004D5DA5" w:rsidP="00FA504D">
            <w:pPr>
              <w:shd w:val="clear" w:color="auto" w:fill="FFFFFF"/>
              <w:rPr>
                <w:rFonts w:eastAsia="Calibri"/>
              </w:rPr>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2872A2" w:rsidRPr="002872A2" w14:paraId="146E04F5" w14:textId="77777777" w:rsidTr="002C4436">
        <w:tc>
          <w:tcPr>
            <w:tcW w:w="2429" w:type="dxa"/>
            <w:shd w:val="clear" w:color="auto" w:fill="auto"/>
          </w:tcPr>
          <w:p w14:paraId="1E228918" w14:textId="77777777" w:rsidR="002872A2" w:rsidRPr="002872A2" w:rsidRDefault="002872A2" w:rsidP="002872A2">
            <w:pPr>
              <w:jc w:val="both"/>
              <w:rPr>
                <w:rFonts w:eastAsia="Calibri"/>
              </w:rPr>
            </w:pPr>
            <w:r w:rsidRPr="002872A2">
              <w:rPr>
                <w:rFonts w:eastAsia="Calibri"/>
              </w:rPr>
              <w:lastRenderedPageBreak/>
              <w:t>отлично</w:t>
            </w:r>
          </w:p>
        </w:tc>
        <w:tc>
          <w:tcPr>
            <w:tcW w:w="12391" w:type="dxa"/>
            <w:shd w:val="clear" w:color="auto" w:fill="auto"/>
          </w:tcPr>
          <w:p w14:paraId="2DF2152B" w14:textId="77777777"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3B22D5FB"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14:paraId="4277E356"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14:paraId="0C593C54"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14:paraId="566C0D13" w14:textId="77777777" w:rsid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14:paraId="0A3E7257" w14:textId="77777777" w:rsidR="00580E74" w:rsidRPr="00580E74" w:rsidRDefault="00580E74" w:rsidP="00580E74">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18B51E51"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14:paraId="7758D16E"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14:paraId="25675828"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14:paraId="08ADBF4A"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14:paraId="0C903BAC"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14:paraId="144DFB65"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14:paraId="0EB2173A"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14:paraId="6131D520"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14:paraId="4FCA0A49"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14F96E4F" w14:textId="2FB06C5B"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w:t>
            </w:r>
            <w:r w:rsidR="00D07E39">
              <w:rPr>
                <w:rFonts w:ascii="YS Text" w:hAnsi="YS Text"/>
                <w:color w:val="000000"/>
                <w:sz w:val="23"/>
                <w:szCs w:val="23"/>
              </w:rPr>
              <w:t xml:space="preserve"> </w:t>
            </w:r>
            <w:r>
              <w:rPr>
                <w:rFonts w:ascii="YS Text" w:hAnsi="YS Text"/>
                <w:color w:val="000000"/>
                <w:sz w:val="23"/>
                <w:szCs w:val="23"/>
              </w:rPr>
              <w:t>и учебником;</w:t>
            </w:r>
          </w:p>
          <w:p w14:paraId="400993BB" w14:textId="1E39ACFD"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w:t>
            </w:r>
            <w:r w:rsidR="00D07E39">
              <w:rPr>
                <w:rFonts w:ascii="YS Text" w:hAnsi="YS Text"/>
                <w:color w:val="000000"/>
                <w:sz w:val="23"/>
                <w:szCs w:val="23"/>
              </w:rPr>
              <w:t xml:space="preserve"> </w:t>
            </w:r>
            <w:r>
              <w:rPr>
                <w:rFonts w:ascii="YS Text" w:hAnsi="YS Text"/>
                <w:color w:val="000000"/>
                <w:sz w:val="23"/>
                <w:szCs w:val="23"/>
              </w:rPr>
              <w:t>терминологию и символику, в определенной логической последовательности;</w:t>
            </w:r>
          </w:p>
          <w:p w14:paraId="4A754E44" w14:textId="77777777"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14:paraId="11485EAC" w14:textId="25AE15CB"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w:t>
            </w:r>
            <w:r w:rsidR="00D07E39">
              <w:rPr>
                <w:rFonts w:ascii="YS Text" w:hAnsi="YS Text"/>
                <w:color w:val="000000"/>
                <w:sz w:val="23"/>
                <w:szCs w:val="23"/>
              </w:rPr>
              <w:t xml:space="preserve"> </w:t>
            </w:r>
            <w:r>
              <w:rPr>
                <w:rFonts w:ascii="YS Text" w:hAnsi="YS Text"/>
                <w:color w:val="000000"/>
                <w:sz w:val="23"/>
                <w:szCs w:val="23"/>
              </w:rPr>
              <w:t>новой ситуации при выполнении практического задания;</w:t>
            </w:r>
          </w:p>
          <w:p w14:paraId="2064A967" w14:textId="2286C2D9"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w:t>
            </w:r>
            <w:r w:rsidR="00D07E39">
              <w:rPr>
                <w:rFonts w:ascii="YS Text" w:hAnsi="YS Text"/>
                <w:color w:val="000000"/>
                <w:sz w:val="23"/>
                <w:szCs w:val="23"/>
              </w:rPr>
              <w:t xml:space="preserve"> </w:t>
            </w:r>
            <w:r>
              <w:rPr>
                <w:rFonts w:ascii="YS Text" w:hAnsi="YS Text"/>
                <w:color w:val="000000"/>
                <w:sz w:val="23"/>
                <w:szCs w:val="23"/>
              </w:rPr>
              <w:t>сформированность и устойчивость используемых при ответе умений и навыков;</w:t>
            </w:r>
          </w:p>
          <w:p w14:paraId="50C3A1BE" w14:textId="77777777"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 xml:space="preserve">6) отвечая самостоятельно, без наводящих </w:t>
            </w:r>
            <w:r w:rsidR="00B80239">
              <w:rPr>
                <w:rFonts w:ascii="YS Text" w:hAnsi="YS Text"/>
                <w:color w:val="000000"/>
                <w:sz w:val="23"/>
                <w:szCs w:val="23"/>
              </w:rPr>
              <w:t>вопросов.</w:t>
            </w:r>
          </w:p>
          <w:p w14:paraId="7C20E13E" w14:textId="26EDB7DB" w:rsidR="002872A2" w:rsidRPr="002872A2" w:rsidRDefault="007753B3" w:rsidP="00FA504D">
            <w:pPr>
              <w:shd w:val="clear" w:color="auto" w:fill="FFFFFF"/>
              <w:rPr>
                <w:rFonts w:eastAsia="Calibri"/>
              </w:rPr>
            </w:pPr>
            <w:r>
              <w:rPr>
                <w:rFonts w:ascii="YS Text" w:hAnsi="YS Text"/>
                <w:color w:val="000000"/>
                <w:sz w:val="23"/>
                <w:szCs w:val="23"/>
              </w:rPr>
              <w:t>Возможны 1-2 неточности при освещении второстепенных вопросов или в выкладках,</w:t>
            </w:r>
            <w:r w:rsidR="00D07E39">
              <w:rPr>
                <w:rFonts w:ascii="YS Text" w:hAnsi="YS Text"/>
                <w:color w:val="000000"/>
                <w:sz w:val="23"/>
                <w:szCs w:val="23"/>
              </w:rPr>
              <w:t xml:space="preserve"> </w:t>
            </w:r>
            <w:r>
              <w:rPr>
                <w:rFonts w:ascii="YS Text" w:hAnsi="YS Text"/>
                <w:color w:val="000000"/>
                <w:sz w:val="23"/>
                <w:szCs w:val="23"/>
              </w:rPr>
              <w:t xml:space="preserve">которые </w:t>
            </w:r>
            <w:r w:rsidR="00B80239">
              <w:rPr>
                <w:rFonts w:ascii="YS Text" w:hAnsi="YS Text"/>
                <w:color w:val="000000"/>
                <w:sz w:val="23"/>
                <w:szCs w:val="23"/>
              </w:rPr>
              <w:t>обучающийся</w:t>
            </w:r>
            <w:r>
              <w:rPr>
                <w:rFonts w:ascii="YS Text" w:hAnsi="YS Text"/>
                <w:color w:val="000000"/>
                <w:sz w:val="23"/>
                <w:szCs w:val="23"/>
              </w:rPr>
              <w:t xml:space="preserve"> легко исправил после замечания </w:t>
            </w:r>
            <w:r w:rsidR="00B80239">
              <w:rPr>
                <w:rFonts w:ascii="YS Text" w:hAnsi="YS Text"/>
                <w:color w:val="000000"/>
                <w:sz w:val="23"/>
                <w:szCs w:val="23"/>
              </w:rPr>
              <w:t>преподавател</w:t>
            </w:r>
            <w:r>
              <w:rPr>
                <w:rFonts w:ascii="YS Text" w:hAnsi="YS Text"/>
                <w:color w:val="000000"/>
                <w:sz w:val="23"/>
                <w:szCs w:val="23"/>
              </w:rPr>
              <w:t>я.</w:t>
            </w:r>
          </w:p>
        </w:tc>
      </w:tr>
    </w:tbl>
    <w:p w14:paraId="5BC0E12D" w14:textId="77777777" w:rsidR="002872A2" w:rsidRPr="002872A2" w:rsidRDefault="002872A2" w:rsidP="002872A2">
      <w:pPr>
        <w:jc w:val="both"/>
        <w:rPr>
          <w:rFonts w:eastAsia="Calibri"/>
        </w:rPr>
      </w:pPr>
    </w:p>
    <w:p w14:paraId="118B61B4" w14:textId="77777777" w:rsidR="002872A2" w:rsidRPr="002872A2" w:rsidRDefault="002872A2" w:rsidP="002872A2">
      <w:pPr>
        <w:jc w:val="both"/>
        <w:rPr>
          <w:rFonts w:eastAsia="Calibri"/>
          <w:b/>
          <w:bCs/>
        </w:rPr>
      </w:pPr>
    </w:p>
    <w:p w14:paraId="4D3924BF" w14:textId="77777777" w:rsidR="00093DCD" w:rsidRDefault="00093DCD" w:rsidP="002872A2">
      <w:pPr>
        <w:jc w:val="both"/>
        <w:rPr>
          <w:rFonts w:eastAsia="Calibri"/>
          <w:b/>
          <w:bCs/>
        </w:rPr>
        <w:sectPr w:rsidR="00093DCD" w:rsidSect="00E153EA">
          <w:pgSz w:w="16838" w:h="11906" w:orient="landscape"/>
          <w:pgMar w:top="709" w:right="1134" w:bottom="850" w:left="1985" w:header="708" w:footer="708" w:gutter="0"/>
          <w:cols w:space="720"/>
          <w:docGrid w:linePitch="326"/>
        </w:sectPr>
      </w:pPr>
    </w:p>
    <w:p w14:paraId="3F3EB7D1" w14:textId="77777777" w:rsidR="002872A2" w:rsidRPr="002872A2" w:rsidRDefault="002872A2" w:rsidP="002872A2">
      <w:pPr>
        <w:jc w:val="both"/>
        <w:rPr>
          <w:rFonts w:eastAsia="Calibri"/>
          <w:b/>
          <w:bCs/>
        </w:rPr>
      </w:pPr>
      <w:r w:rsidRPr="002872A2">
        <w:rPr>
          <w:rFonts w:eastAsia="Calibri"/>
          <w:b/>
          <w:bCs/>
        </w:rPr>
        <w:lastRenderedPageBreak/>
        <w:t>Раздел 5. 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641EB3BA" w14:textId="77777777" w:rsidR="002872A2" w:rsidRPr="002872A2" w:rsidRDefault="002872A2" w:rsidP="002872A2">
      <w:pPr>
        <w:jc w:val="both"/>
        <w:rPr>
          <w:rFonts w:eastAsia="Calibri"/>
        </w:rPr>
      </w:pPr>
    </w:p>
    <w:p w14:paraId="08E1C881" w14:textId="68B67C93" w:rsidR="002872A2" w:rsidRDefault="002872A2" w:rsidP="002872A2">
      <w:pPr>
        <w:jc w:val="both"/>
        <w:rPr>
          <w:rFonts w:eastAsia="Calibri"/>
          <w:b/>
          <w:bCs/>
        </w:rPr>
      </w:pPr>
      <w:r w:rsidRPr="002872A2">
        <w:rPr>
          <w:rFonts w:eastAsia="Calibri"/>
          <w:b/>
          <w:bCs/>
        </w:rPr>
        <w:t>5.1Специфика организации учебных занятий с учетом достижений, обозначенных выше результатов, механизмов, инструментов реализации профессиональной направленности общеобразовательной дисциплины</w:t>
      </w:r>
    </w:p>
    <w:p w14:paraId="3BD5FD0D" w14:textId="492B95A3" w:rsidR="00C74DDD" w:rsidRPr="002872A2" w:rsidRDefault="00C74DDD" w:rsidP="00C74DDD">
      <w:pPr>
        <w:ind w:firstLine="708"/>
        <w:jc w:val="both"/>
        <w:rPr>
          <w:rFonts w:eastAsia="Calibri"/>
          <w:b/>
          <w:bCs/>
        </w:rPr>
      </w:pPr>
      <w:bookmarkStart w:id="8" w:name="_Hlk100223170"/>
      <w:r>
        <w:t xml:space="preserve">Приоритетными формами организации занятий следует определить проблемные лекции, бинарные занятия, практические работы, 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Важно, чтобы информация, собранная на экскурсиях, обязательно включалась и применялась на других занятиях. Организация образовательного процесса строится на основе </w:t>
      </w:r>
      <w:r w:rsidR="00CF0A58">
        <w:t>субъект субъектных</w:t>
      </w:r>
      <w:r>
        <w:t xml:space="preserve"> отношений, т.е. многовариантном взаимодействии участников этого процесса. Такие отношения учитывают трансформирующиеся социальные и психолого-педагогические характеристики обучающихся возраста ранней юности и предполагают триединую роль преподавателя СПО: - направляющего - постановка цели или учебной задачи и создание и/или поддержание мотивационной обусловленности будущей деятельности, - организующего - обеспечение строгой последовательности учебных действий в соответствии со структурой деятельности, - корректирующего - оценивание и контроль учебной деятельности.</w:t>
      </w:r>
    </w:p>
    <w:p w14:paraId="58D5BFD9" w14:textId="16A25ECD" w:rsidR="002872A2" w:rsidRPr="002872A2" w:rsidRDefault="002872A2" w:rsidP="00FA504D">
      <w:pPr>
        <w:tabs>
          <w:tab w:val="left" w:pos="142"/>
        </w:tabs>
        <w:jc w:val="both"/>
      </w:pPr>
      <w:r w:rsidRPr="002872A2">
        <w:tab/>
        <w:t xml:space="preserve">Основными формами организации занятий по ОД следует </w:t>
      </w:r>
      <w:r w:rsidR="00C74DDD" w:rsidRPr="002872A2">
        <w:t>определить лекции</w:t>
      </w:r>
      <w:r w:rsidRPr="002872A2">
        <w:t>, практические работы, консультации, самостоятельную работу, бинарные занятия, внеучебную деятельность (экскурсии, мастер-классы, конкурсы) и др.</w:t>
      </w:r>
    </w:p>
    <w:p w14:paraId="1B2DD082" w14:textId="77777777" w:rsidR="002872A2" w:rsidRPr="002872A2" w:rsidRDefault="002872A2" w:rsidP="00FA504D">
      <w:pPr>
        <w:tabs>
          <w:tab w:val="left" w:pos="142"/>
        </w:tabs>
        <w:autoSpaceDE w:val="0"/>
        <w:autoSpaceDN w:val="0"/>
        <w:adjustRightInd w:val="0"/>
        <w:jc w:val="both"/>
        <w:rPr>
          <w:color w:val="000000"/>
        </w:rPr>
      </w:pPr>
      <w:r w:rsidRPr="002872A2">
        <w:rPr>
          <w:color w:val="000000"/>
        </w:rPr>
        <w:tab/>
        <w:t xml:space="preserve">Лекции направлены на систематическое структурированное изложение теоретического материала с иллюстрацией наиболее сложных аспектов для понимания и усвоения обучающимися. Данный вид учебной деятельности предусмотрен при освоении ОД «Математика» в рамках изучения алгебры, основ тригонометрии, функций свойств и графиков, начало математического анализа, уравнения и неравенства, геометрия. Также при изучении ОД приоритетной формой является проблемная лекция, где основной формой познания обучающихся становится поисковая или исследовательская деятельность. </w:t>
      </w:r>
    </w:p>
    <w:p w14:paraId="47A4DB8D" w14:textId="77777777" w:rsidR="002872A2" w:rsidRPr="002872A2" w:rsidRDefault="002872A2" w:rsidP="00FA504D">
      <w:pPr>
        <w:tabs>
          <w:tab w:val="left" w:pos="142"/>
        </w:tabs>
        <w:jc w:val="both"/>
      </w:pPr>
      <w:r w:rsidRPr="002872A2">
        <w:tab/>
        <w:t>Практические занятия направлены на рассмотрение обучающимися отдельных теоретических положений, систематизацию, закрепление, обобщение знаний по ОД, формирование умений и навыков по решению практических задач.</w:t>
      </w:r>
    </w:p>
    <w:p w14:paraId="1A877F46" w14:textId="77777777" w:rsidR="002872A2" w:rsidRPr="002872A2" w:rsidRDefault="002872A2" w:rsidP="00FA504D">
      <w:pPr>
        <w:tabs>
          <w:tab w:val="left" w:pos="142"/>
        </w:tabs>
        <w:autoSpaceDE w:val="0"/>
        <w:autoSpaceDN w:val="0"/>
        <w:adjustRightInd w:val="0"/>
        <w:jc w:val="both"/>
      </w:pPr>
      <w:r w:rsidRPr="002872A2">
        <w:rPr>
          <w:color w:val="000000"/>
        </w:rPr>
        <w:tab/>
        <w:t>Самостоятельная работа ориентирована на достижение предметных результатов и ОК, ПК специальности. В рамках самостоятельной работы предусмотрена проектная деятельность, направленная на интеграцию знаний, умений и навыков ОД и общепрофессиональных дисциплин, МДК специальности. Проектная деятельность способствует выявлению терминологической специфики специальности</w:t>
      </w:r>
      <w:r w:rsidRPr="002872A2">
        <w:t xml:space="preserve">, особенностей деловой риторики специалистов определенного профиля. </w:t>
      </w:r>
    </w:p>
    <w:p w14:paraId="0582332F" w14:textId="4CB36898" w:rsidR="002872A2" w:rsidRPr="002872A2" w:rsidRDefault="002872A2" w:rsidP="00FA504D">
      <w:pPr>
        <w:tabs>
          <w:tab w:val="left" w:pos="142"/>
        </w:tabs>
        <w:jc w:val="both"/>
        <w:rPr>
          <w:rFonts w:eastAsia="Calibri"/>
        </w:rPr>
      </w:pPr>
      <w:r w:rsidRPr="002872A2">
        <w:tab/>
        <w:t>Бинарные занятия предполагают создание условий для мотивированного применения практических знаний, умений и навыков на</w:t>
      </w:r>
      <w:r w:rsidR="00C74DDD">
        <w:t xml:space="preserve"> </w:t>
      </w:r>
      <w:r w:rsidRPr="002872A2">
        <w:t>основе интеграции нескольких учебных предметов.</w:t>
      </w:r>
    </w:p>
    <w:p w14:paraId="2394E35E" w14:textId="7EABE84E" w:rsidR="002872A2" w:rsidRDefault="002872A2" w:rsidP="00FA504D">
      <w:pPr>
        <w:tabs>
          <w:tab w:val="left" w:pos="142"/>
        </w:tabs>
        <w:jc w:val="both"/>
      </w:pPr>
      <w:r w:rsidRPr="002872A2">
        <w:tab/>
        <w:t>Внеучебная деятельность направлена на формирование готовности к ценностно-ориентированному взаимодействию. К формам внеучебной деятельности относят: экскурсии, в том числе в учебные, учебно-производственные лаборатории, мастерские.</w:t>
      </w:r>
    </w:p>
    <w:bookmarkEnd w:id="8"/>
    <w:p w14:paraId="0684C192" w14:textId="77777777" w:rsidR="00C74DDD" w:rsidRPr="002872A2" w:rsidRDefault="00C74DDD" w:rsidP="00FA504D">
      <w:pPr>
        <w:tabs>
          <w:tab w:val="left" w:pos="142"/>
        </w:tabs>
        <w:jc w:val="both"/>
      </w:pPr>
    </w:p>
    <w:bookmarkEnd w:id="4"/>
    <w:bookmarkEnd w:id="5"/>
    <w:p w14:paraId="21E34D70" w14:textId="77777777" w:rsidR="002872A2" w:rsidRPr="002872A2" w:rsidRDefault="002872A2" w:rsidP="00FA504D">
      <w:pPr>
        <w:jc w:val="both"/>
      </w:pPr>
      <w:r w:rsidRPr="002872A2">
        <w:rPr>
          <w:b/>
          <w:bCs/>
        </w:rPr>
        <w:t>5.2. Требования к материально-техническому оснащению</w:t>
      </w:r>
      <w:r w:rsidRPr="002872A2">
        <w:t xml:space="preserve">. </w:t>
      </w:r>
    </w:p>
    <w:p w14:paraId="2E72E4F7" w14:textId="77777777" w:rsidR="00D40D55" w:rsidRPr="00474F41" w:rsidRDefault="00D40D55" w:rsidP="00D40D55">
      <w:pPr>
        <w:jc w:val="both"/>
      </w:pPr>
      <w:r w:rsidRPr="00474F41">
        <w:t>Реализация учебной дисциплины требует наличия кабинета общеобразовательных дисциплин.</w:t>
      </w:r>
    </w:p>
    <w:p w14:paraId="08C6AA61" w14:textId="77777777" w:rsidR="00D40D55" w:rsidRPr="00474F41" w:rsidRDefault="00D40D55" w:rsidP="00D40D55">
      <w:pPr>
        <w:widowControl w:val="0"/>
        <w:suppressAutoHyphens/>
        <w:rPr>
          <w:rFonts w:eastAsia="Lucida Sans Unicode"/>
          <w:kern w:val="1"/>
          <w:lang w:eastAsia="ar-SA"/>
        </w:rPr>
      </w:pPr>
      <w:r w:rsidRPr="00474F41">
        <w:rPr>
          <w:rFonts w:eastAsia="Lucida Sans Unicode"/>
          <w:kern w:val="1"/>
          <w:lang w:eastAsia="ar-SA"/>
        </w:rPr>
        <w:t>Кабинет общеобразовательных дисциплин (кабинет математики)</w:t>
      </w:r>
    </w:p>
    <w:p w14:paraId="48830C20" w14:textId="77777777" w:rsidR="00D40D55" w:rsidRPr="00474F41" w:rsidRDefault="00D40D55" w:rsidP="00D40D55">
      <w:pPr>
        <w:shd w:val="clear" w:color="auto" w:fill="FFFFFF"/>
        <w:tabs>
          <w:tab w:val="left" w:pos="3969"/>
        </w:tabs>
        <w:ind w:firstLine="851"/>
        <w:jc w:val="both"/>
        <w:rPr>
          <w:shd w:val="clear" w:color="auto" w:fill="FFFFFF"/>
        </w:rPr>
      </w:pPr>
      <w:r w:rsidRPr="00474F41">
        <w:rPr>
          <w:shd w:val="clear" w:color="auto" w:fill="FFFFFF"/>
        </w:rPr>
        <w:lastRenderedPageBreak/>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4785"/>
      </w:tblGrid>
      <w:tr w:rsidR="00D40D55" w:rsidRPr="00474F41" w14:paraId="04987A28" w14:textId="77777777" w:rsidTr="0061411D">
        <w:tc>
          <w:tcPr>
            <w:tcW w:w="534" w:type="dxa"/>
            <w:shd w:val="clear" w:color="auto" w:fill="auto"/>
          </w:tcPr>
          <w:p w14:paraId="66750D00" w14:textId="77777777" w:rsidR="00D40D55" w:rsidRPr="00474F41" w:rsidRDefault="00D40D55" w:rsidP="0061411D">
            <w:pPr>
              <w:jc w:val="both"/>
            </w:pPr>
            <w:r w:rsidRPr="00474F41">
              <w:t>№</w:t>
            </w:r>
          </w:p>
        </w:tc>
        <w:tc>
          <w:tcPr>
            <w:tcW w:w="4252" w:type="dxa"/>
            <w:shd w:val="clear" w:color="auto" w:fill="auto"/>
          </w:tcPr>
          <w:p w14:paraId="3380AFFD" w14:textId="77777777" w:rsidR="00D40D55" w:rsidRPr="00474F41" w:rsidRDefault="00D40D55" w:rsidP="0061411D">
            <w:pPr>
              <w:jc w:val="both"/>
            </w:pPr>
            <w:r w:rsidRPr="00474F41">
              <w:t>Наименование оборудования</w:t>
            </w:r>
          </w:p>
        </w:tc>
        <w:tc>
          <w:tcPr>
            <w:tcW w:w="4785" w:type="dxa"/>
            <w:shd w:val="clear" w:color="auto" w:fill="auto"/>
          </w:tcPr>
          <w:p w14:paraId="6AEC4178" w14:textId="77777777" w:rsidR="00D40D55" w:rsidRPr="00474F41" w:rsidRDefault="00D40D55" w:rsidP="0061411D">
            <w:pPr>
              <w:jc w:val="both"/>
            </w:pPr>
            <w:r w:rsidRPr="00474F41">
              <w:t xml:space="preserve">Техническое описание </w:t>
            </w:r>
          </w:p>
        </w:tc>
      </w:tr>
      <w:tr w:rsidR="00D40D55" w:rsidRPr="00474F41" w14:paraId="682DB381" w14:textId="77777777" w:rsidTr="0061411D">
        <w:tc>
          <w:tcPr>
            <w:tcW w:w="9571" w:type="dxa"/>
            <w:gridSpan w:val="3"/>
            <w:shd w:val="clear" w:color="auto" w:fill="auto"/>
          </w:tcPr>
          <w:p w14:paraId="6892F0D3" w14:textId="77777777" w:rsidR="00D40D55" w:rsidRPr="00474F41" w:rsidRDefault="00D40D55" w:rsidP="0061411D">
            <w:pPr>
              <w:shd w:val="clear" w:color="auto" w:fill="FFFFFF"/>
              <w:jc w:val="both"/>
            </w:pPr>
            <w:r w:rsidRPr="00474F41">
              <w:t>I. Специализированная мебель и системы хранения</w:t>
            </w:r>
          </w:p>
        </w:tc>
      </w:tr>
      <w:tr w:rsidR="00D40D55" w:rsidRPr="00474F41" w14:paraId="5583ABBB" w14:textId="77777777" w:rsidTr="0061411D">
        <w:tc>
          <w:tcPr>
            <w:tcW w:w="9571" w:type="dxa"/>
            <w:gridSpan w:val="3"/>
            <w:shd w:val="clear" w:color="auto" w:fill="auto"/>
          </w:tcPr>
          <w:p w14:paraId="3C4C486F" w14:textId="77777777" w:rsidR="00D40D55" w:rsidRPr="00474F41" w:rsidRDefault="00D40D55" w:rsidP="0061411D">
            <w:pPr>
              <w:shd w:val="clear" w:color="auto" w:fill="FFFFFF"/>
              <w:ind w:firstLine="708"/>
              <w:jc w:val="both"/>
            </w:pPr>
            <w:r w:rsidRPr="00474F41">
              <w:t>Основное оборудование:</w:t>
            </w:r>
          </w:p>
        </w:tc>
      </w:tr>
      <w:tr w:rsidR="00D40D55" w:rsidRPr="00474F41" w14:paraId="0F8F3355" w14:textId="77777777" w:rsidTr="0061411D">
        <w:tc>
          <w:tcPr>
            <w:tcW w:w="534" w:type="dxa"/>
            <w:shd w:val="clear" w:color="auto" w:fill="auto"/>
          </w:tcPr>
          <w:p w14:paraId="376003DE" w14:textId="77777777" w:rsidR="00D40D55" w:rsidRPr="00474F41" w:rsidRDefault="00D40D55" w:rsidP="0061411D">
            <w:pPr>
              <w:jc w:val="both"/>
            </w:pPr>
          </w:p>
        </w:tc>
        <w:tc>
          <w:tcPr>
            <w:tcW w:w="4252" w:type="dxa"/>
            <w:shd w:val="clear" w:color="auto" w:fill="auto"/>
          </w:tcPr>
          <w:p w14:paraId="79813ACE" w14:textId="77777777" w:rsidR="00D40D55" w:rsidRPr="00474F41" w:rsidRDefault="00D40D55" w:rsidP="0061411D">
            <w:pPr>
              <w:jc w:val="both"/>
            </w:pPr>
            <w:r w:rsidRPr="00474F41">
              <w:t>Стол ученический</w:t>
            </w:r>
          </w:p>
        </w:tc>
        <w:tc>
          <w:tcPr>
            <w:tcW w:w="4785" w:type="dxa"/>
            <w:shd w:val="clear" w:color="auto" w:fill="auto"/>
          </w:tcPr>
          <w:p w14:paraId="6DB9E4E6" w14:textId="77777777" w:rsidR="00D40D55" w:rsidRPr="00474F41" w:rsidRDefault="00D40D55" w:rsidP="0061411D">
            <w:pPr>
              <w:shd w:val="clear" w:color="auto" w:fill="FFFFFF"/>
              <w:jc w:val="both"/>
            </w:pPr>
            <w:r w:rsidRPr="00474F41">
              <w:t>регулируемый по высоте</w:t>
            </w:r>
          </w:p>
        </w:tc>
      </w:tr>
      <w:tr w:rsidR="00D40D55" w:rsidRPr="00474F41" w14:paraId="178643FE" w14:textId="77777777" w:rsidTr="0061411D">
        <w:tc>
          <w:tcPr>
            <w:tcW w:w="534" w:type="dxa"/>
            <w:shd w:val="clear" w:color="auto" w:fill="auto"/>
          </w:tcPr>
          <w:p w14:paraId="03B10D63" w14:textId="77777777" w:rsidR="00D40D55" w:rsidRPr="00474F41" w:rsidRDefault="00D40D55" w:rsidP="0061411D">
            <w:pPr>
              <w:jc w:val="both"/>
            </w:pPr>
          </w:p>
        </w:tc>
        <w:tc>
          <w:tcPr>
            <w:tcW w:w="4252" w:type="dxa"/>
            <w:shd w:val="clear" w:color="auto" w:fill="auto"/>
          </w:tcPr>
          <w:p w14:paraId="3A5B49B6" w14:textId="77777777" w:rsidR="00D40D55" w:rsidRPr="00474F41" w:rsidRDefault="00D40D55" w:rsidP="0061411D">
            <w:pPr>
              <w:shd w:val="clear" w:color="auto" w:fill="FFFFFF"/>
              <w:jc w:val="both"/>
            </w:pPr>
            <w:r w:rsidRPr="00474F41">
              <w:t xml:space="preserve">Стул ученический </w:t>
            </w:r>
          </w:p>
        </w:tc>
        <w:tc>
          <w:tcPr>
            <w:tcW w:w="4785" w:type="dxa"/>
            <w:shd w:val="clear" w:color="auto" w:fill="auto"/>
          </w:tcPr>
          <w:p w14:paraId="5B278E2D" w14:textId="77777777" w:rsidR="00D40D55" w:rsidRPr="00474F41" w:rsidRDefault="00D40D55" w:rsidP="0061411D">
            <w:pPr>
              <w:shd w:val="clear" w:color="auto" w:fill="FFFFFF"/>
              <w:jc w:val="both"/>
              <w:rPr>
                <w:shd w:val="clear" w:color="auto" w:fill="FFFFFF"/>
              </w:rPr>
            </w:pPr>
            <w:r w:rsidRPr="00474F41">
              <w:t>регулируемый по высоте</w:t>
            </w:r>
          </w:p>
        </w:tc>
      </w:tr>
      <w:tr w:rsidR="00D40D55" w:rsidRPr="00474F41" w14:paraId="1E229EBF" w14:textId="77777777" w:rsidTr="0061411D">
        <w:tc>
          <w:tcPr>
            <w:tcW w:w="9571" w:type="dxa"/>
            <w:gridSpan w:val="3"/>
            <w:shd w:val="clear" w:color="auto" w:fill="auto"/>
          </w:tcPr>
          <w:p w14:paraId="14EB337A" w14:textId="77777777" w:rsidR="00D40D55" w:rsidRPr="00474F41" w:rsidRDefault="00D40D55" w:rsidP="0061411D">
            <w:pPr>
              <w:ind w:firstLine="709"/>
              <w:jc w:val="both"/>
            </w:pPr>
            <w:r w:rsidRPr="00474F41">
              <w:t>Дополнительное оборудование:</w:t>
            </w:r>
          </w:p>
        </w:tc>
      </w:tr>
      <w:tr w:rsidR="00D40D55" w:rsidRPr="00474F41" w14:paraId="24FAF7E2" w14:textId="77777777" w:rsidTr="0061411D">
        <w:tc>
          <w:tcPr>
            <w:tcW w:w="534" w:type="dxa"/>
            <w:shd w:val="clear" w:color="auto" w:fill="auto"/>
          </w:tcPr>
          <w:p w14:paraId="3130CD8B" w14:textId="77777777" w:rsidR="00D40D55" w:rsidRPr="00474F41" w:rsidRDefault="00D40D55" w:rsidP="0061411D">
            <w:pPr>
              <w:jc w:val="both"/>
            </w:pPr>
          </w:p>
        </w:tc>
        <w:tc>
          <w:tcPr>
            <w:tcW w:w="4252" w:type="dxa"/>
            <w:shd w:val="clear" w:color="auto" w:fill="auto"/>
          </w:tcPr>
          <w:p w14:paraId="384A2444" w14:textId="77777777" w:rsidR="00D40D55" w:rsidRPr="00474F41" w:rsidRDefault="00D40D55" w:rsidP="0061411D">
            <w:pPr>
              <w:jc w:val="both"/>
            </w:pPr>
            <w:r w:rsidRPr="00474F41">
              <w:t>Магнитно-маркерная доска</w:t>
            </w:r>
            <w:r w:rsidRPr="00474F41">
              <w:rPr>
                <w:b/>
              </w:rPr>
              <w:t xml:space="preserve"> / </w:t>
            </w:r>
            <w:r w:rsidRPr="00474F41">
              <w:t>флипчарт</w:t>
            </w:r>
          </w:p>
        </w:tc>
        <w:tc>
          <w:tcPr>
            <w:tcW w:w="4785" w:type="dxa"/>
            <w:shd w:val="clear" w:color="auto" w:fill="auto"/>
          </w:tcPr>
          <w:p w14:paraId="0F5E0538" w14:textId="77777777" w:rsidR="00D40D55" w:rsidRPr="00474F41" w:rsidRDefault="00D40D55" w:rsidP="0061411D">
            <w:pPr>
              <w:jc w:val="both"/>
            </w:pPr>
            <w:r w:rsidRPr="00474F41">
              <w:rPr>
                <w:shd w:val="clear" w:color="auto" w:fill="FFFFFF"/>
              </w:rPr>
              <w:t>модель подходит для письма (рисования) маркерами и для размещения бумажных материалов с помощью магнитов</w:t>
            </w:r>
          </w:p>
        </w:tc>
      </w:tr>
      <w:tr w:rsidR="00D40D55" w:rsidRPr="00474F41" w14:paraId="00AF87C9" w14:textId="77777777" w:rsidTr="0061411D">
        <w:tc>
          <w:tcPr>
            <w:tcW w:w="9571" w:type="dxa"/>
            <w:gridSpan w:val="3"/>
            <w:shd w:val="clear" w:color="auto" w:fill="auto"/>
          </w:tcPr>
          <w:p w14:paraId="4B0457F7" w14:textId="77777777" w:rsidR="00D40D55" w:rsidRPr="00474F41" w:rsidRDefault="00D40D55" w:rsidP="0061411D">
            <w:pPr>
              <w:jc w:val="both"/>
            </w:pPr>
            <w:r w:rsidRPr="00474F41">
              <w:t>II. Технические средства</w:t>
            </w:r>
          </w:p>
        </w:tc>
      </w:tr>
      <w:tr w:rsidR="00D40D55" w:rsidRPr="00474F41" w14:paraId="2C61F950" w14:textId="77777777" w:rsidTr="0061411D">
        <w:tc>
          <w:tcPr>
            <w:tcW w:w="9571" w:type="dxa"/>
            <w:gridSpan w:val="3"/>
            <w:shd w:val="clear" w:color="auto" w:fill="auto"/>
          </w:tcPr>
          <w:p w14:paraId="68F8D075" w14:textId="77777777" w:rsidR="00D40D55" w:rsidRPr="00474F41" w:rsidRDefault="00D40D55" w:rsidP="0061411D">
            <w:pPr>
              <w:pStyle w:val="1"/>
              <w:ind w:right="180" w:firstLine="709"/>
              <w:jc w:val="both"/>
              <w:textAlignment w:val="center"/>
              <w:rPr>
                <w:b/>
              </w:rPr>
            </w:pPr>
            <w:r w:rsidRPr="00474F41">
              <w:rPr>
                <w:b/>
              </w:rPr>
              <w:t>Основное оборудование:</w:t>
            </w:r>
          </w:p>
        </w:tc>
      </w:tr>
      <w:tr w:rsidR="00D40D55" w:rsidRPr="00474F41" w14:paraId="5CD6BCE1" w14:textId="77777777" w:rsidTr="0061411D">
        <w:tc>
          <w:tcPr>
            <w:tcW w:w="534" w:type="dxa"/>
            <w:shd w:val="clear" w:color="auto" w:fill="auto"/>
          </w:tcPr>
          <w:p w14:paraId="45A64B14" w14:textId="77777777" w:rsidR="00D40D55" w:rsidRPr="00474F41" w:rsidRDefault="00D40D55" w:rsidP="0061411D">
            <w:pPr>
              <w:jc w:val="both"/>
            </w:pPr>
          </w:p>
        </w:tc>
        <w:tc>
          <w:tcPr>
            <w:tcW w:w="4252" w:type="dxa"/>
            <w:shd w:val="clear" w:color="auto" w:fill="auto"/>
          </w:tcPr>
          <w:p w14:paraId="179B1004" w14:textId="77777777" w:rsidR="00D40D55" w:rsidRPr="00474F41" w:rsidRDefault="00D40D55" w:rsidP="0061411D">
            <w:pPr>
              <w:jc w:val="both"/>
            </w:pPr>
            <w:r w:rsidRPr="00474F41">
              <w:t>Сетевой фильтр</w:t>
            </w:r>
          </w:p>
        </w:tc>
        <w:tc>
          <w:tcPr>
            <w:tcW w:w="4785" w:type="dxa"/>
            <w:shd w:val="clear" w:color="auto" w:fill="auto"/>
          </w:tcPr>
          <w:p w14:paraId="32C22373" w14:textId="77777777" w:rsidR="00D40D55" w:rsidRPr="00474F41" w:rsidRDefault="00D40D55" w:rsidP="0061411D">
            <w:pPr>
              <w:jc w:val="both"/>
            </w:pPr>
            <w:r w:rsidRPr="00474F41">
              <w:t>с предохранителем</w:t>
            </w:r>
          </w:p>
        </w:tc>
      </w:tr>
      <w:tr w:rsidR="00D40D55" w:rsidRPr="00474F41" w14:paraId="1AD44234" w14:textId="77777777" w:rsidTr="0061411D">
        <w:tc>
          <w:tcPr>
            <w:tcW w:w="534" w:type="dxa"/>
            <w:shd w:val="clear" w:color="auto" w:fill="auto"/>
          </w:tcPr>
          <w:p w14:paraId="3518F63B" w14:textId="77777777" w:rsidR="00D40D55" w:rsidRPr="00474F41" w:rsidRDefault="00D40D55" w:rsidP="0061411D">
            <w:pPr>
              <w:jc w:val="both"/>
            </w:pPr>
          </w:p>
        </w:tc>
        <w:tc>
          <w:tcPr>
            <w:tcW w:w="4252" w:type="dxa"/>
            <w:shd w:val="clear" w:color="auto" w:fill="auto"/>
          </w:tcPr>
          <w:p w14:paraId="19AAFDE4" w14:textId="77777777" w:rsidR="00D40D55" w:rsidRPr="00474F41" w:rsidRDefault="00D40D55" w:rsidP="0061411D">
            <w:pPr>
              <w:jc w:val="both"/>
            </w:pPr>
            <w:r w:rsidRPr="00474F41">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4FDAE01B" w14:textId="77777777" w:rsidR="00D40D55" w:rsidRPr="00474F41" w:rsidRDefault="00D40D55" w:rsidP="0061411D">
            <w:pPr>
              <w:jc w:val="both"/>
            </w:pPr>
            <w:r w:rsidRPr="00474F41">
              <w:rPr>
                <w:shd w:val="clear" w:color="auto" w:fill="FFFFFF"/>
              </w:rPr>
              <w:t>диагональ интерактивной доски должна составлять </w:t>
            </w:r>
            <w:r w:rsidRPr="00474F41">
              <w:rPr>
                <w:bCs/>
                <w:shd w:val="clear" w:color="auto" w:fill="FFFFFF"/>
              </w:rPr>
              <w:t>не менее 65”</w:t>
            </w:r>
            <w:r w:rsidRPr="00474F41">
              <w:rPr>
                <w:shd w:val="clear" w:color="auto" w:fill="FFFFFF"/>
              </w:rPr>
              <w:t> дюймов (165,1 см); для монитора персонального компьютера и ноутбука – не менее 15,6” (39,6 см), планшета – 10,5” (26,6 см)</w:t>
            </w:r>
            <w:r w:rsidRPr="00474F41">
              <w:rPr>
                <w:rStyle w:val="a7"/>
                <w:shd w:val="clear" w:color="auto" w:fill="FFFFFF"/>
              </w:rPr>
              <w:footnoteReference w:id="1"/>
            </w:r>
          </w:p>
        </w:tc>
      </w:tr>
      <w:tr w:rsidR="00D40D55" w:rsidRPr="00474F41" w14:paraId="021DC33E" w14:textId="77777777" w:rsidTr="0061411D">
        <w:tc>
          <w:tcPr>
            <w:tcW w:w="9571" w:type="dxa"/>
            <w:gridSpan w:val="3"/>
            <w:shd w:val="clear" w:color="auto" w:fill="auto"/>
          </w:tcPr>
          <w:p w14:paraId="5BFC88ED" w14:textId="77777777" w:rsidR="00D40D55" w:rsidRPr="00474F41" w:rsidRDefault="00D40D55" w:rsidP="0061411D">
            <w:pPr>
              <w:pStyle w:val="1"/>
              <w:ind w:right="180" w:firstLine="709"/>
              <w:jc w:val="both"/>
              <w:textAlignment w:val="center"/>
              <w:rPr>
                <w:b/>
              </w:rPr>
            </w:pPr>
            <w:r w:rsidRPr="00474F41">
              <w:rPr>
                <w:b/>
              </w:rPr>
              <w:t>Дополнительное оборудование:</w:t>
            </w:r>
          </w:p>
        </w:tc>
      </w:tr>
      <w:tr w:rsidR="00D40D55" w:rsidRPr="00474F41" w14:paraId="201AA6A7" w14:textId="77777777" w:rsidTr="0061411D">
        <w:tc>
          <w:tcPr>
            <w:tcW w:w="534" w:type="dxa"/>
            <w:shd w:val="clear" w:color="auto" w:fill="auto"/>
          </w:tcPr>
          <w:p w14:paraId="4AD7DE84" w14:textId="77777777" w:rsidR="00D40D55" w:rsidRPr="00474F41" w:rsidRDefault="00D40D55" w:rsidP="0061411D">
            <w:pPr>
              <w:jc w:val="both"/>
            </w:pPr>
          </w:p>
        </w:tc>
        <w:tc>
          <w:tcPr>
            <w:tcW w:w="4252" w:type="dxa"/>
            <w:shd w:val="clear" w:color="auto" w:fill="auto"/>
          </w:tcPr>
          <w:p w14:paraId="56804240" w14:textId="77777777" w:rsidR="00D40D55" w:rsidRPr="00474F41" w:rsidRDefault="00D40D55" w:rsidP="0061411D">
            <w:pPr>
              <w:jc w:val="both"/>
            </w:pPr>
            <w:r w:rsidRPr="00474F41">
              <w:t>Колонки</w:t>
            </w:r>
          </w:p>
        </w:tc>
        <w:tc>
          <w:tcPr>
            <w:tcW w:w="4785" w:type="dxa"/>
            <w:shd w:val="clear" w:color="auto" w:fill="auto"/>
          </w:tcPr>
          <w:p w14:paraId="117A68FF" w14:textId="77777777" w:rsidR="00D40D55" w:rsidRPr="00474F41" w:rsidRDefault="00D40D55" w:rsidP="0061411D">
            <w:pPr>
              <w:pStyle w:val="1"/>
              <w:ind w:right="180"/>
              <w:jc w:val="both"/>
              <w:textAlignment w:val="center"/>
              <w:rPr>
                <w:b/>
              </w:rPr>
            </w:pPr>
            <w:r w:rsidRPr="00474F41">
              <w:rPr>
                <w:b/>
              </w:rPr>
              <w:t>для воспроизведения звука любой модификации</w:t>
            </w:r>
          </w:p>
        </w:tc>
      </w:tr>
      <w:tr w:rsidR="00D40D55" w:rsidRPr="00474F41" w14:paraId="27C8ABEB" w14:textId="77777777" w:rsidTr="0061411D">
        <w:tc>
          <w:tcPr>
            <w:tcW w:w="534" w:type="dxa"/>
            <w:shd w:val="clear" w:color="auto" w:fill="auto"/>
          </w:tcPr>
          <w:p w14:paraId="397807FF" w14:textId="77777777" w:rsidR="00D40D55" w:rsidRPr="00474F41" w:rsidRDefault="00D40D55" w:rsidP="0061411D">
            <w:pPr>
              <w:jc w:val="both"/>
            </w:pPr>
          </w:p>
        </w:tc>
        <w:tc>
          <w:tcPr>
            <w:tcW w:w="4252" w:type="dxa"/>
            <w:shd w:val="clear" w:color="auto" w:fill="auto"/>
          </w:tcPr>
          <w:p w14:paraId="4CD7855F" w14:textId="77777777" w:rsidR="00D40D55" w:rsidRPr="00474F41" w:rsidRDefault="00D40D55" w:rsidP="0061411D">
            <w:pPr>
              <w:jc w:val="both"/>
            </w:pPr>
            <w:r w:rsidRPr="00474F41">
              <w:rPr>
                <w:lang w:val="en-US"/>
              </w:rPr>
              <w:t>Web</w:t>
            </w:r>
            <w:r w:rsidRPr="00474F41">
              <w:t>-камера</w:t>
            </w:r>
          </w:p>
        </w:tc>
        <w:tc>
          <w:tcPr>
            <w:tcW w:w="4785" w:type="dxa"/>
            <w:shd w:val="clear" w:color="auto" w:fill="auto"/>
          </w:tcPr>
          <w:p w14:paraId="03246F26" w14:textId="77777777" w:rsidR="00D40D55" w:rsidRPr="00474F41" w:rsidRDefault="00D40D55" w:rsidP="0061411D">
            <w:pPr>
              <w:jc w:val="both"/>
            </w:pPr>
            <w:r w:rsidRPr="00474F41">
              <w:t>любой модификации</w:t>
            </w:r>
          </w:p>
        </w:tc>
      </w:tr>
      <w:tr w:rsidR="00D40D55" w:rsidRPr="00474F41" w14:paraId="14D03C74" w14:textId="77777777" w:rsidTr="0061411D">
        <w:tc>
          <w:tcPr>
            <w:tcW w:w="9571" w:type="dxa"/>
            <w:gridSpan w:val="3"/>
            <w:shd w:val="clear" w:color="auto" w:fill="auto"/>
          </w:tcPr>
          <w:p w14:paraId="5878292B" w14:textId="77777777" w:rsidR="00D40D55" w:rsidRPr="00474F41" w:rsidRDefault="00D40D55" w:rsidP="0061411D">
            <w:pPr>
              <w:pStyle w:val="1"/>
              <w:ind w:right="180"/>
              <w:jc w:val="both"/>
              <w:textAlignment w:val="center"/>
              <w:rPr>
                <w:b/>
              </w:rPr>
            </w:pPr>
            <w:r w:rsidRPr="00474F41">
              <w:rPr>
                <w:b/>
              </w:rPr>
              <w:t>III. Демонстрационные учебно-наглядные пособия</w:t>
            </w:r>
          </w:p>
        </w:tc>
      </w:tr>
      <w:tr w:rsidR="00D40D55" w:rsidRPr="00474F41" w14:paraId="431DE607" w14:textId="77777777" w:rsidTr="0061411D">
        <w:tc>
          <w:tcPr>
            <w:tcW w:w="9571" w:type="dxa"/>
            <w:gridSpan w:val="3"/>
            <w:shd w:val="clear" w:color="auto" w:fill="auto"/>
          </w:tcPr>
          <w:p w14:paraId="13ABDBDA" w14:textId="77777777" w:rsidR="00D40D55" w:rsidRPr="00474F41" w:rsidRDefault="00D40D55" w:rsidP="0061411D">
            <w:pPr>
              <w:pStyle w:val="1"/>
              <w:ind w:right="180" w:firstLine="709"/>
              <w:jc w:val="both"/>
              <w:textAlignment w:val="center"/>
              <w:rPr>
                <w:b/>
              </w:rPr>
            </w:pPr>
            <w:r w:rsidRPr="00474F41">
              <w:rPr>
                <w:b/>
              </w:rPr>
              <w:t xml:space="preserve">Основные: </w:t>
            </w:r>
          </w:p>
        </w:tc>
      </w:tr>
      <w:tr w:rsidR="00D40D55" w:rsidRPr="00474F41" w14:paraId="7DD09C59" w14:textId="77777777" w:rsidTr="0061411D">
        <w:tc>
          <w:tcPr>
            <w:tcW w:w="534" w:type="dxa"/>
            <w:shd w:val="clear" w:color="auto" w:fill="auto"/>
          </w:tcPr>
          <w:p w14:paraId="6D0E7E58" w14:textId="77777777" w:rsidR="00D40D55" w:rsidRPr="00474F41" w:rsidRDefault="00D40D55" w:rsidP="0061411D">
            <w:pPr>
              <w:jc w:val="both"/>
            </w:pPr>
          </w:p>
        </w:tc>
        <w:tc>
          <w:tcPr>
            <w:tcW w:w="4252" w:type="dxa"/>
            <w:shd w:val="clear" w:color="auto" w:fill="auto"/>
          </w:tcPr>
          <w:p w14:paraId="6011F412" w14:textId="77777777" w:rsidR="00D40D55" w:rsidRPr="00474F41" w:rsidRDefault="00D40D55" w:rsidP="0061411D">
            <w:pPr>
              <w:jc w:val="both"/>
            </w:pPr>
            <w:r w:rsidRPr="00474F41">
              <w:t>репродукции к занятиям</w:t>
            </w:r>
          </w:p>
        </w:tc>
        <w:tc>
          <w:tcPr>
            <w:tcW w:w="4785" w:type="dxa"/>
            <w:shd w:val="clear" w:color="auto" w:fill="auto"/>
          </w:tcPr>
          <w:p w14:paraId="2BCD4B5B" w14:textId="77777777" w:rsidR="00D40D55" w:rsidRPr="00474F41" w:rsidRDefault="00D40D55" w:rsidP="0061411D">
            <w:pPr>
              <w:jc w:val="both"/>
            </w:pPr>
            <w:r w:rsidRPr="00474F41">
              <w:t>размер не менее А4</w:t>
            </w:r>
          </w:p>
        </w:tc>
      </w:tr>
      <w:tr w:rsidR="00D40D55" w:rsidRPr="00474F41" w14:paraId="0E3EBE92" w14:textId="77777777" w:rsidTr="0061411D">
        <w:tc>
          <w:tcPr>
            <w:tcW w:w="9571" w:type="dxa"/>
            <w:gridSpan w:val="3"/>
            <w:shd w:val="clear" w:color="auto" w:fill="auto"/>
          </w:tcPr>
          <w:p w14:paraId="470B0EAC" w14:textId="77777777" w:rsidR="00D40D55" w:rsidRPr="00474F41" w:rsidRDefault="00D40D55" w:rsidP="0061411D">
            <w:pPr>
              <w:ind w:firstLine="709"/>
              <w:jc w:val="both"/>
            </w:pPr>
            <w:r w:rsidRPr="00474F41">
              <w:t>Дополнительные:</w:t>
            </w:r>
          </w:p>
        </w:tc>
      </w:tr>
      <w:tr w:rsidR="00D40D55" w:rsidRPr="00474F41" w14:paraId="11DF180D" w14:textId="77777777" w:rsidTr="0061411D">
        <w:tc>
          <w:tcPr>
            <w:tcW w:w="534" w:type="dxa"/>
            <w:shd w:val="clear" w:color="auto" w:fill="auto"/>
          </w:tcPr>
          <w:p w14:paraId="1821919A" w14:textId="77777777" w:rsidR="00D40D55" w:rsidRPr="00474F41" w:rsidRDefault="00D40D55" w:rsidP="0061411D">
            <w:pPr>
              <w:jc w:val="both"/>
            </w:pPr>
          </w:p>
        </w:tc>
        <w:tc>
          <w:tcPr>
            <w:tcW w:w="4252" w:type="dxa"/>
            <w:shd w:val="clear" w:color="auto" w:fill="auto"/>
          </w:tcPr>
          <w:p w14:paraId="5ADB7B03" w14:textId="77777777" w:rsidR="00D40D55" w:rsidRPr="00474F41" w:rsidRDefault="00D40D55" w:rsidP="0061411D">
            <w:pPr>
              <w:jc w:val="both"/>
            </w:pPr>
            <w:r w:rsidRPr="00474F41">
              <w:t>презентации к занятиям</w:t>
            </w:r>
          </w:p>
        </w:tc>
        <w:tc>
          <w:tcPr>
            <w:tcW w:w="4785" w:type="dxa"/>
            <w:shd w:val="clear" w:color="auto" w:fill="auto"/>
          </w:tcPr>
          <w:p w14:paraId="310B1987" w14:textId="77777777" w:rsidR="00D40D55" w:rsidRPr="00474F41" w:rsidRDefault="00D40D55" w:rsidP="0061411D">
            <w:pPr>
              <w:jc w:val="both"/>
            </w:pPr>
            <w:r w:rsidRPr="00474F41">
              <w:t>отражающие специфику дисциплины</w:t>
            </w:r>
          </w:p>
        </w:tc>
      </w:tr>
    </w:tbl>
    <w:p w14:paraId="36AA738E" w14:textId="77777777" w:rsidR="00D40D55" w:rsidRPr="00474F41" w:rsidRDefault="00D40D55" w:rsidP="00D40D55">
      <w:pPr>
        <w:shd w:val="clear" w:color="auto" w:fill="FFFFFF"/>
        <w:jc w:val="both"/>
      </w:pPr>
    </w:p>
    <w:p w14:paraId="441FD757" w14:textId="77777777" w:rsidR="00D40D55" w:rsidRPr="00474F41" w:rsidRDefault="00D40D55" w:rsidP="00D40D55">
      <w:pPr>
        <w:shd w:val="clear" w:color="auto" w:fill="FFFFFF"/>
        <w:ind w:firstLine="851"/>
        <w:jc w:val="both"/>
      </w:pPr>
      <w:r w:rsidRPr="00474F41">
        <w:t>- оснащение помещений, задействованных при организации самостоятельной и воспитательной работы:</w:t>
      </w:r>
    </w:p>
    <w:p w14:paraId="14950CC2" w14:textId="77777777" w:rsidR="00D40D55" w:rsidRPr="00474F41" w:rsidRDefault="00D40D55" w:rsidP="00D40D55">
      <w:pPr>
        <w:shd w:val="clear" w:color="auto" w:fill="FFFFFF"/>
        <w:ind w:firstLine="851"/>
        <w:jc w:val="both"/>
      </w:pPr>
      <w:r w:rsidRPr="00474F41">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5E34ED75" w14:textId="77777777" w:rsidR="00C74DDD" w:rsidRPr="002872A2" w:rsidRDefault="00C74DDD" w:rsidP="00FA504D">
      <w:pPr>
        <w:suppressAutoHyphens/>
        <w:autoSpaceDE w:val="0"/>
        <w:autoSpaceDN w:val="0"/>
        <w:adjustRightInd w:val="0"/>
        <w:rPr>
          <w:rFonts w:eastAsia="Calibri"/>
        </w:rPr>
      </w:pPr>
    </w:p>
    <w:p w14:paraId="1F40784E" w14:textId="77777777" w:rsidR="002872A2" w:rsidRPr="002872A2" w:rsidRDefault="002872A2" w:rsidP="00FA504D">
      <w:pPr>
        <w:jc w:val="both"/>
        <w:rPr>
          <w:b/>
          <w:bCs/>
        </w:rPr>
      </w:pPr>
      <w:r w:rsidRPr="002872A2">
        <w:rPr>
          <w:b/>
          <w:bCs/>
        </w:rPr>
        <w:t>5.3 Требования к учебно-методическому обеспечению.</w:t>
      </w:r>
    </w:p>
    <w:p w14:paraId="0754191D" w14:textId="77777777" w:rsidR="002872A2" w:rsidRPr="002872A2" w:rsidRDefault="002872A2" w:rsidP="00FA504D">
      <w:pPr>
        <w:jc w:val="both"/>
      </w:pPr>
      <w:r w:rsidRPr="002872A2">
        <w:t xml:space="preserve">Учебно-методическая документация по дисциплине математика включает: лекции; практические </w:t>
      </w:r>
    </w:p>
    <w:p w14:paraId="405419AB" w14:textId="77777777" w:rsidR="002872A2" w:rsidRPr="002872A2" w:rsidRDefault="002872A2" w:rsidP="00FA504D">
      <w:pPr>
        <w:jc w:val="both"/>
      </w:pPr>
      <w:r w:rsidRPr="002872A2">
        <w:t>работы, темы дискуссий, тематику по докладам, тестовые задания, задачи и перечень вопросов к</w:t>
      </w:r>
    </w:p>
    <w:p w14:paraId="75698E6F" w14:textId="2F8684EF" w:rsidR="002872A2" w:rsidRDefault="002872A2" w:rsidP="00FA504D">
      <w:pPr>
        <w:jc w:val="both"/>
      </w:pPr>
      <w:r w:rsidRPr="002872A2">
        <w:t xml:space="preserve">текущему контролю и промежуточной аттестации. </w:t>
      </w:r>
    </w:p>
    <w:p w14:paraId="56A6A016" w14:textId="77777777" w:rsidR="00C74DDD" w:rsidRPr="002872A2" w:rsidRDefault="00C74DDD" w:rsidP="00FA504D">
      <w:pPr>
        <w:jc w:val="both"/>
        <w:rPr>
          <w:b/>
          <w:bCs/>
        </w:rPr>
      </w:pPr>
    </w:p>
    <w:p w14:paraId="6D8A25F1" w14:textId="77777777" w:rsidR="002872A2" w:rsidRPr="002872A2" w:rsidRDefault="002872A2" w:rsidP="002872A2">
      <w:pPr>
        <w:jc w:val="both"/>
        <w:rPr>
          <w:rFonts w:eastAsia="Calibri"/>
          <w:b/>
        </w:rPr>
      </w:pPr>
      <w:r w:rsidRPr="002872A2">
        <w:rPr>
          <w:rFonts w:eastAsia="Calibri"/>
          <w:b/>
        </w:rPr>
        <w:t>5.4. Интернет-ресурсы</w:t>
      </w:r>
    </w:p>
    <w:p w14:paraId="3E640F8B" w14:textId="05860A16" w:rsidR="008843C9" w:rsidRPr="008843C9" w:rsidRDefault="008843C9" w:rsidP="008843C9">
      <w:pPr>
        <w:widowControl w:val="0"/>
        <w:autoSpaceDE w:val="0"/>
        <w:autoSpaceDN w:val="0"/>
        <w:ind w:right="94"/>
        <w:jc w:val="both"/>
        <w:rPr>
          <w:lang w:eastAsia="en-US"/>
        </w:rPr>
      </w:pPr>
      <w:r>
        <w:rPr>
          <w:color w:val="0000FF"/>
          <w:u w:val="single" w:color="0000FF"/>
          <w:lang w:eastAsia="en-US"/>
        </w:rPr>
        <w:t>1.</w:t>
      </w:r>
      <w:hyperlink r:id="rId26" w:history="1">
        <w:r w:rsidRPr="008843C9">
          <w:rPr>
            <w:rStyle w:val="af8"/>
            <w:lang w:eastAsia="en-US"/>
          </w:rPr>
          <w:t>http://math4school.ru/a</w:t>
        </w:r>
      </w:hyperlink>
      <w:r w:rsidRPr="008843C9">
        <w:rPr>
          <w:color w:val="0000FF"/>
          <w:spacing w:val="1"/>
          <w:lang w:eastAsia="en-US"/>
        </w:rPr>
        <w:t xml:space="preserve"> </w:t>
      </w:r>
      <w:hyperlink r:id="rId27">
        <w:r w:rsidRPr="008843C9">
          <w:rPr>
            <w:color w:val="0000FF"/>
            <w:u w:val="single" w:color="0000FF"/>
            <w:lang w:eastAsia="en-US"/>
          </w:rPr>
          <w:t>llnews.0..html</w:t>
        </w:r>
      </w:hyperlink>
      <w:r w:rsidRPr="008843C9">
        <w:rPr>
          <w:color w:val="0000FF"/>
          <w:spacing w:val="1"/>
          <w:lang w:eastAsia="en-US"/>
        </w:rPr>
        <w:t xml:space="preserve"> </w:t>
      </w:r>
      <w:r w:rsidRPr="008843C9">
        <w:rPr>
          <w:lang w:eastAsia="en-US"/>
        </w:rPr>
        <w:t>Математика</w:t>
      </w:r>
      <w:r w:rsidRPr="008843C9">
        <w:rPr>
          <w:spacing w:val="-1"/>
          <w:lang w:eastAsia="en-US"/>
        </w:rPr>
        <w:t xml:space="preserve"> </w:t>
      </w:r>
      <w:r w:rsidRPr="008843C9">
        <w:rPr>
          <w:lang w:eastAsia="en-US"/>
        </w:rPr>
        <w:t>для</w:t>
      </w:r>
      <w:r w:rsidRPr="008843C9">
        <w:rPr>
          <w:spacing w:val="-2"/>
          <w:lang w:eastAsia="en-US"/>
        </w:rPr>
        <w:t xml:space="preserve"> </w:t>
      </w:r>
      <w:r w:rsidRPr="008843C9">
        <w:rPr>
          <w:lang w:eastAsia="en-US"/>
        </w:rPr>
        <w:t>школы</w:t>
      </w:r>
    </w:p>
    <w:p w14:paraId="12DAF2AB" w14:textId="02D288F9" w:rsidR="00440BDE" w:rsidRPr="008843C9" w:rsidRDefault="008843C9" w:rsidP="008843C9">
      <w:pPr>
        <w:jc w:val="both"/>
        <w:rPr>
          <w:rFonts w:eastAsia="Calibri"/>
        </w:rPr>
      </w:pPr>
      <w:r>
        <w:rPr>
          <w:rFonts w:eastAsia="Calibri"/>
          <w:lang w:eastAsia="en-US"/>
        </w:rPr>
        <w:t>2.</w:t>
      </w:r>
      <w:hyperlink r:id="rId28" w:history="1">
        <w:r w:rsidRPr="000D17AC">
          <w:rPr>
            <w:rStyle w:val="af8"/>
            <w:rFonts w:eastAsia="Calibri"/>
            <w:lang w:eastAsia="en-US"/>
          </w:rPr>
          <w:t>http://www.mathnet.ru/</w:t>
        </w:r>
      </w:hyperlink>
      <w:r w:rsidRPr="008843C9">
        <w:rPr>
          <w:rFonts w:eastAsia="Calibri"/>
          <w:color w:val="0000FF"/>
          <w:spacing w:val="-48"/>
          <w:lang w:eastAsia="en-US"/>
        </w:rPr>
        <w:t xml:space="preserve"> </w:t>
      </w:r>
      <w:hyperlink r:id="rId29">
        <w:r w:rsidRPr="008843C9">
          <w:rPr>
            <w:rFonts w:eastAsia="Calibri"/>
            <w:color w:val="0000FF"/>
            <w:u w:val="single" w:color="0000FF"/>
            <w:lang w:eastAsia="en-US"/>
          </w:rPr>
          <w:t>index.phtml/?option_la</w:t>
        </w:r>
      </w:hyperlink>
      <w:r w:rsidRPr="008843C9">
        <w:rPr>
          <w:rFonts w:eastAsia="Calibri"/>
          <w:color w:val="0000FF"/>
          <w:spacing w:val="1"/>
          <w:lang w:eastAsia="en-US"/>
        </w:rPr>
        <w:t xml:space="preserve"> </w:t>
      </w:r>
      <w:hyperlink r:id="rId30">
        <w:r w:rsidRPr="008843C9">
          <w:rPr>
            <w:rFonts w:eastAsia="Calibri"/>
            <w:color w:val="0000FF"/>
            <w:u w:val="single" w:color="0000FF"/>
            <w:lang w:eastAsia="en-US"/>
          </w:rPr>
          <w:t>ng=rus</w:t>
        </w:r>
      </w:hyperlink>
      <w:r w:rsidRPr="008843C9">
        <w:rPr>
          <w:rFonts w:eastAsia="Calibri"/>
          <w:color w:val="0000FF"/>
          <w:spacing w:val="1"/>
          <w:lang w:eastAsia="en-US"/>
        </w:rPr>
        <w:t xml:space="preserve"> </w:t>
      </w:r>
      <w:r w:rsidRPr="008843C9">
        <w:rPr>
          <w:rFonts w:eastAsia="Calibri"/>
          <w:lang w:eastAsia="en-US"/>
        </w:rPr>
        <w:t>Общероссийский</w:t>
      </w:r>
      <w:r w:rsidRPr="008843C9">
        <w:rPr>
          <w:rFonts w:eastAsia="Calibri"/>
          <w:spacing w:val="1"/>
          <w:lang w:eastAsia="en-US"/>
        </w:rPr>
        <w:t xml:space="preserve"> </w:t>
      </w:r>
      <w:r w:rsidRPr="008843C9">
        <w:rPr>
          <w:rFonts w:eastAsia="Calibri"/>
          <w:lang w:eastAsia="en-US"/>
        </w:rPr>
        <w:t>портал</w:t>
      </w:r>
      <w:r w:rsidRPr="008843C9">
        <w:rPr>
          <w:rFonts w:eastAsia="Calibri"/>
          <w:spacing w:val="1"/>
          <w:lang w:eastAsia="en-US"/>
        </w:rPr>
        <w:t xml:space="preserve"> </w:t>
      </w:r>
      <w:r w:rsidRPr="008843C9">
        <w:rPr>
          <w:rFonts w:eastAsia="Calibri"/>
          <w:lang w:eastAsia="en-US"/>
        </w:rPr>
        <w:t>Math-</w:t>
      </w:r>
      <w:r w:rsidRPr="008843C9">
        <w:rPr>
          <w:rFonts w:eastAsia="Calibri"/>
          <w:spacing w:val="-47"/>
          <w:lang w:eastAsia="en-US"/>
        </w:rPr>
        <w:t xml:space="preserve"> </w:t>
      </w:r>
      <w:r w:rsidRPr="008843C9">
        <w:rPr>
          <w:rFonts w:eastAsia="Calibri"/>
          <w:lang w:eastAsia="en-US"/>
        </w:rPr>
        <w:t>Net.Ru</w:t>
      </w:r>
    </w:p>
    <w:p w14:paraId="2D0CDC7F" w14:textId="77777777" w:rsidR="002872A2" w:rsidRPr="002872A2" w:rsidRDefault="002872A2" w:rsidP="002872A2">
      <w:pPr>
        <w:jc w:val="both"/>
        <w:rPr>
          <w:rFonts w:eastAsia="Calibri"/>
          <w:b/>
        </w:rPr>
      </w:pPr>
      <w:r w:rsidRPr="002872A2">
        <w:rPr>
          <w:rFonts w:eastAsia="Calibri"/>
          <w:b/>
        </w:rPr>
        <w:t xml:space="preserve">5.5. Программное обеспечение, цифровые инструменты </w:t>
      </w:r>
    </w:p>
    <w:p w14:paraId="6173C4C2" w14:textId="77777777" w:rsidR="002872A2" w:rsidRPr="002872A2" w:rsidRDefault="002872A2" w:rsidP="002872A2">
      <w:pPr>
        <w:ind w:firstLine="708"/>
        <w:jc w:val="both"/>
        <w:rPr>
          <w:rFonts w:eastAsia="Calibri"/>
          <w:b/>
        </w:rPr>
      </w:pPr>
      <w:r w:rsidRPr="002872A2">
        <w:rPr>
          <w:color w:val="000000"/>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31503167" w14:textId="77777777" w:rsidR="002872A2" w:rsidRPr="002872A2" w:rsidRDefault="002872A2" w:rsidP="002872A2">
      <w:pPr>
        <w:ind w:firstLine="708"/>
        <w:jc w:val="both"/>
        <w:rPr>
          <w:rFonts w:eastAsia="Calibri"/>
        </w:rPr>
      </w:pPr>
      <w:r w:rsidRPr="002872A2">
        <w:rPr>
          <w:rFonts w:eastAsia="Calibri"/>
        </w:rPr>
        <w:lastRenderedPageBreak/>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14:paraId="6C83F79C" w14:textId="10059055" w:rsidR="002872A2" w:rsidRPr="002872A2" w:rsidRDefault="002872A2" w:rsidP="002872A2">
      <w:pPr>
        <w:keepNext/>
        <w:shd w:val="clear" w:color="auto" w:fill="FFFFFF"/>
        <w:outlineLvl w:val="1"/>
        <w:rPr>
          <w:bCs/>
          <w:iCs/>
        </w:rPr>
      </w:pPr>
      <w:r w:rsidRPr="002872A2">
        <w:rPr>
          <w:iCs/>
        </w:rPr>
        <w:t>«</w:t>
      </w:r>
      <w:r w:rsidR="006B770C" w:rsidRPr="002872A2">
        <w:rPr>
          <w:iCs/>
        </w:rPr>
        <w:t>Яндекс. Диск</w:t>
      </w:r>
      <w:r w:rsidRPr="002872A2">
        <w:rPr>
          <w:iCs/>
        </w:rPr>
        <w:t xml:space="preserve"> (для Windows)», </w:t>
      </w:r>
      <w:r w:rsidR="006B770C" w:rsidRPr="002872A2">
        <w:rPr>
          <w:bCs/>
          <w:iCs/>
        </w:rPr>
        <w:t>Яндекс. Почта</w:t>
      </w:r>
      <w:r w:rsidRPr="002872A2">
        <w:rPr>
          <w:bCs/>
          <w:iCs/>
        </w:rPr>
        <w:t>, Т</w:t>
      </w:r>
      <w:r w:rsidRPr="002872A2">
        <w:rPr>
          <w:bCs/>
          <w:iCs/>
          <w:shd w:val="clear" w:color="auto" w:fill="FFFFFF"/>
        </w:rPr>
        <w:t xml:space="preserve">elegram, </w:t>
      </w:r>
      <w:r w:rsidRPr="002872A2">
        <w:rPr>
          <w:bCs/>
          <w:iCs/>
        </w:rPr>
        <w:t xml:space="preserve">Power Point, </w:t>
      </w:r>
      <w:r w:rsidRPr="002872A2">
        <w:rPr>
          <w:bCs/>
          <w:iCs/>
          <w:color w:val="000000"/>
          <w:shd w:val="clear" w:color="auto" w:fill="FFFFFF"/>
        </w:rPr>
        <w:t>ВКонтакте (vk.com), Вебинар.ру</w:t>
      </w:r>
    </w:p>
    <w:p w14:paraId="1DBF088C" w14:textId="77777777" w:rsidR="002872A2" w:rsidRPr="002872A2" w:rsidRDefault="002872A2" w:rsidP="002872A2">
      <w:pPr>
        <w:shd w:val="clear" w:color="auto" w:fill="FFFFFF"/>
        <w:outlineLvl w:val="2"/>
        <w:rPr>
          <w:bCs/>
        </w:rPr>
      </w:pPr>
    </w:p>
    <w:p w14:paraId="44B7937D" w14:textId="77777777" w:rsidR="002872A2" w:rsidRPr="002872A2" w:rsidRDefault="002872A2" w:rsidP="002872A2">
      <w:pPr>
        <w:jc w:val="both"/>
        <w:rPr>
          <w:rFonts w:eastAsia="Calibri"/>
          <w:b/>
        </w:rPr>
      </w:pPr>
      <w:r w:rsidRPr="002872A2">
        <w:rPr>
          <w:rFonts w:eastAsia="Calibri"/>
          <w:b/>
        </w:rPr>
        <w:t>5.6. Основная печатная или электронная литература</w:t>
      </w:r>
    </w:p>
    <w:p w14:paraId="680B28B2" w14:textId="7A7CA3E8" w:rsidR="008843C9" w:rsidRPr="008843C9" w:rsidRDefault="008843C9" w:rsidP="008843C9">
      <w:pPr>
        <w:widowControl w:val="0"/>
        <w:autoSpaceDE w:val="0"/>
        <w:autoSpaceDN w:val="0"/>
        <w:ind w:left="107" w:right="91"/>
        <w:jc w:val="both"/>
        <w:rPr>
          <w:lang w:eastAsia="en-US"/>
        </w:rPr>
      </w:pPr>
      <w:r>
        <w:rPr>
          <w:color w:val="202429"/>
          <w:lang w:eastAsia="en-US"/>
        </w:rPr>
        <w:t>1.</w:t>
      </w:r>
      <w:r w:rsidRPr="008843C9">
        <w:rPr>
          <w:color w:val="202429"/>
          <w:lang w:eastAsia="en-US"/>
        </w:rPr>
        <w:t>Математика: алгебра и начала математического анализа, геометрия. Алгебра и начала математического анализа. 10-11 классы:</w:t>
      </w:r>
      <w:r w:rsidRPr="008843C9">
        <w:rPr>
          <w:color w:val="202429"/>
          <w:spacing w:val="1"/>
          <w:lang w:eastAsia="en-US"/>
        </w:rPr>
        <w:t xml:space="preserve"> </w:t>
      </w:r>
      <w:r w:rsidRPr="008843C9">
        <w:rPr>
          <w:color w:val="202429"/>
          <w:lang w:eastAsia="en-US"/>
        </w:rPr>
        <w:t>базовый и</w:t>
      </w:r>
      <w:r w:rsidRPr="008843C9">
        <w:rPr>
          <w:color w:val="202429"/>
          <w:spacing w:val="1"/>
          <w:lang w:eastAsia="en-US"/>
        </w:rPr>
        <w:t xml:space="preserve"> </w:t>
      </w:r>
      <w:r w:rsidRPr="008843C9">
        <w:rPr>
          <w:color w:val="202429"/>
          <w:lang w:eastAsia="en-US"/>
        </w:rPr>
        <w:t>углублённый уровни:</w:t>
      </w:r>
      <w:r w:rsidRPr="008843C9">
        <w:rPr>
          <w:color w:val="202429"/>
          <w:spacing w:val="1"/>
          <w:lang w:eastAsia="en-US"/>
        </w:rPr>
        <w:t xml:space="preserve"> </w:t>
      </w:r>
      <w:r w:rsidRPr="008843C9">
        <w:rPr>
          <w:color w:val="202429"/>
          <w:lang w:eastAsia="en-US"/>
        </w:rPr>
        <w:t>учебник / Ш. А. Алимов, Ю. М. Колягин, М. В. Ткачёва</w:t>
      </w:r>
      <w:r w:rsidRPr="008843C9">
        <w:rPr>
          <w:color w:val="202429"/>
          <w:spacing w:val="1"/>
          <w:lang w:eastAsia="en-US"/>
        </w:rPr>
        <w:t xml:space="preserve"> </w:t>
      </w:r>
      <w:r w:rsidRPr="008843C9">
        <w:rPr>
          <w:color w:val="202429"/>
          <w:lang w:eastAsia="en-US"/>
        </w:rPr>
        <w:t>[и др.]. — 11-е изд. — Москва: Просвещение, 2023. —</w:t>
      </w:r>
      <w:r w:rsidRPr="008843C9">
        <w:rPr>
          <w:color w:val="202429"/>
          <w:spacing w:val="1"/>
          <w:lang w:eastAsia="en-US"/>
        </w:rPr>
        <w:t xml:space="preserve"> </w:t>
      </w:r>
      <w:r w:rsidRPr="008843C9">
        <w:rPr>
          <w:color w:val="202429"/>
          <w:lang w:eastAsia="en-US"/>
        </w:rPr>
        <w:t>464</w:t>
      </w:r>
      <w:r w:rsidRPr="008843C9">
        <w:rPr>
          <w:color w:val="202429"/>
          <w:spacing w:val="19"/>
          <w:lang w:eastAsia="en-US"/>
        </w:rPr>
        <w:t xml:space="preserve"> </w:t>
      </w:r>
      <w:r w:rsidRPr="008843C9">
        <w:rPr>
          <w:color w:val="202429"/>
          <w:lang w:eastAsia="en-US"/>
        </w:rPr>
        <w:t>c.</w:t>
      </w:r>
      <w:r w:rsidRPr="008843C9">
        <w:rPr>
          <w:color w:val="202429"/>
          <w:spacing w:val="20"/>
          <w:lang w:eastAsia="en-US"/>
        </w:rPr>
        <w:t xml:space="preserve"> </w:t>
      </w:r>
      <w:r w:rsidRPr="008843C9">
        <w:rPr>
          <w:color w:val="202429"/>
          <w:lang w:eastAsia="en-US"/>
        </w:rPr>
        <w:t>—</w:t>
      </w:r>
      <w:r w:rsidRPr="008843C9">
        <w:rPr>
          <w:color w:val="202429"/>
          <w:spacing w:val="19"/>
          <w:lang w:eastAsia="en-US"/>
        </w:rPr>
        <w:t xml:space="preserve"> </w:t>
      </w:r>
      <w:r w:rsidRPr="008843C9">
        <w:rPr>
          <w:color w:val="202429"/>
          <w:lang w:eastAsia="en-US"/>
        </w:rPr>
        <w:t>ISBN</w:t>
      </w:r>
      <w:r w:rsidRPr="008843C9">
        <w:rPr>
          <w:color w:val="202429"/>
          <w:spacing w:val="18"/>
          <w:lang w:eastAsia="en-US"/>
        </w:rPr>
        <w:t xml:space="preserve"> </w:t>
      </w:r>
      <w:r w:rsidRPr="008843C9">
        <w:rPr>
          <w:color w:val="202429"/>
          <w:lang w:eastAsia="en-US"/>
        </w:rPr>
        <w:t>978-5-09-107210-5.</w:t>
      </w:r>
      <w:r w:rsidRPr="008843C9">
        <w:rPr>
          <w:color w:val="202429"/>
          <w:spacing w:val="21"/>
          <w:lang w:eastAsia="en-US"/>
        </w:rPr>
        <w:t xml:space="preserve"> </w:t>
      </w:r>
      <w:r w:rsidRPr="008843C9">
        <w:rPr>
          <w:color w:val="202429"/>
          <w:lang w:eastAsia="en-US"/>
        </w:rPr>
        <w:t>—</w:t>
      </w:r>
      <w:r w:rsidRPr="008843C9">
        <w:rPr>
          <w:color w:val="202429"/>
          <w:spacing w:val="16"/>
          <w:lang w:eastAsia="en-US"/>
        </w:rPr>
        <w:t xml:space="preserve"> </w:t>
      </w:r>
      <w:r w:rsidRPr="008843C9">
        <w:rPr>
          <w:color w:val="202429"/>
          <w:lang w:eastAsia="en-US"/>
        </w:rPr>
        <w:t>Текст</w:t>
      </w:r>
      <w:r w:rsidRPr="008843C9">
        <w:rPr>
          <w:color w:val="202429"/>
          <w:spacing w:val="18"/>
          <w:lang w:eastAsia="en-US"/>
        </w:rPr>
        <w:t xml:space="preserve">: </w:t>
      </w:r>
      <w:r w:rsidRPr="008843C9">
        <w:rPr>
          <w:color w:val="202429"/>
          <w:lang w:eastAsia="en-US"/>
        </w:rPr>
        <w:t>электронный // Электронный ресурс цифровой образовательной</w:t>
      </w:r>
      <w:r w:rsidRPr="008843C9">
        <w:rPr>
          <w:color w:val="202429"/>
          <w:spacing w:val="1"/>
          <w:lang w:eastAsia="en-US"/>
        </w:rPr>
        <w:t xml:space="preserve"> </w:t>
      </w:r>
      <w:r w:rsidRPr="008843C9">
        <w:rPr>
          <w:color w:val="202429"/>
          <w:lang w:eastAsia="en-US"/>
        </w:rPr>
        <w:t>среды</w:t>
      </w:r>
      <w:r w:rsidRPr="008843C9">
        <w:rPr>
          <w:color w:val="202429"/>
          <w:spacing w:val="1"/>
          <w:lang w:eastAsia="en-US"/>
        </w:rPr>
        <w:t xml:space="preserve"> </w:t>
      </w:r>
      <w:r w:rsidRPr="008843C9">
        <w:rPr>
          <w:color w:val="202429"/>
          <w:lang w:eastAsia="en-US"/>
        </w:rPr>
        <w:t>СПО</w:t>
      </w:r>
      <w:r w:rsidRPr="008843C9">
        <w:rPr>
          <w:color w:val="202429"/>
          <w:spacing w:val="1"/>
          <w:lang w:eastAsia="en-US"/>
        </w:rPr>
        <w:t xml:space="preserve"> </w:t>
      </w:r>
      <w:r w:rsidRPr="008843C9">
        <w:rPr>
          <w:color w:val="202429"/>
          <w:lang w:eastAsia="en-US"/>
        </w:rPr>
        <w:t>Москва:</w:t>
      </w:r>
      <w:r w:rsidRPr="008843C9">
        <w:rPr>
          <w:color w:val="202429"/>
          <w:spacing w:val="1"/>
          <w:lang w:eastAsia="en-US"/>
        </w:rPr>
        <w:t xml:space="preserve"> </w:t>
      </w:r>
      <w:r w:rsidRPr="008843C9">
        <w:rPr>
          <w:color w:val="202429"/>
          <w:lang w:eastAsia="en-US"/>
        </w:rPr>
        <w:t>[сайт].</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URL:</w:t>
      </w:r>
      <w:r w:rsidRPr="008843C9">
        <w:rPr>
          <w:color w:val="202429"/>
          <w:spacing w:val="1"/>
          <w:lang w:eastAsia="en-US"/>
        </w:rPr>
        <w:t xml:space="preserve"> </w:t>
      </w:r>
      <w:hyperlink r:id="rId31">
        <w:r w:rsidRPr="008843C9">
          <w:rPr>
            <w:color w:val="0000FF"/>
            <w:u w:val="single" w:color="0000FF"/>
            <w:lang w:eastAsia="en-US"/>
          </w:rPr>
          <w:t>https://profspo.ru/books/132452</w:t>
        </w:r>
      </w:hyperlink>
    </w:p>
    <w:p w14:paraId="0F25316C" w14:textId="5E8E23C2" w:rsidR="008843C9" w:rsidRPr="008843C9" w:rsidRDefault="008843C9" w:rsidP="008843C9">
      <w:pPr>
        <w:widowControl w:val="0"/>
        <w:autoSpaceDE w:val="0"/>
        <w:autoSpaceDN w:val="0"/>
        <w:ind w:left="107" w:right="90"/>
        <w:jc w:val="both"/>
        <w:rPr>
          <w:lang w:eastAsia="en-US"/>
        </w:rPr>
      </w:pPr>
      <w:r>
        <w:rPr>
          <w:color w:val="202429"/>
          <w:lang w:eastAsia="en-US"/>
        </w:rPr>
        <w:t>2.</w:t>
      </w:r>
      <w:r w:rsidRPr="008843C9">
        <w:rPr>
          <w:color w:val="202429"/>
          <w:lang w:eastAsia="en-US"/>
        </w:rPr>
        <w:t>Мерзляк, А. Г. Математика. Алгебра и начала математического</w:t>
      </w:r>
      <w:r w:rsidRPr="008843C9">
        <w:rPr>
          <w:color w:val="202429"/>
          <w:spacing w:val="1"/>
          <w:lang w:eastAsia="en-US"/>
        </w:rPr>
        <w:t xml:space="preserve"> </w:t>
      </w:r>
      <w:r w:rsidRPr="008843C9">
        <w:rPr>
          <w:color w:val="202429"/>
          <w:lang w:eastAsia="en-US"/>
        </w:rPr>
        <w:t>анализа:</w:t>
      </w:r>
      <w:r w:rsidRPr="008843C9">
        <w:rPr>
          <w:color w:val="202429"/>
          <w:spacing w:val="1"/>
          <w:lang w:eastAsia="en-US"/>
        </w:rPr>
        <w:t xml:space="preserve"> </w:t>
      </w:r>
      <w:r w:rsidRPr="008843C9">
        <w:rPr>
          <w:color w:val="202429"/>
          <w:lang w:eastAsia="en-US"/>
        </w:rPr>
        <w:t>11</w:t>
      </w:r>
      <w:r w:rsidRPr="008843C9">
        <w:rPr>
          <w:color w:val="202429"/>
          <w:spacing w:val="1"/>
          <w:lang w:eastAsia="en-US"/>
        </w:rPr>
        <w:t xml:space="preserve"> </w:t>
      </w:r>
      <w:r w:rsidRPr="008843C9">
        <w:rPr>
          <w:color w:val="202429"/>
          <w:lang w:eastAsia="en-US"/>
        </w:rPr>
        <w:t>класс:</w:t>
      </w:r>
      <w:r w:rsidRPr="008843C9">
        <w:rPr>
          <w:color w:val="202429"/>
          <w:spacing w:val="1"/>
          <w:lang w:eastAsia="en-US"/>
        </w:rPr>
        <w:t xml:space="preserve"> </w:t>
      </w:r>
      <w:r w:rsidRPr="008843C9">
        <w:rPr>
          <w:color w:val="202429"/>
          <w:lang w:eastAsia="en-US"/>
        </w:rPr>
        <w:t>углублённый</w:t>
      </w:r>
      <w:r w:rsidRPr="008843C9">
        <w:rPr>
          <w:color w:val="202429"/>
          <w:spacing w:val="1"/>
          <w:lang w:eastAsia="en-US"/>
        </w:rPr>
        <w:t xml:space="preserve"> </w:t>
      </w:r>
      <w:r w:rsidRPr="008843C9">
        <w:rPr>
          <w:color w:val="202429"/>
          <w:lang w:eastAsia="en-US"/>
        </w:rPr>
        <w:t>уровень:</w:t>
      </w:r>
      <w:r w:rsidRPr="008843C9">
        <w:rPr>
          <w:color w:val="202429"/>
          <w:spacing w:val="1"/>
          <w:lang w:eastAsia="en-US"/>
        </w:rPr>
        <w:t xml:space="preserve"> </w:t>
      </w:r>
      <w:r w:rsidRPr="008843C9">
        <w:rPr>
          <w:color w:val="202429"/>
          <w:lang w:eastAsia="en-US"/>
        </w:rPr>
        <w:t>учебник / А. Г. Мерзляк, Д. А. Номировский, В. М. Поляков; под редакцией В. Е. Подольского. — 6-е изд. —</w:t>
      </w:r>
      <w:r w:rsidRPr="008843C9">
        <w:rPr>
          <w:color w:val="202429"/>
          <w:spacing w:val="1"/>
          <w:lang w:eastAsia="en-US"/>
        </w:rPr>
        <w:t xml:space="preserve"> </w:t>
      </w:r>
      <w:r w:rsidRPr="008843C9">
        <w:rPr>
          <w:color w:val="202429"/>
          <w:lang w:eastAsia="en-US"/>
        </w:rPr>
        <w:t>Москва: Просвещение, 2023. — 416 c. — ISBN 978-5-</w:t>
      </w:r>
      <w:r w:rsidRPr="008843C9">
        <w:rPr>
          <w:color w:val="202429"/>
          <w:spacing w:val="1"/>
          <w:lang w:eastAsia="en-US"/>
        </w:rPr>
        <w:t xml:space="preserve"> </w:t>
      </w:r>
      <w:r w:rsidRPr="008843C9">
        <w:rPr>
          <w:color w:val="202429"/>
          <w:lang w:eastAsia="en-US"/>
        </w:rPr>
        <w:t>09-103608-4.</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Текст:</w:t>
      </w:r>
      <w:r w:rsidRPr="008843C9">
        <w:rPr>
          <w:color w:val="202429"/>
          <w:spacing w:val="1"/>
          <w:lang w:eastAsia="en-US"/>
        </w:rPr>
        <w:t xml:space="preserve"> </w:t>
      </w:r>
      <w:r w:rsidRPr="008843C9">
        <w:rPr>
          <w:color w:val="202429"/>
          <w:lang w:eastAsia="en-US"/>
        </w:rPr>
        <w:t>электронный</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Электронный</w:t>
      </w:r>
      <w:r w:rsidRPr="008843C9">
        <w:rPr>
          <w:color w:val="202429"/>
          <w:spacing w:val="-47"/>
          <w:lang w:eastAsia="en-US"/>
        </w:rPr>
        <w:t xml:space="preserve"> </w:t>
      </w:r>
      <w:r w:rsidRPr="008843C9">
        <w:rPr>
          <w:color w:val="202429"/>
          <w:lang w:eastAsia="en-US"/>
        </w:rPr>
        <w:t>ресурс</w:t>
      </w:r>
      <w:r w:rsidRPr="008843C9">
        <w:rPr>
          <w:color w:val="202429"/>
          <w:spacing w:val="1"/>
          <w:lang w:eastAsia="en-US"/>
        </w:rPr>
        <w:t xml:space="preserve"> </w:t>
      </w:r>
      <w:r w:rsidRPr="008843C9">
        <w:rPr>
          <w:color w:val="202429"/>
          <w:lang w:eastAsia="en-US"/>
        </w:rPr>
        <w:t>цифровой</w:t>
      </w:r>
      <w:r w:rsidRPr="008843C9">
        <w:rPr>
          <w:color w:val="202429"/>
          <w:spacing w:val="1"/>
          <w:lang w:eastAsia="en-US"/>
        </w:rPr>
        <w:t xml:space="preserve"> </w:t>
      </w:r>
      <w:r w:rsidRPr="008843C9">
        <w:rPr>
          <w:color w:val="202429"/>
          <w:lang w:eastAsia="en-US"/>
        </w:rPr>
        <w:t>образовательной</w:t>
      </w:r>
      <w:r w:rsidRPr="008843C9">
        <w:rPr>
          <w:color w:val="202429"/>
          <w:spacing w:val="1"/>
          <w:lang w:eastAsia="en-US"/>
        </w:rPr>
        <w:t xml:space="preserve"> </w:t>
      </w:r>
      <w:r w:rsidRPr="008843C9">
        <w:rPr>
          <w:color w:val="202429"/>
          <w:lang w:eastAsia="en-US"/>
        </w:rPr>
        <w:t>среды</w:t>
      </w:r>
      <w:r w:rsidRPr="008843C9">
        <w:rPr>
          <w:color w:val="202429"/>
          <w:spacing w:val="1"/>
          <w:lang w:eastAsia="en-US"/>
        </w:rPr>
        <w:t xml:space="preserve"> </w:t>
      </w:r>
      <w:r w:rsidRPr="008843C9">
        <w:rPr>
          <w:color w:val="202429"/>
          <w:lang w:eastAsia="en-US"/>
        </w:rPr>
        <w:t>СПО</w:t>
      </w:r>
      <w:r w:rsidRPr="008843C9">
        <w:rPr>
          <w:color w:val="202429"/>
          <w:spacing w:val="1"/>
          <w:lang w:eastAsia="en-US"/>
        </w:rPr>
        <w:t xml:space="preserve"> </w:t>
      </w:r>
      <w:r w:rsidRPr="008843C9">
        <w:rPr>
          <w:color w:val="202429"/>
          <w:lang w:eastAsia="en-US"/>
        </w:rPr>
        <w:t>Москва:</w:t>
      </w:r>
      <w:r w:rsidRPr="008843C9">
        <w:rPr>
          <w:color w:val="202429"/>
          <w:spacing w:val="1"/>
          <w:lang w:eastAsia="en-US"/>
        </w:rPr>
        <w:t xml:space="preserve"> </w:t>
      </w:r>
      <w:r w:rsidRPr="008843C9">
        <w:rPr>
          <w:color w:val="202429"/>
          <w:lang w:eastAsia="en-US"/>
        </w:rPr>
        <w:t>[сайт].</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URL:</w:t>
      </w:r>
      <w:r w:rsidRPr="008843C9">
        <w:rPr>
          <w:color w:val="202429"/>
          <w:spacing w:val="-47"/>
          <w:lang w:eastAsia="en-US"/>
        </w:rPr>
        <w:t xml:space="preserve"> </w:t>
      </w:r>
      <w:hyperlink r:id="rId32">
        <w:r w:rsidRPr="008843C9">
          <w:rPr>
            <w:color w:val="0000FF"/>
            <w:u w:val="single" w:color="0000FF"/>
            <w:lang w:eastAsia="en-US"/>
          </w:rPr>
          <w:t>https://profspo.ru/books/132453</w:t>
        </w:r>
      </w:hyperlink>
    </w:p>
    <w:p w14:paraId="2192ACE4" w14:textId="77777777" w:rsidR="002872A2" w:rsidRPr="002872A2" w:rsidRDefault="002872A2" w:rsidP="002872A2">
      <w:pPr>
        <w:jc w:val="both"/>
        <w:rPr>
          <w:rFonts w:eastAsia="Calibri"/>
        </w:rPr>
      </w:pPr>
    </w:p>
    <w:p w14:paraId="12FF5C2E" w14:textId="77777777" w:rsidR="002872A2" w:rsidRPr="002872A2" w:rsidRDefault="002872A2" w:rsidP="002872A2">
      <w:pPr>
        <w:jc w:val="both"/>
        <w:rPr>
          <w:rFonts w:eastAsia="Calibri"/>
          <w:b/>
        </w:rPr>
      </w:pPr>
      <w:r w:rsidRPr="002872A2">
        <w:rPr>
          <w:rFonts w:eastAsia="Calibri"/>
          <w:b/>
        </w:rPr>
        <w:t>5.7. Дополнительная печатная или электронная литература</w:t>
      </w:r>
    </w:p>
    <w:p w14:paraId="0BD5E9F8" w14:textId="7AA690EF" w:rsidR="008843C9" w:rsidRPr="008843C9" w:rsidRDefault="008843C9" w:rsidP="008843C9">
      <w:pPr>
        <w:widowControl w:val="0"/>
        <w:autoSpaceDE w:val="0"/>
        <w:autoSpaceDN w:val="0"/>
        <w:ind w:left="107" w:right="91"/>
        <w:jc w:val="both"/>
        <w:rPr>
          <w:lang w:eastAsia="en-US"/>
        </w:rPr>
      </w:pPr>
      <w:r>
        <w:rPr>
          <w:color w:val="202429"/>
          <w:shd w:val="clear" w:color="auto" w:fill="F8F8F9"/>
          <w:lang w:eastAsia="en-US"/>
        </w:rPr>
        <w:t>1.</w:t>
      </w:r>
      <w:r w:rsidRPr="008843C9">
        <w:rPr>
          <w:color w:val="202429"/>
          <w:shd w:val="clear" w:color="auto" w:fill="F8F8F9"/>
          <w:lang w:eastAsia="en-US"/>
        </w:rPr>
        <w:t>Золотарёва, Н. Д. Математика. ЕГЭ. Профильный уровень. Сборник задач с теоретическим материалом, примерами решений и тренировочными вариантами: учеб-</w:t>
      </w:r>
      <w:r w:rsidRPr="008843C9">
        <w:rPr>
          <w:color w:val="202429"/>
          <w:spacing w:val="1"/>
          <w:lang w:eastAsia="en-US"/>
        </w:rPr>
        <w:t xml:space="preserve"> </w:t>
      </w:r>
      <w:r w:rsidRPr="008843C9">
        <w:rPr>
          <w:color w:val="202429"/>
          <w:shd w:val="clear" w:color="auto" w:fill="F8F8F9"/>
          <w:lang w:eastAsia="en-US"/>
        </w:rPr>
        <w:t>но-методическое пособие / Н. Д. Золотарёва, А. Б. Золотарёв; под редакцией М. В. Федотова. — Москва: Лаборатория знаний, 2021. — 273 c. — ISBN 978-5-00101-</w:t>
      </w:r>
      <w:r w:rsidRPr="008843C9">
        <w:rPr>
          <w:color w:val="202429"/>
          <w:spacing w:val="1"/>
          <w:lang w:eastAsia="en-US"/>
        </w:rPr>
        <w:t xml:space="preserve"> </w:t>
      </w:r>
      <w:r w:rsidRPr="008843C9">
        <w:rPr>
          <w:color w:val="202429"/>
          <w:shd w:val="clear" w:color="auto" w:fill="F8F8F9"/>
          <w:lang w:eastAsia="en-US"/>
        </w:rPr>
        <w:t>701-1.</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Текст</w:t>
      </w:r>
      <w:r w:rsidRPr="008843C9">
        <w:rPr>
          <w:color w:val="202429"/>
          <w:spacing w:val="1"/>
          <w:shd w:val="clear" w:color="auto" w:fill="F8F8F9"/>
          <w:lang w:eastAsia="en-US"/>
        </w:rPr>
        <w:t xml:space="preserve">: </w:t>
      </w:r>
      <w:r w:rsidRPr="008843C9">
        <w:rPr>
          <w:color w:val="202429"/>
          <w:shd w:val="clear" w:color="auto" w:fill="F8F8F9"/>
          <w:lang w:eastAsia="en-US"/>
        </w:rPr>
        <w:t>электронный</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Электронно-</w:t>
      </w:r>
      <w:r w:rsidRPr="008843C9">
        <w:rPr>
          <w:color w:val="202429"/>
          <w:spacing w:val="1"/>
          <w:lang w:eastAsia="en-US"/>
        </w:rPr>
        <w:t xml:space="preserve"> </w:t>
      </w:r>
      <w:r w:rsidRPr="008843C9">
        <w:rPr>
          <w:color w:val="202429"/>
          <w:shd w:val="clear" w:color="auto" w:fill="F8F8F9"/>
          <w:lang w:eastAsia="en-US"/>
        </w:rPr>
        <w:t>библиотечная</w:t>
      </w:r>
      <w:r w:rsidRPr="008843C9">
        <w:rPr>
          <w:color w:val="202429"/>
          <w:spacing w:val="1"/>
          <w:shd w:val="clear" w:color="auto" w:fill="F8F8F9"/>
          <w:lang w:eastAsia="en-US"/>
        </w:rPr>
        <w:t xml:space="preserve"> </w:t>
      </w:r>
      <w:r w:rsidRPr="008843C9">
        <w:rPr>
          <w:color w:val="202429"/>
          <w:shd w:val="clear" w:color="auto" w:fill="F8F8F9"/>
          <w:lang w:eastAsia="en-US"/>
        </w:rPr>
        <w:t>система</w:t>
      </w:r>
      <w:r w:rsidRPr="008843C9">
        <w:rPr>
          <w:color w:val="202429"/>
          <w:spacing w:val="1"/>
          <w:shd w:val="clear" w:color="auto" w:fill="F8F8F9"/>
          <w:lang w:eastAsia="en-US"/>
        </w:rPr>
        <w:t xml:space="preserve"> </w:t>
      </w:r>
      <w:r w:rsidRPr="008843C9">
        <w:rPr>
          <w:color w:val="202429"/>
          <w:shd w:val="clear" w:color="auto" w:fill="F8F8F9"/>
          <w:lang w:eastAsia="en-US"/>
        </w:rPr>
        <w:t>IPR</w:t>
      </w:r>
      <w:r w:rsidRPr="008843C9">
        <w:rPr>
          <w:color w:val="202429"/>
          <w:spacing w:val="1"/>
          <w:shd w:val="clear" w:color="auto" w:fill="F8F8F9"/>
          <w:lang w:eastAsia="en-US"/>
        </w:rPr>
        <w:t xml:space="preserve"> </w:t>
      </w:r>
      <w:r w:rsidRPr="008843C9">
        <w:rPr>
          <w:color w:val="202429"/>
          <w:shd w:val="clear" w:color="auto" w:fill="F8F8F9"/>
          <w:lang w:eastAsia="en-US"/>
        </w:rPr>
        <w:t>BOOKS</w:t>
      </w:r>
      <w:r w:rsidRPr="008843C9">
        <w:rPr>
          <w:color w:val="202429"/>
          <w:spacing w:val="1"/>
          <w:shd w:val="clear" w:color="auto" w:fill="F8F8F9"/>
          <w:lang w:eastAsia="en-US"/>
        </w:rPr>
        <w:t xml:space="preserve">: </w:t>
      </w:r>
      <w:r w:rsidRPr="008843C9">
        <w:rPr>
          <w:color w:val="202429"/>
          <w:shd w:val="clear" w:color="auto" w:fill="F8F8F9"/>
          <w:lang w:eastAsia="en-US"/>
        </w:rPr>
        <w:t>[сайт].</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URL:</w:t>
      </w:r>
      <w:r w:rsidRPr="008843C9">
        <w:rPr>
          <w:color w:val="202429"/>
          <w:spacing w:val="-47"/>
          <w:lang w:eastAsia="en-US"/>
        </w:rPr>
        <w:t xml:space="preserve"> </w:t>
      </w:r>
      <w:hyperlink r:id="rId33">
        <w:r w:rsidRPr="008843C9">
          <w:rPr>
            <w:color w:val="0000FF"/>
            <w:u w:val="single" w:color="0000FF"/>
            <w:shd w:val="clear" w:color="auto" w:fill="F8F8F9"/>
            <w:lang w:eastAsia="en-US"/>
          </w:rPr>
          <w:t>https://www.iprbookshop.ru/109460.html</w:t>
        </w:r>
      </w:hyperlink>
    </w:p>
    <w:p w14:paraId="287D77B5" w14:textId="6EAD8975" w:rsidR="008843C9" w:rsidRPr="008843C9" w:rsidRDefault="008843C9" w:rsidP="008843C9">
      <w:pPr>
        <w:widowControl w:val="0"/>
        <w:autoSpaceDE w:val="0"/>
        <w:autoSpaceDN w:val="0"/>
        <w:ind w:left="107" w:right="92"/>
        <w:jc w:val="both"/>
        <w:rPr>
          <w:lang w:eastAsia="en-US"/>
        </w:rPr>
      </w:pPr>
      <w:r>
        <w:rPr>
          <w:color w:val="202429"/>
          <w:shd w:val="clear" w:color="auto" w:fill="F8F8F9"/>
          <w:lang w:eastAsia="en-US"/>
        </w:rPr>
        <w:t>2.</w:t>
      </w:r>
      <w:r w:rsidRPr="008843C9">
        <w:rPr>
          <w:color w:val="202429"/>
          <w:shd w:val="clear" w:color="auto" w:fill="F8F8F9"/>
          <w:lang w:eastAsia="en-US"/>
        </w:rPr>
        <w:t>Тетруашвили,</w:t>
      </w:r>
      <w:r w:rsidRPr="008843C9">
        <w:rPr>
          <w:color w:val="202429"/>
          <w:spacing w:val="20"/>
          <w:shd w:val="clear" w:color="auto" w:fill="F8F8F9"/>
          <w:lang w:eastAsia="en-US"/>
        </w:rPr>
        <w:t xml:space="preserve"> </w:t>
      </w:r>
      <w:r w:rsidRPr="008843C9">
        <w:rPr>
          <w:color w:val="202429"/>
          <w:shd w:val="clear" w:color="auto" w:fill="F8F8F9"/>
          <w:lang w:eastAsia="en-US"/>
        </w:rPr>
        <w:t>Е.</w:t>
      </w:r>
      <w:r w:rsidRPr="008843C9">
        <w:rPr>
          <w:color w:val="202429"/>
          <w:spacing w:val="21"/>
          <w:shd w:val="clear" w:color="auto" w:fill="F8F8F9"/>
          <w:lang w:eastAsia="en-US"/>
        </w:rPr>
        <w:t xml:space="preserve"> </w:t>
      </w:r>
      <w:r w:rsidRPr="008843C9">
        <w:rPr>
          <w:color w:val="202429"/>
          <w:shd w:val="clear" w:color="auto" w:fill="F8F8F9"/>
          <w:lang w:eastAsia="en-US"/>
        </w:rPr>
        <w:t>В.</w:t>
      </w:r>
      <w:r w:rsidRPr="008843C9">
        <w:rPr>
          <w:color w:val="202429"/>
          <w:spacing w:val="21"/>
          <w:shd w:val="clear" w:color="auto" w:fill="F8F8F9"/>
          <w:lang w:eastAsia="en-US"/>
        </w:rPr>
        <w:t xml:space="preserve"> </w:t>
      </w:r>
      <w:r w:rsidRPr="008843C9">
        <w:rPr>
          <w:color w:val="202429"/>
          <w:shd w:val="clear" w:color="auto" w:fill="F8F8F9"/>
          <w:lang w:eastAsia="en-US"/>
        </w:rPr>
        <w:t>Математика.</w:t>
      </w:r>
      <w:r w:rsidRPr="008843C9">
        <w:rPr>
          <w:color w:val="202429"/>
          <w:spacing w:val="20"/>
          <w:shd w:val="clear" w:color="auto" w:fill="F8F8F9"/>
          <w:lang w:eastAsia="en-US"/>
        </w:rPr>
        <w:t xml:space="preserve"> </w:t>
      </w:r>
      <w:r w:rsidRPr="008843C9">
        <w:rPr>
          <w:color w:val="202429"/>
          <w:shd w:val="clear" w:color="auto" w:fill="F8F8F9"/>
          <w:lang w:eastAsia="en-US"/>
        </w:rPr>
        <w:t>Часть</w:t>
      </w:r>
      <w:r w:rsidRPr="008843C9">
        <w:rPr>
          <w:color w:val="202429"/>
          <w:spacing w:val="21"/>
          <w:shd w:val="clear" w:color="auto" w:fill="F8F8F9"/>
          <w:lang w:eastAsia="en-US"/>
        </w:rPr>
        <w:t xml:space="preserve"> </w:t>
      </w:r>
      <w:r w:rsidRPr="008843C9">
        <w:rPr>
          <w:color w:val="202429"/>
          <w:shd w:val="clear" w:color="auto" w:fill="F8F8F9"/>
          <w:lang w:eastAsia="en-US"/>
        </w:rPr>
        <w:t>1</w:t>
      </w:r>
      <w:r w:rsidRPr="008843C9">
        <w:rPr>
          <w:color w:val="202429"/>
          <w:spacing w:val="22"/>
          <w:shd w:val="clear" w:color="auto" w:fill="F8F8F9"/>
          <w:lang w:eastAsia="en-US"/>
        </w:rPr>
        <w:t>:</w:t>
      </w:r>
      <w:r w:rsidRPr="008843C9">
        <w:rPr>
          <w:color w:val="202429"/>
          <w:spacing w:val="20"/>
          <w:shd w:val="clear" w:color="auto" w:fill="F8F8F9"/>
          <w:lang w:eastAsia="en-US"/>
        </w:rPr>
        <w:t xml:space="preserve"> </w:t>
      </w:r>
      <w:r w:rsidRPr="008843C9">
        <w:rPr>
          <w:color w:val="202429"/>
          <w:shd w:val="clear" w:color="auto" w:fill="F8F8F9"/>
          <w:lang w:eastAsia="en-US"/>
        </w:rPr>
        <w:t>практикум</w:t>
      </w:r>
      <w:r w:rsidRPr="008843C9">
        <w:rPr>
          <w:color w:val="202429"/>
          <w:spacing w:val="22"/>
          <w:shd w:val="clear" w:color="auto" w:fill="F8F8F9"/>
          <w:lang w:eastAsia="en-US"/>
        </w:rPr>
        <w:t xml:space="preserve"> </w:t>
      </w:r>
      <w:r w:rsidRPr="008843C9">
        <w:rPr>
          <w:color w:val="202429"/>
          <w:shd w:val="clear" w:color="auto" w:fill="F8F8F9"/>
          <w:lang w:eastAsia="en-US"/>
        </w:rPr>
        <w:t>/</w:t>
      </w:r>
      <w:r w:rsidRPr="008843C9">
        <w:rPr>
          <w:color w:val="202429"/>
          <w:spacing w:val="-48"/>
          <w:lang w:eastAsia="en-US"/>
        </w:rPr>
        <w:t xml:space="preserve"> </w:t>
      </w:r>
      <w:r w:rsidRPr="008843C9">
        <w:rPr>
          <w:color w:val="202429"/>
          <w:shd w:val="clear" w:color="auto" w:fill="F8F8F9"/>
          <w:lang w:eastAsia="en-US"/>
        </w:rPr>
        <w:t>Е. В. Тетруашвили, В. В. Ершов. — 2-е изд. — Москва:</w:t>
      </w:r>
      <w:r w:rsidRPr="008843C9">
        <w:rPr>
          <w:color w:val="202429"/>
          <w:spacing w:val="1"/>
          <w:lang w:eastAsia="en-US"/>
        </w:rPr>
        <w:t xml:space="preserve"> </w:t>
      </w:r>
      <w:r w:rsidRPr="008843C9">
        <w:rPr>
          <w:color w:val="202429"/>
          <w:shd w:val="clear" w:color="auto" w:fill="F8F8F9"/>
          <w:lang w:eastAsia="en-US"/>
        </w:rPr>
        <w:t>Ай</w:t>
      </w:r>
      <w:r w:rsidRPr="008843C9">
        <w:rPr>
          <w:color w:val="202429"/>
          <w:spacing w:val="21"/>
          <w:shd w:val="clear" w:color="auto" w:fill="F8F8F9"/>
          <w:lang w:eastAsia="en-US"/>
        </w:rPr>
        <w:t xml:space="preserve"> </w:t>
      </w:r>
      <w:r w:rsidRPr="008843C9">
        <w:rPr>
          <w:color w:val="202429"/>
          <w:shd w:val="clear" w:color="auto" w:fill="F8F8F9"/>
          <w:lang w:eastAsia="en-US"/>
        </w:rPr>
        <w:t>Пи</w:t>
      </w:r>
      <w:r w:rsidRPr="008843C9">
        <w:rPr>
          <w:color w:val="202429"/>
          <w:spacing w:val="24"/>
          <w:shd w:val="clear" w:color="auto" w:fill="F8F8F9"/>
          <w:lang w:eastAsia="en-US"/>
        </w:rPr>
        <w:t xml:space="preserve"> </w:t>
      </w:r>
      <w:r w:rsidRPr="008843C9">
        <w:rPr>
          <w:color w:val="202429"/>
          <w:shd w:val="clear" w:color="auto" w:fill="F8F8F9"/>
          <w:lang w:eastAsia="en-US"/>
        </w:rPr>
        <w:t>Ар</w:t>
      </w:r>
      <w:r w:rsidRPr="008843C9">
        <w:rPr>
          <w:color w:val="202429"/>
          <w:spacing w:val="24"/>
          <w:shd w:val="clear" w:color="auto" w:fill="F8F8F9"/>
          <w:lang w:eastAsia="en-US"/>
        </w:rPr>
        <w:t xml:space="preserve"> </w:t>
      </w:r>
      <w:r w:rsidRPr="008843C9">
        <w:rPr>
          <w:color w:val="202429"/>
          <w:shd w:val="clear" w:color="auto" w:fill="F8F8F9"/>
          <w:lang w:eastAsia="en-US"/>
        </w:rPr>
        <w:t>Медиа,</w:t>
      </w:r>
      <w:r w:rsidRPr="008843C9">
        <w:rPr>
          <w:color w:val="202429"/>
          <w:spacing w:val="23"/>
          <w:shd w:val="clear" w:color="auto" w:fill="F8F8F9"/>
          <w:lang w:eastAsia="en-US"/>
        </w:rPr>
        <w:t xml:space="preserve"> </w:t>
      </w:r>
      <w:r w:rsidRPr="008843C9">
        <w:rPr>
          <w:color w:val="202429"/>
          <w:shd w:val="clear" w:color="auto" w:fill="F8F8F9"/>
          <w:lang w:eastAsia="en-US"/>
        </w:rPr>
        <w:t>2021.</w:t>
      </w:r>
      <w:r w:rsidRPr="008843C9">
        <w:rPr>
          <w:color w:val="202429"/>
          <w:spacing w:val="24"/>
          <w:shd w:val="clear" w:color="auto" w:fill="F8F8F9"/>
          <w:lang w:eastAsia="en-US"/>
        </w:rPr>
        <w:t xml:space="preserve"> </w:t>
      </w:r>
      <w:r w:rsidRPr="008843C9">
        <w:rPr>
          <w:color w:val="202429"/>
          <w:shd w:val="clear" w:color="auto" w:fill="F8F8F9"/>
          <w:lang w:eastAsia="en-US"/>
        </w:rPr>
        <w:t>—</w:t>
      </w:r>
      <w:r w:rsidRPr="008843C9">
        <w:rPr>
          <w:color w:val="202429"/>
          <w:spacing w:val="21"/>
          <w:shd w:val="clear" w:color="auto" w:fill="F8F8F9"/>
          <w:lang w:eastAsia="en-US"/>
        </w:rPr>
        <w:t xml:space="preserve"> </w:t>
      </w:r>
      <w:r w:rsidRPr="008843C9">
        <w:rPr>
          <w:color w:val="202429"/>
          <w:shd w:val="clear" w:color="auto" w:fill="F8F8F9"/>
          <w:lang w:eastAsia="en-US"/>
        </w:rPr>
        <w:t>204</w:t>
      </w:r>
      <w:r w:rsidRPr="008843C9">
        <w:rPr>
          <w:color w:val="202429"/>
          <w:spacing w:val="24"/>
          <w:shd w:val="clear" w:color="auto" w:fill="F8F8F9"/>
          <w:lang w:eastAsia="en-US"/>
        </w:rPr>
        <w:t xml:space="preserve"> </w:t>
      </w:r>
      <w:r w:rsidRPr="008843C9">
        <w:rPr>
          <w:color w:val="202429"/>
          <w:shd w:val="clear" w:color="auto" w:fill="F8F8F9"/>
          <w:lang w:eastAsia="en-US"/>
        </w:rPr>
        <w:t>c.</w:t>
      </w:r>
      <w:r w:rsidRPr="008843C9">
        <w:rPr>
          <w:color w:val="202429"/>
          <w:spacing w:val="22"/>
          <w:shd w:val="clear" w:color="auto" w:fill="F8F8F9"/>
          <w:lang w:eastAsia="en-US"/>
        </w:rPr>
        <w:t xml:space="preserve"> </w:t>
      </w:r>
      <w:r w:rsidRPr="008843C9">
        <w:rPr>
          <w:color w:val="202429"/>
          <w:shd w:val="clear" w:color="auto" w:fill="F8F8F9"/>
          <w:lang w:eastAsia="en-US"/>
        </w:rPr>
        <w:t>—</w:t>
      </w:r>
      <w:r w:rsidRPr="008843C9">
        <w:rPr>
          <w:color w:val="202429"/>
          <w:spacing w:val="23"/>
          <w:shd w:val="clear" w:color="auto" w:fill="F8F8F9"/>
          <w:lang w:eastAsia="en-US"/>
        </w:rPr>
        <w:t xml:space="preserve"> </w:t>
      </w:r>
      <w:r w:rsidRPr="008843C9">
        <w:rPr>
          <w:color w:val="202429"/>
          <w:shd w:val="clear" w:color="auto" w:fill="F8F8F9"/>
          <w:lang w:eastAsia="en-US"/>
        </w:rPr>
        <w:t>ISBN</w:t>
      </w:r>
      <w:r w:rsidRPr="008843C9">
        <w:rPr>
          <w:color w:val="202429"/>
          <w:spacing w:val="20"/>
          <w:shd w:val="clear" w:color="auto" w:fill="F8F8F9"/>
          <w:lang w:eastAsia="en-US"/>
        </w:rPr>
        <w:t xml:space="preserve"> </w:t>
      </w:r>
      <w:r w:rsidRPr="008843C9">
        <w:rPr>
          <w:color w:val="202429"/>
          <w:shd w:val="clear" w:color="auto" w:fill="F8F8F9"/>
          <w:lang w:eastAsia="en-US"/>
        </w:rPr>
        <w:t>978-5-4497-</w:t>
      </w:r>
    </w:p>
    <w:p w14:paraId="469772AD" w14:textId="70661F76" w:rsidR="002872A2" w:rsidRPr="008843C9" w:rsidRDefault="008843C9" w:rsidP="008843C9">
      <w:pPr>
        <w:jc w:val="both"/>
        <w:rPr>
          <w:rFonts w:eastAsia="Calibri"/>
        </w:rPr>
      </w:pPr>
      <w:r w:rsidRPr="008843C9">
        <w:rPr>
          <w:rFonts w:eastAsia="Calibri"/>
          <w:color w:val="202429"/>
          <w:shd w:val="clear" w:color="auto" w:fill="F8F8F9"/>
          <w:lang w:eastAsia="en-US"/>
        </w:rPr>
        <w:t>0748-2.</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Текст</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электронный</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Электронно-</w:t>
      </w:r>
      <w:r w:rsidRPr="008843C9">
        <w:rPr>
          <w:rFonts w:eastAsia="Calibri"/>
          <w:color w:val="202429"/>
          <w:spacing w:val="1"/>
          <w:lang w:eastAsia="en-US"/>
        </w:rPr>
        <w:t xml:space="preserve"> </w:t>
      </w:r>
      <w:r w:rsidRPr="008843C9">
        <w:rPr>
          <w:rFonts w:eastAsia="Calibri"/>
          <w:color w:val="202429"/>
          <w:shd w:val="clear" w:color="auto" w:fill="F8F8F9"/>
          <w:lang w:eastAsia="en-US"/>
        </w:rPr>
        <w:t>библиотечная</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система</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IPR</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BOOKS</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[сайт].</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URL:</w:t>
      </w:r>
      <w:r w:rsidRPr="008843C9">
        <w:rPr>
          <w:rFonts w:eastAsia="Calibri"/>
          <w:color w:val="202429"/>
          <w:spacing w:val="-47"/>
          <w:lang w:eastAsia="en-US"/>
        </w:rPr>
        <w:t xml:space="preserve"> </w:t>
      </w:r>
      <w:hyperlink r:id="rId34">
        <w:r w:rsidRPr="008843C9">
          <w:rPr>
            <w:rFonts w:eastAsia="Calibri"/>
            <w:color w:val="0000FF"/>
            <w:u w:val="single" w:color="0000FF"/>
            <w:shd w:val="clear" w:color="auto" w:fill="F8F8F9"/>
            <w:lang w:eastAsia="en-US"/>
          </w:rPr>
          <w:t>https://www.iprbookshop.ru/99095.htm</w:t>
        </w:r>
      </w:hyperlink>
      <w:r w:rsidRPr="008843C9">
        <w:rPr>
          <w:rFonts w:eastAsia="Calibri"/>
          <w:color w:val="0000FF"/>
          <w:u w:val="single" w:color="0000FF"/>
          <w:shd w:val="clear" w:color="auto" w:fill="F8F8F9"/>
          <w:lang w:eastAsia="en-US"/>
        </w:rPr>
        <w:t xml:space="preserve">l </w:t>
      </w:r>
      <w:r w:rsidRPr="008843C9">
        <w:rPr>
          <w:rFonts w:eastAsia="Calibri"/>
          <w:color w:val="0000FF"/>
          <w:spacing w:val="7"/>
          <w:u w:val="single" w:color="0000FF"/>
          <w:shd w:val="clear" w:color="auto" w:fill="F8F8F9"/>
          <w:lang w:eastAsia="en-US"/>
        </w:rPr>
        <w:t xml:space="preserve"> </w:t>
      </w:r>
    </w:p>
    <w:p w14:paraId="3B173FBF" w14:textId="77777777" w:rsidR="002872A2" w:rsidRPr="002872A2" w:rsidRDefault="002872A2" w:rsidP="002872A2">
      <w:pPr>
        <w:jc w:val="both"/>
        <w:rPr>
          <w:rFonts w:eastAsia="Calibri"/>
        </w:rPr>
      </w:pPr>
      <w:r w:rsidRPr="002872A2">
        <w:rPr>
          <w:rFonts w:eastAsia="Calibri"/>
          <w:b/>
        </w:rPr>
        <w:t>5.8. Словари, справочники, энциклопедии, периодические материалы (журналы и газеты</w:t>
      </w:r>
      <w:r w:rsidRPr="002872A2">
        <w:rPr>
          <w:rFonts w:eastAsia="Calibri"/>
        </w:rPr>
        <w:t>)</w:t>
      </w:r>
    </w:p>
    <w:p w14:paraId="3F0B85B8" w14:textId="40877651" w:rsidR="008843C9" w:rsidRPr="008843C9" w:rsidRDefault="008843C9" w:rsidP="008843C9">
      <w:pPr>
        <w:widowControl w:val="0"/>
        <w:tabs>
          <w:tab w:val="left" w:pos="782"/>
        </w:tabs>
        <w:autoSpaceDE w:val="0"/>
        <w:autoSpaceDN w:val="0"/>
        <w:rPr>
          <w:lang w:eastAsia="en-US"/>
        </w:rPr>
      </w:pPr>
      <w:r>
        <w:rPr>
          <w:lang w:eastAsia="en-US"/>
        </w:rPr>
        <w:t>1.</w:t>
      </w:r>
      <w:r w:rsidRPr="008843C9">
        <w:rPr>
          <w:lang w:eastAsia="en-US"/>
        </w:rPr>
        <w:t>Журнал</w:t>
      </w:r>
      <w:r w:rsidRPr="008843C9">
        <w:rPr>
          <w:spacing w:val="27"/>
          <w:lang w:eastAsia="en-US"/>
        </w:rPr>
        <w:t xml:space="preserve"> </w:t>
      </w:r>
      <w:r w:rsidRPr="008843C9">
        <w:rPr>
          <w:lang w:eastAsia="en-US"/>
        </w:rPr>
        <w:t>«Естественные</w:t>
      </w:r>
      <w:r w:rsidRPr="008843C9">
        <w:rPr>
          <w:spacing w:val="-47"/>
          <w:lang w:eastAsia="en-US"/>
        </w:rPr>
        <w:t xml:space="preserve"> </w:t>
      </w:r>
      <w:r w:rsidRPr="008843C9">
        <w:rPr>
          <w:lang w:eastAsia="en-US"/>
        </w:rPr>
        <w:t>и</w:t>
      </w:r>
      <w:r w:rsidRPr="008843C9">
        <w:rPr>
          <w:lang w:eastAsia="en-US"/>
        </w:rPr>
        <w:tab/>
      </w:r>
      <w:r w:rsidRPr="008843C9">
        <w:rPr>
          <w:spacing w:val="-1"/>
          <w:lang w:eastAsia="en-US"/>
        </w:rPr>
        <w:t>математические</w:t>
      </w:r>
      <w:r w:rsidRPr="008843C9">
        <w:rPr>
          <w:spacing w:val="-47"/>
          <w:lang w:eastAsia="en-US"/>
        </w:rPr>
        <w:t xml:space="preserve"> </w:t>
      </w:r>
      <w:r w:rsidRPr="008843C9">
        <w:rPr>
          <w:lang w:eastAsia="en-US"/>
        </w:rPr>
        <w:t>науки</w:t>
      </w:r>
      <w:r w:rsidRPr="008843C9">
        <w:rPr>
          <w:spacing w:val="6"/>
          <w:lang w:eastAsia="en-US"/>
        </w:rPr>
        <w:t xml:space="preserve"> </w:t>
      </w:r>
      <w:r w:rsidRPr="008843C9">
        <w:rPr>
          <w:lang w:eastAsia="en-US"/>
        </w:rPr>
        <w:t>в</w:t>
      </w:r>
      <w:r w:rsidRPr="008843C9">
        <w:rPr>
          <w:spacing w:val="7"/>
          <w:lang w:eastAsia="en-US"/>
        </w:rPr>
        <w:t xml:space="preserve"> </w:t>
      </w:r>
      <w:r w:rsidRPr="008843C9">
        <w:rPr>
          <w:lang w:eastAsia="en-US"/>
        </w:rPr>
        <w:t>современном</w:t>
      </w:r>
      <w:r w:rsidRPr="008843C9">
        <w:rPr>
          <w:spacing w:val="-47"/>
          <w:lang w:eastAsia="en-US"/>
        </w:rPr>
        <w:t xml:space="preserve"> </w:t>
      </w:r>
      <w:r w:rsidRPr="008843C9">
        <w:rPr>
          <w:lang w:eastAsia="en-US"/>
        </w:rPr>
        <w:t>мире»</w:t>
      </w:r>
      <w:r w:rsidRPr="008843C9">
        <w:rPr>
          <w:spacing w:val="1"/>
          <w:lang w:eastAsia="en-US"/>
        </w:rPr>
        <w:t xml:space="preserve"> </w:t>
      </w:r>
      <w:hyperlink r:id="rId35" w:history="1">
        <w:r w:rsidRPr="008843C9">
          <w:rPr>
            <w:rStyle w:val="af8"/>
            <w:lang w:eastAsia="en-US"/>
          </w:rPr>
          <w:t>https://www.iprbookshop</w:t>
        </w:r>
      </w:hyperlink>
      <w:hyperlink r:id="rId36">
        <w:r w:rsidRPr="008843C9">
          <w:rPr>
            <w:color w:val="0000FF"/>
            <w:lang w:eastAsia="en-US"/>
          </w:rPr>
          <w:t>.ru/48377.html</w:t>
        </w:r>
      </w:hyperlink>
    </w:p>
    <w:p w14:paraId="11EA5D40" w14:textId="77777777" w:rsidR="008843C9" w:rsidRDefault="008843C9" w:rsidP="008843C9">
      <w:pPr>
        <w:keepNext/>
        <w:outlineLvl w:val="3"/>
        <w:rPr>
          <w:rFonts w:eastAsia="Calibri"/>
          <w:color w:val="0000FF"/>
          <w:lang w:eastAsia="en-US"/>
        </w:rPr>
      </w:pPr>
      <w:r>
        <w:rPr>
          <w:rFonts w:eastAsia="Calibri"/>
          <w:lang w:eastAsia="en-US"/>
        </w:rPr>
        <w:t>2.</w:t>
      </w:r>
      <w:r w:rsidRPr="008843C9">
        <w:rPr>
          <w:rFonts w:eastAsia="Calibri"/>
          <w:lang w:eastAsia="en-US"/>
        </w:rPr>
        <w:t>Журнал</w:t>
      </w:r>
      <w:r w:rsidRPr="008843C9">
        <w:rPr>
          <w:rFonts w:eastAsia="Calibri"/>
          <w:spacing w:val="1"/>
          <w:lang w:eastAsia="en-US"/>
        </w:rPr>
        <w:t xml:space="preserve"> </w:t>
      </w:r>
      <w:r w:rsidRPr="008843C9">
        <w:rPr>
          <w:rFonts w:eastAsia="Calibri"/>
          <w:lang w:eastAsia="en-US"/>
        </w:rPr>
        <w:t>Инновации</w:t>
      </w:r>
      <w:r w:rsidRPr="008843C9">
        <w:rPr>
          <w:rFonts w:eastAsia="Calibri"/>
          <w:spacing w:val="1"/>
          <w:lang w:eastAsia="en-US"/>
        </w:rPr>
        <w:t xml:space="preserve"> </w:t>
      </w:r>
      <w:r w:rsidRPr="008843C9">
        <w:rPr>
          <w:rFonts w:eastAsia="Calibri"/>
          <w:lang w:eastAsia="en-US"/>
        </w:rPr>
        <w:t>в</w:t>
      </w:r>
      <w:r w:rsidRPr="008843C9">
        <w:rPr>
          <w:rFonts w:eastAsia="Calibri"/>
          <w:spacing w:val="-47"/>
          <w:lang w:eastAsia="en-US"/>
        </w:rPr>
        <w:t xml:space="preserve"> </w:t>
      </w:r>
      <w:r w:rsidRPr="008843C9">
        <w:rPr>
          <w:rFonts w:eastAsia="Calibri"/>
          <w:lang w:eastAsia="en-US"/>
        </w:rPr>
        <w:t>науке</w:t>
      </w:r>
      <w:r w:rsidRPr="008843C9">
        <w:rPr>
          <w:rFonts w:eastAsia="Calibri"/>
          <w:spacing w:val="1"/>
          <w:lang w:eastAsia="en-US"/>
        </w:rPr>
        <w:t xml:space="preserve"> </w:t>
      </w:r>
      <w:hyperlink r:id="rId37">
        <w:r w:rsidRPr="008843C9">
          <w:rPr>
            <w:rFonts w:eastAsia="Calibri"/>
            <w:color w:val="0000FF"/>
            <w:u w:val="single" w:color="0000FF"/>
            <w:lang w:eastAsia="en-US"/>
          </w:rPr>
          <w:t>https://www.iprbookshop</w:t>
        </w:r>
      </w:hyperlink>
      <w:hyperlink r:id="rId38">
        <w:r w:rsidRPr="008843C9">
          <w:rPr>
            <w:rFonts w:eastAsia="Calibri"/>
            <w:color w:val="0000FF"/>
            <w:lang w:eastAsia="en-US"/>
          </w:rPr>
          <w:t>.ru/48409.html</w:t>
        </w:r>
      </w:hyperlink>
    </w:p>
    <w:p w14:paraId="17059706" w14:textId="36CD844A" w:rsidR="008843C9" w:rsidRPr="008843C9" w:rsidRDefault="008843C9" w:rsidP="008843C9">
      <w:pPr>
        <w:widowControl w:val="0"/>
        <w:tabs>
          <w:tab w:val="left" w:pos="1873"/>
          <w:tab w:val="left" w:pos="3192"/>
        </w:tabs>
        <w:autoSpaceDE w:val="0"/>
        <w:autoSpaceDN w:val="0"/>
        <w:ind w:right="99"/>
        <w:rPr>
          <w:lang w:eastAsia="en-US"/>
        </w:rPr>
      </w:pPr>
      <w:r>
        <w:rPr>
          <w:lang w:eastAsia="en-US"/>
        </w:rPr>
        <w:t>3.</w:t>
      </w:r>
      <w:r w:rsidRPr="008843C9">
        <w:rPr>
          <w:lang w:eastAsia="en-US"/>
        </w:rPr>
        <w:t>Электронный</w:t>
      </w:r>
      <w:r w:rsidRPr="008843C9">
        <w:rPr>
          <w:lang w:eastAsia="en-US"/>
        </w:rPr>
        <w:tab/>
        <w:t>словарь.</w:t>
      </w:r>
      <w:r w:rsidRPr="008843C9">
        <w:rPr>
          <w:spacing w:val="-1"/>
          <w:lang w:eastAsia="en-US"/>
        </w:rPr>
        <w:t>Математика</w:t>
      </w:r>
      <w:r w:rsidRPr="008843C9">
        <w:rPr>
          <w:spacing w:val="-47"/>
          <w:lang w:eastAsia="en-US"/>
        </w:rPr>
        <w:t xml:space="preserve"> </w:t>
      </w:r>
      <w:r>
        <w:rPr>
          <w:spacing w:val="-47"/>
          <w:lang w:eastAsia="en-US"/>
        </w:rPr>
        <w:t xml:space="preserve">  </w:t>
      </w:r>
      <w:hyperlink r:id="rId39" w:history="1">
        <w:r w:rsidRPr="008843C9">
          <w:rPr>
            <w:rStyle w:val="af8"/>
            <w:lang w:eastAsia="en-US"/>
          </w:rPr>
          <w:t>https://www.andreyolegovich.ru/edu/mathematics/</w:t>
        </w:r>
      </w:hyperlink>
      <w:r w:rsidRPr="008843C9">
        <w:rPr>
          <w:color w:val="0000FF"/>
          <w:spacing w:val="1"/>
          <w:lang w:eastAsia="en-US"/>
        </w:rPr>
        <w:t xml:space="preserve"> </w:t>
      </w:r>
      <w:hyperlink r:id="rId40">
        <w:r w:rsidRPr="008843C9">
          <w:rPr>
            <w:color w:val="0000FF"/>
            <w:u w:val="single" w:color="0000FF"/>
            <w:lang w:eastAsia="en-US"/>
          </w:rPr>
          <w:t>mathdict.php</w:t>
        </w:r>
      </w:hyperlink>
    </w:p>
    <w:p w14:paraId="51D33562" w14:textId="614BDF97" w:rsidR="008843C9" w:rsidRPr="008843C9" w:rsidRDefault="008843C9" w:rsidP="008843C9">
      <w:pPr>
        <w:widowControl w:val="0"/>
        <w:autoSpaceDE w:val="0"/>
        <w:autoSpaceDN w:val="0"/>
        <w:spacing w:before="1"/>
        <w:ind w:right="92"/>
        <w:jc w:val="both"/>
        <w:rPr>
          <w:lang w:eastAsia="en-US"/>
        </w:rPr>
      </w:pPr>
      <w:r>
        <w:rPr>
          <w:color w:val="202429"/>
          <w:lang w:eastAsia="en-US"/>
        </w:rPr>
        <w:t>4.</w:t>
      </w:r>
      <w:r w:rsidRPr="008843C9">
        <w:rPr>
          <w:color w:val="202429"/>
          <w:lang w:eastAsia="en-US"/>
        </w:rPr>
        <w:t>Словарь финансово-экономических терминов /</w:t>
      </w:r>
      <w:r w:rsidRPr="008843C9">
        <w:rPr>
          <w:color w:val="202429"/>
          <w:spacing w:val="1"/>
          <w:lang w:eastAsia="en-US"/>
        </w:rPr>
        <w:t xml:space="preserve"> </w:t>
      </w:r>
      <w:r w:rsidRPr="008843C9">
        <w:rPr>
          <w:color w:val="202429"/>
          <w:lang w:eastAsia="en-US"/>
        </w:rPr>
        <w:t>А. В. Шаркова, А. А. Килячков, Е. В. Маркина</w:t>
      </w:r>
      <w:r w:rsidRPr="008843C9">
        <w:rPr>
          <w:color w:val="202429"/>
          <w:spacing w:val="1"/>
          <w:lang w:eastAsia="en-US"/>
        </w:rPr>
        <w:t xml:space="preserve"> </w:t>
      </w:r>
      <w:r w:rsidRPr="008843C9">
        <w:rPr>
          <w:color w:val="202429"/>
          <w:lang w:eastAsia="en-US"/>
        </w:rPr>
        <w:t>[и др.] ; под редакцией М. А. Эскиндарова. —</w:t>
      </w:r>
      <w:r w:rsidRPr="008843C9">
        <w:rPr>
          <w:color w:val="202429"/>
          <w:spacing w:val="1"/>
          <w:lang w:eastAsia="en-US"/>
        </w:rPr>
        <w:t xml:space="preserve"> </w:t>
      </w:r>
      <w:r w:rsidRPr="008843C9">
        <w:rPr>
          <w:color w:val="202429"/>
          <w:lang w:eastAsia="en-US"/>
        </w:rPr>
        <w:t>3-е изд. — Москва : Дашков и К, 2020. — 1168</w:t>
      </w:r>
      <w:r w:rsidRPr="008843C9">
        <w:rPr>
          <w:color w:val="202429"/>
          <w:spacing w:val="1"/>
          <w:lang w:eastAsia="en-US"/>
        </w:rPr>
        <w:t xml:space="preserve"> </w:t>
      </w:r>
      <w:r w:rsidRPr="008843C9">
        <w:rPr>
          <w:color w:val="202429"/>
          <w:lang w:eastAsia="en-US"/>
        </w:rPr>
        <w:t>c.</w:t>
      </w:r>
      <w:r w:rsidRPr="008843C9">
        <w:rPr>
          <w:color w:val="202429"/>
          <w:spacing w:val="24"/>
          <w:lang w:eastAsia="en-US"/>
        </w:rPr>
        <w:t xml:space="preserve"> </w:t>
      </w:r>
      <w:r w:rsidRPr="008843C9">
        <w:rPr>
          <w:color w:val="202429"/>
          <w:lang w:eastAsia="en-US"/>
        </w:rPr>
        <w:t>—</w:t>
      </w:r>
      <w:r w:rsidRPr="008843C9">
        <w:rPr>
          <w:color w:val="202429"/>
          <w:spacing w:val="24"/>
          <w:lang w:eastAsia="en-US"/>
        </w:rPr>
        <w:t xml:space="preserve"> </w:t>
      </w:r>
      <w:r w:rsidRPr="008843C9">
        <w:rPr>
          <w:color w:val="202429"/>
          <w:lang w:eastAsia="en-US"/>
        </w:rPr>
        <w:t>ISBN</w:t>
      </w:r>
      <w:r w:rsidRPr="008843C9">
        <w:rPr>
          <w:color w:val="202429"/>
          <w:spacing w:val="24"/>
          <w:lang w:eastAsia="en-US"/>
        </w:rPr>
        <w:t xml:space="preserve"> </w:t>
      </w:r>
      <w:r w:rsidRPr="008843C9">
        <w:rPr>
          <w:color w:val="202429"/>
          <w:lang w:eastAsia="en-US"/>
        </w:rPr>
        <w:t>978-5-394-02995-0.</w:t>
      </w:r>
      <w:r w:rsidRPr="008843C9">
        <w:rPr>
          <w:color w:val="202429"/>
          <w:spacing w:val="25"/>
          <w:lang w:eastAsia="en-US"/>
        </w:rPr>
        <w:t xml:space="preserve"> </w:t>
      </w:r>
      <w:r w:rsidRPr="008843C9">
        <w:rPr>
          <w:color w:val="202429"/>
          <w:lang w:eastAsia="en-US"/>
        </w:rPr>
        <w:t>—</w:t>
      </w:r>
      <w:r w:rsidRPr="008843C9">
        <w:rPr>
          <w:color w:val="202429"/>
          <w:spacing w:val="23"/>
          <w:lang w:eastAsia="en-US"/>
        </w:rPr>
        <w:t xml:space="preserve"> </w:t>
      </w:r>
      <w:r w:rsidRPr="008843C9">
        <w:rPr>
          <w:color w:val="202429"/>
          <w:lang w:eastAsia="en-US"/>
        </w:rPr>
        <w:t>Текст</w:t>
      </w:r>
      <w:r w:rsidRPr="008843C9">
        <w:rPr>
          <w:color w:val="202429"/>
          <w:spacing w:val="23"/>
          <w:lang w:eastAsia="en-US"/>
        </w:rPr>
        <w:t>:</w:t>
      </w:r>
      <w:r w:rsidRPr="008843C9">
        <w:rPr>
          <w:color w:val="202429"/>
          <w:spacing w:val="24"/>
          <w:lang w:eastAsia="en-US"/>
        </w:rPr>
        <w:t xml:space="preserve"> </w:t>
      </w:r>
      <w:r w:rsidRPr="008843C9">
        <w:rPr>
          <w:color w:val="202429"/>
          <w:lang w:eastAsia="en-US"/>
        </w:rPr>
        <w:t>электронный</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Электронно-библиотечная</w:t>
      </w:r>
      <w:r w:rsidRPr="008843C9">
        <w:rPr>
          <w:color w:val="202429"/>
          <w:spacing w:val="1"/>
          <w:lang w:eastAsia="en-US"/>
        </w:rPr>
        <w:t xml:space="preserve"> </w:t>
      </w:r>
      <w:r w:rsidRPr="008843C9">
        <w:rPr>
          <w:color w:val="202429"/>
          <w:lang w:eastAsia="en-US"/>
        </w:rPr>
        <w:t>система</w:t>
      </w:r>
      <w:r w:rsidRPr="008843C9">
        <w:rPr>
          <w:color w:val="202429"/>
          <w:spacing w:val="-47"/>
          <w:lang w:eastAsia="en-US"/>
        </w:rPr>
        <w:t xml:space="preserve"> </w:t>
      </w:r>
      <w:r w:rsidRPr="008843C9">
        <w:rPr>
          <w:color w:val="202429"/>
          <w:lang w:eastAsia="en-US"/>
        </w:rPr>
        <w:t xml:space="preserve">IPR      </w:t>
      </w:r>
      <w:r w:rsidRPr="008843C9">
        <w:rPr>
          <w:color w:val="202429"/>
          <w:spacing w:val="17"/>
          <w:lang w:eastAsia="en-US"/>
        </w:rPr>
        <w:t xml:space="preserve"> </w:t>
      </w:r>
      <w:r w:rsidRPr="008843C9">
        <w:rPr>
          <w:color w:val="202429"/>
          <w:lang w:eastAsia="en-US"/>
        </w:rPr>
        <w:t xml:space="preserve">BOOKS: [сайт].      </w:t>
      </w:r>
      <w:r w:rsidRPr="008843C9">
        <w:rPr>
          <w:color w:val="202429"/>
          <w:spacing w:val="23"/>
          <w:lang w:eastAsia="en-US"/>
        </w:rPr>
        <w:t xml:space="preserve"> </w:t>
      </w:r>
      <w:r w:rsidRPr="008843C9">
        <w:rPr>
          <w:color w:val="202429"/>
          <w:lang w:eastAsia="en-US"/>
        </w:rPr>
        <w:t xml:space="preserve">—      </w:t>
      </w:r>
      <w:r w:rsidRPr="008843C9">
        <w:rPr>
          <w:color w:val="202429"/>
          <w:spacing w:val="21"/>
          <w:lang w:eastAsia="en-US"/>
        </w:rPr>
        <w:t xml:space="preserve"> </w:t>
      </w:r>
      <w:r w:rsidRPr="008843C9">
        <w:rPr>
          <w:color w:val="202429"/>
          <w:lang w:eastAsia="en-US"/>
        </w:rPr>
        <w:t>URL:</w:t>
      </w:r>
    </w:p>
    <w:p w14:paraId="4080060B" w14:textId="2EB3C785" w:rsidR="002872A2" w:rsidRPr="002872A2" w:rsidRDefault="00655400" w:rsidP="00CE68EB">
      <w:pPr>
        <w:keepNext/>
        <w:jc w:val="center"/>
        <w:outlineLvl w:val="3"/>
        <w:rPr>
          <w:b/>
          <w:bCs/>
        </w:rPr>
      </w:pPr>
      <w:hyperlink r:id="rId41">
        <w:r w:rsidR="008843C9" w:rsidRPr="008843C9">
          <w:rPr>
            <w:rFonts w:eastAsia="Calibri"/>
            <w:color w:val="0000FF"/>
            <w:u w:val="single" w:color="0000FF"/>
            <w:lang w:eastAsia="en-US"/>
          </w:rPr>
          <w:t>https://www.iprbookshop.ru/111027.html</w:t>
        </w:r>
      </w:hyperlink>
      <w:r w:rsidR="002872A2" w:rsidRPr="002872A2">
        <w:rPr>
          <w:b/>
          <w:bCs/>
        </w:rPr>
        <w:br w:type="page"/>
      </w:r>
      <w:r w:rsidR="002872A2" w:rsidRPr="002872A2">
        <w:rPr>
          <w:b/>
          <w:bCs/>
        </w:rPr>
        <w:lastRenderedPageBreak/>
        <w:t>Частное профессиональное образовательное учреждение</w:t>
      </w:r>
    </w:p>
    <w:p w14:paraId="0A749F27" w14:textId="77777777" w:rsidR="002872A2" w:rsidRPr="002872A2" w:rsidRDefault="002872A2" w:rsidP="002872A2">
      <w:pPr>
        <w:widowControl w:val="0"/>
        <w:suppressAutoHyphens/>
        <w:autoSpaceDE w:val="0"/>
        <w:autoSpaceDN w:val="0"/>
        <w:adjustRightInd w:val="0"/>
        <w:jc w:val="center"/>
        <w:rPr>
          <w:b/>
          <w:caps/>
        </w:rPr>
      </w:pPr>
      <w:r w:rsidRPr="002872A2">
        <w:rPr>
          <w:b/>
          <w:caps/>
        </w:rPr>
        <w:t>«Северо-Кавказский колледж инновационных технологий»</w:t>
      </w:r>
    </w:p>
    <w:p w14:paraId="370A55C3" w14:textId="77777777" w:rsidR="002872A2" w:rsidRPr="002872A2" w:rsidRDefault="002872A2" w:rsidP="002872A2">
      <w:pPr>
        <w:widowControl w:val="0"/>
        <w:suppressAutoHyphens/>
        <w:autoSpaceDE w:val="0"/>
        <w:autoSpaceDN w:val="0"/>
        <w:adjustRightInd w:val="0"/>
        <w:jc w:val="center"/>
        <w:rPr>
          <w:caps/>
        </w:rPr>
      </w:pPr>
    </w:p>
    <w:p w14:paraId="2288F554" w14:textId="77777777" w:rsidR="002872A2" w:rsidRPr="002872A2" w:rsidRDefault="002872A2" w:rsidP="002872A2">
      <w:pPr>
        <w:widowControl w:val="0"/>
        <w:suppressAutoHyphens/>
        <w:autoSpaceDE w:val="0"/>
        <w:autoSpaceDN w:val="0"/>
        <w:adjustRightInd w:val="0"/>
        <w:jc w:val="center"/>
        <w:rPr>
          <w:caps/>
        </w:rPr>
      </w:pPr>
    </w:p>
    <w:tbl>
      <w:tblPr>
        <w:tblW w:w="9889" w:type="dxa"/>
        <w:tblLook w:val="04A0" w:firstRow="1" w:lastRow="0" w:firstColumn="1" w:lastColumn="0" w:noHBand="0" w:noVBand="1"/>
      </w:tblPr>
      <w:tblGrid>
        <w:gridCol w:w="2924"/>
        <w:gridCol w:w="3666"/>
        <w:gridCol w:w="3299"/>
      </w:tblGrid>
      <w:tr w:rsidR="00CF4223" w:rsidRPr="002872A2" w14:paraId="5DA6D750" w14:textId="77777777" w:rsidTr="00A7698C">
        <w:tc>
          <w:tcPr>
            <w:tcW w:w="2924" w:type="dxa"/>
            <w:shd w:val="clear" w:color="auto" w:fill="auto"/>
          </w:tcPr>
          <w:p w14:paraId="3E227016" w14:textId="0A603427"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CF0F7C">
              <w:rPr>
                <w:bCs/>
              </w:rPr>
              <w:t xml:space="preserve">Рассмотрен и утвержден на заседании Педагогического совета </w:t>
            </w:r>
            <w:r w:rsidR="008F73EC">
              <w:t>от 14.05.2024 Протокол № 04</w:t>
            </w:r>
          </w:p>
        </w:tc>
        <w:tc>
          <w:tcPr>
            <w:tcW w:w="3666" w:type="dxa"/>
          </w:tcPr>
          <w:p w14:paraId="4A32D289" w14:textId="3931F2C2" w:rsidR="00CF4223" w:rsidRPr="00CF0F7C" w:rsidRDefault="00A7698C"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Pr>
                <w:noProof/>
              </w:rPr>
              <w:drawing>
                <wp:inline distT="0" distB="0" distL="0" distR="0" wp14:anchorId="72FC8B79" wp14:editId="63D9E4F8">
                  <wp:extent cx="2190750" cy="1028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28700"/>
                          </a:xfrm>
                          <a:prstGeom prst="rect">
                            <a:avLst/>
                          </a:prstGeom>
                          <a:noFill/>
                          <a:ln>
                            <a:noFill/>
                          </a:ln>
                        </pic:spPr>
                      </pic:pic>
                    </a:graphicData>
                  </a:graphic>
                </wp:inline>
              </w:drawing>
            </w:r>
          </w:p>
        </w:tc>
        <w:tc>
          <w:tcPr>
            <w:tcW w:w="3299" w:type="dxa"/>
            <w:shd w:val="clear" w:color="auto" w:fill="auto"/>
          </w:tcPr>
          <w:p w14:paraId="1AC3A3BE" w14:textId="77777777"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CF0F7C">
              <w:rPr>
                <w:bCs/>
              </w:rPr>
              <w:t>УТВЕРЖДАЮ</w:t>
            </w:r>
          </w:p>
          <w:p w14:paraId="5E6D7EEC" w14:textId="77777777"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CF0F7C">
              <w:rPr>
                <w:bCs/>
              </w:rPr>
              <w:t>Директор ЧПОУ «СККИТ»</w:t>
            </w:r>
          </w:p>
          <w:p w14:paraId="29AB07D7" w14:textId="2C7A25BE" w:rsidR="00CF4223" w:rsidRPr="00CF0F7C" w:rsidRDefault="00440BD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CF0F7C">
              <w:rPr>
                <w:bCs/>
              </w:rPr>
              <w:t xml:space="preserve">                       </w:t>
            </w:r>
            <w:r w:rsidR="00CF4223" w:rsidRPr="00CF0F7C">
              <w:rPr>
                <w:bCs/>
              </w:rPr>
              <w:t>А.В. Жукова</w:t>
            </w:r>
          </w:p>
          <w:p w14:paraId="2158905C" w14:textId="64AFC6C2"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rPr>
            </w:pPr>
            <w:r w:rsidRPr="00CF0F7C">
              <w:rPr>
                <w:bCs/>
              </w:rPr>
              <w:t>«</w:t>
            </w:r>
            <w:r w:rsidR="00CF0F7C">
              <w:rPr>
                <w:bCs/>
              </w:rPr>
              <w:t>1</w:t>
            </w:r>
            <w:r w:rsidR="008F73EC">
              <w:rPr>
                <w:bCs/>
              </w:rPr>
              <w:t>5</w:t>
            </w:r>
            <w:r w:rsidRPr="00CF0F7C">
              <w:rPr>
                <w:bCs/>
              </w:rPr>
              <w:t xml:space="preserve">» </w:t>
            </w:r>
            <w:r w:rsidR="008F73EC">
              <w:rPr>
                <w:bCs/>
              </w:rPr>
              <w:t xml:space="preserve">мая </w:t>
            </w:r>
            <w:r w:rsidRPr="00CF0F7C">
              <w:rPr>
                <w:bCs/>
              </w:rPr>
              <w:t xml:space="preserve"> 202</w:t>
            </w:r>
            <w:r w:rsidR="00CF0F7C">
              <w:rPr>
                <w:bCs/>
              </w:rPr>
              <w:t>4</w:t>
            </w:r>
            <w:r w:rsidRPr="00CF0F7C">
              <w:rPr>
                <w:bCs/>
              </w:rPr>
              <w:t xml:space="preserve"> г.</w:t>
            </w:r>
          </w:p>
        </w:tc>
      </w:tr>
    </w:tbl>
    <w:p w14:paraId="649EF340"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0E6BA43" w14:textId="77777777" w:rsidR="002872A2" w:rsidRPr="002872A2" w:rsidRDefault="002872A2" w:rsidP="002872A2">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E847846"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B0710C2"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091AE215"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75FFFFE"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8EC8E3C"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6198144" w14:textId="77777777" w:rsidR="002872A2" w:rsidRPr="002872A2" w:rsidRDefault="002872A2" w:rsidP="002872A2">
      <w:pPr>
        <w:shd w:val="clear" w:color="auto" w:fill="FFFFFF"/>
        <w:spacing w:before="100" w:beforeAutospacing="1" w:after="100" w:afterAutospacing="1"/>
        <w:jc w:val="center"/>
        <w:rPr>
          <w:b/>
          <w:color w:val="000000"/>
        </w:rPr>
      </w:pPr>
      <w:r w:rsidRPr="002872A2">
        <w:rPr>
          <w:b/>
          <w:bCs/>
          <w:color w:val="000000"/>
        </w:rPr>
        <w:t>ФОНД ОЦЕНОЧНЫХ СРЕДСТВ</w:t>
      </w:r>
    </w:p>
    <w:p w14:paraId="2B80F601" w14:textId="6AC8BCF4" w:rsidR="002872A2" w:rsidRPr="002872A2" w:rsidRDefault="007B0380" w:rsidP="002872A2">
      <w:pPr>
        <w:shd w:val="clear" w:color="auto" w:fill="FFFFFF"/>
        <w:spacing w:before="100" w:beforeAutospacing="1" w:after="100" w:afterAutospacing="1"/>
        <w:jc w:val="center"/>
        <w:rPr>
          <w:b/>
          <w:color w:val="000000"/>
        </w:rPr>
      </w:pPr>
      <w:r>
        <w:rPr>
          <w:b/>
          <w:bCs/>
          <w:color w:val="000000"/>
        </w:rPr>
        <w:t xml:space="preserve">РАБОЧЕЙ ПРОГРАММЫ </w:t>
      </w:r>
      <w:r w:rsidR="00CC45EB">
        <w:rPr>
          <w:b/>
          <w:bCs/>
          <w:color w:val="000000"/>
        </w:rPr>
        <w:t>ОБЩЕОБРАЗОВАТЕЛЬНОЙ ДИСЦИПЛИНЫ</w:t>
      </w:r>
    </w:p>
    <w:p w14:paraId="0D6A583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43C6CCE9"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3CAFD073"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FDCA265"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0E4ED5A2" w14:textId="77777777" w:rsidR="002872A2" w:rsidRPr="002872A2" w:rsidRDefault="002872A2" w:rsidP="002872A2">
      <w:pPr>
        <w:widowControl w:val="0"/>
        <w:suppressAutoHyphens/>
        <w:autoSpaceDN w:val="0"/>
        <w:ind w:left="15"/>
        <w:jc w:val="center"/>
        <w:rPr>
          <w:rFonts w:eastAsia="Andale Sans UI"/>
          <w:b/>
          <w:kern w:val="3"/>
          <w:lang w:eastAsia="ja-JP" w:bidi="fa-IR"/>
        </w:rPr>
      </w:pPr>
      <w:bookmarkStart w:id="9" w:name="_Hlk69742104"/>
      <w:r w:rsidRPr="002872A2">
        <w:rPr>
          <w:rFonts w:eastAsia="Andale Sans UI"/>
          <w:b/>
          <w:bCs/>
          <w:kern w:val="3"/>
          <w:lang w:eastAsia="ja-JP" w:bidi="fa-IR"/>
        </w:rPr>
        <w:t>13.01.10</w:t>
      </w:r>
      <w:r w:rsidRPr="002872A2">
        <w:rPr>
          <w:rFonts w:eastAsia="Andale Sans UI"/>
          <w:b/>
          <w:kern w:val="3"/>
          <w:lang w:eastAsia="ja-JP" w:bidi="fa-IR"/>
        </w:rPr>
        <w:t>ЭЛЕКТРОМОНТЕР ПО РЕМОНТУ И ОБСЛУЖИВАНИЮ ЭЛЕКТРООБОРУДОВАНИЯ (ПО ОТРАСЛЯМ)</w:t>
      </w:r>
    </w:p>
    <w:p w14:paraId="016672A2"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2486EF7"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3FD5E9D3" w14:textId="486CBA67" w:rsidR="002872A2" w:rsidRPr="002872A2" w:rsidRDefault="003F0A4D" w:rsidP="002872A2">
      <w:pPr>
        <w:widowControl w:val="0"/>
        <w:suppressAutoHyphens/>
        <w:autoSpaceDN w:val="0"/>
        <w:ind w:left="15"/>
        <w:jc w:val="center"/>
        <w:rPr>
          <w:rFonts w:eastAsia="Andale Sans UI"/>
          <w:b/>
          <w:kern w:val="3"/>
          <w:lang w:eastAsia="ja-JP" w:bidi="fa-IR"/>
        </w:rPr>
      </w:pPr>
      <w:bookmarkStart w:id="10" w:name="_Hlk69197382"/>
      <w:r w:rsidRPr="002872A2">
        <w:rPr>
          <w:rFonts w:eastAsia="Andale Sans UI"/>
          <w:b/>
          <w:kern w:val="3"/>
          <w:lang w:eastAsia="ja-JP" w:bidi="fa-IR"/>
        </w:rPr>
        <w:t>ЭЛЕКТРОМОНТЕР ПО РЕМОНТУ И ОБСЛУЖИВАНИЮ ЭЛЕКТРООБОРУДОВАНИЯ</w:t>
      </w:r>
    </w:p>
    <w:bookmarkEnd w:id="10"/>
    <w:p w14:paraId="0C781EC5" w14:textId="77777777" w:rsidR="002872A2" w:rsidRPr="002872A2" w:rsidRDefault="002872A2" w:rsidP="002872A2">
      <w:pPr>
        <w:widowControl w:val="0"/>
        <w:suppressAutoHyphens/>
        <w:autoSpaceDN w:val="0"/>
        <w:ind w:left="15"/>
        <w:jc w:val="center"/>
        <w:rPr>
          <w:rFonts w:eastAsia="Andale Sans UI"/>
          <w:kern w:val="3"/>
          <w:lang w:eastAsia="ja-JP" w:bidi="fa-IR"/>
        </w:rPr>
      </w:pPr>
    </w:p>
    <w:p w14:paraId="77411A3E"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1798C2F3"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A7B92A8"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1B62194"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3330FD8"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68F3AC94"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6730A52C"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03D690B"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EF39F97"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433E4078"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463C028D"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073AB597" w14:textId="77777777" w:rsidR="002872A2" w:rsidRPr="002872A2" w:rsidRDefault="002872A2" w:rsidP="002872A2">
      <w:pPr>
        <w:suppressAutoHyphens/>
        <w:jc w:val="both"/>
        <w:rPr>
          <w:rFonts w:eastAsia="Calibri"/>
        </w:rPr>
      </w:pPr>
      <w:bookmarkStart w:id="11" w:name="_Hlk69736000"/>
    </w:p>
    <w:p w14:paraId="72551794" w14:textId="77777777" w:rsidR="002872A2" w:rsidRPr="002872A2" w:rsidRDefault="002872A2" w:rsidP="002872A2">
      <w:pPr>
        <w:suppressAutoHyphens/>
        <w:jc w:val="both"/>
        <w:rPr>
          <w:rFonts w:eastAsia="Calibri"/>
        </w:rPr>
      </w:pPr>
    </w:p>
    <w:p w14:paraId="45766BAC" w14:textId="77777777" w:rsidR="002872A2" w:rsidRPr="002872A2" w:rsidRDefault="002872A2" w:rsidP="002872A2">
      <w:pPr>
        <w:suppressAutoHyphens/>
        <w:jc w:val="both"/>
        <w:rPr>
          <w:rFonts w:eastAsia="Calibri"/>
        </w:rPr>
      </w:pPr>
    </w:p>
    <w:bookmarkEnd w:id="9"/>
    <w:bookmarkEnd w:id="11"/>
    <w:p w14:paraId="4292B7B5" w14:textId="77777777" w:rsidR="007B0380" w:rsidRDefault="007B0380"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14:paraId="119E65D6" w14:textId="774A8D44"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sidRPr="002872A2">
        <w:rPr>
          <w:b/>
        </w:rPr>
        <w:t>202</w:t>
      </w:r>
      <w:r w:rsidR="00CF0F7C">
        <w:rPr>
          <w:b/>
        </w:rPr>
        <w:t>4</w:t>
      </w:r>
      <w:r w:rsidRPr="002872A2">
        <w:rPr>
          <w:bCs/>
        </w:rPr>
        <w:t xml:space="preserve"> г.</w:t>
      </w:r>
    </w:p>
    <w:p w14:paraId="04B5765F" w14:textId="77777777" w:rsidR="00D11C98" w:rsidRDefault="00D11C98"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rPr>
      </w:pPr>
    </w:p>
    <w:p w14:paraId="679FC569" w14:textId="77777777" w:rsidR="00A7698C" w:rsidRDefault="00A7698C">
      <w:pPr>
        <w:spacing w:after="160" w:line="259" w:lineRule="auto"/>
        <w:rPr>
          <w:b/>
          <w:bCs/>
          <w:caps/>
        </w:rPr>
      </w:pPr>
      <w:r>
        <w:rPr>
          <w:b/>
          <w:bCs/>
          <w:caps/>
        </w:rPr>
        <w:br w:type="page"/>
      </w:r>
    </w:p>
    <w:p w14:paraId="408AD3C2" w14:textId="6B09877D" w:rsidR="002872A2" w:rsidRPr="003B296E"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Arial Unicode MS"/>
          <w:b/>
          <w:bCs/>
          <w:color w:val="000000"/>
          <w:spacing w:val="-1"/>
        </w:rPr>
      </w:pPr>
      <w:r w:rsidRPr="003B296E">
        <w:rPr>
          <w:b/>
          <w:bCs/>
          <w:caps/>
        </w:rPr>
        <w:lastRenderedPageBreak/>
        <w:t>Требования к результатам освоения дисциплины</w:t>
      </w:r>
    </w:p>
    <w:p w14:paraId="28EA8AA0" w14:textId="250A66D2" w:rsidR="002872A2" w:rsidRPr="002872A2" w:rsidRDefault="002872A2" w:rsidP="00440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3B296E">
        <w:tab/>
      </w:r>
      <w:bookmarkStart w:id="12" w:name="_Hlk69821733"/>
      <w:r w:rsidRPr="003B296E">
        <w:rPr>
          <w:bCs/>
          <w:color w:val="000000"/>
        </w:rPr>
        <w:t xml:space="preserve">В рамках программы </w:t>
      </w:r>
      <w:r w:rsidR="00CC45EB" w:rsidRPr="003B296E">
        <w:rPr>
          <w:bCs/>
          <w:color w:val="000000"/>
        </w:rPr>
        <w:t>общеобразовательной дисциплины</w:t>
      </w:r>
      <w:r w:rsidRPr="003B296E">
        <w:rPr>
          <w:bCs/>
          <w:color w:val="000000"/>
        </w:rPr>
        <w:t xml:space="preserve"> устанавливаются требования к результатам освоения обучающимися программы</w:t>
      </w:r>
      <w:bookmarkEnd w:id="12"/>
      <w:r w:rsidRPr="003B296E">
        <w:t>:</w:t>
      </w:r>
    </w:p>
    <w:p w14:paraId="0FA3E305" w14:textId="77777777" w:rsidR="003B296E" w:rsidRPr="003B296E" w:rsidRDefault="003B296E" w:rsidP="003B296E">
      <w:pPr>
        <w:jc w:val="both"/>
        <w:rPr>
          <w:i/>
          <w:iCs/>
        </w:rPr>
      </w:pPr>
      <w:bookmarkStart w:id="13" w:name="_Hlk129946475"/>
      <w:bookmarkStart w:id="14" w:name="_Hlk100319959"/>
      <w:r w:rsidRPr="003B296E">
        <w:rPr>
          <w:b/>
          <w:i/>
          <w:iCs/>
        </w:rPr>
        <w:t>личностных</w:t>
      </w:r>
      <w:r w:rsidRPr="003B296E">
        <w:rPr>
          <w:i/>
          <w:iCs/>
        </w:rPr>
        <w:t>:</w:t>
      </w:r>
    </w:p>
    <w:p w14:paraId="1D48E640" w14:textId="77777777" w:rsidR="003B296E" w:rsidRPr="003B296E" w:rsidRDefault="003B296E" w:rsidP="003B296E">
      <w:pPr>
        <w:widowControl w:val="0"/>
        <w:autoSpaceDE w:val="0"/>
        <w:autoSpaceDN w:val="0"/>
        <w:adjustRightInd w:val="0"/>
        <w:ind w:firstLine="539"/>
        <w:jc w:val="both"/>
      </w:pPr>
      <w:r w:rsidRPr="003B296E">
        <w:t>гражданского воспитания:</w:t>
      </w:r>
    </w:p>
    <w:p w14:paraId="10B5D7E8" w14:textId="77777777" w:rsidR="003B296E" w:rsidRPr="003B296E" w:rsidRDefault="003B296E" w:rsidP="003B296E">
      <w:pPr>
        <w:widowControl w:val="0"/>
        <w:autoSpaceDE w:val="0"/>
        <w:autoSpaceDN w:val="0"/>
        <w:adjustRightInd w:val="0"/>
        <w:ind w:firstLine="539"/>
        <w:jc w:val="both"/>
      </w:pPr>
      <w:r w:rsidRPr="003B296E">
        <w:t>сформированность гражданской позиции обучающегося как активного и ответственного члена российского общества;</w:t>
      </w:r>
    </w:p>
    <w:p w14:paraId="2B288AAB" w14:textId="77777777" w:rsidR="003B296E" w:rsidRPr="003B296E" w:rsidRDefault="003B296E" w:rsidP="003B296E">
      <w:pPr>
        <w:widowControl w:val="0"/>
        <w:autoSpaceDE w:val="0"/>
        <w:autoSpaceDN w:val="0"/>
        <w:adjustRightInd w:val="0"/>
        <w:ind w:firstLine="539"/>
        <w:jc w:val="both"/>
      </w:pPr>
      <w:r w:rsidRPr="003B296E">
        <w:t>осознание своих конституционных прав и обязанностей, уважение закона и правопорядка;</w:t>
      </w:r>
    </w:p>
    <w:p w14:paraId="4D5C7C1D" w14:textId="77777777" w:rsidR="003B296E" w:rsidRPr="003B296E" w:rsidRDefault="003B296E" w:rsidP="003B296E">
      <w:pPr>
        <w:widowControl w:val="0"/>
        <w:autoSpaceDE w:val="0"/>
        <w:autoSpaceDN w:val="0"/>
        <w:adjustRightInd w:val="0"/>
        <w:ind w:firstLine="539"/>
        <w:jc w:val="both"/>
      </w:pPr>
      <w:r w:rsidRPr="003B296E">
        <w:t>принятие традиционных национальных, общечеловеческих гуманистических и демократических ценностей;</w:t>
      </w:r>
    </w:p>
    <w:p w14:paraId="70125500" w14:textId="77777777" w:rsidR="003B296E" w:rsidRPr="003B296E" w:rsidRDefault="003B296E" w:rsidP="003B296E">
      <w:pPr>
        <w:widowControl w:val="0"/>
        <w:autoSpaceDE w:val="0"/>
        <w:autoSpaceDN w:val="0"/>
        <w:adjustRightInd w:val="0"/>
        <w:ind w:firstLine="539"/>
        <w:jc w:val="both"/>
      </w:pPr>
      <w:r w:rsidRPr="003B296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A53D37E" w14:textId="77777777" w:rsidR="003B296E" w:rsidRPr="003B296E" w:rsidRDefault="003B296E" w:rsidP="003B296E">
      <w:pPr>
        <w:widowControl w:val="0"/>
        <w:autoSpaceDE w:val="0"/>
        <w:autoSpaceDN w:val="0"/>
        <w:adjustRightInd w:val="0"/>
        <w:ind w:firstLine="539"/>
        <w:jc w:val="both"/>
      </w:pPr>
      <w:r w:rsidRPr="003B296E">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CE5513B" w14:textId="77777777" w:rsidR="003B296E" w:rsidRPr="003B296E" w:rsidRDefault="003B296E" w:rsidP="003B296E">
      <w:pPr>
        <w:widowControl w:val="0"/>
        <w:autoSpaceDE w:val="0"/>
        <w:autoSpaceDN w:val="0"/>
        <w:adjustRightInd w:val="0"/>
        <w:ind w:firstLine="539"/>
        <w:jc w:val="both"/>
      </w:pPr>
      <w:r w:rsidRPr="003B296E">
        <w:t>умение взаимодействовать с социальными институтами в соответствии с их функциями и назначением;</w:t>
      </w:r>
    </w:p>
    <w:p w14:paraId="146A10B7" w14:textId="77777777" w:rsidR="003B296E" w:rsidRPr="003B296E" w:rsidRDefault="003B296E" w:rsidP="003B296E">
      <w:pPr>
        <w:widowControl w:val="0"/>
        <w:autoSpaceDE w:val="0"/>
        <w:autoSpaceDN w:val="0"/>
        <w:adjustRightInd w:val="0"/>
        <w:ind w:firstLine="539"/>
        <w:jc w:val="both"/>
      </w:pPr>
      <w:r w:rsidRPr="003B296E">
        <w:t>готовность к гуманитарной и волонтерской деятельности;</w:t>
      </w:r>
    </w:p>
    <w:p w14:paraId="440FEC82" w14:textId="77777777" w:rsidR="003B296E" w:rsidRPr="003B296E" w:rsidRDefault="003B296E" w:rsidP="003B296E">
      <w:pPr>
        <w:widowControl w:val="0"/>
        <w:autoSpaceDE w:val="0"/>
        <w:autoSpaceDN w:val="0"/>
        <w:adjustRightInd w:val="0"/>
        <w:ind w:firstLine="539"/>
        <w:jc w:val="both"/>
      </w:pPr>
      <w:r w:rsidRPr="003B296E">
        <w:t>патриотического воспитания:</w:t>
      </w:r>
    </w:p>
    <w:p w14:paraId="31F121A0" w14:textId="77777777" w:rsidR="003B296E" w:rsidRPr="003B296E" w:rsidRDefault="003B296E" w:rsidP="003B296E">
      <w:pPr>
        <w:widowControl w:val="0"/>
        <w:autoSpaceDE w:val="0"/>
        <w:autoSpaceDN w:val="0"/>
        <w:adjustRightInd w:val="0"/>
        <w:ind w:firstLine="539"/>
        <w:jc w:val="both"/>
      </w:pPr>
      <w:r w:rsidRPr="003B296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AA3CE45" w14:textId="77777777" w:rsidR="003B296E" w:rsidRPr="003B296E" w:rsidRDefault="003B296E" w:rsidP="003B296E">
      <w:pPr>
        <w:widowControl w:val="0"/>
        <w:autoSpaceDE w:val="0"/>
        <w:autoSpaceDN w:val="0"/>
        <w:adjustRightInd w:val="0"/>
        <w:ind w:firstLine="539"/>
        <w:jc w:val="both"/>
      </w:pPr>
      <w:r w:rsidRPr="003B296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92CEA0F" w14:textId="77777777" w:rsidR="003B296E" w:rsidRPr="003B296E" w:rsidRDefault="003B296E" w:rsidP="003B296E">
      <w:pPr>
        <w:widowControl w:val="0"/>
        <w:autoSpaceDE w:val="0"/>
        <w:autoSpaceDN w:val="0"/>
        <w:adjustRightInd w:val="0"/>
        <w:ind w:firstLine="539"/>
        <w:jc w:val="both"/>
      </w:pPr>
      <w:r w:rsidRPr="003B296E">
        <w:t>идейная убежденность, готовность к служению и защите Отечества, ответственность за его судьбу;</w:t>
      </w:r>
    </w:p>
    <w:p w14:paraId="5B1C15BE" w14:textId="77777777" w:rsidR="003B296E" w:rsidRPr="003B296E" w:rsidRDefault="003B296E" w:rsidP="003B296E">
      <w:pPr>
        <w:widowControl w:val="0"/>
        <w:autoSpaceDE w:val="0"/>
        <w:autoSpaceDN w:val="0"/>
        <w:adjustRightInd w:val="0"/>
        <w:ind w:firstLine="539"/>
        <w:jc w:val="both"/>
      </w:pPr>
      <w:r w:rsidRPr="003B296E">
        <w:t>духовно-нравственного воспитания:</w:t>
      </w:r>
    </w:p>
    <w:p w14:paraId="5F7B0120" w14:textId="77777777" w:rsidR="003B296E" w:rsidRPr="003B296E" w:rsidRDefault="003B296E" w:rsidP="003B296E">
      <w:pPr>
        <w:widowControl w:val="0"/>
        <w:autoSpaceDE w:val="0"/>
        <w:autoSpaceDN w:val="0"/>
        <w:adjustRightInd w:val="0"/>
        <w:ind w:firstLine="539"/>
        <w:jc w:val="both"/>
      </w:pPr>
      <w:r w:rsidRPr="003B296E">
        <w:t>осознание духовных ценностей российского народа;</w:t>
      </w:r>
    </w:p>
    <w:p w14:paraId="0CE70012" w14:textId="77777777" w:rsidR="003B296E" w:rsidRPr="003B296E" w:rsidRDefault="003B296E" w:rsidP="003B296E">
      <w:pPr>
        <w:widowControl w:val="0"/>
        <w:autoSpaceDE w:val="0"/>
        <w:autoSpaceDN w:val="0"/>
        <w:adjustRightInd w:val="0"/>
        <w:ind w:firstLine="539"/>
        <w:jc w:val="both"/>
      </w:pPr>
      <w:r w:rsidRPr="003B296E">
        <w:t>сформированность нравственного сознания, этического поведения;</w:t>
      </w:r>
    </w:p>
    <w:p w14:paraId="14FA650B" w14:textId="77777777" w:rsidR="003B296E" w:rsidRPr="003B296E" w:rsidRDefault="003B296E" w:rsidP="003B296E">
      <w:pPr>
        <w:widowControl w:val="0"/>
        <w:autoSpaceDE w:val="0"/>
        <w:autoSpaceDN w:val="0"/>
        <w:adjustRightInd w:val="0"/>
        <w:ind w:firstLine="539"/>
        <w:jc w:val="both"/>
      </w:pPr>
      <w:r w:rsidRPr="003B296E">
        <w:t>способность оценивать ситуацию и принимать осознанные решения, ориентируясь на морально-нравственные нормы и ценности;</w:t>
      </w:r>
    </w:p>
    <w:p w14:paraId="65031ACE" w14:textId="77777777" w:rsidR="003B296E" w:rsidRPr="003B296E" w:rsidRDefault="003B296E" w:rsidP="003B296E">
      <w:pPr>
        <w:widowControl w:val="0"/>
        <w:autoSpaceDE w:val="0"/>
        <w:autoSpaceDN w:val="0"/>
        <w:adjustRightInd w:val="0"/>
        <w:ind w:firstLine="539"/>
        <w:jc w:val="both"/>
      </w:pPr>
      <w:r w:rsidRPr="003B296E">
        <w:t>осознание личного вклада в построение устойчивого будущего;</w:t>
      </w:r>
    </w:p>
    <w:p w14:paraId="43283970" w14:textId="77777777" w:rsidR="003B296E" w:rsidRPr="003B296E" w:rsidRDefault="003B296E" w:rsidP="003B296E">
      <w:pPr>
        <w:widowControl w:val="0"/>
        <w:autoSpaceDE w:val="0"/>
        <w:autoSpaceDN w:val="0"/>
        <w:adjustRightInd w:val="0"/>
        <w:ind w:firstLine="539"/>
        <w:jc w:val="both"/>
      </w:pPr>
      <w:r w:rsidRPr="003B296E">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930470A" w14:textId="77777777" w:rsidR="003B296E" w:rsidRPr="003B296E" w:rsidRDefault="003B296E" w:rsidP="003B296E">
      <w:pPr>
        <w:widowControl w:val="0"/>
        <w:autoSpaceDE w:val="0"/>
        <w:autoSpaceDN w:val="0"/>
        <w:adjustRightInd w:val="0"/>
        <w:ind w:firstLine="539"/>
        <w:jc w:val="both"/>
      </w:pPr>
      <w:r w:rsidRPr="003B296E">
        <w:t>эстетического воспитания:</w:t>
      </w:r>
    </w:p>
    <w:p w14:paraId="4C22442B" w14:textId="77777777" w:rsidR="003B296E" w:rsidRPr="003B296E" w:rsidRDefault="003B296E" w:rsidP="003B296E">
      <w:pPr>
        <w:widowControl w:val="0"/>
        <w:autoSpaceDE w:val="0"/>
        <w:autoSpaceDN w:val="0"/>
        <w:adjustRightInd w:val="0"/>
        <w:ind w:firstLine="539"/>
        <w:jc w:val="both"/>
      </w:pPr>
      <w:r w:rsidRPr="003B296E">
        <w:t>эстетическое отношение к миру, включая эстетику быта, научного и технического творчества, спорта, труда и общественных отношений;</w:t>
      </w:r>
    </w:p>
    <w:p w14:paraId="599DF113" w14:textId="77777777" w:rsidR="003B296E" w:rsidRPr="003B296E" w:rsidRDefault="003B296E" w:rsidP="003B296E">
      <w:pPr>
        <w:widowControl w:val="0"/>
        <w:autoSpaceDE w:val="0"/>
        <w:autoSpaceDN w:val="0"/>
        <w:adjustRightInd w:val="0"/>
        <w:ind w:firstLine="539"/>
        <w:jc w:val="both"/>
      </w:pPr>
      <w:r w:rsidRPr="003B296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B363C5F" w14:textId="77777777" w:rsidR="003B296E" w:rsidRPr="003B296E" w:rsidRDefault="003B296E" w:rsidP="003B296E">
      <w:pPr>
        <w:widowControl w:val="0"/>
        <w:autoSpaceDE w:val="0"/>
        <w:autoSpaceDN w:val="0"/>
        <w:adjustRightInd w:val="0"/>
        <w:ind w:firstLine="539"/>
        <w:jc w:val="both"/>
      </w:pPr>
      <w:r w:rsidRPr="003B296E">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AB6D385" w14:textId="77777777" w:rsidR="003B296E" w:rsidRPr="003B296E" w:rsidRDefault="003B296E" w:rsidP="003B296E">
      <w:pPr>
        <w:widowControl w:val="0"/>
        <w:autoSpaceDE w:val="0"/>
        <w:autoSpaceDN w:val="0"/>
        <w:adjustRightInd w:val="0"/>
        <w:ind w:firstLine="539"/>
        <w:jc w:val="both"/>
      </w:pPr>
      <w:r w:rsidRPr="003B296E">
        <w:t>готовность к самовыражению в разных видах искусства, стремление проявлять качества творческой личности;</w:t>
      </w:r>
    </w:p>
    <w:p w14:paraId="22DD41FA" w14:textId="77777777" w:rsidR="003B296E" w:rsidRPr="003B296E" w:rsidRDefault="003B296E" w:rsidP="003B296E">
      <w:pPr>
        <w:widowControl w:val="0"/>
        <w:autoSpaceDE w:val="0"/>
        <w:autoSpaceDN w:val="0"/>
        <w:adjustRightInd w:val="0"/>
        <w:ind w:firstLine="539"/>
        <w:jc w:val="both"/>
      </w:pPr>
      <w:r w:rsidRPr="003B296E">
        <w:t>физического воспитания:</w:t>
      </w:r>
    </w:p>
    <w:p w14:paraId="1D38D130" w14:textId="77777777" w:rsidR="003B296E" w:rsidRPr="003B296E" w:rsidRDefault="003B296E" w:rsidP="003B296E">
      <w:pPr>
        <w:widowControl w:val="0"/>
        <w:autoSpaceDE w:val="0"/>
        <w:autoSpaceDN w:val="0"/>
        <w:adjustRightInd w:val="0"/>
        <w:ind w:firstLine="539"/>
        <w:jc w:val="both"/>
      </w:pPr>
      <w:r w:rsidRPr="003B296E">
        <w:t>сформированность здорового и безопасного образа жизни, ответственного отношения к своему здоровью;</w:t>
      </w:r>
    </w:p>
    <w:p w14:paraId="27BDEF36" w14:textId="77777777" w:rsidR="003B296E" w:rsidRPr="003B296E" w:rsidRDefault="003B296E" w:rsidP="003B296E">
      <w:pPr>
        <w:widowControl w:val="0"/>
        <w:autoSpaceDE w:val="0"/>
        <w:autoSpaceDN w:val="0"/>
        <w:adjustRightInd w:val="0"/>
        <w:ind w:firstLine="539"/>
        <w:jc w:val="both"/>
      </w:pPr>
      <w:r w:rsidRPr="003B296E">
        <w:t>потребность в физическом совершенствовании, занятиях спортивно-оздоровительной деятельностью;</w:t>
      </w:r>
    </w:p>
    <w:p w14:paraId="3C8EBD1D" w14:textId="77777777" w:rsidR="003B296E" w:rsidRPr="003B296E" w:rsidRDefault="003B296E" w:rsidP="003B296E">
      <w:pPr>
        <w:widowControl w:val="0"/>
        <w:autoSpaceDE w:val="0"/>
        <w:autoSpaceDN w:val="0"/>
        <w:adjustRightInd w:val="0"/>
        <w:ind w:firstLine="539"/>
        <w:jc w:val="both"/>
      </w:pPr>
      <w:r w:rsidRPr="003B296E">
        <w:lastRenderedPageBreak/>
        <w:t>активное неприятие вредных привычек и иных форм причинения вреда физическому и психическому здоровью;</w:t>
      </w:r>
    </w:p>
    <w:p w14:paraId="4AF9DAD9" w14:textId="77777777" w:rsidR="003B296E" w:rsidRPr="003B296E" w:rsidRDefault="003B296E" w:rsidP="003B296E">
      <w:pPr>
        <w:widowControl w:val="0"/>
        <w:autoSpaceDE w:val="0"/>
        <w:autoSpaceDN w:val="0"/>
        <w:adjustRightInd w:val="0"/>
        <w:ind w:firstLine="539"/>
        <w:jc w:val="both"/>
      </w:pPr>
      <w:r w:rsidRPr="003B296E">
        <w:t>трудового воспитания:</w:t>
      </w:r>
    </w:p>
    <w:p w14:paraId="6E4DA473" w14:textId="77777777" w:rsidR="003B296E" w:rsidRPr="003B296E" w:rsidRDefault="003B296E" w:rsidP="003B296E">
      <w:pPr>
        <w:widowControl w:val="0"/>
        <w:autoSpaceDE w:val="0"/>
        <w:autoSpaceDN w:val="0"/>
        <w:adjustRightInd w:val="0"/>
        <w:ind w:firstLine="539"/>
        <w:jc w:val="both"/>
      </w:pPr>
      <w:r w:rsidRPr="003B296E">
        <w:t>готовность к труду, осознание ценности мастерства, трудолюбие;</w:t>
      </w:r>
    </w:p>
    <w:p w14:paraId="33AAC604" w14:textId="77777777" w:rsidR="003B296E" w:rsidRPr="003B296E" w:rsidRDefault="003B296E" w:rsidP="003B296E">
      <w:pPr>
        <w:widowControl w:val="0"/>
        <w:autoSpaceDE w:val="0"/>
        <w:autoSpaceDN w:val="0"/>
        <w:adjustRightInd w:val="0"/>
        <w:ind w:firstLine="539"/>
        <w:jc w:val="both"/>
      </w:pPr>
      <w:r w:rsidRPr="003B296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97B5335" w14:textId="77777777" w:rsidR="003B296E" w:rsidRPr="003B296E" w:rsidRDefault="003B296E" w:rsidP="003B296E">
      <w:pPr>
        <w:widowControl w:val="0"/>
        <w:autoSpaceDE w:val="0"/>
        <w:autoSpaceDN w:val="0"/>
        <w:adjustRightInd w:val="0"/>
        <w:ind w:firstLine="539"/>
        <w:jc w:val="both"/>
      </w:pPr>
      <w:r w:rsidRPr="003B296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B33E43B" w14:textId="77777777" w:rsidR="003B296E" w:rsidRPr="003B296E" w:rsidRDefault="003B296E" w:rsidP="003B296E">
      <w:pPr>
        <w:widowControl w:val="0"/>
        <w:autoSpaceDE w:val="0"/>
        <w:autoSpaceDN w:val="0"/>
        <w:adjustRightInd w:val="0"/>
        <w:ind w:firstLine="539"/>
        <w:jc w:val="both"/>
      </w:pPr>
      <w:r w:rsidRPr="003B296E">
        <w:t>готовность и способность к образованию и самообразованию на протяжении всей жизни;</w:t>
      </w:r>
    </w:p>
    <w:p w14:paraId="20C78C51" w14:textId="77777777" w:rsidR="003B296E" w:rsidRPr="003B296E" w:rsidRDefault="003B296E" w:rsidP="003B296E">
      <w:pPr>
        <w:widowControl w:val="0"/>
        <w:autoSpaceDE w:val="0"/>
        <w:autoSpaceDN w:val="0"/>
        <w:adjustRightInd w:val="0"/>
        <w:ind w:firstLine="539"/>
        <w:jc w:val="both"/>
      </w:pPr>
      <w:r w:rsidRPr="003B296E">
        <w:t>экологического воспитания:</w:t>
      </w:r>
    </w:p>
    <w:p w14:paraId="225ED3F2" w14:textId="77777777" w:rsidR="003B296E" w:rsidRPr="003B296E" w:rsidRDefault="003B296E" w:rsidP="003B296E">
      <w:pPr>
        <w:widowControl w:val="0"/>
        <w:autoSpaceDE w:val="0"/>
        <w:autoSpaceDN w:val="0"/>
        <w:adjustRightInd w:val="0"/>
        <w:ind w:firstLine="539"/>
        <w:jc w:val="both"/>
      </w:pPr>
      <w:r w:rsidRPr="003B296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F5C08F" w14:textId="77777777" w:rsidR="003B296E" w:rsidRPr="003B296E" w:rsidRDefault="003B296E" w:rsidP="003B296E">
      <w:pPr>
        <w:widowControl w:val="0"/>
        <w:autoSpaceDE w:val="0"/>
        <w:autoSpaceDN w:val="0"/>
        <w:adjustRightInd w:val="0"/>
        <w:ind w:firstLine="539"/>
        <w:jc w:val="both"/>
      </w:pPr>
      <w:r w:rsidRPr="003B296E">
        <w:t>планирование и осуществление действий в окружающей среде на основе знания целей устойчивого развития человечества;</w:t>
      </w:r>
    </w:p>
    <w:p w14:paraId="30E8F907" w14:textId="77777777" w:rsidR="003B296E" w:rsidRPr="003B296E" w:rsidRDefault="003B296E" w:rsidP="003B296E">
      <w:pPr>
        <w:widowControl w:val="0"/>
        <w:autoSpaceDE w:val="0"/>
        <w:autoSpaceDN w:val="0"/>
        <w:adjustRightInd w:val="0"/>
        <w:ind w:firstLine="539"/>
        <w:jc w:val="both"/>
      </w:pPr>
      <w:r w:rsidRPr="003B296E">
        <w:t>активное неприятие действий, приносящих вред окружающей среде;</w:t>
      </w:r>
    </w:p>
    <w:p w14:paraId="74A65B87" w14:textId="77777777" w:rsidR="003B296E" w:rsidRPr="003B296E" w:rsidRDefault="003B296E" w:rsidP="003B296E">
      <w:pPr>
        <w:widowControl w:val="0"/>
        <w:autoSpaceDE w:val="0"/>
        <w:autoSpaceDN w:val="0"/>
        <w:adjustRightInd w:val="0"/>
        <w:ind w:firstLine="539"/>
        <w:jc w:val="both"/>
      </w:pPr>
      <w:r w:rsidRPr="003B296E">
        <w:t>умение прогнозировать неблагоприятные экологические последствия предпринимаемых действий, предотвращать их;</w:t>
      </w:r>
    </w:p>
    <w:p w14:paraId="2D125004" w14:textId="77777777" w:rsidR="003B296E" w:rsidRPr="003B296E" w:rsidRDefault="003B296E" w:rsidP="003B296E">
      <w:pPr>
        <w:widowControl w:val="0"/>
        <w:autoSpaceDE w:val="0"/>
        <w:autoSpaceDN w:val="0"/>
        <w:adjustRightInd w:val="0"/>
        <w:ind w:firstLine="539"/>
        <w:jc w:val="both"/>
      </w:pPr>
      <w:r w:rsidRPr="003B296E">
        <w:t>расширение опыта деятельности экологической направленности;</w:t>
      </w:r>
    </w:p>
    <w:p w14:paraId="32947A9A" w14:textId="77777777" w:rsidR="003B296E" w:rsidRPr="003B296E" w:rsidRDefault="003B296E" w:rsidP="003B296E">
      <w:pPr>
        <w:widowControl w:val="0"/>
        <w:autoSpaceDE w:val="0"/>
        <w:autoSpaceDN w:val="0"/>
        <w:adjustRightInd w:val="0"/>
        <w:ind w:firstLine="539"/>
        <w:jc w:val="both"/>
      </w:pPr>
      <w:r w:rsidRPr="003B296E">
        <w:t>ценности научного познания:</w:t>
      </w:r>
    </w:p>
    <w:p w14:paraId="053034EC" w14:textId="77777777" w:rsidR="003B296E" w:rsidRPr="003B296E" w:rsidRDefault="003B296E" w:rsidP="003B296E">
      <w:pPr>
        <w:widowControl w:val="0"/>
        <w:autoSpaceDE w:val="0"/>
        <w:autoSpaceDN w:val="0"/>
        <w:adjustRightInd w:val="0"/>
        <w:ind w:firstLine="539"/>
        <w:jc w:val="both"/>
      </w:pPr>
      <w:r w:rsidRPr="003B296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56B0672" w14:textId="77777777" w:rsidR="003B296E" w:rsidRPr="003B296E" w:rsidRDefault="003B296E" w:rsidP="003B296E">
      <w:pPr>
        <w:widowControl w:val="0"/>
        <w:autoSpaceDE w:val="0"/>
        <w:autoSpaceDN w:val="0"/>
        <w:adjustRightInd w:val="0"/>
        <w:ind w:firstLine="539"/>
        <w:jc w:val="both"/>
      </w:pPr>
      <w:r w:rsidRPr="003B296E">
        <w:t>совершенствование языковой и читательской культуры как средства взаимодействия между людьми и познания мира;</w:t>
      </w:r>
    </w:p>
    <w:p w14:paraId="15E30C8C" w14:textId="77777777" w:rsidR="003B296E" w:rsidRPr="003B296E" w:rsidRDefault="003B296E" w:rsidP="003B296E">
      <w:pPr>
        <w:widowControl w:val="0"/>
        <w:autoSpaceDE w:val="0"/>
        <w:autoSpaceDN w:val="0"/>
        <w:adjustRightInd w:val="0"/>
        <w:ind w:firstLine="539"/>
        <w:jc w:val="both"/>
      </w:pPr>
      <w:r w:rsidRPr="003B296E">
        <w:t>осознание ценности научной деятельности, готовность осуществлять проектную и исследовательскую деятельность индивидуально и в группе.</w:t>
      </w:r>
    </w:p>
    <w:p w14:paraId="3AE8444B" w14:textId="77777777" w:rsidR="003B296E" w:rsidRPr="003B296E" w:rsidRDefault="003B296E" w:rsidP="003B296E">
      <w:pPr>
        <w:contextualSpacing/>
        <w:jc w:val="both"/>
        <w:rPr>
          <w:rFonts w:eastAsia="Calibri"/>
        </w:rPr>
      </w:pPr>
      <w:r w:rsidRPr="003B296E">
        <w:rPr>
          <w:rFonts w:eastAsia="Calibri"/>
        </w:rPr>
        <w:t>        </w:t>
      </w:r>
      <w:r w:rsidRPr="003B296E">
        <w:rPr>
          <w:rFonts w:eastAsia="Calibri"/>
          <w:b/>
          <w:bCs/>
        </w:rPr>
        <w:t>метапредметных:</w:t>
      </w:r>
    </w:p>
    <w:p w14:paraId="7B90B8A6" w14:textId="77777777" w:rsidR="003B296E" w:rsidRPr="003B296E" w:rsidRDefault="003B296E" w:rsidP="003B296E">
      <w:pPr>
        <w:widowControl w:val="0"/>
        <w:autoSpaceDE w:val="0"/>
        <w:autoSpaceDN w:val="0"/>
        <w:adjustRightInd w:val="0"/>
        <w:ind w:firstLine="540"/>
        <w:jc w:val="both"/>
      </w:pPr>
      <w:r w:rsidRPr="003B296E">
        <w:t>Овладение универсальными учебными познавательными действиями:</w:t>
      </w:r>
    </w:p>
    <w:p w14:paraId="7A08BC7A" w14:textId="77777777" w:rsidR="003B296E" w:rsidRPr="003B296E" w:rsidRDefault="003B296E" w:rsidP="003B296E">
      <w:pPr>
        <w:widowControl w:val="0"/>
        <w:autoSpaceDE w:val="0"/>
        <w:autoSpaceDN w:val="0"/>
        <w:adjustRightInd w:val="0"/>
        <w:ind w:firstLine="540"/>
        <w:jc w:val="both"/>
      </w:pPr>
      <w:r w:rsidRPr="003B296E">
        <w:t>а) базовые логические действия:</w:t>
      </w:r>
    </w:p>
    <w:p w14:paraId="3C337E0B" w14:textId="77777777" w:rsidR="003B296E" w:rsidRPr="003B296E" w:rsidRDefault="003B296E" w:rsidP="003B296E">
      <w:pPr>
        <w:widowControl w:val="0"/>
        <w:autoSpaceDE w:val="0"/>
        <w:autoSpaceDN w:val="0"/>
        <w:adjustRightInd w:val="0"/>
        <w:ind w:firstLine="540"/>
        <w:jc w:val="both"/>
      </w:pPr>
      <w:r w:rsidRPr="003B296E">
        <w:t>самостоятельно формулировать и актуализировать проблему, рассматривать ее всесторонне;</w:t>
      </w:r>
    </w:p>
    <w:p w14:paraId="1E77513A" w14:textId="77777777" w:rsidR="003B296E" w:rsidRPr="003B296E" w:rsidRDefault="003B296E" w:rsidP="003B296E">
      <w:pPr>
        <w:widowControl w:val="0"/>
        <w:autoSpaceDE w:val="0"/>
        <w:autoSpaceDN w:val="0"/>
        <w:adjustRightInd w:val="0"/>
        <w:ind w:firstLine="540"/>
        <w:jc w:val="both"/>
      </w:pPr>
      <w:r w:rsidRPr="003B296E">
        <w:t>устанавливать существенный признак или основания для сравнения, классификации и обобщения;</w:t>
      </w:r>
    </w:p>
    <w:p w14:paraId="6273E0C1" w14:textId="77777777" w:rsidR="003B296E" w:rsidRPr="003B296E" w:rsidRDefault="003B296E" w:rsidP="003B296E">
      <w:pPr>
        <w:widowControl w:val="0"/>
        <w:autoSpaceDE w:val="0"/>
        <w:autoSpaceDN w:val="0"/>
        <w:adjustRightInd w:val="0"/>
        <w:ind w:firstLine="540"/>
        <w:jc w:val="both"/>
      </w:pPr>
      <w:r w:rsidRPr="003B296E">
        <w:t>определять цели деятельности, задавать параметры и критерии их достижения;</w:t>
      </w:r>
    </w:p>
    <w:p w14:paraId="12823F48" w14:textId="77777777" w:rsidR="003B296E" w:rsidRPr="003B296E" w:rsidRDefault="003B296E" w:rsidP="003B296E">
      <w:pPr>
        <w:widowControl w:val="0"/>
        <w:autoSpaceDE w:val="0"/>
        <w:autoSpaceDN w:val="0"/>
        <w:adjustRightInd w:val="0"/>
        <w:ind w:firstLine="540"/>
        <w:jc w:val="both"/>
      </w:pPr>
      <w:r w:rsidRPr="003B296E">
        <w:t>выявлять закономерности и противоречия в рассматриваемых явлениях;</w:t>
      </w:r>
    </w:p>
    <w:p w14:paraId="29C2679A" w14:textId="77777777" w:rsidR="003B296E" w:rsidRPr="003B296E" w:rsidRDefault="003B296E" w:rsidP="003B296E">
      <w:pPr>
        <w:widowControl w:val="0"/>
        <w:autoSpaceDE w:val="0"/>
        <w:autoSpaceDN w:val="0"/>
        <w:adjustRightInd w:val="0"/>
        <w:ind w:firstLine="540"/>
        <w:jc w:val="both"/>
      </w:pPr>
      <w:r w:rsidRPr="003B296E">
        <w:t>вносить коррективы в деятельность, оценивать соответствие результатов целям, оценивать риски последствий деятельности;</w:t>
      </w:r>
    </w:p>
    <w:p w14:paraId="220D4C80" w14:textId="77777777" w:rsidR="003B296E" w:rsidRPr="003B296E" w:rsidRDefault="003B296E" w:rsidP="003B296E">
      <w:pPr>
        <w:widowControl w:val="0"/>
        <w:autoSpaceDE w:val="0"/>
        <w:autoSpaceDN w:val="0"/>
        <w:adjustRightInd w:val="0"/>
        <w:ind w:firstLine="540"/>
        <w:jc w:val="both"/>
      </w:pPr>
      <w:r w:rsidRPr="003B296E">
        <w:t>развивать креативное мышление при решении жизненных проблем;</w:t>
      </w:r>
    </w:p>
    <w:p w14:paraId="733C7DE6" w14:textId="77777777" w:rsidR="003B296E" w:rsidRPr="003B296E" w:rsidRDefault="003B296E" w:rsidP="003B296E">
      <w:pPr>
        <w:widowControl w:val="0"/>
        <w:autoSpaceDE w:val="0"/>
        <w:autoSpaceDN w:val="0"/>
        <w:adjustRightInd w:val="0"/>
        <w:ind w:firstLine="540"/>
        <w:jc w:val="both"/>
      </w:pPr>
      <w:r w:rsidRPr="003B296E">
        <w:t>б) базовые исследовательские действия:</w:t>
      </w:r>
    </w:p>
    <w:p w14:paraId="72B6D19E" w14:textId="77777777" w:rsidR="003B296E" w:rsidRPr="003B296E" w:rsidRDefault="003B296E" w:rsidP="003B296E">
      <w:pPr>
        <w:widowControl w:val="0"/>
        <w:autoSpaceDE w:val="0"/>
        <w:autoSpaceDN w:val="0"/>
        <w:adjustRightInd w:val="0"/>
        <w:ind w:firstLine="540"/>
        <w:jc w:val="both"/>
      </w:pPr>
      <w:r w:rsidRPr="003B296E">
        <w:t>владеть навыками учебно-исследовательской и проектной деятельности, навыками разрешения проблем;</w:t>
      </w:r>
    </w:p>
    <w:p w14:paraId="6A949E58" w14:textId="77777777" w:rsidR="003B296E" w:rsidRPr="003B296E" w:rsidRDefault="003B296E" w:rsidP="003B296E">
      <w:pPr>
        <w:widowControl w:val="0"/>
        <w:autoSpaceDE w:val="0"/>
        <w:autoSpaceDN w:val="0"/>
        <w:adjustRightInd w:val="0"/>
        <w:ind w:firstLine="540"/>
        <w:jc w:val="both"/>
      </w:pPr>
      <w:r w:rsidRPr="003B296E">
        <w:t>способность и готовность к самостоятельному поиску методов решения практических задач, применению различных методов познания;</w:t>
      </w:r>
    </w:p>
    <w:p w14:paraId="628B9139" w14:textId="77777777" w:rsidR="003B296E" w:rsidRPr="003B296E" w:rsidRDefault="003B296E" w:rsidP="003B296E">
      <w:pPr>
        <w:widowControl w:val="0"/>
        <w:autoSpaceDE w:val="0"/>
        <w:autoSpaceDN w:val="0"/>
        <w:adjustRightInd w:val="0"/>
        <w:ind w:firstLine="540"/>
        <w:jc w:val="both"/>
      </w:pPr>
      <w:r w:rsidRPr="003B296E">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4F3032" w14:textId="77777777" w:rsidR="003B296E" w:rsidRPr="003B296E" w:rsidRDefault="003B296E" w:rsidP="003B296E">
      <w:pPr>
        <w:widowControl w:val="0"/>
        <w:autoSpaceDE w:val="0"/>
        <w:autoSpaceDN w:val="0"/>
        <w:adjustRightInd w:val="0"/>
        <w:ind w:firstLine="540"/>
        <w:jc w:val="both"/>
      </w:pPr>
      <w:r w:rsidRPr="003B296E">
        <w:t>формирование научного типа мышления, владение научной терминологией, ключевыми понятиями и методами;</w:t>
      </w:r>
    </w:p>
    <w:p w14:paraId="3BF8A4A3" w14:textId="77777777" w:rsidR="003B296E" w:rsidRPr="003B296E" w:rsidRDefault="003B296E" w:rsidP="003B296E">
      <w:pPr>
        <w:widowControl w:val="0"/>
        <w:autoSpaceDE w:val="0"/>
        <w:autoSpaceDN w:val="0"/>
        <w:adjustRightInd w:val="0"/>
        <w:ind w:firstLine="540"/>
        <w:jc w:val="both"/>
      </w:pPr>
      <w:r w:rsidRPr="003B296E">
        <w:t>ставить и формулировать собственные задачи в образовательной деятельности и жизненных ситуациях;</w:t>
      </w:r>
    </w:p>
    <w:p w14:paraId="4CD0DD14" w14:textId="77777777" w:rsidR="003B296E" w:rsidRPr="003B296E" w:rsidRDefault="003B296E" w:rsidP="003B296E">
      <w:pPr>
        <w:widowControl w:val="0"/>
        <w:autoSpaceDE w:val="0"/>
        <w:autoSpaceDN w:val="0"/>
        <w:adjustRightInd w:val="0"/>
        <w:ind w:firstLine="540"/>
        <w:jc w:val="both"/>
      </w:pPr>
      <w:r w:rsidRPr="003B296E">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3BE1645" w14:textId="77777777" w:rsidR="003B296E" w:rsidRPr="003B296E" w:rsidRDefault="003B296E" w:rsidP="003B296E">
      <w:pPr>
        <w:widowControl w:val="0"/>
        <w:autoSpaceDE w:val="0"/>
        <w:autoSpaceDN w:val="0"/>
        <w:adjustRightInd w:val="0"/>
        <w:ind w:firstLine="540"/>
        <w:jc w:val="both"/>
      </w:pPr>
      <w:r w:rsidRPr="003B296E">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E690BEA" w14:textId="77777777" w:rsidR="003B296E" w:rsidRPr="003B296E" w:rsidRDefault="003B296E" w:rsidP="003B296E">
      <w:pPr>
        <w:widowControl w:val="0"/>
        <w:autoSpaceDE w:val="0"/>
        <w:autoSpaceDN w:val="0"/>
        <w:adjustRightInd w:val="0"/>
        <w:ind w:firstLine="540"/>
        <w:jc w:val="both"/>
      </w:pPr>
      <w:r w:rsidRPr="003B296E">
        <w:t>давать оценку новым ситуациям, оценивать приобретенный опыт;</w:t>
      </w:r>
    </w:p>
    <w:p w14:paraId="0EFAE85A" w14:textId="77777777" w:rsidR="003B296E" w:rsidRPr="003B296E" w:rsidRDefault="003B296E" w:rsidP="003B296E">
      <w:pPr>
        <w:widowControl w:val="0"/>
        <w:autoSpaceDE w:val="0"/>
        <w:autoSpaceDN w:val="0"/>
        <w:adjustRightInd w:val="0"/>
        <w:ind w:firstLine="540"/>
        <w:jc w:val="both"/>
      </w:pPr>
      <w:r w:rsidRPr="003B296E">
        <w:t>разрабатывать план решения проблемы с учетом анализа имеющихся материальных и нематериальных ресурсов;</w:t>
      </w:r>
    </w:p>
    <w:p w14:paraId="4AB07E17" w14:textId="77777777" w:rsidR="003B296E" w:rsidRPr="003B296E" w:rsidRDefault="003B296E" w:rsidP="003B296E">
      <w:pPr>
        <w:widowControl w:val="0"/>
        <w:autoSpaceDE w:val="0"/>
        <w:autoSpaceDN w:val="0"/>
        <w:adjustRightInd w:val="0"/>
        <w:ind w:firstLine="540"/>
        <w:jc w:val="both"/>
      </w:pPr>
      <w:r w:rsidRPr="003B296E">
        <w:t>осуществлять целенаправленный поиск переноса средств и способов действия в профессиональную среду;</w:t>
      </w:r>
    </w:p>
    <w:p w14:paraId="6FE21770" w14:textId="77777777" w:rsidR="003B296E" w:rsidRPr="003B296E" w:rsidRDefault="003B296E" w:rsidP="003B296E">
      <w:pPr>
        <w:widowControl w:val="0"/>
        <w:autoSpaceDE w:val="0"/>
        <w:autoSpaceDN w:val="0"/>
        <w:adjustRightInd w:val="0"/>
        <w:ind w:firstLine="540"/>
        <w:jc w:val="both"/>
      </w:pPr>
      <w:r w:rsidRPr="003B296E">
        <w:t>уметь переносить знания в познавательную и практическую области жизнедеятельности;</w:t>
      </w:r>
    </w:p>
    <w:p w14:paraId="4FAA10C8" w14:textId="77777777" w:rsidR="003B296E" w:rsidRPr="003B296E" w:rsidRDefault="003B296E" w:rsidP="003B296E">
      <w:pPr>
        <w:widowControl w:val="0"/>
        <w:autoSpaceDE w:val="0"/>
        <w:autoSpaceDN w:val="0"/>
        <w:adjustRightInd w:val="0"/>
        <w:ind w:firstLine="540"/>
        <w:jc w:val="both"/>
      </w:pPr>
      <w:r w:rsidRPr="003B296E">
        <w:t>уметь интегрировать знания из разных предметных областей;</w:t>
      </w:r>
    </w:p>
    <w:p w14:paraId="4A52B47A" w14:textId="77777777" w:rsidR="003B296E" w:rsidRPr="003B296E" w:rsidRDefault="003B296E" w:rsidP="003B296E">
      <w:pPr>
        <w:widowControl w:val="0"/>
        <w:autoSpaceDE w:val="0"/>
        <w:autoSpaceDN w:val="0"/>
        <w:adjustRightInd w:val="0"/>
        <w:ind w:firstLine="540"/>
        <w:jc w:val="both"/>
      </w:pPr>
      <w:r w:rsidRPr="003B296E">
        <w:t>выдвигать новые идеи, предлагать оригинальные подходы и решения;</w:t>
      </w:r>
    </w:p>
    <w:p w14:paraId="61E294C5" w14:textId="77777777" w:rsidR="003B296E" w:rsidRPr="003B296E" w:rsidRDefault="003B296E" w:rsidP="003B296E">
      <w:pPr>
        <w:widowControl w:val="0"/>
        <w:autoSpaceDE w:val="0"/>
        <w:autoSpaceDN w:val="0"/>
        <w:adjustRightInd w:val="0"/>
        <w:ind w:firstLine="540"/>
        <w:jc w:val="both"/>
      </w:pPr>
      <w:r w:rsidRPr="003B296E">
        <w:t>ставить проблемы и задачи, допускающие альтернативные решения;</w:t>
      </w:r>
    </w:p>
    <w:p w14:paraId="4C722B59" w14:textId="77777777" w:rsidR="003B296E" w:rsidRPr="003B296E" w:rsidRDefault="003B296E" w:rsidP="003B296E">
      <w:pPr>
        <w:widowControl w:val="0"/>
        <w:autoSpaceDE w:val="0"/>
        <w:autoSpaceDN w:val="0"/>
        <w:adjustRightInd w:val="0"/>
        <w:ind w:firstLine="540"/>
        <w:jc w:val="both"/>
      </w:pPr>
      <w:r w:rsidRPr="003B296E">
        <w:t>в) работа с информацией:</w:t>
      </w:r>
    </w:p>
    <w:p w14:paraId="52F5D0BE" w14:textId="77777777" w:rsidR="003B296E" w:rsidRPr="003B296E" w:rsidRDefault="003B296E" w:rsidP="003B296E">
      <w:pPr>
        <w:widowControl w:val="0"/>
        <w:autoSpaceDE w:val="0"/>
        <w:autoSpaceDN w:val="0"/>
        <w:adjustRightInd w:val="0"/>
        <w:ind w:firstLine="540"/>
        <w:jc w:val="both"/>
      </w:pPr>
      <w:r w:rsidRPr="003B296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B55F9F1" w14:textId="77777777" w:rsidR="003B296E" w:rsidRPr="003B296E" w:rsidRDefault="003B296E" w:rsidP="003B296E">
      <w:pPr>
        <w:widowControl w:val="0"/>
        <w:autoSpaceDE w:val="0"/>
        <w:autoSpaceDN w:val="0"/>
        <w:adjustRightInd w:val="0"/>
        <w:ind w:firstLine="540"/>
        <w:jc w:val="both"/>
      </w:pPr>
      <w:r w:rsidRPr="003B296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C62621F" w14:textId="77777777" w:rsidR="003B296E" w:rsidRPr="003B296E" w:rsidRDefault="003B296E" w:rsidP="003B296E">
      <w:pPr>
        <w:widowControl w:val="0"/>
        <w:autoSpaceDE w:val="0"/>
        <w:autoSpaceDN w:val="0"/>
        <w:adjustRightInd w:val="0"/>
        <w:ind w:firstLine="540"/>
        <w:jc w:val="both"/>
      </w:pPr>
      <w:r w:rsidRPr="003B296E">
        <w:t>оценивать достоверность, легитимность информации, ее соответствие правовым и морально-этическим нормам;</w:t>
      </w:r>
    </w:p>
    <w:p w14:paraId="155B3BB8" w14:textId="77777777" w:rsidR="003B296E" w:rsidRPr="003B296E" w:rsidRDefault="003B296E" w:rsidP="003B296E">
      <w:pPr>
        <w:widowControl w:val="0"/>
        <w:autoSpaceDE w:val="0"/>
        <w:autoSpaceDN w:val="0"/>
        <w:adjustRightInd w:val="0"/>
        <w:ind w:firstLine="540"/>
        <w:jc w:val="both"/>
      </w:pPr>
      <w:r w:rsidRPr="003B296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0ED071" w14:textId="77777777" w:rsidR="003B296E" w:rsidRPr="003B296E" w:rsidRDefault="003B296E" w:rsidP="003B296E">
      <w:pPr>
        <w:widowControl w:val="0"/>
        <w:autoSpaceDE w:val="0"/>
        <w:autoSpaceDN w:val="0"/>
        <w:adjustRightInd w:val="0"/>
        <w:ind w:firstLine="540"/>
        <w:jc w:val="both"/>
      </w:pPr>
      <w:r w:rsidRPr="003B296E">
        <w:t>владеть навыками распознавания и защиты информации, информационной безопасности личности.</w:t>
      </w:r>
    </w:p>
    <w:p w14:paraId="1B5F6DA6" w14:textId="77777777" w:rsidR="003B296E" w:rsidRPr="003B296E" w:rsidRDefault="003B296E" w:rsidP="003B296E">
      <w:pPr>
        <w:widowControl w:val="0"/>
        <w:autoSpaceDE w:val="0"/>
        <w:autoSpaceDN w:val="0"/>
        <w:adjustRightInd w:val="0"/>
        <w:ind w:firstLine="540"/>
        <w:jc w:val="both"/>
      </w:pPr>
      <w:r w:rsidRPr="003B296E">
        <w:t>Овладение универсальными коммуникативными действиями:</w:t>
      </w:r>
    </w:p>
    <w:p w14:paraId="36FE30AD" w14:textId="77777777" w:rsidR="003B296E" w:rsidRPr="003B296E" w:rsidRDefault="003B296E" w:rsidP="003B296E">
      <w:pPr>
        <w:widowControl w:val="0"/>
        <w:autoSpaceDE w:val="0"/>
        <w:autoSpaceDN w:val="0"/>
        <w:adjustRightInd w:val="0"/>
        <w:ind w:firstLine="540"/>
        <w:jc w:val="both"/>
      </w:pPr>
      <w:r w:rsidRPr="003B296E">
        <w:t>а) общение:</w:t>
      </w:r>
    </w:p>
    <w:p w14:paraId="509E3F9A" w14:textId="77777777" w:rsidR="003B296E" w:rsidRPr="003B296E" w:rsidRDefault="003B296E" w:rsidP="003B296E">
      <w:pPr>
        <w:widowControl w:val="0"/>
        <w:autoSpaceDE w:val="0"/>
        <w:autoSpaceDN w:val="0"/>
        <w:adjustRightInd w:val="0"/>
        <w:ind w:firstLine="540"/>
        <w:jc w:val="both"/>
      </w:pPr>
      <w:r w:rsidRPr="003B296E">
        <w:t>осуществлять коммуникации во всех сферах жизни;</w:t>
      </w:r>
    </w:p>
    <w:p w14:paraId="61FAE038" w14:textId="77777777" w:rsidR="003B296E" w:rsidRPr="003B296E" w:rsidRDefault="003B296E" w:rsidP="003B296E">
      <w:pPr>
        <w:widowControl w:val="0"/>
        <w:autoSpaceDE w:val="0"/>
        <w:autoSpaceDN w:val="0"/>
        <w:adjustRightInd w:val="0"/>
        <w:ind w:firstLine="540"/>
        <w:jc w:val="both"/>
      </w:pPr>
      <w:r w:rsidRPr="003B296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078A60C" w14:textId="77777777" w:rsidR="003B296E" w:rsidRPr="003B296E" w:rsidRDefault="003B296E" w:rsidP="003B296E">
      <w:pPr>
        <w:widowControl w:val="0"/>
        <w:autoSpaceDE w:val="0"/>
        <w:autoSpaceDN w:val="0"/>
        <w:adjustRightInd w:val="0"/>
        <w:ind w:firstLine="540"/>
        <w:jc w:val="both"/>
      </w:pPr>
      <w:r w:rsidRPr="003B296E">
        <w:t>владеть различными способами общения и взаимодействия;</w:t>
      </w:r>
    </w:p>
    <w:p w14:paraId="5F87152A" w14:textId="77777777" w:rsidR="003B296E" w:rsidRPr="003B296E" w:rsidRDefault="003B296E" w:rsidP="003B296E">
      <w:pPr>
        <w:widowControl w:val="0"/>
        <w:autoSpaceDE w:val="0"/>
        <w:autoSpaceDN w:val="0"/>
        <w:adjustRightInd w:val="0"/>
        <w:ind w:firstLine="540"/>
        <w:jc w:val="both"/>
      </w:pPr>
      <w:r w:rsidRPr="003B296E">
        <w:t>аргументированно вести диалог, уметь смягчать конфликтные ситуации;</w:t>
      </w:r>
    </w:p>
    <w:p w14:paraId="5C43E15F" w14:textId="77777777" w:rsidR="003B296E" w:rsidRPr="003B296E" w:rsidRDefault="003B296E" w:rsidP="003B296E">
      <w:pPr>
        <w:widowControl w:val="0"/>
        <w:autoSpaceDE w:val="0"/>
        <w:autoSpaceDN w:val="0"/>
        <w:adjustRightInd w:val="0"/>
        <w:ind w:firstLine="540"/>
        <w:jc w:val="both"/>
      </w:pPr>
      <w:r w:rsidRPr="003B296E">
        <w:t>развернуто и логично излагать свою точку зрения с использованием языковых средств;</w:t>
      </w:r>
    </w:p>
    <w:p w14:paraId="3329CFAE" w14:textId="77777777" w:rsidR="003B296E" w:rsidRPr="003B296E" w:rsidRDefault="003B296E" w:rsidP="003B296E">
      <w:pPr>
        <w:widowControl w:val="0"/>
        <w:autoSpaceDE w:val="0"/>
        <w:autoSpaceDN w:val="0"/>
        <w:adjustRightInd w:val="0"/>
        <w:ind w:firstLine="540"/>
        <w:jc w:val="both"/>
      </w:pPr>
      <w:r w:rsidRPr="003B296E">
        <w:t>б) совместная деятельность:</w:t>
      </w:r>
    </w:p>
    <w:p w14:paraId="66111BB4" w14:textId="77777777" w:rsidR="003B296E" w:rsidRPr="003B296E" w:rsidRDefault="003B296E" w:rsidP="003B296E">
      <w:pPr>
        <w:widowControl w:val="0"/>
        <w:autoSpaceDE w:val="0"/>
        <w:autoSpaceDN w:val="0"/>
        <w:adjustRightInd w:val="0"/>
        <w:ind w:firstLine="540"/>
        <w:jc w:val="both"/>
      </w:pPr>
      <w:r w:rsidRPr="003B296E">
        <w:t>понимать и использовать преимущества командной и индивидуальной работы;</w:t>
      </w:r>
    </w:p>
    <w:p w14:paraId="3960ABE5" w14:textId="77777777" w:rsidR="003B296E" w:rsidRPr="003B296E" w:rsidRDefault="003B296E" w:rsidP="003B296E">
      <w:pPr>
        <w:widowControl w:val="0"/>
        <w:autoSpaceDE w:val="0"/>
        <w:autoSpaceDN w:val="0"/>
        <w:adjustRightInd w:val="0"/>
        <w:ind w:firstLine="540"/>
        <w:jc w:val="both"/>
      </w:pPr>
      <w:r w:rsidRPr="003B296E">
        <w:t>выбирать тематику и методы совместных действий с учетом общих интересов и возможностей каждого члена коллектива;</w:t>
      </w:r>
    </w:p>
    <w:p w14:paraId="4CAF526C" w14:textId="77777777" w:rsidR="003B296E" w:rsidRPr="003B296E" w:rsidRDefault="003B296E" w:rsidP="003B296E">
      <w:pPr>
        <w:widowControl w:val="0"/>
        <w:autoSpaceDE w:val="0"/>
        <w:autoSpaceDN w:val="0"/>
        <w:adjustRightInd w:val="0"/>
        <w:ind w:firstLine="540"/>
        <w:jc w:val="both"/>
      </w:pPr>
      <w:r w:rsidRPr="003B296E">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CF9D817" w14:textId="77777777" w:rsidR="003B296E" w:rsidRPr="003B296E" w:rsidRDefault="003B296E" w:rsidP="003B296E">
      <w:pPr>
        <w:widowControl w:val="0"/>
        <w:autoSpaceDE w:val="0"/>
        <w:autoSpaceDN w:val="0"/>
        <w:adjustRightInd w:val="0"/>
        <w:ind w:firstLine="540"/>
        <w:jc w:val="both"/>
      </w:pPr>
      <w:r w:rsidRPr="003B296E">
        <w:t>оценивать качество своего вклада и каждого участника команды в общий результат по разработанным критериям;</w:t>
      </w:r>
    </w:p>
    <w:p w14:paraId="17E3E8EA" w14:textId="77777777" w:rsidR="003B296E" w:rsidRPr="003B296E" w:rsidRDefault="003B296E" w:rsidP="003B296E">
      <w:pPr>
        <w:widowControl w:val="0"/>
        <w:autoSpaceDE w:val="0"/>
        <w:autoSpaceDN w:val="0"/>
        <w:adjustRightInd w:val="0"/>
        <w:ind w:firstLine="540"/>
        <w:jc w:val="both"/>
      </w:pPr>
      <w:r w:rsidRPr="003B296E">
        <w:t>предлагать новые проекты, оценивать идеи с позиции новизны, оригинальности, практической значимости;</w:t>
      </w:r>
    </w:p>
    <w:p w14:paraId="1D6B048B" w14:textId="77777777" w:rsidR="003B296E" w:rsidRPr="003B296E" w:rsidRDefault="003B296E" w:rsidP="003B296E">
      <w:pPr>
        <w:widowControl w:val="0"/>
        <w:autoSpaceDE w:val="0"/>
        <w:autoSpaceDN w:val="0"/>
        <w:adjustRightInd w:val="0"/>
        <w:ind w:firstLine="540"/>
        <w:jc w:val="both"/>
      </w:pPr>
      <w:r w:rsidRPr="003B296E">
        <w:t>координировать и выполнять работу в условиях реального, виртуального и комбинированного взаимодействия;</w:t>
      </w:r>
    </w:p>
    <w:p w14:paraId="2D9A106E" w14:textId="77777777" w:rsidR="003B296E" w:rsidRPr="003B296E" w:rsidRDefault="003B296E" w:rsidP="003B296E">
      <w:pPr>
        <w:widowControl w:val="0"/>
        <w:autoSpaceDE w:val="0"/>
        <w:autoSpaceDN w:val="0"/>
        <w:adjustRightInd w:val="0"/>
        <w:ind w:firstLine="540"/>
        <w:jc w:val="both"/>
      </w:pPr>
      <w:r w:rsidRPr="003B296E">
        <w:t>осуществлять позитивное стратегическое поведение в различных ситуациях, проявлять творчество и воображение, быть инициативным.</w:t>
      </w:r>
    </w:p>
    <w:p w14:paraId="0A750DD4" w14:textId="77777777" w:rsidR="003B296E" w:rsidRPr="003B296E" w:rsidRDefault="003B296E" w:rsidP="003B296E">
      <w:pPr>
        <w:widowControl w:val="0"/>
        <w:autoSpaceDE w:val="0"/>
        <w:autoSpaceDN w:val="0"/>
        <w:adjustRightInd w:val="0"/>
        <w:ind w:firstLine="540"/>
        <w:jc w:val="both"/>
      </w:pPr>
      <w:r w:rsidRPr="003B296E">
        <w:lastRenderedPageBreak/>
        <w:t xml:space="preserve"> Овладение универсальными регулятивными действиями:</w:t>
      </w:r>
    </w:p>
    <w:p w14:paraId="47A02487" w14:textId="77777777" w:rsidR="003B296E" w:rsidRPr="003B296E" w:rsidRDefault="003B296E" w:rsidP="003B296E">
      <w:pPr>
        <w:widowControl w:val="0"/>
        <w:autoSpaceDE w:val="0"/>
        <w:autoSpaceDN w:val="0"/>
        <w:adjustRightInd w:val="0"/>
        <w:ind w:firstLine="540"/>
        <w:jc w:val="both"/>
      </w:pPr>
      <w:r w:rsidRPr="003B296E">
        <w:t>а) самоорганизация:</w:t>
      </w:r>
    </w:p>
    <w:p w14:paraId="65A636D1" w14:textId="77777777" w:rsidR="003B296E" w:rsidRPr="003B296E" w:rsidRDefault="003B296E" w:rsidP="003B296E">
      <w:pPr>
        <w:widowControl w:val="0"/>
        <w:autoSpaceDE w:val="0"/>
        <w:autoSpaceDN w:val="0"/>
        <w:adjustRightInd w:val="0"/>
        <w:ind w:firstLine="540"/>
        <w:jc w:val="both"/>
      </w:pPr>
      <w:r w:rsidRPr="003B296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491DFB8" w14:textId="77777777" w:rsidR="003B296E" w:rsidRPr="003B296E" w:rsidRDefault="003B296E" w:rsidP="003B296E">
      <w:pPr>
        <w:widowControl w:val="0"/>
        <w:autoSpaceDE w:val="0"/>
        <w:autoSpaceDN w:val="0"/>
        <w:adjustRightInd w:val="0"/>
        <w:ind w:firstLine="540"/>
        <w:jc w:val="both"/>
      </w:pPr>
      <w:r w:rsidRPr="003B296E">
        <w:t>самостоятельно составлять план решения проблемы с учетом имеющихся ресурсов, собственных возможностей и предпочтений;</w:t>
      </w:r>
    </w:p>
    <w:p w14:paraId="5B406FFB" w14:textId="77777777" w:rsidR="003B296E" w:rsidRPr="003B296E" w:rsidRDefault="003B296E" w:rsidP="003B296E">
      <w:pPr>
        <w:widowControl w:val="0"/>
        <w:autoSpaceDE w:val="0"/>
        <w:autoSpaceDN w:val="0"/>
        <w:adjustRightInd w:val="0"/>
        <w:ind w:firstLine="540"/>
        <w:jc w:val="both"/>
      </w:pPr>
      <w:r w:rsidRPr="003B296E">
        <w:t>давать оценку новым ситуациям;</w:t>
      </w:r>
    </w:p>
    <w:p w14:paraId="5214DDBA" w14:textId="77777777" w:rsidR="003B296E" w:rsidRPr="003B296E" w:rsidRDefault="003B296E" w:rsidP="003B296E">
      <w:pPr>
        <w:widowControl w:val="0"/>
        <w:autoSpaceDE w:val="0"/>
        <w:autoSpaceDN w:val="0"/>
        <w:adjustRightInd w:val="0"/>
        <w:ind w:firstLine="540"/>
        <w:jc w:val="both"/>
      </w:pPr>
      <w:r w:rsidRPr="003B296E">
        <w:t>расширять рамки учебного предмета на основе личных предпочтений;</w:t>
      </w:r>
    </w:p>
    <w:p w14:paraId="058B17D8" w14:textId="77777777" w:rsidR="003B296E" w:rsidRPr="003B296E" w:rsidRDefault="003B296E" w:rsidP="003B296E">
      <w:pPr>
        <w:widowControl w:val="0"/>
        <w:autoSpaceDE w:val="0"/>
        <w:autoSpaceDN w:val="0"/>
        <w:adjustRightInd w:val="0"/>
        <w:ind w:firstLine="540"/>
        <w:jc w:val="both"/>
      </w:pPr>
      <w:r w:rsidRPr="003B296E">
        <w:t>делать осознанный выбор, аргументировать его, брать ответственность за решение;</w:t>
      </w:r>
    </w:p>
    <w:p w14:paraId="441E62D4" w14:textId="77777777" w:rsidR="003B296E" w:rsidRPr="003B296E" w:rsidRDefault="003B296E" w:rsidP="003B296E">
      <w:pPr>
        <w:widowControl w:val="0"/>
        <w:autoSpaceDE w:val="0"/>
        <w:autoSpaceDN w:val="0"/>
        <w:adjustRightInd w:val="0"/>
        <w:ind w:firstLine="540"/>
        <w:jc w:val="both"/>
      </w:pPr>
      <w:r w:rsidRPr="003B296E">
        <w:t>оценивать приобретенный опыт;</w:t>
      </w:r>
    </w:p>
    <w:p w14:paraId="5CC2430B" w14:textId="77777777" w:rsidR="003B296E" w:rsidRPr="003B296E" w:rsidRDefault="003B296E" w:rsidP="003B296E">
      <w:pPr>
        <w:widowControl w:val="0"/>
        <w:autoSpaceDE w:val="0"/>
        <w:autoSpaceDN w:val="0"/>
        <w:adjustRightInd w:val="0"/>
        <w:ind w:firstLine="540"/>
        <w:jc w:val="both"/>
      </w:pPr>
      <w:r w:rsidRPr="003B296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392E9A5" w14:textId="77777777" w:rsidR="003B296E" w:rsidRPr="003B296E" w:rsidRDefault="003B296E" w:rsidP="003B296E">
      <w:pPr>
        <w:widowControl w:val="0"/>
        <w:autoSpaceDE w:val="0"/>
        <w:autoSpaceDN w:val="0"/>
        <w:adjustRightInd w:val="0"/>
        <w:ind w:firstLine="540"/>
        <w:jc w:val="both"/>
      </w:pPr>
      <w:r w:rsidRPr="003B296E">
        <w:t>б) самоконтроль:</w:t>
      </w:r>
    </w:p>
    <w:p w14:paraId="561A20F4" w14:textId="77777777" w:rsidR="003B296E" w:rsidRPr="003B296E" w:rsidRDefault="003B296E" w:rsidP="003B296E">
      <w:pPr>
        <w:widowControl w:val="0"/>
        <w:autoSpaceDE w:val="0"/>
        <w:autoSpaceDN w:val="0"/>
        <w:adjustRightInd w:val="0"/>
        <w:ind w:firstLine="540"/>
        <w:jc w:val="both"/>
      </w:pPr>
      <w:r w:rsidRPr="003B296E">
        <w:t>давать оценку новым ситуациям, вносить коррективы в деятельность, оценивать соответствие результатов целям;</w:t>
      </w:r>
    </w:p>
    <w:p w14:paraId="436F0B74" w14:textId="77777777" w:rsidR="003B296E" w:rsidRPr="003B296E" w:rsidRDefault="003B296E" w:rsidP="003B296E">
      <w:pPr>
        <w:widowControl w:val="0"/>
        <w:autoSpaceDE w:val="0"/>
        <w:autoSpaceDN w:val="0"/>
        <w:adjustRightInd w:val="0"/>
        <w:ind w:firstLine="540"/>
        <w:jc w:val="both"/>
      </w:pPr>
      <w:r w:rsidRPr="003B296E">
        <w:t>владеть навыками познавательной рефлексии как осознания совершаемых действий и мыслительных процессов, их результатов и оснований;</w:t>
      </w:r>
    </w:p>
    <w:p w14:paraId="161740AD" w14:textId="77777777" w:rsidR="003B296E" w:rsidRPr="003B296E" w:rsidRDefault="003B296E" w:rsidP="003B296E">
      <w:pPr>
        <w:widowControl w:val="0"/>
        <w:autoSpaceDE w:val="0"/>
        <w:autoSpaceDN w:val="0"/>
        <w:adjustRightInd w:val="0"/>
        <w:ind w:firstLine="540"/>
        <w:jc w:val="both"/>
      </w:pPr>
      <w:r w:rsidRPr="003B296E">
        <w:t>использовать приемы рефлексии для оценки ситуации, выбора верного решения;</w:t>
      </w:r>
    </w:p>
    <w:p w14:paraId="1518F708" w14:textId="77777777" w:rsidR="003B296E" w:rsidRPr="003B296E" w:rsidRDefault="003B296E" w:rsidP="003B296E">
      <w:pPr>
        <w:widowControl w:val="0"/>
        <w:autoSpaceDE w:val="0"/>
        <w:autoSpaceDN w:val="0"/>
        <w:adjustRightInd w:val="0"/>
        <w:ind w:firstLine="540"/>
        <w:jc w:val="both"/>
      </w:pPr>
      <w:r w:rsidRPr="003B296E">
        <w:t>уметь оценивать риски и своевременно принимать решения по их снижению;</w:t>
      </w:r>
    </w:p>
    <w:p w14:paraId="79C99AA3" w14:textId="77777777" w:rsidR="003B296E" w:rsidRPr="003B296E" w:rsidRDefault="003B296E" w:rsidP="003B296E">
      <w:pPr>
        <w:widowControl w:val="0"/>
        <w:autoSpaceDE w:val="0"/>
        <w:autoSpaceDN w:val="0"/>
        <w:adjustRightInd w:val="0"/>
        <w:ind w:firstLine="540"/>
        <w:jc w:val="both"/>
      </w:pPr>
      <w:r w:rsidRPr="003B296E">
        <w:t>в) эмоциональный интеллект, предполагающий сформированность:</w:t>
      </w:r>
    </w:p>
    <w:p w14:paraId="463E49EA" w14:textId="77777777" w:rsidR="003B296E" w:rsidRPr="003B296E" w:rsidRDefault="003B296E" w:rsidP="003B296E">
      <w:pPr>
        <w:widowControl w:val="0"/>
        <w:autoSpaceDE w:val="0"/>
        <w:autoSpaceDN w:val="0"/>
        <w:adjustRightInd w:val="0"/>
        <w:ind w:firstLine="540"/>
        <w:jc w:val="both"/>
      </w:pPr>
      <w:r w:rsidRPr="003B296E">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EA662A8" w14:textId="77777777" w:rsidR="003B296E" w:rsidRPr="003B296E" w:rsidRDefault="003B296E" w:rsidP="003B296E">
      <w:pPr>
        <w:widowControl w:val="0"/>
        <w:autoSpaceDE w:val="0"/>
        <w:autoSpaceDN w:val="0"/>
        <w:adjustRightInd w:val="0"/>
        <w:ind w:firstLine="540"/>
        <w:jc w:val="both"/>
      </w:pPr>
      <w:r w:rsidRPr="003B296E">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023C044" w14:textId="77777777" w:rsidR="003B296E" w:rsidRPr="003B296E" w:rsidRDefault="003B296E" w:rsidP="003B296E">
      <w:pPr>
        <w:widowControl w:val="0"/>
        <w:autoSpaceDE w:val="0"/>
        <w:autoSpaceDN w:val="0"/>
        <w:adjustRightInd w:val="0"/>
        <w:ind w:firstLine="540"/>
        <w:jc w:val="both"/>
      </w:pPr>
      <w:r w:rsidRPr="003B296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693C67E" w14:textId="77777777" w:rsidR="003B296E" w:rsidRPr="003B296E" w:rsidRDefault="003B296E" w:rsidP="003B296E">
      <w:pPr>
        <w:widowControl w:val="0"/>
        <w:autoSpaceDE w:val="0"/>
        <w:autoSpaceDN w:val="0"/>
        <w:adjustRightInd w:val="0"/>
        <w:ind w:firstLine="540"/>
        <w:jc w:val="both"/>
      </w:pPr>
      <w:r w:rsidRPr="003B296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E32CF27" w14:textId="77777777" w:rsidR="003B296E" w:rsidRPr="003B296E" w:rsidRDefault="003B296E" w:rsidP="003B296E">
      <w:pPr>
        <w:widowControl w:val="0"/>
        <w:autoSpaceDE w:val="0"/>
        <w:autoSpaceDN w:val="0"/>
        <w:adjustRightInd w:val="0"/>
        <w:ind w:firstLine="540"/>
        <w:jc w:val="both"/>
      </w:pPr>
      <w:r w:rsidRPr="003B296E">
        <w:t>социальных навыков, включающих способность выстраивать отношения с другими людьми, заботиться, проявлять интерес и разрешать конфликты;</w:t>
      </w:r>
    </w:p>
    <w:p w14:paraId="0E41DCEB" w14:textId="77777777" w:rsidR="003B296E" w:rsidRPr="003B296E" w:rsidRDefault="003B296E" w:rsidP="003B296E">
      <w:pPr>
        <w:widowControl w:val="0"/>
        <w:autoSpaceDE w:val="0"/>
        <w:autoSpaceDN w:val="0"/>
        <w:adjustRightInd w:val="0"/>
        <w:ind w:firstLine="540"/>
        <w:jc w:val="both"/>
      </w:pPr>
      <w:r w:rsidRPr="003B296E">
        <w:t>г) принятие себя и других людей:</w:t>
      </w:r>
    </w:p>
    <w:p w14:paraId="0FC4DD5E" w14:textId="77777777" w:rsidR="003B296E" w:rsidRPr="003B296E" w:rsidRDefault="003B296E" w:rsidP="003B296E">
      <w:pPr>
        <w:widowControl w:val="0"/>
        <w:autoSpaceDE w:val="0"/>
        <w:autoSpaceDN w:val="0"/>
        <w:adjustRightInd w:val="0"/>
        <w:ind w:firstLine="540"/>
        <w:jc w:val="both"/>
      </w:pPr>
      <w:r w:rsidRPr="003B296E">
        <w:t>принимать себя, понимая свои недостатки и достоинства;</w:t>
      </w:r>
    </w:p>
    <w:p w14:paraId="0E6D2942" w14:textId="77777777" w:rsidR="003B296E" w:rsidRPr="003B296E" w:rsidRDefault="003B296E" w:rsidP="003B296E">
      <w:pPr>
        <w:widowControl w:val="0"/>
        <w:autoSpaceDE w:val="0"/>
        <w:autoSpaceDN w:val="0"/>
        <w:adjustRightInd w:val="0"/>
        <w:ind w:firstLine="540"/>
        <w:jc w:val="both"/>
      </w:pPr>
      <w:r w:rsidRPr="003B296E">
        <w:t>принимать мотивы и аргументы других людей при анализе результатов деятельности;</w:t>
      </w:r>
    </w:p>
    <w:p w14:paraId="0CD46EBE" w14:textId="77777777" w:rsidR="003B296E" w:rsidRPr="003B296E" w:rsidRDefault="003B296E" w:rsidP="003B296E">
      <w:pPr>
        <w:widowControl w:val="0"/>
        <w:autoSpaceDE w:val="0"/>
        <w:autoSpaceDN w:val="0"/>
        <w:adjustRightInd w:val="0"/>
        <w:ind w:firstLine="540"/>
        <w:jc w:val="both"/>
      </w:pPr>
      <w:r w:rsidRPr="003B296E">
        <w:t>признавать свое право и право других людей на ошибки;</w:t>
      </w:r>
    </w:p>
    <w:p w14:paraId="4CA9377B" w14:textId="77777777" w:rsidR="003B296E" w:rsidRPr="003B296E" w:rsidRDefault="003B296E" w:rsidP="003B296E">
      <w:pPr>
        <w:widowControl w:val="0"/>
        <w:autoSpaceDE w:val="0"/>
        <w:autoSpaceDN w:val="0"/>
        <w:adjustRightInd w:val="0"/>
        <w:ind w:firstLine="540"/>
        <w:jc w:val="both"/>
      </w:pPr>
      <w:r w:rsidRPr="003B296E">
        <w:t>развивать способность понимать мир с позиции другого человека.</w:t>
      </w:r>
    </w:p>
    <w:bookmarkEnd w:id="13"/>
    <w:p w14:paraId="1EBEC8A3" w14:textId="77777777" w:rsidR="007B0380" w:rsidRPr="007B0380" w:rsidRDefault="007B0380" w:rsidP="00440BDE">
      <w:pPr>
        <w:widowControl w:val="0"/>
        <w:autoSpaceDE w:val="0"/>
        <w:autoSpaceDN w:val="0"/>
        <w:adjustRightInd w:val="0"/>
        <w:spacing w:line="360" w:lineRule="auto"/>
        <w:ind w:firstLine="539"/>
        <w:jc w:val="both"/>
        <w:rPr>
          <w:b/>
          <w:bCs/>
          <w:i/>
          <w:iCs/>
        </w:rPr>
      </w:pPr>
      <w:r w:rsidRPr="007B0380">
        <w:rPr>
          <w:b/>
          <w:bCs/>
          <w:i/>
          <w:iCs/>
        </w:rPr>
        <w:t>Предметные:</w:t>
      </w:r>
    </w:p>
    <w:bookmarkEnd w:id="14"/>
    <w:p w14:paraId="0B1E40FB" w14:textId="74A96814" w:rsidR="000E71B7" w:rsidRPr="00071639" w:rsidRDefault="000E71B7" w:rsidP="000E71B7">
      <w:pPr>
        <w:widowControl w:val="0"/>
        <w:autoSpaceDE w:val="0"/>
        <w:autoSpaceDN w:val="0"/>
        <w:adjustRightInd w:val="0"/>
        <w:jc w:val="both"/>
      </w:pPr>
      <w:r>
        <w:t>ПРу</w:t>
      </w:r>
      <w:r w:rsidRPr="00071639">
        <w:t>1</w:t>
      </w:r>
      <w:r w:rsidR="009318E5">
        <w:t>.</w:t>
      </w:r>
      <w:r w:rsidRPr="00071639">
        <w:t xml:space="preserve">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2AF947C" w14:textId="1184E480" w:rsidR="000E71B7" w:rsidRPr="00071639" w:rsidRDefault="000E71B7" w:rsidP="000E71B7">
      <w:pPr>
        <w:widowControl w:val="0"/>
        <w:autoSpaceDE w:val="0"/>
        <w:autoSpaceDN w:val="0"/>
        <w:adjustRightInd w:val="0"/>
        <w:jc w:val="both"/>
      </w:pPr>
      <w:r>
        <w:t>ПРу</w:t>
      </w:r>
      <w:r w:rsidRPr="00071639">
        <w:t>2</w:t>
      </w:r>
      <w:r w:rsidR="009318E5">
        <w:t>.</w:t>
      </w:r>
      <w:r w:rsidRPr="00071639">
        <w:t xml:space="preserve">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4E00E79" w14:textId="2C61D7C7" w:rsidR="000E71B7" w:rsidRPr="00071639" w:rsidRDefault="000E71B7" w:rsidP="000E71B7">
      <w:pPr>
        <w:widowControl w:val="0"/>
        <w:autoSpaceDE w:val="0"/>
        <w:autoSpaceDN w:val="0"/>
        <w:adjustRightInd w:val="0"/>
        <w:jc w:val="both"/>
      </w:pPr>
      <w:r>
        <w:t>ПРу</w:t>
      </w:r>
      <w:r w:rsidRPr="00071639">
        <w:t>3</w:t>
      </w:r>
      <w:r w:rsidR="009318E5">
        <w:t>.</w:t>
      </w:r>
      <w:r w:rsidRPr="00071639">
        <w:t xml:space="preserve">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297FEFD" w14:textId="48770543" w:rsidR="000E71B7" w:rsidRPr="00071639" w:rsidRDefault="000E71B7" w:rsidP="000E71B7">
      <w:pPr>
        <w:widowControl w:val="0"/>
        <w:autoSpaceDE w:val="0"/>
        <w:autoSpaceDN w:val="0"/>
        <w:adjustRightInd w:val="0"/>
        <w:jc w:val="both"/>
      </w:pPr>
      <w:r>
        <w:t>ПРу</w:t>
      </w:r>
      <w:r w:rsidRPr="00071639">
        <w:t>4</w:t>
      </w:r>
      <w:r w:rsidR="009318E5">
        <w:t>.</w:t>
      </w:r>
      <w:r w:rsidRPr="00071639">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w:t>
      </w:r>
      <w:r w:rsidRPr="00071639">
        <w:lastRenderedPageBreak/>
        <w:t>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C1E113D" w14:textId="57B3D3A2" w:rsidR="000E71B7" w:rsidRPr="00071639" w:rsidRDefault="000E71B7" w:rsidP="000E71B7">
      <w:pPr>
        <w:widowControl w:val="0"/>
        <w:autoSpaceDE w:val="0"/>
        <w:autoSpaceDN w:val="0"/>
        <w:adjustRightInd w:val="0"/>
        <w:jc w:val="both"/>
      </w:pPr>
      <w:r>
        <w:t>ПРу</w:t>
      </w:r>
      <w:r w:rsidRPr="00071639">
        <w:t>5</w:t>
      </w:r>
      <w:r w:rsidR="009318E5">
        <w:t>.</w:t>
      </w:r>
      <w:r w:rsidRPr="00071639">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8884F7E" w14:textId="05A0CB62" w:rsidR="000E71B7" w:rsidRPr="00071639" w:rsidRDefault="000E71B7" w:rsidP="000E71B7">
      <w:pPr>
        <w:widowControl w:val="0"/>
        <w:autoSpaceDE w:val="0"/>
        <w:autoSpaceDN w:val="0"/>
        <w:adjustRightInd w:val="0"/>
        <w:jc w:val="both"/>
      </w:pPr>
      <w:r>
        <w:t>ПРу</w:t>
      </w:r>
      <w:r w:rsidRPr="00071639">
        <w:t>6</w:t>
      </w:r>
      <w:r w:rsidR="009318E5">
        <w:t>.</w:t>
      </w:r>
      <w:r w:rsidRPr="00071639">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05E51D8" w14:textId="1AA80CE1" w:rsidR="000E71B7" w:rsidRPr="00071639" w:rsidRDefault="000E71B7" w:rsidP="000E71B7">
      <w:pPr>
        <w:widowControl w:val="0"/>
        <w:autoSpaceDE w:val="0"/>
        <w:autoSpaceDN w:val="0"/>
        <w:adjustRightInd w:val="0"/>
        <w:jc w:val="both"/>
      </w:pPr>
      <w:r>
        <w:t>ПРу</w:t>
      </w:r>
      <w:r w:rsidRPr="00071639">
        <w:t>7</w:t>
      </w:r>
      <w:r w:rsidR="009318E5">
        <w:t>.</w:t>
      </w:r>
      <w:r w:rsidRPr="00071639">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0D76805F" w14:textId="5513D2F3" w:rsidR="000E71B7" w:rsidRPr="00071639" w:rsidRDefault="000E71B7" w:rsidP="000E71B7">
      <w:pPr>
        <w:widowControl w:val="0"/>
        <w:autoSpaceDE w:val="0"/>
        <w:autoSpaceDN w:val="0"/>
        <w:adjustRightInd w:val="0"/>
        <w:jc w:val="both"/>
      </w:pPr>
      <w:r>
        <w:t>ПРу</w:t>
      </w:r>
      <w:r w:rsidRPr="00071639">
        <w:t>8</w:t>
      </w:r>
      <w:r w:rsidR="009318E5">
        <w:t>.</w:t>
      </w:r>
      <w:r w:rsidRPr="00071639">
        <w:t xml:space="preserve">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6277922" w14:textId="68B745EC" w:rsidR="000E71B7" w:rsidRPr="00071639" w:rsidRDefault="000E71B7" w:rsidP="000E71B7">
      <w:pPr>
        <w:widowControl w:val="0"/>
        <w:autoSpaceDE w:val="0"/>
        <w:autoSpaceDN w:val="0"/>
        <w:adjustRightInd w:val="0"/>
        <w:jc w:val="both"/>
      </w:pPr>
      <w:r>
        <w:t>ПРу</w:t>
      </w:r>
      <w:r w:rsidRPr="00071639">
        <w:t>9</w:t>
      </w:r>
      <w:r w:rsidR="009318E5">
        <w:t>.</w:t>
      </w:r>
      <w:r w:rsidRPr="00071639">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5EBECF" w14:textId="2741E313" w:rsidR="000E71B7" w:rsidRPr="00071639" w:rsidRDefault="000E71B7" w:rsidP="000E71B7">
      <w:pPr>
        <w:widowControl w:val="0"/>
        <w:autoSpaceDE w:val="0"/>
        <w:autoSpaceDN w:val="0"/>
        <w:adjustRightInd w:val="0"/>
        <w:jc w:val="both"/>
      </w:pPr>
      <w:r>
        <w:t>ПРу</w:t>
      </w:r>
      <w:r w:rsidRPr="00071639">
        <w:t>10</w:t>
      </w:r>
      <w:r w:rsidR="009318E5">
        <w:t>.</w:t>
      </w:r>
      <w:r w:rsidRPr="00071639">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4CABA2D" w14:textId="133D2D84" w:rsidR="000E71B7" w:rsidRPr="00071639" w:rsidRDefault="000E71B7" w:rsidP="000E71B7">
      <w:pPr>
        <w:widowControl w:val="0"/>
        <w:autoSpaceDE w:val="0"/>
        <w:autoSpaceDN w:val="0"/>
        <w:adjustRightInd w:val="0"/>
        <w:jc w:val="both"/>
      </w:pPr>
      <w:r>
        <w:t>ПРу</w:t>
      </w:r>
      <w:r w:rsidRPr="00071639">
        <w:t>11</w:t>
      </w:r>
      <w:r w:rsidR="009318E5">
        <w:t>.</w:t>
      </w:r>
      <w:r w:rsidRPr="00071639">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50554C47" w14:textId="225BBB64" w:rsidR="000E71B7" w:rsidRPr="00071639" w:rsidRDefault="000E71B7" w:rsidP="000E71B7">
      <w:pPr>
        <w:widowControl w:val="0"/>
        <w:autoSpaceDE w:val="0"/>
        <w:autoSpaceDN w:val="0"/>
        <w:adjustRightInd w:val="0"/>
        <w:jc w:val="both"/>
      </w:pPr>
      <w:r>
        <w:t>ПРу</w:t>
      </w:r>
      <w:r w:rsidRPr="00071639">
        <w:t>12</w:t>
      </w:r>
      <w:r w:rsidR="009318E5">
        <w:t>.</w:t>
      </w:r>
      <w:r w:rsidRPr="00071639">
        <w:t xml:space="preserve"> умение вычислять геометрические величины (длина, угол, площадь, объем, площадь поверхности), используя изученные формулы и методы;</w:t>
      </w:r>
    </w:p>
    <w:p w14:paraId="735C2A43" w14:textId="4B3A34A0" w:rsidR="000E71B7" w:rsidRPr="00071639" w:rsidRDefault="000E71B7" w:rsidP="000E71B7">
      <w:pPr>
        <w:widowControl w:val="0"/>
        <w:autoSpaceDE w:val="0"/>
        <w:autoSpaceDN w:val="0"/>
        <w:adjustRightInd w:val="0"/>
        <w:jc w:val="both"/>
      </w:pPr>
      <w:r>
        <w:t>ПРу</w:t>
      </w:r>
      <w:r w:rsidRPr="00071639">
        <w:t>13</w:t>
      </w:r>
      <w:r w:rsidR="009318E5">
        <w:t>.</w:t>
      </w:r>
      <w:r w:rsidRPr="00071639">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0DB4A36A" w14:textId="43155AC0" w:rsidR="002872A2" w:rsidRPr="002872A2" w:rsidRDefault="000E71B7" w:rsidP="000E71B7">
      <w:pPr>
        <w:sectPr w:rsidR="002872A2" w:rsidRPr="002872A2" w:rsidSect="00E153EA">
          <w:pgSz w:w="11906" w:h="16838"/>
          <w:pgMar w:top="851" w:right="850" w:bottom="1134" w:left="1701" w:header="708" w:footer="708" w:gutter="0"/>
          <w:cols w:space="720"/>
        </w:sectPr>
      </w:pPr>
      <w:r>
        <w:t>ПРу</w:t>
      </w:r>
      <w:r w:rsidRPr="00071639">
        <w:t>14</w:t>
      </w:r>
      <w:r w:rsidR="009318E5">
        <w:t>.</w:t>
      </w:r>
      <w:r w:rsidRPr="00071639">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65EDC8B6" w14:textId="77777777" w:rsidR="002872A2" w:rsidRPr="002872A2" w:rsidRDefault="002872A2" w:rsidP="002872A2">
      <w:pPr>
        <w:jc w:val="center"/>
        <w:rPr>
          <w:rFonts w:eastAsia="Calibri"/>
          <w:b/>
          <w:color w:val="000000"/>
        </w:rPr>
      </w:pPr>
    </w:p>
    <w:p w14:paraId="6E39D896" w14:textId="77777777" w:rsidR="002872A2" w:rsidRPr="002872A2" w:rsidRDefault="002872A2" w:rsidP="002872A2">
      <w:pPr>
        <w:jc w:val="center"/>
        <w:rPr>
          <w:rFonts w:eastAsia="Calibri"/>
          <w:b/>
          <w:color w:val="000000"/>
        </w:rPr>
      </w:pPr>
    </w:p>
    <w:p w14:paraId="3C36F6F7" w14:textId="77777777" w:rsidR="002872A2" w:rsidRPr="002872A2" w:rsidRDefault="002872A2" w:rsidP="002872A2">
      <w:pPr>
        <w:jc w:val="center"/>
        <w:rPr>
          <w:rFonts w:eastAsia="Calibri"/>
          <w:b/>
          <w:color w:val="000000"/>
        </w:rPr>
      </w:pPr>
    </w:p>
    <w:p w14:paraId="23AD40F7" w14:textId="77777777" w:rsidR="002872A2" w:rsidRPr="002872A2" w:rsidRDefault="002872A2" w:rsidP="002872A2">
      <w:pPr>
        <w:jc w:val="center"/>
        <w:rPr>
          <w:rFonts w:eastAsia="Calibri"/>
          <w:b/>
          <w:color w:val="000000"/>
        </w:rPr>
      </w:pPr>
    </w:p>
    <w:p w14:paraId="48A21866" w14:textId="77777777" w:rsidR="002872A2" w:rsidRPr="002872A2" w:rsidRDefault="002872A2" w:rsidP="002872A2">
      <w:pPr>
        <w:jc w:val="center"/>
        <w:rPr>
          <w:rFonts w:eastAsia="Calibri"/>
          <w:b/>
          <w:color w:val="000000"/>
        </w:rPr>
      </w:pPr>
    </w:p>
    <w:p w14:paraId="0D8EE4A3" w14:textId="77777777" w:rsidR="002872A2" w:rsidRPr="002872A2" w:rsidRDefault="002872A2" w:rsidP="002872A2">
      <w:pPr>
        <w:jc w:val="center"/>
        <w:rPr>
          <w:rFonts w:eastAsia="Calibri"/>
          <w:b/>
          <w:color w:val="000000"/>
        </w:rPr>
      </w:pPr>
    </w:p>
    <w:p w14:paraId="3DE6040D" w14:textId="77777777" w:rsidR="002872A2" w:rsidRPr="002872A2" w:rsidRDefault="002872A2" w:rsidP="002872A2">
      <w:pPr>
        <w:jc w:val="center"/>
        <w:rPr>
          <w:rFonts w:eastAsia="Calibri"/>
          <w:b/>
          <w:color w:val="000000"/>
        </w:rPr>
      </w:pPr>
    </w:p>
    <w:p w14:paraId="3C364176" w14:textId="77777777" w:rsidR="002872A2" w:rsidRPr="002872A2" w:rsidRDefault="002872A2" w:rsidP="002872A2">
      <w:pPr>
        <w:jc w:val="center"/>
        <w:rPr>
          <w:rFonts w:eastAsia="Calibri"/>
          <w:b/>
          <w:color w:val="000000"/>
        </w:rPr>
      </w:pPr>
    </w:p>
    <w:p w14:paraId="087A2470" w14:textId="77777777" w:rsidR="002872A2" w:rsidRPr="002872A2" w:rsidRDefault="002872A2" w:rsidP="002872A2">
      <w:pPr>
        <w:jc w:val="center"/>
        <w:rPr>
          <w:rFonts w:eastAsia="Calibri"/>
          <w:b/>
          <w:color w:val="000000"/>
        </w:rPr>
      </w:pPr>
    </w:p>
    <w:p w14:paraId="50D484A0" w14:textId="77777777" w:rsidR="002872A2" w:rsidRPr="002872A2" w:rsidRDefault="002872A2" w:rsidP="002872A2">
      <w:pPr>
        <w:jc w:val="center"/>
        <w:rPr>
          <w:rFonts w:eastAsia="Calibri"/>
          <w:b/>
          <w:color w:val="000000"/>
        </w:rPr>
      </w:pPr>
    </w:p>
    <w:p w14:paraId="03F0C0DA" w14:textId="77777777" w:rsidR="002872A2" w:rsidRPr="002872A2" w:rsidRDefault="002872A2" w:rsidP="002872A2">
      <w:pPr>
        <w:jc w:val="center"/>
        <w:rPr>
          <w:rFonts w:eastAsia="Calibri"/>
          <w:b/>
          <w:color w:val="000000"/>
        </w:rPr>
      </w:pPr>
    </w:p>
    <w:p w14:paraId="46230CB0" w14:textId="77777777" w:rsidR="002872A2" w:rsidRPr="002872A2" w:rsidRDefault="002872A2" w:rsidP="002872A2">
      <w:pPr>
        <w:jc w:val="center"/>
        <w:rPr>
          <w:rFonts w:eastAsia="Calibri"/>
          <w:b/>
          <w:color w:val="000000"/>
        </w:rPr>
      </w:pPr>
    </w:p>
    <w:p w14:paraId="49AA9D32" w14:textId="77777777" w:rsidR="002872A2" w:rsidRPr="002872A2" w:rsidRDefault="002872A2" w:rsidP="002872A2">
      <w:pPr>
        <w:jc w:val="center"/>
        <w:rPr>
          <w:rFonts w:eastAsia="Calibri"/>
          <w:b/>
          <w:color w:val="000000"/>
        </w:rPr>
      </w:pPr>
    </w:p>
    <w:p w14:paraId="315D582A" w14:textId="77777777" w:rsidR="002872A2" w:rsidRPr="002872A2" w:rsidRDefault="002872A2" w:rsidP="002872A2">
      <w:pPr>
        <w:jc w:val="center"/>
        <w:rPr>
          <w:rFonts w:eastAsia="Calibri"/>
          <w:b/>
          <w:color w:val="000000"/>
        </w:rPr>
      </w:pPr>
    </w:p>
    <w:p w14:paraId="650C044B" w14:textId="77777777" w:rsidR="002872A2" w:rsidRPr="002872A2" w:rsidRDefault="002872A2" w:rsidP="002872A2">
      <w:pPr>
        <w:jc w:val="center"/>
        <w:rPr>
          <w:rFonts w:eastAsia="Calibri"/>
          <w:b/>
          <w:color w:val="000000"/>
        </w:rPr>
      </w:pPr>
    </w:p>
    <w:p w14:paraId="190DA490" w14:textId="77777777" w:rsidR="002872A2" w:rsidRPr="002872A2" w:rsidRDefault="002872A2" w:rsidP="002872A2">
      <w:pPr>
        <w:jc w:val="center"/>
        <w:rPr>
          <w:rFonts w:eastAsia="Calibri"/>
          <w:b/>
          <w:color w:val="000000"/>
        </w:rPr>
      </w:pPr>
      <w:r w:rsidRPr="002872A2">
        <w:rPr>
          <w:rFonts w:eastAsia="Calibri"/>
          <w:b/>
          <w:color w:val="000000"/>
        </w:rPr>
        <w:t>КОМПЛЕКТ ОЦЕНОЧНЫХ СРЕДСТВ ТЕКУЩЕГО КОНТРОЛЯ</w:t>
      </w:r>
    </w:p>
    <w:p w14:paraId="3B6EF0B2" w14:textId="77777777" w:rsidR="002872A2" w:rsidRPr="002872A2" w:rsidRDefault="002872A2" w:rsidP="002872A2">
      <w:pPr>
        <w:widowControl w:val="0"/>
        <w:ind w:firstLine="400"/>
        <w:jc w:val="center"/>
        <w:textAlignment w:val="baseline"/>
        <w:rPr>
          <w:rFonts w:eastAsia="Calibri"/>
        </w:rPr>
      </w:pPr>
    </w:p>
    <w:p w14:paraId="2A14A1F9" w14:textId="77777777" w:rsidR="002872A2" w:rsidRPr="002872A2" w:rsidRDefault="002872A2" w:rsidP="002872A2">
      <w:pPr>
        <w:jc w:val="center"/>
        <w:rPr>
          <w:rFonts w:eastAsia="Calibri"/>
          <w:sz w:val="28"/>
          <w:szCs w:val="28"/>
        </w:rPr>
      </w:pPr>
      <w:r w:rsidRPr="002872A2">
        <w:rPr>
          <w:rFonts w:eastAsia="Calibri"/>
          <w:sz w:val="28"/>
          <w:szCs w:val="28"/>
        </w:rPr>
        <w:t>Математика</w:t>
      </w:r>
    </w:p>
    <w:p w14:paraId="7496A7F8" w14:textId="77777777" w:rsidR="002872A2" w:rsidRPr="002872A2" w:rsidRDefault="002872A2" w:rsidP="002872A2">
      <w:pPr>
        <w:rPr>
          <w:rFonts w:eastAsia="Calibri"/>
        </w:rPr>
      </w:pPr>
    </w:p>
    <w:p w14:paraId="52B6BF1E" w14:textId="77777777" w:rsidR="002872A2" w:rsidRPr="002872A2" w:rsidRDefault="002872A2" w:rsidP="002872A2">
      <w:pPr>
        <w:jc w:val="center"/>
        <w:rPr>
          <w:rFonts w:eastAsia="Calibri"/>
        </w:rPr>
      </w:pPr>
    </w:p>
    <w:p w14:paraId="47CEBCA3" w14:textId="77777777" w:rsidR="002872A2" w:rsidRPr="002872A2" w:rsidRDefault="002872A2" w:rsidP="002872A2">
      <w:pPr>
        <w:jc w:val="center"/>
        <w:rPr>
          <w:rFonts w:eastAsia="Calibri"/>
          <w:sz w:val="28"/>
          <w:szCs w:val="28"/>
        </w:rPr>
      </w:pPr>
      <w:bookmarkStart w:id="15" w:name="_Hlk69822998"/>
      <w:r w:rsidRPr="002872A2">
        <w:rPr>
          <w:rFonts w:eastAsia="Calibri"/>
          <w:sz w:val="28"/>
          <w:szCs w:val="28"/>
        </w:rPr>
        <w:t>13.01.10 Электромонтер по ремонту и обслуживанию электрооборудования (по отраслям)</w:t>
      </w:r>
    </w:p>
    <w:p w14:paraId="612791C7" w14:textId="77777777" w:rsidR="002872A2" w:rsidRPr="002872A2" w:rsidRDefault="002872A2" w:rsidP="002872A2">
      <w:pPr>
        <w:jc w:val="center"/>
        <w:rPr>
          <w:rFonts w:eastAsia="Calibri"/>
        </w:rPr>
      </w:pPr>
    </w:p>
    <w:p w14:paraId="461073F5" w14:textId="77777777" w:rsidR="002872A2" w:rsidRPr="002872A2" w:rsidRDefault="002872A2" w:rsidP="002872A2">
      <w:pPr>
        <w:widowControl w:val="0"/>
        <w:suppressAutoHyphens/>
        <w:autoSpaceDN w:val="0"/>
        <w:ind w:left="15"/>
        <w:jc w:val="center"/>
        <w:rPr>
          <w:rFonts w:eastAsia="Andale Sans UI"/>
          <w:bCs/>
          <w:kern w:val="3"/>
          <w:lang w:eastAsia="ja-JP" w:bidi="fa-IR"/>
        </w:rPr>
      </w:pPr>
      <w:r w:rsidRPr="002872A2">
        <w:rPr>
          <w:rFonts w:eastAsia="Andale Sans UI"/>
          <w:bCs/>
          <w:kern w:val="3"/>
          <w:lang w:eastAsia="ja-JP" w:bidi="fa-IR"/>
        </w:rPr>
        <w:t>ЭЛЕКТРОМОНТЕР ПО РЕМОНТУ И ОБСЛУЖИВАНИЮ ЭЛЕКТРООБОРУДОВАНИЯ</w:t>
      </w:r>
    </w:p>
    <w:bookmarkEnd w:id="15"/>
    <w:p w14:paraId="003D50BB" w14:textId="77777777" w:rsidR="002872A2" w:rsidRPr="002872A2" w:rsidRDefault="002872A2" w:rsidP="002872A2">
      <w:pPr>
        <w:jc w:val="center"/>
        <w:rPr>
          <w:rFonts w:eastAsia="Calibri"/>
          <w:b/>
          <w:color w:val="000000"/>
        </w:rPr>
      </w:pPr>
    </w:p>
    <w:p w14:paraId="4B4EB76D" w14:textId="77777777" w:rsidR="002872A2" w:rsidRPr="002872A2" w:rsidRDefault="002872A2" w:rsidP="00AA3B35">
      <w:pPr>
        <w:ind w:left="720"/>
        <w:rPr>
          <w:b/>
          <w:bCs/>
        </w:rPr>
      </w:pPr>
      <w:r w:rsidRPr="002872A2">
        <w:rPr>
          <w:b/>
          <w:bCs/>
        </w:rPr>
        <w:br w:type="page"/>
      </w:r>
    </w:p>
    <w:p w14:paraId="25DFB1DC" w14:textId="77777777" w:rsidR="002872A2" w:rsidRPr="002872A2" w:rsidRDefault="002872A2" w:rsidP="002872A2">
      <w:pPr>
        <w:ind w:left="720"/>
        <w:rPr>
          <w:b/>
          <w:bCs/>
        </w:rPr>
      </w:pPr>
    </w:p>
    <w:p w14:paraId="11B6FDF2" w14:textId="77777777" w:rsidR="002872A2" w:rsidRPr="002872A2" w:rsidRDefault="002872A2" w:rsidP="002872A2">
      <w:pPr>
        <w:jc w:val="center"/>
        <w:rPr>
          <w:b/>
          <w:bCs/>
        </w:rPr>
      </w:pPr>
      <w:r w:rsidRPr="002872A2">
        <w:rPr>
          <w:b/>
          <w:bCs/>
        </w:rPr>
        <w:t>Матрица учебных заданий</w:t>
      </w:r>
    </w:p>
    <w:p w14:paraId="3438E928" w14:textId="77777777" w:rsidR="002872A2" w:rsidRPr="002872A2" w:rsidRDefault="002872A2" w:rsidP="002872A2">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459"/>
        <w:gridCol w:w="5358"/>
      </w:tblGrid>
      <w:tr w:rsidR="002872A2" w:rsidRPr="002872A2" w14:paraId="4B0E2A83" w14:textId="77777777" w:rsidTr="00AA3B35">
        <w:tc>
          <w:tcPr>
            <w:tcW w:w="505" w:type="dxa"/>
            <w:shd w:val="clear" w:color="auto" w:fill="auto"/>
          </w:tcPr>
          <w:p w14:paraId="06557EDF" w14:textId="77777777" w:rsidR="002872A2" w:rsidRPr="002872A2" w:rsidRDefault="002872A2" w:rsidP="002872A2">
            <w:pPr>
              <w:rPr>
                <w:b/>
              </w:rPr>
            </w:pPr>
            <w:r w:rsidRPr="002872A2">
              <w:rPr>
                <w:b/>
              </w:rPr>
              <w:t>№</w:t>
            </w:r>
          </w:p>
        </w:tc>
        <w:tc>
          <w:tcPr>
            <w:tcW w:w="3459" w:type="dxa"/>
            <w:shd w:val="clear" w:color="auto" w:fill="auto"/>
          </w:tcPr>
          <w:p w14:paraId="18F0F49A" w14:textId="77777777" w:rsidR="002872A2" w:rsidRPr="002872A2" w:rsidRDefault="002872A2" w:rsidP="002872A2">
            <w:pPr>
              <w:jc w:val="center"/>
              <w:rPr>
                <w:b/>
              </w:rPr>
            </w:pPr>
            <w:r w:rsidRPr="002872A2">
              <w:rPr>
                <w:b/>
                <w:bCs/>
              </w:rPr>
              <w:t>Наименование темы</w:t>
            </w:r>
          </w:p>
        </w:tc>
        <w:tc>
          <w:tcPr>
            <w:tcW w:w="5358" w:type="dxa"/>
            <w:shd w:val="clear" w:color="auto" w:fill="auto"/>
          </w:tcPr>
          <w:p w14:paraId="6EE46546" w14:textId="77777777" w:rsidR="002872A2" w:rsidRPr="002872A2" w:rsidRDefault="002872A2" w:rsidP="002872A2">
            <w:pPr>
              <w:jc w:val="center"/>
              <w:rPr>
                <w:b/>
              </w:rPr>
            </w:pPr>
            <w:r w:rsidRPr="002872A2">
              <w:rPr>
                <w:b/>
                <w:bCs/>
              </w:rPr>
              <w:t>Вид контрольного задания</w:t>
            </w:r>
          </w:p>
        </w:tc>
      </w:tr>
      <w:tr w:rsidR="002872A2" w:rsidRPr="002872A2" w14:paraId="4730F1AB" w14:textId="77777777" w:rsidTr="00AA3B35">
        <w:tc>
          <w:tcPr>
            <w:tcW w:w="505" w:type="dxa"/>
            <w:shd w:val="clear" w:color="auto" w:fill="auto"/>
          </w:tcPr>
          <w:p w14:paraId="7981B5A2" w14:textId="77777777" w:rsidR="002872A2" w:rsidRPr="002872A2" w:rsidRDefault="002872A2" w:rsidP="002872A2">
            <w:pPr>
              <w:rPr>
                <w:b/>
              </w:rPr>
            </w:pPr>
            <w:r w:rsidRPr="002872A2">
              <w:rPr>
                <w:b/>
              </w:rPr>
              <w:t>1</w:t>
            </w:r>
          </w:p>
        </w:tc>
        <w:tc>
          <w:tcPr>
            <w:tcW w:w="3459" w:type="dxa"/>
            <w:shd w:val="clear" w:color="auto" w:fill="auto"/>
          </w:tcPr>
          <w:p w14:paraId="0022041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Введение</w:t>
            </w:r>
          </w:p>
        </w:tc>
        <w:tc>
          <w:tcPr>
            <w:tcW w:w="5358" w:type="dxa"/>
            <w:shd w:val="clear" w:color="auto" w:fill="auto"/>
          </w:tcPr>
          <w:p w14:paraId="666C9B4B" w14:textId="77777777" w:rsidR="00AA3B35" w:rsidRPr="00AA3B35" w:rsidRDefault="00AA3B35" w:rsidP="00AA3B35">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6F8E7525" w14:textId="77777777" w:rsidR="002872A2" w:rsidRPr="002872A2" w:rsidRDefault="00AA3B35" w:rsidP="002872A2">
            <w:r w:rsidRPr="004D0D25">
              <w:t>Работа с конспектами, учебной литературой, Интернет-ресурсами. Опрос. Дискуссия</w:t>
            </w:r>
          </w:p>
        </w:tc>
      </w:tr>
      <w:tr w:rsidR="00DB192A" w:rsidRPr="002872A2" w14:paraId="06C642A9" w14:textId="77777777" w:rsidTr="00DB192A">
        <w:tc>
          <w:tcPr>
            <w:tcW w:w="9322" w:type="dxa"/>
            <w:gridSpan w:val="3"/>
            <w:shd w:val="clear" w:color="auto" w:fill="auto"/>
          </w:tcPr>
          <w:p w14:paraId="3BB4163F" w14:textId="77777777" w:rsidR="00DB192A" w:rsidRPr="002872A2" w:rsidRDefault="00DB192A" w:rsidP="004D5709">
            <w:pPr>
              <w:jc w:val="center"/>
            </w:pPr>
            <w:r w:rsidRPr="002872A2">
              <w:rPr>
                <w:b/>
              </w:rPr>
              <w:t>1.АЛГЕБРА</w:t>
            </w:r>
          </w:p>
        </w:tc>
      </w:tr>
      <w:tr w:rsidR="002872A2" w:rsidRPr="002872A2" w14:paraId="047D0AC5" w14:textId="77777777" w:rsidTr="00AA3B35">
        <w:tc>
          <w:tcPr>
            <w:tcW w:w="505" w:type="dxa"/>
            <w:shd w:val="clear" w:color="auto" w:fill="auto"/>
          </w:tcPr>
          <w:p w14:paraId="7EF803B7" w14:textId="77777777" w:rsidR="002872A2" w:rsidRPr="002872A2" w:rsidRDefault="002872A2" w:rsidP="002872A2">
            <w:pPr>
              <w:rPr>
                <w:b/>
              </w:rPr>
            </w:pPr>
            <w:r w:rsidRPr="002872A2">
              <w:rPr>
                <w:b/>
              </w:rPr>
              <w:t>2</w:t>
            </w:r>
          </w:p>
        </w:tc>
        <w:tc>
          <w:tcPr>
            <w:tcW w:w="3459" w:type="dxa"/>
            <w:shd w:val="clear" w:color="auto" w:fill="auto"/>
          </w:tcPr>
          <w:p w14:paraId="0BB377C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 xml:space="preserve">Тема 1.1 </w:t>
            </w:r>
            <w:r w:rsidRPr="002872A2">
              <w:t>Развитие понятия о числе</w:t>
            </w:r>
          </w:p>
        </w:tc>
        <w:tc>
          <w:tcPr>
            <w:tcW w:w="5358" w:type="dxa"/>
            <w:shd w:val="clear" w:color="auto" w:fill="auto"/>
          </w:tcPr>
          <w:p w14:paraId="0066B5EF" w14:textId="4CFDFE62" w:rsidR="00AA3B35" w:rsidRDefault="00AA3B35" w:rsidP="00AA3B35">
            <w:pPr>
              <w:jc w:val="both"/>
              <w:rPr>
                <w:rFonts w:eastAsia="Calibri"/>
                <w:bCs/>
                <w:lang w:eastAsia="en-US"/>
              </w:rPr>
            </w:pPr>
            <w:r w:rsidRPr="00AA3B35">
              <w:rPr>
                <w:rFonts w:eastAsia="Calibri"/>
                <w:bCs/>
                <w:lang w:eastAsia="en-US"/>
              </w:rPr>
              <w:t xml:space="preserve"> Практическое занятие: (в том числе в форме практической подготовки):</w:t>
            </w:r>
          </w:p>
          <w:p w14:paraId="7F5E35A3" w14:textId="032494DC" w:rsidR="00B54198" w:rsidRDefault="00AA3B35" w:rsidP="00AA3B35">
            <w:pPr>
              <w:jc w:val="both"/>
            </w:pPr>
            <w:r w:rsidRPr="004D0D25">
              <w:t>Решение задач</w:t>
            </w:r>
            <w:r>
              <w:t xml:space="preserve">. </w:t>
            </w:r>
            <w:r w:rsidR="00C609B9">
              <w:t>Доклад</w:t>
            </w:r>
          </w:p>
          <w:p w14:paraId="5C3CA7AC" w14:textId="68A4C029" w:rsidR="00AA3B35" w:rsidRDefault="006B2AB1" w:rsidP="00AA3B35">
            <w:pPr>
              <w:jc w:val="both"/>
            </w:pPr>
            <w:r>
              <w:t>презентация</w:t>
            </w:r>
            <w:r w:rsidR="00476AD6">
              <w:t xml:space="preserve"> на тему </w:t>
            </w:r>
            <w:r w:rsidR="00476AD6" w:rsidRPr="00476AD6">
              <w:t>Приближенные вычисления. Комплексные числа</w:t>
            </w:r>
          </w:p>
          <w:p w14:paraId="6ACEB774" w14:textId="5DADE88D" w:rsidR="00BB4CDC" w:rsidRDefault="00BB4CDC" w:rsidP="00AA3B35">
            <w:pPr>
              <w:jc w:val="both"/>
              <w:rPr>
                <w:bCs/>
              </w:rPr>
            </w:pPr>
            <w:bookmarkStart w:id="16" w:name="_Hlk175906426"/>
            <w:r>
              <w:rPr>
                <w:bCs/>
              </w:rPr>
              <w:t>Бинарное занятие</w:t>
            </w:r>
          </w:p>
          <w:p w14:paraId="0DC9D3FA" w14:textId="20524B31" w:rsidR="00BB4CDC" w:rsidRPr="00AA3B35" w:rsidRDefault="00BB4CDC" w:rsidP="00AA3B35">
            <w:pPr>
              <w:jc w:val="both"/>
              <w:rPr>
                <w:rFonts w:eastAsia="Calibri"/>
                <w:bCs/>
                <w:lang w:eastAsia="en-US"/>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bookmarkEnd w:id="16"/>
          <w:p w14:paraId="1DF96AA5" w14:textId="77777777" w:rsidR="002872A2" w:rsidRPr="002872A2" w:rsidRDefault="002872A2" w:rsidP="002872A2"/>
        </w:tc>
      </w:tr>
      <w:tr w:rsidR="002872A2" w:rsidRPr="002872A2" w14:paraId="184642ED" w14:textId="77777777" w:rsidTr="00AA3B35">
        <w:tc>
          <w:tcPr>
            <w:tcW w:w="505" w:type="dxa"/>
            <w:shd w:val="clear" w:color="auto" w:fill="auto"/>
          </w:tcPr>
          <w:p w14:paraId="4C12DE57" w14:textId="77777777" w:rsidR="002872A2" w:rsidRPr="002872A2" w:rsidRDefault="002872A2" w:rsidP="002872A2">
            <w:pPr>
              <w:rPr>
                <w:b/>
              </w:rPr>
            </w:pPr>
            <w:r w:rsidRPr="002872A2">
              <w:rPr>
                <w:b/>
              </w:rPr>
              <w:t>3</w:t>
            </w:r>
          </w:p>
        </w:tc>
        <w:tc>
          <w:tcPr>
            <w:tcW w:w="3459" w:type="dxa"/>
            <w:shd w:val="clear" w:color="auto" w:fill="auto"/>
          </w:tcPr>
          <w:p w14:paraId="0AE880F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 xml:space="preserve">Тема 1.2. </w:t>
            </w:r>
            <w:r w:rsidRPr="002872A2">
              <w:t>Корни, степени и логарифмы</w:t>
            </w:r>
          </w:p>
          <w:p w14:paraId="14A8DAB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5358" w:type="dxa"/>
            <w:shd w:val="clear" w:color="auto" w:fill="auto"/>
          </w:tcPr>
          <w:p w14:paraId="41BA5212" w14:textId="380AED09" w:rsidR="00476AD6" w:rsidRDefault="00476AD6" w:rsidP="00476AD6">
            <w:r w:rsidRPr="00AA3B35">
              <w:rPr>
                <w:rFonts w:eastAsia="Calibri"/>
                <w:bCs/>
                <w:lang w:eastAsia="en-US"/>
              </w:rPr>
              <w:t>Практическое занятие: (в том числе в форме практической подготовки):</w:t>
            </w:r>
            <w:r w:rsidRPr="004D0D25">
              <w:t xml:space="preserve"> Решения прикладных задач.  Обсуждение докладов на тему: «Применение сложных процентов в экономических расчетах»; </w:t>
            </w:r>
            <w:r w:rsidR="00EF1B6A">
              <w:t>«</w:t>
            </w:r>
            <w:r w:rsidR="00EF1B6A" w:rsidRPr="002872A2">
              <w:t>Значение и история понятия логарифма</w:t>
            </w:r>
            <w:r w:rsidR="00EF1B6A">
              <w:t>»</w:t>
            </w:r>
            <w:r w:rsidR="00EF1B6A" w:rsidRPr="004D0D25">
              <w:t xml:space="preserve"> </w:t>
            </w:r>
            <w:r w:rsidRPr="004D0D25">
              <w:t>Решение задач.</w:t>
            </w:r>
          </w:p>
          <w:p w14:paraId="176EFC76" w14:textId="6A82EFD4" w:rsidR="00BB4CDC" w:rsidRDefault="00BB4CDC" w:rsidP="00476AD6">
            <w:pPr>
              <w:rPr>
                <w:bCs/>
              </w:rPr>
            </w:pPr>
            <w:r>
              <w:rPr>
                <w:bCs/>
              </w:rPr>
              <w:t>Бинарное занятие</w:t>
            </w:r>
          </w:p>
          <w:p w14:paraId="548B4CE8" w14:textId="77777777" w:rsidR="00BB4CDC" w:rsidRPr="00E71786" w:rsidRDefault="00BB4CDC" w:rsidP="00BB4CDC">
            <w:bookmarkStart w:id="17" w:name="_Hlk175906576"/>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3C3EE95C" w14:textId="7F123BFD" w:rsidR="00BB4CDC" w:rsidRPr="001E7304" w:rsidRDefault="00BB4CDC" w:rsidP="00BB4CDC">
            <w:pPr>
              <w:rPr>
                <w:rFonts w:eastAsia="Calibri"/>
                <w:bCs/>
                <w:lang w:eastAsia="en-US"/>
              </w:rPr>
            </w:pPr>
            <w:r w:rsidRPr="00E71786">
              <w:t xml:space="preserve"> Доклад Изучение технологии проверки исправности люминесцентных ламп и ПРА.</w:t>
            </w:r>
          </w:p>
          <w:bookmarkEnd w:id="17"/>
          <w:p w14:paraId="23EB631E" w14:textId="77777777" w:rsidR="00476AD6" w:rsidRPr="002872A2" w:rsidRDefault="00476AD6" w:rsidP="00476AD6"/>
        </w:tc>
      </w:tr>
      <w:tr w:rsidR="00DB192A" w:rsidRPr="002872A2" w14:paraId="53E1F5F7" w14:textId="77777777" w:rsidTr="00DB192A">
        <w:tc>
          <w:tcPr>
            <w:tcW w:w="9322" w:type="dxa"/>
            <w:gridSpan w:val="3"/>
            <w:shd w:val="clear" w:color="auto" w:fill="auto"/>
          </w:tcPr>
          <w:p w14:paraId="5A824D72" w14:textId="77777777" w:rsidR="00DB192A" w:rsidRPr="002872A2" w:rsidRDefault="00DB192A" w:rsidP="004D5709">
            <w:pPr>
              <w:jc w:val="center"/>
            </w:pPr>
            <w:r w:rsidRPr="002872A2">
              <w:rPr>
                <w:b/>
                <w:bCs/>
              </w:rPr>
              <w:t>2.ОСНОВЫ ТРИГОНОМЕТРИИ</w:t>
            </w:r>
          </w:p>
        </w:tc>
      </w:tr>
      <w:tr w:rsidR="00476AD6" w:rsidRPr="002872A2" w14:paraId="23DBC68A" w14:textId="77777777" w:rsidTr="00AA3B35">
        <w:tc>
          <w:tcPr>
            <w:tcW w:w="505" w:type="dxa"/>
            <w:shd w:val="clear" w:color="auto" w:fill="auto"/>
          </w:tcPr>
          <w:p w14:paraId="1EA5DF9F" w14:textId="77777777" w:rsidR="00476AD6" w:rsidRPr="002872A2" w:rsidRDefault="004D5709" w:rsidP="00476AD6">
            <w:pPr>
              <w:rPr>
                <w:b/>
              </w:rPr>
            </w:pPr>
            <w:r>
              <w:rPr>
                <w:b/>
              </w:rPr>
              <w:t>4</w:t>
            </w:r>
          </w:p>
        </w:tc>
        <w:tc>
          <w:tcPr>
            <w:tcW w:w="3459" w:type="dxa"/>
            <w:shd w:val="clear" w:color="auto" w:fill="auto"/>
          </w:tcPr>
          <w:p w14:paraId="5C8096E6"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Тема 2. 1. Основные понятия</w:t>
            </w:r>
          </w:p>
        </w:tc>
        <w:tc>
          <w:tcPr>
            <w:tcW w:w="5358" w:type="dxa"/>
            <w:shd w:val="clear" w:color="auto" w:fill="auto"/>
          </w:tcPr>
          <w:p w14:paraId="1C5EA22A" w14:textId="77777777" w:rsidR="00EF1B6A" w:rsidRDefault="00476AD6" w:rsidP="00EF1B6A">
            <w:pPr>
              <w:jc w:val="both"/>
            </w:pPr>
            <w:r w:rsidRPr="00AA3B35">
              <w:rPr>
                <w:rFonts w:eastAsia="Calibri"/>
                <w:bCs/>
                <w:lang w:eastAsia="en-US"/>
              </w:rPr>
              <w:t>Практическое занятие: (в том числе в форме практической подготовки):</w:t>
            </w:r>
            <w:r w:rsidR="00824BE3">
              <w:t xml:space="preserve"> </w:t>
            </w:r>
          </w:p>
          <w:p w14:paraId="66965E06" w14:textId="301B24C7" w:rsidR="00EF1B6A" w:rsidRDefault="00EF1B6A" w:rsidP="00EF1B6A">
            <w:pPr>
              <w:jc w:val="both"/>
              <w:rPr>
                <w:bCs/>
              </w:rPr>
            </w:pPr>
            <w:r w:rsidRPr="00CA65D3">
              <w:t>Обсуждение докладов на тему «Параллельное проектирование», «</w:t>
            </w:r>
            <w:r w:rsidRPr="00CA65D3">
              <w:rPr>
                <w:bCs/>
              </w:rPr>
              <w:t>История развития стереометрии».</w:t>
            </w:r>
          </w:p>
          <w:p w14:paraId="5B31E2EF" w14:textId="77777777" w:rsidR="00476AD6" w:rsidRPr="002872A2" w:rsidRDefault="00824BE3" w:rsidP="00824BE3">
            <w:r>
              <w:t>Опрос</w:t>
            </w:r>
          </w:p>
        </w:tc>
      </w:tr>
      <w:tr w:rsidR="00476AD6" w:rsidRPr="002872A2" w14:paraId="4C68121A" w14:textId="77777777" w:rsidTr="00AA3B35">
        <w:tc>
          <w:tcPr>
            <w:tcW w:w="505" w:type="dxa"/>
            <w:shd w:val="clear" w:color="auto" w:fill="auto"/>
          </w:tcPr>
          <w:p w14:paraId="415C5C32" w14:textId="77777777" w:rsidR="00476AD6" w:rsidRPr="002872A2" w:rsidRDefault="004D5709" w:rsidP="00476AD6">
            <w:pPr>
              <w:rPr>
                <w:b/>
              </w:rPr>
            </w:pPr>
            <w:r>
              <w:rPr>
                <w:b/>
              </w:rPr>
              <w:t>5</w:t>
            </w:r>
          </w:p>
        </w:tc>
        <w:tc>
          <w:tcPr>
            <w:tcW w:w="3459" w:type="dxa"/>
            <w:shd w:val="clear" w:color="auto" w:fill="auto"/>
          </w:tcPr>
          <w:p w14:paraId="0F49CF9F"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2.2 </w:t>
            </w:r>
            <w:r w:rsidRPr="002872A2">
              <w:t>Основные тригонометрические тождества</w:t>
            </w:r>
          </w:p>
        </w:tc>
        <w:tc>
          <w:tcPr>
            <w:tcW w:w="5358" w:type="dxa"/>
            <w:shd w:val="clear" w:color="auto" w:fill="auto"/>
          </w:tcPr>
          <w:p w14:paraId="656C20B5" w14:textId="799465B2" w:rsidR="00B753A5" w:rsidRDefault="00476AD6" w:rsidP="00476AD6">
            <w:pPr>
              <w:rPr>
                <w:bCs/>
              </w:rPr>
            </w:pPr>
            <w:r w:rsidRPr="00AA3B35">
              <w:rPr>
                <w:rFonts w:eastAsia="Calibri"/>
                <w:bCs/>
                <w:lang w:eastAsia="en-US"/>
              </w:rPr>
              <w:t>Практическое занятие: (в том числе в форме практической подготовки):</w:t>
            </w:r>
            <w:r w:rsidR="00824BE3">
              <w:rPr>
                <w:rFonts w:eastAsia="Calibri"/>
                <w:bCs/>
                <w:lang w:eastAsia="en-US"/>
              </w:rPr>
              <w:t xml:space="preserve"> </w:t>
            </w:r>
            <w:r w:rsidR="00B753A5" w:rsidRPr="004D0D25">
              <w:rPr>
                <w:bCs/>
              </w:rPr>
              <w:t>Решение тестовых заданий</w:t>
            </w:r>
            <w:r w:rsidR="00824BE3">
              <w:rPr>
                <w:bCs/>
              </w:rPr>
              <w:t>. Опрос</w:t>
            </w:r>
          </w:p>
          <w:p w14:paraId="7A774391" w14:textId="77777777" w:rsidR="00B753A5" w:rsidRPr="002872A2" w:rsidRDefault="00B753A5" w:rsidP="00BB4CDC"/>
        </w:tc>
      </w:tr>
      <w:tr w:rsidR="00476AD6" w:rsidRPr="002872A2" w14:paraId="0CD69AF2" w14:textId="77777777" w:rsidTr="00AA3B35">
        <w:tc>
          <w:tcPr>
            <w:tcW w:w="505" w:type="dxa"/>
            <w:shd w:val="clear" w:color="auto" w:fill="auto"/>
          </w:tcPr>
          <w:p w14:paraId="4F8B562C" w14:textId="77777777" w:rsidR="00476AD6" w:rsidRPr="002872A2" w:rsidRDefault="004D5709" w:rsidP="00476AD6">
            <w:pPr>
              <w:rPr>
                <w:b/>
              </w:rPr>
            </w:pPr>
            <w:r>
              <w:rPr>
                <w:b/>
              </w:rPr>
              <w:t>6</w:t>
            </w:r>
          </w:p>
        </w:tc>
        <w:tc>
          <w:tcPr>
            <w:tcW w:w="3459" w:type="dxa"/>
            <w:shd w:val="clear" w:color="auto" w:fill="auto"/>
          </w:tcPr>
          <w:p w14:paraId="2F75B0F3"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2.3 </w:t>
            </w:r>
            <w:r w:rsidRPr="002872A2">
              <w:t>Преобразования простейших тригонометрических выражений</w:t>
            </w:r>
          </w:p>
        </w:tc>
        <w:tc>
          <w:tcPr>
            <w:tcW w:w="5358" w:type="dxa"/>
            <w:shd w:val="clear" w:color="auto" w:fill="auto"/>
          </w:tcPr>
          <w:p w14:paraId="353835C4" w14:textId="77777777" w:rsidR="00476AD6" w:rsidRDefault="00476AD6" w:rsidP="00476AD6">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48735D7F" w14:textId="77777777" w:rsidR="00B753A5" w:rsidRPr="002872A2" w:rsidRDefault="00B753A5" w:rsidP="00476AD6">
            <w:r w:rsidRPr="004D0D25">
              <w:t>Опрос</w:t>
            </w:r>
            <w:r w:rsidR="00B82885">
              <w:t>. Решение задач</w:t>
            </w:r>
            <w:r w:rsidR="00824BE3">
              <w:t xml:space="preserve"> Доклад</w:t>
            </w:r>
          </w:p>
        </w:tc>
      </w:tr>
      <w:tr w:rsidR="00476AD6" w:rsidRPr="002872A2" w14:paraId="003E399C" w14:textId="77777777" w:rsidTr="00AA3B35">
        <w:tc>
          <w:tcPr>
            <w:tcW w:w="505" w:type="dxa"/>
            <w:shd w:val="clear" w:color="auto" w:fill="auto"/>
          </w:tcPr>
          <w:p w14:paraId="2002E62C" w14:textId="77777777" w:rsidR="00476AD6" w:rsidRPr="002872A2" w:rsidRDefault="004D5709" w:rsidP="00476AD6">
            <w:pPr>
              <w:rPr>
                <w:b/>
              </w:rPr>
            </w:pPr>
            <w:r>
              <w:rPr>
                <w:b/>
              </w:rPr>
              <w:lastRenderedPageBreak/>
              <w:t>7</w:t>
            </w:r>
          </w:p>
        </w:tc>
        <w:tc>
          <w:tcPr>
            <w:tcW w:w="3459" w:type="dxa"/>
            <w:shd w:val="clear" w:color="auto" w:fill="auto"/>
          </w:tcPr>
          <w:p w14:paraId="2A44D890"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2.4 </w:t>
            </w:r>
            <w:r w:rsidRPr="002872A2">
              <w:t>Тригонометрические уравнения и неравенства</w:t>
            </w:r>
          </w:p>
        </w:tc>
        <w:tc>
          <w:tcPr>
            <w:tcW w:w="5358" w:type="dxa"/>
            <w:shd w:val="clear" w:color="auto" w:fill="auto"/>
          </w:tcPr>
          <w:p w14:paraId="1017E87A" w14:textId="77777777" w:rsidR="00B753A5" w:rsidRPr="002872A2" w:rsidRDefault="00476AD6" w:rsidP="00824BE3">
            <w:r w:rsidRPr="00AA3B35">
              <w:rPr>
                <w:rFonts w:eastAsia="Calibri"/>
                <w:bCs/>
                <w:lang w:eastAsia="en-US"/>
              </w:rPr>
              <w:t>Практическое занятие: (в том числе в форме практической подготовки):</w:t>
            </w:r>
            <w:r w:rsidR="00B753A5" w:rsidRPr="004D0D25">
              <w:t xml:space="preserve"> </w:t>
            </w:r>
            <w:r w:rsidR="00824BE3">
              <w:t>Доклад</w:t>
            </w:r>
            <w:r w:rsidR="00B753A5" w:rsidRPr="004D0D25">
              <w:t>.</w:t>
            </w:r>
            <w:r w:rsidR="00B82885">
              <w:t xml:space="preserve"> Решение задач</w:t>
            </w:r>
          </w:p>
        </w:tc>
      </w:tr>
      <w:tr w:rsidR="004D5709" w:rsidRPr="002872A2" w14:paraId="7A9122EA" w14:textId="77777777" w:rsidTr="001F1C20">
        <w:tc>
          <w:tcPr>
            <w:tcW w:w="9322" w:type="dxa"/>
            <w:gridSpan w:val="3"/>
            <w:shd w:val="clear" w:color="auto" w:fill="auto"/>
          </w:tcPr>
          <w:p w14:paraId="6E34CC5E" w14:textId="77777777" w:rsidR="004D5709" w:rsidRPr="002872A2" w:rsidRDefault="004D5709" w:rsidP="004D5709">
            <w:pPr>
              <w:jc w:val="center"/>
            </w:pPr>
            <w:r w:rsidRPr="002872A2">
              <w:rPr>
                <w:b/>
              </w:rPr>
              <w:t>3.ФУНКЦИИ, ИХ СВОЙСТВА И ГРАФИКИ</w:t>
            </w:r>
          </w:p>
        </w:tc>
      </w:tr>
      <w:tr w:rsidR="00BB4CDC" w:rsidRPr="002872A2" w14:paraId="57526639" w14:textId="77777777" w:rsidTr="00AA3B35">
        <w:tc>
          <w:tcPr>
            <w:tcW w:w="505" w:type="dxa"/>
            <w:shd w:val="clear" w:color="auto" w:fill="auto"/>
          </w:tcPr>
          <w:p w14:paraId="478BCA75" w14:textId="1FA500AD" w:rsidR="00BB4CDC" w:rsidRDefault="00BB4CDC" w:rsidP="00476AD6">
            <w:pPr>
              <w:rPr>
                <w:b/>
              </w:rPr>
            </w:pPr>
            <w:r>
              <w:rPr>
                <w:b/>
              </w:rPr>
              <w:t>8.</w:t>
            </w:r>
          </w:p>
        </w:tc>
        <w:tc>
          <w:tcPr>
            <w:tcW w:w="3459" w:type="dxa"/>
            <w:shd w:val="clear" w:color="auto" w:fill="auto"/>
          </w:tcPr>
          <w:p w14:paraId="58E2D0B5" w14:textId="767979AF" w:rsidR="00BB4CDC" w:rsidRPr="002872A2" w:rsidRDefault="00BB4CDC" w:rsidP="00BB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B4CDC">
              <w:t>Тема 3.1.</w:t>
            </w:r>
            <w:r>
              <w:t xml:space="preserve"> </w:t>
            </w:r>
            <w:r w:rsidRPr="00BB4CDC">
              <w:t>Функции, их свойства и графики</w:t>
            </w:r>
          </w:p>
        </w:tc>
        <w:tc>
          <w:tcPr>
            <w:tcW w:w="5358" w:type="dxa"/>
            <w:shd w:val="clear" w:color="auto" w:fill="auto"/>
          </w:tcPr>
          <w:p w14:paraId="2EFBCF8E" w14:textId="0D5637BB" w:rsidR="00BB4CDC" w:rsidRDefault="00BB4CDC" w:rsidP="00BB4CDC">
            <w:pPr>
              <w:jc w:val="both"/>
            </w:pPr>
            <w:r w:rsidRPr="00AA3B35">
              <w:rPr>
                <w:rFonts w:eastAsia="Calibri"/>
                <w:bCs/>
                <w:lang w:eastAsia="en-US"/>
              </w:rPr>
              <w:t>Практическое занятие: (в том числе в форме практической подготовки):</w:t>
            </w:r>
          </w:p>
          <w:p w14:paraId="2E9733DF" w14:textId="05C3435C" w:rsidR="00BB4CDC" w:rsidRPr="00E71786" w:rsidRDefault="00BB4CDC" w:rsidP="00BB4CDC">
            <w:pPr>
              <w:jc w:val="both"/>
            </w:pPr>
            <w:r w:rsidRPr="00E71786">
              <w:t>Опрос.</w:t>
            </w:r>
            <w:r w:rsidRPr="00E71786">
              <w:rPr>
                <w:b/>
              </w:rPr>
              <w:t xml:space="preserve"> </w:t>
            </w:r>
            <w:r w:rsidRPr="00E71786">
              <w:t>Решение задач</w:t>
            </w:r>
          </w:p>
          <w:p w14:paraId="106D974F" w14:textId="79ADCAA6" w:rsidR="00BB4CDC" w:rsidRPr="00AA3B35" w:rsidRDefault="00BB4CDC" w:rsidP="00BB4CDC">
            <w:pPr>
              <w:rPr>
                <w:rFonts w:eastAsia="Calibri"/>
                <w:bCs/>
                <w:lang w:eastAsia="en-US"/>
              </w:rPr>
            </w:pPr>
            <w:r w:rsidRPr="00E71786">
              <w:t>Обсуждение доклада на тему «</w:t>
            </w:r>
            <w:r w:rsidRPr="00E71786">
              <w:rPr>
                <w:bCs/>
              </w:rPr>
              <w:t>Правила</w:t>
            </w:r>
            <w:r w:rsidRPr="00E71786">
              <w:t xml:space="preserve"> и порядок проведения мониторинга состояния пациента при оказании медицинской помощи в экстренной форме». Практическое задание</w:t>
            </w:r>
          </w:p>
        </w:tc>
      </w:tr>
      <w:tr w:rsidR="00476AD6" w:rsidRPr="002872A2" w14:paraId="644692FC" w14:textId="77777777" w:rsidTr="00AA3B35">
        <w:tc>
          <w:tcPr>
            <w:tcW w:w="505" w:type="dxa"/>
            <w:shd w:val="clear" w:color="auto" w:fill="auto"/>
          </w:tcPr>
          <w:p w14:paraId="2CF56179" w14:textId="2F1C1CE9" w:rsidR="00476AD6" w:rsidRPr="002872A2" w:rsidRDefault="00BB4CDC" w:rsidP="00476AD6">
            <w:pPr>
              <w:rPr>
                <w:b/>
              </w:rPr>
            </w:pPr>
            <w:r>
              <w:rPr>
                <w:b/>
              </w:rPr>
              <w:t>9.</w:t>
            </w:r>
          </w:p>
        </w:tc>
        <w:tc>
          <w:tcPr>
            <w:tcW w:w="3459" w:type="dxa"/>
            <w:shd w:val="clear" w:color="auto" w:fill="auto"/>
          </w:tcPr>
          <w:p w14:paraId="5CA9192D" w14:textId="2DEBE355"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8" w:name="_Hlk175906725"/>
            <w:r w:rsidRPr="002872A2">
              <w:rPr>
                <w:bCs/>
              </w:rPr>
              <w:t>Тема 3.</w:t>
            </w:r>
            <w:r w:rsidR="00BB4CDC">
              <w:rPr>
                <w:bCs/>
              </w:rPr>
              <w:t>2</w:t>
            </w:r>
            <w:r w:rsidRPr="002872A2">
              <w:rPr>
                <w:bCs/>
              </w:rPr>
              <w:t xml:space="preserve"> </w:t>
            </w:r>
            <w:r w:rsidRPr="002872A2">
              <w:t>Степенные, показательные, логарифмические</w:t>
            </w:r>
          </w:p>
          <w:p w14:paraId="5E37B25B" w14:textId="77777777" w:rsidR="00476AD6" w:rsidRPr="002872A2" w:rsidRDefault="00476AD6" w:rsidP="00476AD6">
            <w:pPr>
              <w:autoSpaceDE w:val="0"/>
              <w:autoSpaceDN w:val="0"/>
              <w:adjustRightInd w:val="0"/>
              <w:rPr>
                <w:b/>
                <w:bCs/>
              </w:rPr>
            </w:pPr>
            <w:r w:rsidRPr="002872A2">
              <w:t>и тригонометрические функции. Обратные тригонометрические функции</w:t>
            </w:r>
            <w:bookmarkEnd w:id="18"/>
          </w:p>
        </w:tc>
        <w:tc>
          <w:tcPr>
            <w:tcW w:w="5358" w:type="dxa"/>
            <w:shd w:val="clear" w:color="auto" w:fill="auto"/>
          </w:tcPr>
          <w:p w14:paraId="0EB2BB88" w14:textId="77777777" w:rsidR="00824BE3" w:rsidRDefault="00476AD6" w:rsidP="006A6120">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79D10F58" w14:textId="77777777" w:rsidR="00476AD6" w:rsidRPr="002872A2" w:rsidRDefault="00B753A5" w:rsidP="00824BE3">
            <w:r w:rsidRPr="00B753A5">
              <w:rPr>
                <w:rFonts w:eastAsia="Calibri"/>
                <w:bCs/>
                <w:lang w:eastAsia="en-US"/>
              </w:rPr>
              <w:t xml:space="preserve">Решение задач. </w:t>
            </w:r>
            <w:r w:rsidR="00824BE3">
              <w:rPr>
                <w:rFonts w:eastAsia="Calibri"/>
                <w:bCs/>
                <w:lang w:eastAsia="en-US"/>
              </w:rPr>
              <w:t>Доклад</w:t>
            </w:r>
          </w:p>
        </w:tc>
      </w:tr>
      <w:tr w:rsidR="004D5709" w:rsidRPr="002872A2" w14:paraId="462FADE8" w14:textId="77777777" w:rsidTr="008E0B33">
        <w:tc>
          <w:tcPr>
            <w:tcW w:w="9322" w:type="dxa"/>
            <w:gridSpan w:val="3"/>
            <w:shd w:val="clear" w:color="auto" w:fill="auto"/>
          </w:tcPr>
          <w:p w14:paraId="0281BCAB" w14:textId="77777777" w:rsidR="004D5709" w:rsidRPr="002872A2" w:rsidRDefault="004D5709" w:rsidP="004D5709">
            <w:pPr>
              <w:jc w:val="center"/>
            </w:pPr>
            <w:r w:rsidRPr="002872A2">
              <w:rPr>
                <w:b/>
              </w:rPr>
              <w:t>4.НАЧАЛА МАТЕМАТИЧЕСКОГО АНАЛИЗА</w:t>
            </w:r>
          </w:p>
        </w:tc>
      </w:tr>
      <w:tr w:rsidR="00476AD6" w:rsidRPr="002872A2" w14:paraId="75855CF3" w14:textId="77777777" w:rsidTr="00AA3B35">
        <w:tc>
          <w:tcPr>
            <w:tcW w:w="505" w:type="dxa"/>
            <w:shd w:val="clear" w:color="auto" w:fill="auto"/>
          </w:tcPr>
          <w:p w14:paraId="2E2F898E" w14:textId="5784B604" w:rsidR="00476AD6" w:rsidRPr="002872A2" w:rsidRDefault="00A524F8" w:rsidP="00476AD6">
            <w:pPr>
              <w:rPr>
                <w:b/>
              </w:rPr>
            </w:pPr>
            <w:r>
              <w:rPr>
                <w:b/>
              </w:rPr>
              <w:t>10.</w:t>
            </w:r>
          </w:p>
        </w:tc>
        <w:tc>
          <w:tcPr>
            <w:tcW w:w="3459" w:type="dxa"/>
            <w:shd w:val="clear" w:color="auto" w:fill="auto"/>
          </w:tcPr>
          <w:p w14:paraId="70BCE91F"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rPr>
                <w:bCs/>
              </w:rPr>
              <w:t xml:space="preserve">Тема 4.1.  </w:t>
            </w:r>
            <w:r w:rsidRPr="002872A2">
              <w:t>Начала математического анализа</w:t>
            </w:r>
            <w:r w:rsidRPr="002872A2">
              <w:tab/>
            </w:r>
            <w:r w:rsidRPr="002872A2">
              <w:tab/>
            </w:r>
          </w:p>
        </w:tc>
        <w:tc>
          <w:tcPr>
            <w:tcW w:w="5358" w:type="dxa"/>
            <w:shd w:val="clear" w:color="auto" w:fill="auto"/>
          </w:tcPr>
          <w:p w14:paraId="1C7AEAC6" w14:textId="77777777" w:rsidR="00824BE3" w:rsidRDefault="00F55785" w:rsidP="00824BE3">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r>
              <w:rPr>
                <w:rFonts w:eastAsia="Calibri"/>
                <w:bCs/>
                <w:lang w:eastAsia="en-US"/>
              </w:rPr>
              <w:t xml:space="preserve"> </w:t>
            </w:r>
          </w:p>
          <w:p w14:paraId="751F07CC" w14:textId="77777777" w:rsidR="00476AD6" w:rsidRDefault="00B753A5" w:rsidP="00824BE3">
            <w:pPr>
              <w:rPr>
                <w:bCs/>
              </w:rPr>
            </w:pPr>
            <w:r w:rsidRPr="004D0D25">
              <w:rPr>
                <w:bCs/>
              </w:rPr>
              <w:t>Опрос. Решение задач.</w:t>
            </w:r>
            <w:r w:rsidR="0052325C">
              <w:rPr>
                <w:bCs/>
              </w:rPr>
              <w:t xml:space="preserve"> </w:t>
            </w:r>
            <w:r w:rsidR="00C609B9">
              <w:rPr>
                <w:bCs/>
              </w:rPr>
              <w:t>Доклад</w:t>
            </w:r>
          </w:p>
          <w:p w14:paraId="58C45162" w14:textId="77777777" w:rsidR="00BB4CDC" w:rsidRDefault="00BB4CDC" w:rsidP="00824BE3">
            <w:r>
              <w:t>Бинарное занятие</w:t>
            </w:r>
          </w:p>
          <w:p w14:paraId="7E7306EC" w14:textId="77777777" w:rsidR="00BB4CDC" w:rsidRPr="004D0D25" w:rsidRDefault="00BB4CDC" w:rsidP="00BB4CDC">
            <w:pPr>
              <w:jc w:val="both"/>
            </w:pPr>
            <w:r w:rsidRPr="004D0D25">
              <w:rPr>
                <w:rFonts w:eastAsia="Calibri"/>
                <w:bCs/>
              </w:rPr>
              <w:t>МДК</w:t>
            </w:r>
            <w:r w:rsidRPr="00546C43">
              <w:rPr>
                <w:rFonts w:eastAsia="Calibri"/>
                <w:bCs/>
              </w:rPr>
              <w:t xml:space="preserve">. 01.02. </w:t>
            </w:r>
            <w:r w:rsidRPr="00546C43">
              <w:rPr>
                <w:bCs/>
              </w:rPr>
              <w:t>Организация</w:t>
            </w:r>
            <w:r w:rsidRPr="004D0D25">
              <w:rPr>
                <w:bCs/>
              </w:rPr>
              <w:t xml:space="preserve"> работ по сборке, монтажу и ремонту электрооборудования промышленных организаций</w:t>
            </w:r>
          </w:p>
          <w:p w14:paraId="328D65C1" w14:textId="1DDD8246" w:rsidR="00BB4CDC" w:rsidRPr="002872A2" w:rsidRDefault="00BB4CDC" w:rsidP="00BB4CDC">
            <w:r w:rsidRPr="004D0D25">
              <w:rPr>
                <w:rFonts w:eastAsia="Calibri"/>
              </w:rPr>
              <w:t>Выполнение расчета выбора проводов осветительных установок</w:t>
            </w:r>
          </w:p>
        </w:tc>
      </w:tr>
      <w:tr w:rsidR="004D5709" w:rsidRPr="002872A2" w14:paraId="2F0B8E78" w14:textId="77777777" w:rsidTr="006443D8">
        <w:tc>
          <w:tcPr>
            <w:tcW w:w="9322" w:type="dxa"/>
            <w:gridSpan w:val="3"/>
            <w:shd w:val="clear" w:color="auto" w:fill="auto"/>
          </w:tcPr>
          <w:p w14:paraId="184BCD31" w14:textId="77777777" w:rsidR="004D5709" w:rsidRPr="002872A2" w:rsidRDefault="004D5709" w:rsidP="004D5709">
            <w:pPr>
              <w:jc w:val="center"/>
            </w:pPr>
            <w:r w:rsidRPr="002872A2">
              <w:rPr>
                <w:b/>
              </w:rPr>
              <w:t>5.УРАВНЕНИЯ И НЕРАВЕНСТВА</w:t>
            </w:r>
          </w:p>
        </w:tc>
      </w:tr>
      <w:tr w:rsidR="00476AD6" w:rsidRPr="002872A2" w14:paraId="2AAE7F97" w14:textId="77777777" w:rsidTr="00AA3B35">
        <w:tc>
          <w:tcPr>
            <w:tcW w:w="505" w:type="dxa"/>
            <w:shd w:val="clear" w:color="auto" w:fill="auto"/>
          </w:tcPr>
          <w:p w14:paraId="696557E0" w14:textId="121B845E" w:rsidR="00476AD6" w:rsidRPr="002872A2" w:rsidRDefault="004D5709" w:rsidP="00476AD6">
            <w:pPr>
              <w:rPr>
                <w:b/>
              </w:rPr>
            </w:pPr>
            <w:r>
              <w:rPr>
                <w:b/>
              </w:rPr>
              <w:t>1</w:t>
            </w:r>
            <w:r w:rsidR="00A524F8">
              <w:rPr>
                <w:b/>
              </w:rPr>
              <w:t>1.</w:t>
            </w:r>
          </w:p>
        </w:tc>
        <w:tc>
          <w:tcPr>
            <w:tcW w:w="3459" w:type="dxa"/>
            <w:shd w:val="clear" w:color="auto" w:fill="auto"/>
          </w:tcPr>
          <w:p w14:paraId="6FE914BF"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5.1 </w:t>
            </w:r>
            <w:r w:rsidRPr="002872A2">
              <w:t>Уравнения и неравенства</w:t>
            </w:r>
          </w:p>
          <w:p w14:paraId="5BCDE490" w14:textId="77777777" w:rsidR="00476AD6" w:rsidRPr="002872A2" w:rsidRDefault="00476AD6" w:rsidP="00476AD6">
            <w:pPr>
              <w:tabs>
                <w:tab w:val="left" w:pos="916"/>
                <w:tab w:val="left" w:pos="1832"/>
                <w:tab w:val="left" w:pos="217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358" w:type="dxa"/>
            <w:shd w:val="clear" w:color="auto" w:fill="auto"/>
          </w:tcPr>
          <w:p w14:paraId="4F55B82F" w14:textId="77777777" w:rsidR="00476AD6" w:rsidRDefault="00476AD6" w:rsidP="00476AD6">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r w:rsidR="00617D2C">
              <w:rPr>
                <w:rFonts w:eastAsia="Calibri"/>
                <w:bCs/>
                <w:lang w:eastAsia="en-US"/>
              </w:rPr>
              <w:t xml:space="preserve"> Решение задач</w:t>
            </w:r>
            <w:r w:rsidR="00824BE3">
              <w:rPr>
                <w:rFonts w:eastAsia="Calibri"/>
                <w:bCs/>
                <w:lang w:eastAsia="en-US"/>
              </w:rPr>
              <w:t>, доклад</w:t>
            </w:r>
          </w:p>
          <w:p w14:paraId="2687CDC6" w14:textId="77777777" w:rsidR="00617D2C" w:rsidRDefault="00617D2C" w:rsidP="00476AD6">
            <w:pPr>
              <w:rPr>
                <w:rFonts w:eastAsia="Calibri"/>
                <w:bCs/>
                <w:lang w:eastAsia="en-US"/>
              </w:rPr>
            </w:pPr>
          </w:p>
          <w:p w14:paraId="07C4F9C4" w14:textId="499E8FFE" w:rsidR="001D309D" w:rsidRPr="002872A2" w:rsidRDefault="001D309D" w:rsidP="001D309D"/>
        </w:tc>
      </w:tr>
      <w:tr w:rsidR="004D5709" w:rsidRPr="002872A2" w14:paraId="4E25DE4D" w14:textId="77777777" w:rsidTr="00186EDD">
        <w:tc>
          <w:tcPr>
            <w:tcW w:w="9322" w:type="dxa"/>
            <w:gridSpan w:val="3"/>
            <w:shd w:val="clear" w:color="auto" w:fill="auto"/>
          </w:tcPr>
          <w:p w14:paraId="03617DDB" w14:textId="77777777" w:rsidR="004D5709" w:rsidRPr="002872A2" w:rsidRDefault="004D5709" w:rsidP="004D5709">
            <w:pPr>
              <w:jc w:val="center"/>
            </w:pPr>
            <w:r w:rsidRPr="002872A2">
              <w:rPr>
                <w:b/>
              </w:rPr>
              <w:t>6.КОМБИНАТОРИКА, СТАТИСТИКА И ТЕОРИЯ ВЕРОЯТНОСТЕЙ</w:t>
            </w:r>
          </w:p>
        </w:tc>
      </w:tr>
      <w:tr w:rsidR="00476AD6" w:rsidRPr="002872A2" w14:paraId="02086EFD" w14:textId="77777777" w:rsidTr="00AA3B35">
        <w:tc>
          <w:tcPr>
            <w:tcW w:w="505" w:type="dxa"/>
            <w:shd w:val="clear" w:color="auto" w:fill="auto"/>
          </w:tcPr>
          <w:p w14:paraId="1DCDFC1A" w14:textId="708E02C3" w:rsidR="00476AD6" w:rsidRPr="002872A2" w:rsidRDefault="004D5709" w:rsidP="00476AD6">
            <w:pPr>
              <w:rPr>
                <w:b/>
              </w:rPr>
            </w:pPr>
            <w:r>
              <w:rPr>
                <w:b/>
              </w:rPr>
              <w:t>1</w:t>
            </w:r>
            <w:r w:rsidR="00A524F8">
              <w:rPr>
                <w:b/>
              </w:rPr>
              <w:t>2</w:t>
            </w:r>
          </w:p>
        </w:tc>
        <w:tc>
          <w:tcPr>
            <w:tcW w:w="3459" w:type="dxa"/>
            <w:shd w:val="clear" w:color="auto" w:fill="auto"/>
          </w:tcPr>
          <w:p w14:paraId="024D39E8"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rPr>
                <w:bCs/>
              </w:rPr>
              <w:t xml:space="preserve">Тема 6. 1 </w:t>
            </w:r>
            <w:r w:rsidRPr="002872A2">
              <w:t>Элементы комбинаторики</w:t>
            </w:r>
          </w:p>
        </w:tc>
        <w:tc>
          <w:tcPr>
            <w:tcW w:w="5358" w:type="dxa"/>
            <w:shd w:val="clear" w:color="auto" w:fill="auto"/>
          </w:tcPr>
          <w:p w14:paraId="408323FD" w14:textId="77777777" w:rsidR="00476AD6" w:rsidRPr="002872A2" w:rsidRDefault="00476AD6" w:rsidP="00476AD6">
            <w:r w:rsidRPr="00AA3B35">
              <w:rPr>
                <w:rFonts w:eastAsia="Calibri"/>
                <w:bCs/>
                <w:lang w:eastAsia="en-US"/>
              </w:rPr>
              <w:t>Практическое занятие: (в том числе в форме практической подготовки):</w:t>
            </w:r>
            <w:r w:rsidR="001D309D" w:rsidRPr="004D0D25">
              <w:rPr>
                <w:bCs/>
              </w:rPr>
              <w:t xml:space="preserve"> Опрос</w:t>
            </w:r>
          </w:p>
        </w:tc>
      </w:tr>
      <w:tr w:rsidR="00476AD6" w:rsidRPr="002872A2" w14:paraId="2CC8B896" w14:textId="77777777" w:rsidTr="00AA3B35">
        <w:tc>
          <w:tcPr>
            <w:tcW w:w="505" w:type="dxa"/>
            <w:shd w:val="clear" w:color="auto" w:fill="auto"/>
          </w:tcPr>
          <w:p w14:paraId="18969DBB" w14:textId="77777777" w:rsidR="00476AD6" w:rsidRPr="002872A2" w:rsidRDefault="00476AD6" w:rsidP="00476AD6">
            <w:pPr>
              <w:rPr>
                <w:b/>
              </w:rPr>
            </w:pPr>
          </w:p>
        </w:tc>
        <w:tc>
          <w:tcPr>
            <w:tcW w:w="3459" w:type="dxa"/>
            <w:shd w:val="clear" w:color="auto" w:fill="auto"/>
          </w:tcPr>
          <w:p w14:paraId="652DBCCA"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6. 2 </w:t>
            </w:r>
            <w:r w:rsidRPr="002872A2">
              <w:t>Элементы теории вероятностей</w:t>
            </w:r>
          </w:p>
        </w:tc>
        <w:tc>
          <w:tcPr>
            <w:tcW w:w="5358" w:type="dxa"/>
            <w:shd w:val="clear" w:color="auto" w:fill="auto"/>
          </w:tcPr>
          <w:p w14:paraId="7F948CE0" w14:textId="694A48A6" w:rsidR="00824BE3" w:rsidRPr="00824BE3" w:rsidRDefault="00824BE3" w:rsidP="007255A1">
            <w:pPr>
              <w:jc w:val="both"/>
            </w:pPr>
            <w:r w:rsidRPr="00AA3B35">
              <w:rPr>
                <w:rFonts w:eastAsia="Calibri"/>
                <w:bCs/>
                <w:lang w:eastAsia="en-US"/>
              </w:rPr>
              <w:t>Практическое занятие: (в том числе в форме практической подготовки):</w:t>
            </w:r>
            <w:r w:rsidRPr="004D0D25">
              <w:rPr>
                <w:bCs/>
              </w:rPr>
              <w:t xml:space="preserve"> Опрос</w:t>
            </w:r>
            <w:r w:rsidR="00C609B9">
              <w:rPr>
                <w:bCs/>
              </w:rPr>
              <w:t>. Решение задач</w:t>
            </w:r>
          </w:p>
          <w:p w14:paraId="5FB20028" w14:textId="77777777" w:rsidR="00476AD6" w:rsidRDefault="0052325C" w:rsidP="00476AD6">
            <w:r>
              <w:t>Доклад</w:t>
            </w:r>
          </w:p>
          <w:p w14:paraId="00ED5B00" w14:textId="4C8609B3" w:rsidR="00BB4CDC" w:rsidRPr="002872A2" w:rsidRDefault="00BB4CDC" w:rsidP="00476AD6"/>
        </w:tc>
      </w:tr>
      <w:tr w:rsidR="00476AD6" w:rsidRPr="002872A2" w14:paraId="366DFFF8" w14:textId="77777777" w:rsidTr="00AA3B35">
        <w:tc>
          <w:tcPr>
            <w:tcW w:w="505" w:type="dxa"/>
            <w:shd w:val="clear" w:color="auto" w:fill="auto"/>
          </w:tcPr>
          <w:p w14:paraId="2B5E2511" w14:textId="70E38257" w:rsidR="00476AD6" w:rsidRPr="002872A2" w:rsidRDefault="004D5709" w:rsidP="00476AD6">
            <w:pPr>
              <w:rPr>
                <w:b/>
              </w:rPr>
            </w:pPr>
            <w:r>
              <w:rPr>
                <w:b/>
              </w:rPr>
              <w:t>1</w:t>
            </w:r>
            <w:r w:rsidR="00A524F8">
              <w:rPr>
                <w:b/>
              </w:rPr>
              <w:t>3.</w:t>
            </w:r>
          </w:p>
        </w:tc>
        <w:tc>
          <w:tcPr>
            <w:tcW w:w="3459" w:type="dxa"/>
            <w:shd w:val="clear" w:color="auto" w:fill="auto"/>
          </w:tcPr>
          <w:p w14:paraId="55C0C299"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t>Тема 6.3 Элементы математической статистики</w:t>
            </w:r>
          </w:p>
        </w:tc>
        <w:tc>
          <w:tcPr>
            <w:tcW w:w="5358" w:type="dxa"/>
            <w:shd w:val="clear" w:color="auto" w:fill="auto"/>
          </w:tcPr>
          <w:p w14:paraId="507BBF7D" w14:textId="77777777" w:rsidR="00476AD6" w:rsidRPr="002872A2" w:rsidRDefault="00476AD6" w:rsidP="00824BE3">
            <w:r w:rsidRPr="00AA3B35">
              <w:rPr>
                <w:rFonts w:eastAsia="Calibri"/>
                <w:bCs/>
                <w:lang w:eastAsia="en-US"/>
              </w:rPr>
              <w:t>Практическое занятие: (в том числе в форме практической подготовки):</w:t>
            </w:r>
            <w:r w:rsidR="001D309D" w:rsidRPr="004D0D25">
              <w:t xml:space="preserve"> доклад</w:t>
            </w:r>
          </w:p>
        </w:tc>
      </w:tr>
      <w:tr w:rsidR="004D5709" w:rsidRPr="002872A2" w14:paraId="188851DD" w14:textId="77777777" w:rsidTr="00EC5095">
        <w:tc>
          <w:tcPr>
            <w:tcW w:w="9322" w:type="dxa"/>
            <w:gridSpan w:val="3"/>
            <w:shd w:val="clear" w:color="auto" w:fill="auto"/>
          </w:tcPr>
          <w:p w14:paraId="3501939A" w14:textId="77777777" w:rsidR="004D5709" w:rsidRPr="002872A2" w:rsidRDefault="004D5709" w:rsidP="004D5709">
            <w:pPr>
              <w:jc w:val="center"/>
            </w:pPr>
            <w:r w:rsidRPr="002872A2">
              <w:rPr>
                <w:b/>
              </w:rPr>
              <w:t>7.ГЕОМЕТРИЯ</w:t>
            </w:r>
          </w:p>
        </w:tc>
      </w:tr>
      <w:tr w:rsidR="00476AD6" w:rsidRPr="002872A2" w14:paraId="7E0BACB7" w14:textId="77777777" w:rsidTr="00AA3B35">
        <w:tc>
          <w:tcPr>
            <w:tcW w:w="505" w:type="dxa"/>
            <w:shd w:val="clear" w:color="auto" w:fill="auto"/>
          </w:tcPr>
          <w:p w14:paraId="40B959BC" w14:textId="220FDF14" w:rsidR="00476AD6" w:rsidRPr="002872A2" w:rsidRDefault="004D5709" w:rsidP="00476AD6">
            <w:pPr>
              <w:rPr>
                <w:b/>
              </w:rPr>
            </w:pPr>
            <w:r>
              <w:rPr>
                <w:b/>
              </w:rPr>
              <w:t>1</w:t>
            </w:r>
            <w:r w:rsidR="00A524F8">
              <w:rPr>
                <w:b/>
              </w:rPr>
              <w:t>4.</w:t>
            </w:r>
          </w:p>
        </w:tc>
        <w:tc>
          <w:tcPr>
            <w:tcW w:w="3459" w:type="dxa"/>
            <w:shd w:val="clear" w:color="auto" w:fill="auto"/>
          </w:tcPr>
          <w:p w14:paraId="21B461F5"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7.1 </w:t>
            </w:r>
            <w:r w:rsidRPr="002872A2">
              <w:rPr>
                <w:iCs/>
              </w:rPr>
              <w:t>Прямые и плоскости в пространстве</w:t>
            </w:r>
          </w:p>
        </w:tc>
        <w:tc>
          <w:tcPr>
            <w:tcW w:w="5358" w:type="dxa"/>
            <w:shd w:val="clear" w:color="auto" w:fill="auto"/>
          </w:tcPr>
          <w:p w14:paraId="53DFDDBC" w14:textId="77777777" w:rsidR="00824BE3" w:rsidRDefault="00476AD6" w:rsidP="001D309D">
            <w:pPr>
              <w:autoSpaceDE w:val="0"/>
              <w:autoSpaceDN w:val="0"/>
              <w:adjustRightInd w:val="0"/>
            </w:pPr>
            <w:r w:rsidRPr="00AA3B35">
              <w:rPr>
                <w:rFonts w:eastAsia="Calibri"/>
                <w:bCs/>
                <w:lang w:eastAsia="en-US"/>
              </w:rPr>
              <w:t>Практическое занятие: (в том числе в форме практической подготовки):</w:t>
            </w:r>
            <w:r w:rsidR="00824BE3">
              <w:rPr>
                <w:rFonts w:eastAsia="Calibri"/>
                <w:bCs/>
                <w:lang w:eastAsia="en-US"/>
              </w:rPr>
              <w:t xml:space="preserve"> </w:t>
            </w:r>
          </w:p>
          <w:p w14:paraId="4E4A59DA" w14:textId="77777777" w:rsidR="001D309D" w:rsidRPr="004D0D25" w:rsidRDefault="00824BE3" w:rsidP="001D309D">
            <w:pPr>
              <w:autoSpaceDE w:val="0"/>
              <w:autoSpaceDN w:val="0"/>
              <w:adjustRightInd w:val="0"/>
            </w:pPr>
            <w:r>
              <w:t xml:space="preserve"> Доклад</w:t>
            </w:r>
            <w:r w:rsidR="006368BB">
              <w:t>. Решение задач</w:t>
            </w:r>
          </w:p>
          <w:p w14:paraId="1565D0E5" w14:textId="77777777" w:rsidR="00476AD6" w:rsidRPr="002872A2" w:rsidRDefault="00476AD6" w:rsidP="00476AD6"/>
        </w:tc>
      </w:tr>
      <w:tr w:rsidR="00476AD6" w:rsidRPr="002872A2" w14:paraId="524F85B3" w14:textId="77777777" w:rsidTr="00AA3B35">
        <w:tc>
          <w:tcPr>
            <w:tcW w:w="505" w:type="dxa"/>
            <w:shd w:val="clear" w:color="auto" w:fill="auto"/>
          </w:tcPr>
          <w:p w14:paraId="20EDEC48" w14:textId="7F8FE916" w:rsidR="00476AD6" w:rsidRPr="002872A2" w:rsidRDefault="004D5709" w:rsidP="00476AD6">
            <w:pPr>
              <w:rPr>
                <w:b/>
              </w:rPr>
            </w:pPr>
            <w:r>
              <w:rPr>
                <w:b/>
              </w:rPr>
              <w:t>1</w:t>
            </w:r>
            <w:r w:rsidR="00A524F8">
              <w:rPr>
                <w:b/>
              </w:rPr>
              <w:t>5.</w:t>
            </w:r>
          </w:p>
        </w:tc>
        <w:tc>
          <w:tcPr>
            <w:tcW w:w="3459" w:type="dxa"/>
            <w:shd w:val="clear" w:color="auto" w:fill="auto"/>
          </w:tcPr>
          <w:p w14:paraId="628E4D1D"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t>Тема 7.2 Многогранники</w:t>
            </w:r>
          </w:p>
        </w:tc>
        <w:tc>
          <w:tcPr>
            <w:tcW w:w="5358" w:type="dxa"/>
            <w:shd w:val="clear" w:color="auto" w:fill="auto"/>
          </w:tcPr>
          <w:p w14:paraId="5202607C" w14:textId="5F5F466B" w:rsidR="00824BE3" w:rsidRDefault="00476AD6" w:rsidP="00476AD6">
            <w:r w:rsidRPr="00AA3B35">
              <w:rPr>
                <w:rFonts w:eastAsia="Calibri"/>
                <w:bCs/>
                <w:lang w:eastAsia="en-US"/>
              </w:rPr>
              <w:t>Практическое занятие: (в том числе в форме практической подготовки):</w:t>
            </w:r>
            <w:r w:rsidR="001D309D" w:rsidRPr="00CA65D3">
              <w:t xml:space="preserve"> Решение тестовых заданий. </w:t>
            </w:r>
            <w:r w:rsidR="00824BE3">
              <w:t>Доклад</w:t>
            </w:r>
            <w:r w:rsidR="001D309D" w:rsidRPr="00CA65D3">
              <w:t xml:space="preserve"> </w:t>
            </w:r>
            <w:r w:rsidR="00C609B9">
              <w:t>Тренировочные упражнения</w:t>
            </w:r>
          </w:p>
          <w:p w14:paraId="403C45E5" w14:textId="77777777" w:rsidR="001D309D" w:rsidRDefault="001D309D" w:rsidP="00476AD6"/>
          <w:p w14:paraId="64C77139" w14:textId="6306E0C8" w:rsidR="001D309D" w:rsidRPr="002872A2" w:rsidRDefault="001D309D" w:rsidP="00476AD6"/>
        </w:tc>
      </w:tr>
      <w:tr w:rsidR="00BB4CDC" w:rsidRPr="002872A2" w14:paraId="4A8584D4" w14:textId="77777777" w:rsidTr="00AA3B35">
        <w:tc>
          <w:tcPr>
            <w:tcW w:w="505" w:type="dxa"/>
            <w:shd w:val="clear" w:color="auto" w:fill="auto"/>
          </w:tcPr>
          <w:p w14:paraId="57845A76" w14:textId="0B60A5FD" w:rsidR="00BB4CDC" w:rsidRDefault="00A524F8" w:rsidP="00476AD6">
            <w:pPr>
              <w:rPr>
                <w:b/>
              </w:rPr>
            </w:pPr>
            <w:r>
              <w:rPr>
                <w:b/>
              </w:rPr>
              <w:lastRenderedPageBreak/>
              <w:t>16.</w:t>
            </w:r>
          </w:p>
        </w:tc>
        <w:tc>
          <w:tcPr>
            <w:tcW w:w="3459" w:type="dxa"/>
            <w:shd w:val="clear" w:color="auto" w:fill="auto"/>
          </w:tcPr>
          <w:p w14:paraId="0B8F38C3" w14:textId="049807C5" w:rsidR="00BB4CDC" w:rsidRPr="00A524F8" w:rsidRDefault="00BB4CDC" w:rsidP="00A524F8">
            <w:pPr>
              <w:rPr>
                <w:bCs/>
              </w:rPr>
            </w:pPr>
            <w:r w:rsidRPr="00A524F8">
              <w:rPr>
                <w:bCs/>
              </w:rPr>
              <w:t>Тема 7.3</w:t>
            </w:r>
            <w:r w:rsidR="00A524F8" w:rsidRPr="00A524F8">
              <w:rPr>
                <w:bCs/>
              </w:rPr>
              <w:t xml:space="preserve"> </w:t>
            </w:r>
            <w:r w:rsidRPr="00A524F8">
              <w:rPr>
                <w:bCs/>
              </w:rPr>
              <w:t>Тела и поверхности вращения</w:t>
            </w:r>
          </w:p>
        </w:tc>
        <w:tc>
          <w:tcPr>
            <w:tcW w:w="5358" w:type="dxa"/>
            <w:shd w:val="clear" w:color="auto" w:fill="auto"/>
          </w:tcPr>
          <w:p w14:paraId="55439705" w14:textId="76813561" w:rsidR="00A524F8" w:rsidRDefault="00BB4CDC" w:rsidP="00A524F8">
            <w:pPr>
              <w:spacing w:line="256" w:lineRule="auto"/>
              <w:jc w:val="both"/>
              <w:rPr>
                <w:lang w:eastAsia="en-US"/>
              </w:rPr>
            </w:pPr>
            <w:r w:rsidRPr="00AA3B35">
              <w:rPr>
                <w:rFonts w:eastAsia="Calibri"/>
                <w:bCs/>
                <w:lang w:eastAsia="en-US"/>
              </w:rPr>
              <w:t>Практическое занятие: (в том числе в форме практической подготовки):</w:t>
            </w:r>
            <w:r w:rsidR="00A524F8">
              <w:rPr>
                <w:lang w:eastAsia="en-US"/>
              </w:rPr>
              <w:t xml:space="preserve"> Опрос</w:t>
            </w:r>
          </w:p>
          <w:p w14:paraId="108146CB" w14:textId="1D057C60" w:rsidR="00BB4CDC" w:rsidRPr="00AA3B35" w:rsidRDefault="00A524F8" w:rsidP="00A524F8">
            <w:pPr>
              <w:rPr>
                <w:rFonts w:eastAsia="Calibri"/>
                <w:bCs/>
                <w:lang w:eastAsia="en-US"/>
              </w:rPr>
            </w:pPr>
            <w:r>
              <w:rPr>
                <w:lang w:eastAsia="en-US"/>
              </w:rPr>
              <w:t>Практическое задание</w:t>
            </w:r>
          </w:p>
        </w:tc>
      </w:tr>
      <w:tr w:rsidR="00A524F8" w:rsidRPr="002872A2" w14:paraId="014AD56C" w14:textId="77777777" w:rsidTr="00AA3B35">
        <w:tc>
          <w:tcPr>
            <w:tcW w:w="505" w:type="dxa"/>
            <w:shd w:val="clear" w:color="auto" w:fill="auto"/>
          </w:tcPr>
          <w:p w14:paraId="59B12A44" w14:textId="2D2D1E24" w:rsidR="00A524F8" w:rsidRDefault="00A524F8" w:rsidP="00476AD6">
            <w:pPr>
              <w:rPr>
                <w:b/>
              </w:rPr>
            </w:pPr>
            <w:r>
              <w:rPr>
                <w:b/>
              </w:rPr>
              <w:t>17.</w:t>
            </w:r>
          </w:p>
        </w:tc>
        <w:tc>
          <w:tcPr>
            <w:tcW w:w="3459" w:type="dxa"/>
            <w:shd w:val="clear" w:color="auto" w:fill="auto"/>
          </w:tcPr>
          <w:p w14:paraId="7CAF5754" w14:textId="4250A640" w:rsidR="00A524F8" w:rsidRPr="00A524F8" w:rsidRDefault="00A524F8" w:rsidP="00A524F8">
            <w:pPr>
              <w:rPr>
                <w:bCs/>
              </w:rPr>
            </w:pPr>
            <w:r w:rsidRPr="00A524F8">
              <w:rPr>
                <w:bCs/>
              </w:rPr>
              <w:t>Тема 7.4 Измерения в геометрии</w:t>
            </w:r>
          </w:p>
        </w:tc>
        <w:tc>
          <w:tcPr>
            <w:tcW w:w="5358" w:type="dxa"/>
            <w:shd w:val="clear" w:color="auto" w:fill="auto"/>
          </w:tcPr>
          <w:p w14:paraId="7D431735" w14:textId="04317D4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lang w:eastAsia="en-US"/>
              </w:rPr>
            </w:pPr>
            <w:r w:rsidRPr="00AA3B35">
              <w:rPr>
                <w:rFonts w:eastAsia="Calibri"/>
                <w:bCs/>
                <w:lang w:eastAsia="en-US"/>
              </w:rPr>
              <w:t>Практическое занятие: (в том числе в форме практической подготовки):</w:t>
            </w:r>
            <w:r>
              <w:rPr>
                <w:lang w:eastAsia="en-US"/>
              </w:rPr>
              <w:t xml:space="preserve"> Опрос Обсуждение докладов на тему: </w:t>
            </w:r>
          </w:p>
          <w:p w14:paraId="11DE5719" w14:textId="7777777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lang w:eastAsia="en-US"/>
              </w:rPr>
              <w:t>1. «</w:t>
            </w:r>
            <w:r>
              <w:rPr>
                <w:bCs/>
                <w:lang w:eastAsia="en-US"/>
              </w:rPr>
              <w:t xml:space="preserve">Понятие об идеальной оптической системе, ее свойства» </w:t>
            </w:r>
          </w:p>
          <w:p w14:paraId="19C023E4" w14:textId="7777777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2.«Линейное и угловое увеличения идеальной оптической системы»</w:t>
            </w:r>
          </w:p>
          <w:p w14:paraId="7B2D9214" w14:textId="7777777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3.«Кардинальные элементы идеальной оптической системы, их свойства»</w:t>
            </w:r>
          </w:p>
          <w:p w14:paraId="1E4A0892" w14:textId="77777777" w:rsidR="00A524F8" w:rsidRDefault="00A524F8" w:rsidP="00A524F8">
            <w:pPr>
              <w:autoSpaceDE w:val="0"/>
              <w:autoSpaceDN w:val="0"/>
              <w:adjustRightInd w:val="0"/>
              <w:spacing w:line="256" w:lineRule="auto"/>
              <w:rPr>
                <w:lang w:eastAsia="en-US"/>
              </w:rPr>
            </w:pPr>
            <w:r>
              <w:rPr>
                <w:bCs/>
                <w:lang w:eastAsia="en-US"/>
              </w:rPr>
              <w:t>4.«Основные формулы геометрической оптики»</w:t>
            </w:r>
          </w:p>
          <w:p w14:paraId="6DB62F8B" w14:textId="193793E5" w:rsidR="00A524F8" w:rsidRPr="00AA3B35" w:rsidRDefault="00A524F8" w:rsidP="00A524F8">
            <w:pPr>
              <w:spacing w:line="256" w:lineRule="auto"/>
              <w:jc w:val="both"/>
              <w:rPr>
                <w:rFonts w:eastAsia="Calibri"/>
                <w:bCs/>
                <w:lang w:eastAsia="en-US"/>
              </w:rPr>
            </w:pPr>
            <w:r>
              <w:rPr>
                <w:lang w:eastAsia="en-US"/>
              </w:rPr>
              <w:t>задачи</w:t>
            </w:r>
          </w:p>
        </w:tc>
      </w:tr>
      <w:tr w:rsidR="00476AD6" w:rsidRPr="002872A2" w14:paraId="71A80997" w14:textId="77777777" w:rsidTr="00AA3B35">
        <w:tc>
          <w:tcPr>
            <w:tcW w:w="505" w:type="dxa"/>
            <w:shd w:val="clear" w:color="auto" w:fill="auto"/>
          </w:tcPr>
          <w:p w14:paraId="6E843FDA" w14:textId="528F8BFA" w:rsidR="00476AD6" w:rsidRPr="002872A2" w:rsidRDefault="004D5709" w:rsidP="00476AD6">
            <w:pPr>
              <w:rPr>
                <w:b/>
              </w:rPr>
            </w:pPr>
            <w:r>
              <w:rPr>
                <w:b/>
              </w:rPr>
              <w:t>1</w:t>
            </w:r>
            <w:r w:rsidR="00A524F8">
              <w:rPr>
                <w:b/>
              </w:rPr>
              <w:t>8.</w:t>
            </w:r>
          </w:p>
        </w:tc>
        <w:tc>
          <w:tcPr>
            <w:tcW w:w="3459" w:type="dxa"/>
            <w:shd w:val="clear" w:color="auto" w:fill="auto"/>
          </w:tcPr>
          <w:p w14:paraId="62927991"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Тема 7.5 Координаты и векторы</w:t>
            </w:r>
          </w:p>
        </w:tc>
        <w:tc>
          <w:tcPr>
            <w:tcW w:w="5358" w:type="dxa"/>
            <w:shd w:val="clear" w:color="auto" w:fill="auto"/>
          </w:tcPr>
          <w:p w14:paraId="41C3051D" w14:textId="77777777" w:rsidR="00B54198" w:rsidRPr="002872A2" w:rsidRDefault="00476AD6" w:rsidP="00824BE3">
            <w:pPr>
              <w:autoSpaceDE w:val="0"/>
              <w:autoSpaceDN w:val="0"/>
              <w:adjustRightInd w:val="0"/>
            </w:pPr>
            <w:r w:rsidRPr="00AA3B35">
              <w:rPr>
                <w:rFonts w:eastAsia="Calibri"/>
                <w:bCs/>
                <w:lang w:eastAsia="en-US"/>
              </w:rPr>
              <w:t>Практическое занятие: (в том числе в форме практической подготовки):</w:t>
            </w:r>
            <w:r w:rsidR="00824BE3">
              <w:t xml:space="preserve"> Решение задач.  Доклад. Опрос</w:t>
            </w:r>
          </w:p>
        </w:tc>
      </w:tr>
      <w:tr w:rsidR="00476AD6" w:rsidRPr="002872A2" w14:paraId="3446ED97" w14:textId="77777777" w:rsidTr="00AA3B35">
        <w:tc>
          <w:tcPr>
            <w:tcW w:w="505" w:type="dxa"/>
            <w:shd w:val="clear" w:color="auto" w:fill="auto"/>
          </w:tcPr>
          <w:p w14:paraId="5684E0D0" w14:textId="77777777" w:rsidR="00476AD6" w:rsidRPr="002872A2" w:rsidRDefault="00476AD6" w:rsidP="00476AD6">
            <w:pPr>
              <w:rPr>
                <w:b/>
              </w:rPr>
            </w:pPr>
          </w:p>
        </w:tc>
        <w:tc>
          <w:tcPr>
            <w:tcW w:w="3459" w:type="dxa"/>
            <w:shd w:val="clear" w:color="auto" w:fill="auto"/>
            <w:vAlign w:val="center"/>
          </w:tcPr>
          <w:p w14:paraId="42B16840"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5358" w:type="dxa"/>
            <w:shd w:val="clear" w:color="auto" w:fill="auto"/>
          </w:tcPr>
          <w:p w14:paraId="2AF92D2D" w14:textId="77777777" w:rsidR="00476AD6" w:rsidRPr="002872A2" w:rsidRDefault="001E7304" w:rsidP="00476AD6">
            <w:r w:rsidRPr="002872A2">
              <w:t>Контрольные тесты</w:t>
            </w:r>
            <w:r w:rsidR="00476AD6" w:rsidRPr="002872A2">
              <w:t xml:space="preserve"> по итогам курса</w:t>
            </w:r>
          </w:p>
        </w:tc>
      </w:tr>
    </w:tbl>
    <w:p w14:paraId="20159652" w14:textId="77777777" w:rsidR="0068042C" w:rsidRDefault="0068042C" w:rsidP="002872A2">
      <w:pPr>
        <w:widowControl w:val="0"/>
        <w:suppressAutoHyphens/>
        <w:autoSpaceDN w:val="0"/>
        <w:ind w:left="706" w:right="-20"/>
        <w:jc w:val="center"/>
        <w:rPr>
          <w:rFonts w:eastAsia="Andale Sans UI"/>
          <w:b/>
          <w:kern w:val="3"/>
          <w:lang w:eastAsia="ja-JP" w:bidi="fa-IR"/>
        </w:rPr>
      </w:pPr>
      <w:bookmarkStart w:id="19" w:name="_Hlk69823037"/>
      <w:bookmarkStart w:id="20" w:name="_Hlk69736118"/>
      <w:bookmarkStart w:id="21" w:name="_Hlk69821795"/>
    </w:p>
    <w:p w14:paraId="343E67CE" w14:textId="77777777" w:rsidR="002872A2" w:rsidRPr="002872A2" w:rsidRDefault="002872A2" w:rsidP="002872A2">
      <w:pPr>
        <w:widowControl w:val="0"/>
        <w:suppressAutoHyphens/>
        <w:autoSpaceDN w:val="0"/>
        <w:ind w:left="706" w:right="-20"/>
        <w:jc w:val="center"/>
        <w:rPr>
          <w:rFonts w:eastAsia="Andale Sans UI"/>
          <w:b/>
          <w:kern w:val="3"/>
          <w:lang w:eastAsia="ja-JP" w:bidi="fa-IR"/>
        </w:rPr>
      </w:pPr>
      <w:r w:rsidRPr="002872A2">
        <w:rPr>
          <w:rFonts w:eastAsia="Andale Sans UI"/>
          <w:b/>
          <w:kern w:val="3"/>
          <w:lang w:eastAsia="ja-JP" w:bidi="fa-IR"/>
        </w:rPr>
        <w:t>2. ОПИСАНИЕ ОЦЕНОЧНЫХ ПРОЦЕДУР ПО ПРОГРАММЕ</w:t>
      </w:r>
      <w:bookmarkEnd w:id="19"/>
    </w:p>
    <w:bookmarkEnd w:id="20"/>
    <w:p w14:paraId="5921252C" w14:textId="77777777" w:rsidR="002872A2" w:rsidRPr="002872A2" w:rsidRDefault="002872A2" w:rsidP="002872A2">
      <w:pPr>
        <w:widowControl w:val="0"/>
        <w:suppressAutoHyphens/>
        <w:autoSpaceDN w:val="0"/>
        <w:ind w:left="706" w:right="-20"/>
        <w:jc w:val="center"/>
        <w:rPr>
          <w:rFonts w:eastAsia="Andale Sans UI"/>
          <w:b/>
          <w:kern w:val="3"/>
          <w:lang w:eastAsia="ja-JP" w:bidi="fa-IR"/>
        </w:rPr>
      </w:pPr>
    </w:p>
    <w:bookmarkEnd w:id="21"/>
    <w:p w14:paraId="679BF2EE" w14:textId="77777777" w:rsidR="002872A2" w:rsidRPr="002872A2" w:rsidRDefault="002872A2" w:rsidP="002872A2">
      <w:pPr>
        <w:jc w:val="center"/>
        <w:rPr>
          <w:bCs/>
        </w:rPr>
      </w:pPr>
      <w:r w:rsidRPr="002872A2">
        <w:rPr>
          <w:b/>
          <w:bCs/>
        </w:rPr>
        <w:t>Введение</w:t>
      </w:r>
    </w:p>
    <w:p w14:paraId="64C38E8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2872A2">
        <w:rPr>
          <w:rFonts w:eastAsia="Calibri"/>
          <w:i/>
          <w:u w:val="single"/>
        </w:rPr>
        <w:t xml:space="preserve">Вопросы к опросу </w:t>
      </w:r>
    </w:p>
    <w:p w14:paraId="3D3F5A09" w14:textId="21100AD7" w:rsidR="00CC4172" w:rsidRDefault="00CC4172" w:rsidP="00CC4172">
      <w:r>
        <w:t xml:space="preserve">1.Перечислите </w:t>
      </w:r>
      <w:r w:rsidRPr="005A7969">
        <w:t xml:space="preserve">Единица измерения </w:t>
      </w:r>
      <w:r w:rsidR="006B2AB1" w:rsidRPr="005A7969">
        <w:t xml:space="preserve">потенциала </w:t>
      </w:r>
      <w:r w:rsidR="006B2AB1">
        <w:t>точки</w:t>
      </w:r>
      <w:r w:rsidRPr="005A7969">
        <w:t xml:space="preserve"> электрического поля</w:t>
      </w:r>
    </w:p>
    <w:p w14:paraId="426DDD51" w14:textId="77777777" w:rsidR="00CC4172" w:rsidRDefault="00CC4172" w:rsidP="00CC4172">
      <w:r>
        <w:t>2. Что относится к магнитным материалам</w:t>
      </w:r>
    </w:p>
    <w:p w14:paraId="0BD0424C" w14:textId="77777777" w:rsidR="00CC4172" w:rsidRDefault="00CC4172" w:rsidP="00CC4172">
      <w:r>
        <w:t>3.Что является единицами измерения магнитной индукции</w:t>
      </w:r>
    </w:p>
    <w:p w14:paraId="4F8C173B" w14:textId="77777777" w:rsidR="00CC4172" w:rsidRPr="002872A2" w:rsidRDefault="00CC4172" w:rsidP="00CC4172">
      <w:pPr>
        <w:jc w:val="both"/>
      </w:pPr>
      <w:r>
        <w:t>4.</w:t>
      </w:r>
      <w:r w:rsidRPr="002872A2">
        <w:t>Математика как универсальный язык науки, средство моделирования явлений и процессов, идей и методов.</w:t>
      </w:r>
    </w:p>
    <w:p w14:paraId="4C64000F" w14:textId="77777777" w:rsidR="00CC4172" w:rsidRPr="002872A2" w:rsidRDefault="00CC4172" w:rsidP="00CC4172">
      <w:pPr>
        <w:jc w:val="both"/>
      </w:pPr>
      <w:r>
        <w:t>5</w:t>
      </w:r>
      <w:r w:rsidRPr="002872A2">
        <w:t xml:space="preserve">. Значимость математики для научно-технического прогресса; математика как к часть общечеловеческой культуры. </w:t>
      </w:r>
    </w:p>
    <w:p w14:paraId="3363202F" w14:textId="77777777" w:rsidR="00CC4172" w:rsidRPr="002872A2" w:rsidRDefault="00CC4172" w:rsidP="00CC4172">
      <w:pPr>
        <w:jc w:val="both"/>
      </w:pPr>
      <w:r>
        <w:t>6</w:t>
      </w:r>
      <w:r w:rsidRPr="002872A2">
        <w:t>. История развития математики, эволюция математических идей.</w:t>
      </w:r>
    </w:p>
    <w:p w14:paraId="7CD671A7" w14:textId="77777777" w:rsidR="002872A2" w:rsidRPr="002872A2" w:rsidRDefault="002872A2" w:rsidP="002872A2">
      <w:pPr>
        <w:jc w:val="center"/>
        <w:rPr>
          <w:b/>
        </w:rPr>
      </w:pPr>
      <w:r w:rsidRPr="002872A2">
        <w:rPr>
          <w:b/>
        </w:rPr>
        <w:t>Дискуссия</w:t>
      </w:r>
    </w:p>
    <w:p w14:paraId="49D317EB" w14:textId="77777777" w:rsidR="002872A2" w:rsidRPr="002872A2" w:rsidRDefault="002872A2" w:rsidP="002872A2">
      <w:pPr>
        <w:jc w:val="both"/>
      </w:pPr>
      <w:r w:rsidRPr="002872A2">
        <w:t>Тема дискуссии- Математика в науке, технике, экономике, информационных технологиях и практической деятельности</w:t>
      </w:r>
      <w:r w:rsidR="00112C8B">
        <w:t xml:space="preserve"> в профессии</w:t>
      </w:r>
    </w:p>
    <w:p w14:paraId="42495CC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72A2">
        <w:rPr>
          <w:b/>
        </w:rPr>
        <w:t>1.АЛГЕБРА</w:t>
      </w:r>
    </w:p>
    <w:p w14:paraId="1378FFEF" w14:textId="77777777" w:rsidR="002872A2" w:rsidRPr="002872A2" w:rsidRDefault="002872A2" w:rsidP="002872A2">
      <w:pPr>
        <w:jc w:val="center"/>
        <w:rPr>
          <w:b/>
          <w:bCs/>
        </w:rPr>
      </w:pPr>
    </w:p>
    <w:p w14:paraId="23FF2BCC" w14:textId="77777777" w:rsidR="002872A2" w:rsidRPr="002872A2" w:rsidRDefault="002872A2" w:rsidP="002872A2">
      <w:pPr>
        <w:jc w:val="center"/>
        <w:rPr>
          <w:b/>
        </w:rPr>
      </w:pPr>
      <w:r w:rsidRPr="002872A2">
        <w:rPr>
          <w:b/>
          <w:bCs/>
        </w:rPr>
        <w:t xml:space="preserve">Тема 1.1 </w:t>
      </w:r>
      <w:r w:rsidRPr="002872A2">
        <w:rPr>
          <w:b/>
        </w:rPr>
        <w:t>Развитие понятия о числе</w:t>
      </w:r>
    </w:p>
    <w:p w14:paraId="0F3FFEE3" w14:textId="77777777" w:rsidR="002872A2" w:rsidRPr="002872A2" w:rsidRDefault="002872A2" w:rsidP="002872A2">
      <w:pPr>
        <w:tabs>
          <w:tab w:val="center" w:pos="4677"/>
          <w:tab w:val="left" w:pos="6990"/>
        </w:tabs>
        <w:jc w:val="center"/>
        <w:rPr>
          <w:i/>
          <w:u w:val="single"/>
        </w:rPr>
      </w:pPr>
      <w:r w:rsidRPr="002872A2">
        <w:rPr>
          <w:i/>
          <w:u w:val="single"/>
        </w:rPr>
        <w:t>Задачи</w:t>
      </w:r>
    </w:p>
    <w:p w14:paraId="252212C6" w14:textId="77777777" w:rsidR="002872A2" w:rsidRPr="002872A2" w:rsidRDefault="002872A2" w:rsidP="002872A2">
      <w:pPr>
        <w:jc w:val="center"/>
      </w:pPr>
      <w:r w:rsidRPr="002872A2">
        <w:t>Вариант 1.</w:t>
      </w:r>
    </w:p>
    <w:p w14:paraId="2736F446" w14:textId="77777777" w:rsidR="002872A2" w:rsidRPr="002872A2" w:rsidRDefault="002872A2" w:rsidP="002872A2">
      <w:pPr>
        <w:jc w:val="center"/>
      </w:pPr>
    </w:p>
    <w:p w14:paraId="0245D9B4" w14:textId="77777777" w:rsidR="002872A2" w:rsidRPr="002872A2" w:rsidRDefault="002872A2" w:rsidP="002872A2">
      <w:r w:rsidRPr="002872A2">
        <w:t>1. Какие из данных десятичных дробей являются рациональными числами?</w:t>
      </w:r>
    </w:p>
    <w:p w14:paraId="4CBD91AD" w14:textId="77777777" w:rsidR="002872A2" w:rsidRPr="002872A2" w:rsidRDefault="002872A2" w:rsidP="002872A2">
      <w:r w:rsidRPr="002872A2">
        <w:t>1,274645…; 2,(453); 78,3; 4,56(3); 23,345(7); 2,45…; 5,86; 32,0504.</w:t>
      </w:r>
    </w:p>
    <w:p w14:paraId="1F8A780A" w14:textId="77777777" w:rsidR="002872A2" w:rsidRPr="002872A2" w:rsidRDefault="002872A2" w:rsidP="002872A2">
      <w:r w:rsidRPr="002872A2">
        <w:t>2. Представьте число   в виде периодической десятичной дроби. </w:t>
      </w:r>
    </w:p>
    <w:p w14:paraId="1E2BC81D" w14:textId="77777777" w:rsidR="002872A2" w:rsidRPr="002872A2" w:rsidRDefault="002872A2" w:rsidP="002872A2">
      <w:r w:rsidRPr="002872A2">
        <w:t>3. Запишите периодическую дробь 0,(87) в виде обыкновенной дроби.</w:t>
      </w:r>
    </w:p>
    <w:p w14:paraId="10A8C805" w14:textId="77777777" w:rsidR="002872A2" w:rsidRPr="002872A2" w:rsidRDefault="002872A2" w:rsidP="002872A2">
      <w:r w:rsidRPr="002872A2">
        <w:t xml:space="preserve">4. Определите, рациональным или иррациональным числом является значение выражения ( + ) ( - ) </w:t>
      </w:r>
    </w:p>
    <w:p w14:paraId="360E263C" w14:textId="77777777" w:rsidR="002872A2" w:rsidRPr="002872A2" w:rsidRDefault="002872A2" w:rsidP="002872A2">
      <w:r w:rsidRPr="002872A2">
        <w:t>5. Вычислить приближённые значения с точностью до 0,01: </w:t>
      </w:r>
      <w:r w:rsidRPr="002872A2">
        <w:br/>
        <w:t xml:space="preserve">а) + ; б) - ; в) ; г) : </w:t>
      </w:r>
    </w:p>
    <w:p w14:paraId="57DD8B09" w14:textId="77777777" w:rsidR="002872A2" w:rsidRPr="002872A2" w:rsidRDefault="002872A2" w:rsidP="002872A2">
      <w:pPr>
        <w:jc w:val="center"/>
      </w:pPr>
      <w:r w:rsidRPr="002872A2">
        <w:t>Вариант 2.</w:t>
      </w:r>
    </w:p>
    <w:p w14:paraId="692BBDCC" w14:textId="77777777" w:rsidR="002872A2" w:rsidRPr="002872A2" w:rsidRDefault="002872A2" w:rsidP="002872A2">
      <w:r w:rsidRPr="002872A2">
        <w:lastRenderedPageBreak/>
        <w:br/>
        <w:t>1. Какие из данных десятичных дробей являются иррациональными числами?</w:t>
      </w:r>
    </w:p>
    <w:p w14:paraId="4E1D19AB" w14:textId="5B46C042" w:rsidR="002872A2" w:rsidRPr="002872A2" w:rsidRDefault="002872A2" w:rsidP="002872A2">
      <w:r w:rsidRPr="002872A2">
        <w:t xml:space="preserve">1,274645…; </w:t>
      </w:r>
      <w:r w:rsidR="00B773BB" w:rsidRPr="002872A2">
        <w:t>2, (</w:t>
      </w:r>
      <w:r w:rsidRPr="002872A2">
        <w:t>453); 78,3; 4,56(3); 23,345(7); 2,45…; 5,86; 32,0504.</w:t>
      </w:r>
    </w:p>
    <w:p w14:paraId="4D6E97CD" w14:textId="77777777" w:rsidR="002872A2" w:rsidRPr="002872A2" w:rsidRDefault="002872A2" w:rsidP="002872A2">
      <w:r w:rsidRPr="002872A2">
        <w:t>2. Представьте число   в виде периодической десятичной дроби. </w:t>
      </w:r>
    </w:p>
    <w:p w14:paraId="26C275C8" w14:textId="77777777" w:rsidR="002872A2" w:rsidRPr="002872A2" w:rsidRDefault="002872A2" w:rsidP="002872A2">
      <w:r w:rsidRPr="002872A2">
        <w:t>3. Запишите периодическую дробь 0,1(13) в виде обыкновенной дроби.</w:t>
      </w:r>
    </w:p>
    <w:p w14:paraId="0D2D3920" w14:textId="77777777" w:rsidR="002872A2" w:rsidRPr="002872A2" w:rsidRDefault="002872A2" w:rsidP="002872A2">
      <w:r w:rsidRPr="002872A2">
        <w:t>4. Определите, рациональным или иррациональным числом является значение выражения</w:t>
      </w:r>
    </w:p>
    <w:p w14:paraId="1AF52E55" w14:textId="77777777" w:rsidR="002872A2" w:rsidRPr="002872A2" w:rsidRDefault="002872A2" w:rsidP="002872A2">
      <w:r w:rsidRPr="002872A2">
        <w:t>( + ) ( - ).</w:t>
      </w:r>
    </w:p>
    <w:p w14:paraId="4AFF4513" w14:textId="77777777" w:rsidR="002872A2" w:rsidRPr="002872A2" w:rsidRDefault="002872A2" w:rsidP="002872A2">
      <w:pPr>
        <w:numPr>
          <w:ilvl w:val="0"/>
          <w:numId w:val="2"/>
        </w:numPr>
      </w:pPr>
      <w:r w:rsidRPr="002872A2">
        <w:t>Вычислить приближённые значения с точностью до 0,01: </w:t>
      </w:r>
      <w:r w:rsidRPr="002872A2">
        <w:br/>
        <w:t>а) + ; б) - ; в) ; г) :</w:t>
      </w:r>
    </w:p>
    <w:p w14:paraId="3E09CDB5" w14:textId="77777777" w:rsidR="002872A2" w:rsidRPr="00CF3D7A" w:rsidRDefault="002872A2" w:rsidP="002872A2">
      <w:pPr>
        <w:ind w:left="360"/>
        <w:jc w:val="center"/>
        <w:rPr>
          <w:i/>
          <w:u w:val="single"/>
        </w:rPr>
      </w:pPr>
      <w:r w:rsidRPr="00CF3D7A">
        <w:rPr>
          <w:i/>
          <w:u w:val="single"/>
        </w:rPr>
        <w:t>Доклад</w:t>
      </w:r>
    </w:p>
    <w:p w14:paraId="1925707F" w14:textId="77777777" w:rsidR="002872A2" w:rsidRPr="002872A2" w:rsidRDefault="002872A2" w:rsidP="002872A2">
      <w:pPr>
        <w:ind w:left="360"/>
      </w:pPr>
      <w:r w:rsidRPr="002872A2">
        <w:t xml:space="preserve">Темы доклада </w:t>
      </w:r>
    </w:p>
    <w:p w14:paraId="4C598683" w14:textId="77777777" w:rsidR="002872A2" w:rsidRPr="002872A2" w:rsidRDefault="002872A2" w:rsidP="00DF66EA">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Непрерывные дроби</w:t>
      </w:r>
      <w:r w:rsidRPr="002872A2">
        <w:tab/>
      </w:r>
    </w:p>
    <w:p w14:paraId="218A2948" w14:textId="2DCFD153" w:rsidR="002872A2" w:rsidRPr="0068042C" w:rsidRDefault="006B2AB1"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eastAsia="Calibri"/>
          <w:iCs/>
        </w:rPr>
      </w:pPr>
      <w:r>
        <w:rPr>
          <w:rFonts w:eastAsia="Calibri"/>
          <w:iCs/>
        </w:rPr>
        <w:t>Презентация на тему</w:t>
      </w:r>
    </w:p>
    <w:p w14:paraId="4C5E72E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Calibri"/>
        </w:rPr>
      </w:pPr>
      <w:r w:rsidRPr="006B2AB1">
        <w:rPr>
          <w:rFonts w:eastAsia="Calibri"/>
        </w:rPr>
        <w:t>1.</w:t>
      </w:r>
      <w:r w:rsidRPr="006B2AB1">
        <w:t xml:space="preserve"> Значение и история понятия логарифма».</w:t>
      </w:r>
    </w:p>
    <w:p w14:paraId="66149786" w14:textId="77777777" w:rsidR="00A524F8" w:rsidRDefault="00A524F8" w:rsidP="00A524F8">
      <w:pPr>
        <w:jc w:val="both"/>
        <w:rPr>
          <w:bCs/>
        </w:rPr>
      </w:pPr>
      <w:r>
        <w:rPr>
          <w:bCs/>
        </w:rPr>
        <w:t>Бинарное занятие</w:t>
      </w:r>
    </w:p>
    <w:p w14:paraId="3F05DE33" w14:textId="77777777" w:rsidR="00A524F8" w:rsidRPr="00AA3B35" w:rsidRDefault="00A524F8" w:rsidP="00A524F8">
      <w:pPr>
        <w:jc w:val="both"/>
        <w:rPr>
          <w:rFonts w:eastAsia="Calibri"/>
          <w:bCs/>
          <w:lang w:eastAsia="en-US"/>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p w14:paraId="354F5A58" w14:textId="77777777" w:rsid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78AA891F" w14:textId="77777777" w:rsidR="00A524F8" w:rsidRPr="002872A2" w:rsidRDefault="00A524F8"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049B4C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 xml:space="preserve">Тема 1. 2. </w:t>
      </w:r>
      <w:r w:rsidRPr="002872A2">
        <w:rPr>
          <w:b/>
        </w:rPr>
        <w:t>Корни, степени и логарифмы</w:t>
      </w:r>
    </w:p>
    <w:p w14:paraId="66A89207" w14:textId="77777777" w:rsidR="002872A2" w:rsidRPr="002872A2" w:rsidRDefault="002872A2" w:rsidP="002872A2">
      <w:pPr>
        <w:jc w:val="center"/>
        <w:rPr>
          <w:i/>
          <w:u w:val="single"/>
        </w:rPr>
      </w:pPr>
      <w:r w:rsidRPr="002872A2">
        <w:rPr>
          <w:i/>
          <w:u w:val="single"/>
        </w:rPr>
        <w:t>Задачи</w:t>
      </w:r>
    </w:p>
    <w:p w14:paraId="6BF6F3AD" w14:textId="77777777" w:rsidR="002872A2" w:rsidRPr="002872A2" w:rsidRDefault="002872A2" w:rsidP="002872A2">
      <w:pPr>
        <w:jc w:val="center"/>
      </w:pPr>
    </w:p>
    <w:p w14:paraId="7BEF2B94" w14:textId="77777777" w:rsidR="002872A2" w:rsidRPr="002872A2" w:rsidRDefault="002872A2" w:rsidP="002872A2">
      <w:pPr>
        <w:jc w:val="center"/>
      </w:pPr>
      <w:r w:rsidRPr="002872A2">
        <w:rPr>
          <w:bCs/>
        </w:rPr>
        <w:t>Вариант №1</w:t>
      </w:r>
    </w:p>
    <w:p w14:paraId="2167D729" w14:textId="77777777" w:rsidR="002872A2" w:rsidRPr="002872A2" w:rsidRDefault="002872A2" w:rsidP="002872A2">
      <w:pPr>
        <w:numPr>
          <w:ilvl w:val="0"/>
          <w:numId w:val="3"/>
        </w:numPr>
      </w:pPr>
      <w:r w:rsidRPr="002872A2">
        <w:rPr>
          <w:i/>
          <w:iCs/>
        </w:rPr>
        <w:t>Работа с корнями и степенями</w:t>
      </w:r>
    </w:p>
    <w:p w14:paraId="27B60641" w14:textId="6683AE1A" w:rsidR="002872A2" w:rsidRPr="002872A2" w:rsidRDefault="002872A2" w:rsidP="002872A2">
      <w:pPr>
        <w:rPr>
          <w:color w:val="333333"/>
        </w:rPr>
      </w:pPr>
      <w:r w:rsidRPr="002872A2">
        <w:rPr>
          <w:b/>
          <w:bCs/>
          <w:color w:val="333333"/>
        </w:rPr>
        <w:t>Задача 1.</w:t>
      </w:r>
      <w:r w:rsidRPr="002872A2">
        <w:rPr>
          <w:color w:val="333333"/>
        </w:rPr>
        <w:t> Вычислить </w:t>
      </w:r>
      <w:r w:rsidRPr="002872A2">
        <w:rPr>
          <w:noProof/>
          <w:color w:val="333333"/>
        </w:rPr>
        <w:drawing>
          <wp:inline distT="0" distB="0" distL="0" distR="0" wp14:anchorId="2C7A2C50" wp14:editId="6602B215">
            <wp:extent cx="400050" cy="419100"/>
            <wp:effectExtent l="19050" t="0" r="0" b="0"/>
            <wp:docPr id="113" name="Рисунок 249" descr="https://www.sites.google.com/a/ssga.ru/ssga4school/_/rsrc/1338267547269/matematika/tema-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sites.google.com/a/ssga.ru/ssga4school/_/rsrc/1338267547269/matematika/tema-2/25.png"/>
                    <pic:cNvPicPr>
                      <a:picLocks noChangeAspect="1" noChangeArrowheads="1"/>
                    </pic:cNvPicPr>
                  </pic:nvPicPr>
                  <pic:blipFill>
                    <a:blip r:embed="rId42"/>
                    <a:srcRect/>
                    <a:stretch>
                      <a:fillRect/>
                    </a:stretch>
                  </pic:blipFill>
                  <pic:spPr bwMode="auto">
                    <a:xfrm>
                      <a:off x="0" y="0"/>
                      <a:ext cx="400050" cy="4191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        </w:t>
      </w:r>
      <w:r w:rsidRPr="002872A2">
        <w:rPr>
          <w:noProof/>
          <w:color w:val="333333"/>
        </w:rPr>
        <w:drawing>
          <wp:inline distT="0" distB="0" distL="0" distR="0" wp14:anchorId="1076B23D" wp14:editId="34A08323">
            <wp:extent cx="2085975" cy="390525"/>
            <wp:effectExtent l="19050" t="0" r="9525" b="0"/>
            <wp:docPr id="99" name="Рисунок 250" descr="https://www.sites.google.com/a/ssga.ru/ssga4school/_/rsrc/1338267572292/matematika/tem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sites.google.com/a/ssga.ru/ssga4school/_/rsrc/1338267572292/matematika/tema-2/26.png"/>
                    <pic:cNvPicPr>
                      <a:picLocks noChangeAspect="1" noChangeArrowheads="1"/>
                    </pic:cNvPicPr>
                  </pic:nvPicPr>
                  <pic:blipFill>
                    <a:blip r:embed="rId43"/>
                    <a:srcRect/>
                    <a:stretch>
                      <a:fillRect/>
                    </a:stretch>
                  </pic:blipFill>
                  <pic:spPr bwMode="auto">
                    <a:xfrm>
                      <a:off x="0" y="0"/>
                      <a:ext cx="2085975" cy="390525"/>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2,5.</w:t>
      </w:r>
    </w:p>
    <w:p w14:paraId="0D1AB499" w14:textId="1E718713" w:rsidR="002872A2" w:rsidRPr="002872A2" w:rsidRDefault="002872A2" w:rsidP="002872A2">
      <w:pPr>
        <w:rPr>
          <w:color w:val="333333"/>
        </w:rPr>
      </w:pPr>
      <w:r w:rsidRPr="002872A2">
        <w:rPr>
          <w:b/>
          <w:bCs/>
          <w:color w:val="333333"/>
        </w:rPr>
        <w:t>Задача 2.</w:t>
      </w:r>
      <w:r w:rsidRPr="002872A2">
        <w:rPr>
          <w:color w:val="333333"/>
        </w:rPr>
        <w:t> Вычислить </w:t>
      </w:r>
      <w:r w:rsidRPr="002872A2">
        <w:rPr>
          <w:noProof/>
          <w:color w:val="333333"/>
        </w:rPr>
        <w:drawing>
          <wp:inline distT="0" distB="0" distL="0" distR="0" wp14:anchorId="0CD3994E" wp14:editId="2CACF2AB">
            <wp:extent cx="933450" cy="209550"/>
            <wp:effectExtent l="19050" t="0" r="0" b="0"/>
            <wp:docPr id="98" name="Рисунок 251" descr="https://www.sites.google.com/a/ssga.ru/ssga4school/_/rsrc/1338267604599/matematika/tema-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sites.google.com/a/ssga.ru/ssga4school/_/rsrc/1338267604599/matematika/tema-2/27.png"/>
                    <pic:cNvPicPr>
                      <a:picLocks noChangeAspect="1" noChangeArrowheads="1"/>
                    </pic:cNvPicPr>
                  </pic:nvPicPr>
                  <pic:blipFill>
                    <a:blip r:embed="rId44"/>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        </w:t>
      </w:r>
      <w:r w:rsidRPr="002872A2">
        <w:rPr>
          <w:noProof/>
          <w:color w:val="333333"/>
        </w:rPr>
        <w:drawing>
          <wp:inline distT="0" distB="0" distL="0" distR="0" wp14:anchorId="01E65FD8" wp14:editId="7DF78D26">
            <wp:extent cx="2409825" cy="200025"/>
            <wp:effectExtent l="19050" t="0" r="9525" b="0"/>
            <wp:docPr id="97" name="Рисунок 252" descr="https://www.sites.google.com/a/ssga.ru/ssga4school/_/rsrc/1338267640631/matematika/tema-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sites.google.com/a/ssga.ru/ssga4school/_/rsrc/1338267640631/matematika/tema-2/28.png"/>
                    <pic:cNvPicPr>
                      <a:picLocks noChangeAspect="1" noChangeArrowheads="1"/>
                    </pic:cNvPicPr>
                  </pic:nvPicPr>
                  <pic:blipFill>
                    <a:blip r:embed="rId45"/>
                    <a:srcRect/>
                    <a:stretch>
                      <a:fillRect/>
                    </a:stretch>
                  </pic:blipFill>
                  <pic:spPr bwMode="auto">
                    <a:xfrm>
                      <a:off x="0" y="0"/>
                      <a:ext cx="2409825" cy="200025"/>
                    </a:xfrm>
                    <a:prstGeom prst="rect">
                      <a:avLst/>
                    </a:prstGeom>
                    <a:noFill/>
                    <a:ln w="9525">
                      <a:noFill/>
                      <a:miter lim="800000"/>
                      <a:headEnd/>
                      <a:tailEnd/>
                    </a:ln>
                  </pic:spPr>
                </pic:pic>
              </a:graphicData>
            </a:graphic>
          </wp:inline>
        </w:drawing>
      </w:r>
      <w:r w:rsidRPr="002872A2">
        <w:rPr>
          <w:color w:val="333333"/>
        </w:rPr>
        <w:t> </w:t>
      </w:r>
      <w:r w:rsidRPr="002872A2">
        <w:rPr>
          <w:color w:val="333333"/>
        </w:rPr>
        <w:br/>
      </w:r>
      <w:r w:rsidRPr="002872A2">
        <w:rPr>
          <w:i/>
          <w:iCs/>
          <w:color w:val="333333"/>
        </w:rPr>
        <w:t>Ответ:</w:t>
      </w:r>
      <w:r w:rsidRPr="002872A2">
        <w:rPr>
          <w:color w:val="333333"/>
        </w:rPr>
        <w:t> 15.</w:t>
      </w:r>
    </w:p>
    <w:p w14:paraId="548F01E9" w14:textId="491B0040" w:rsidR="002872A2" w:rsidRPr="002872A2" w:rsidRDefault="002872A2" w:rsidP="002872A2">
      <w:pPr>
        <w:rPr>
          <w:color w:val="333333"/>
        </w:rPr>
      </w:pPr>
      <w:r w:rsidRPr="002872A2">
        <w:rPr>
          <w:color w:val="333333"/>
        </w:rPr>
        <w:t> </w:t>
      </w:r>
      <w:r w:rsidRPr="002872A2">
        <w:rPr>
          <w:b/>
          <w:bCs/>
          <w:color w:val="333333"/>
        </w:rPr>
        <w:t>Задача 3.</w:t>
      </w:r>
      <w:r w:rsidRPr="002872A2">
        <w:rPr>
          <w:color w:val="333333"/>
        </w:rPr>
        <w:t> Вычислить: </w:t>
      </w:r>
      <w:r w:rsidRPr="002872A2">
        <w:rPr>
          <w:noProof/>
          <w:color w:val="333333"/>
        </w:rPr>
        <w:drawing>
          <wp:inline distT="0" distB="0" distL="0" distR="0" wp14:anchorId="1CEEE70A" wp14:editId="14223B55">
            <wp:extent cx="647700" cy="228600"/>
            <wp:effectExtent l="19050" t="0" r="0" b="0"/>
            <wp:docPr id="96" name="Рисунок 253" descr="https://www.sites.google.com/a/ssga.ru/ssga4school/_/rsrc/1338267674862/matematika/tema-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sites.google.com/a/ssga.ru/ssga4school/_/rsrc/1338267674862/matematika/tema-2/29.png"/>
                    <pic:cNvPicPr>
                      <a:picLocks noChangeAspect="1" noChangeArrowheads="1"/>
                    </pic:cNvPicPr>
                  </pic:nvPicPr>
                  <pic:blipFill>
                    <a:blip r:embed="rId4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       </w:t>
      </w:r>
      <w:r w:rsidRPr="002872A2">
        <w:rPr>
          <w:noProof/>
          <w:color w:val="333333"/>
        </w:rPr>
        <w:drawing>
          <wp:inline distT="0" distB="0" distL="0" distR="0" wp14:anchorId="004AF769" wp14:editId="57022E37">
            <wp:extent cx="3200400" cy="228600"/>
            <wp:effectExtent l="19050" t="0" r="0" b="0"/>
            <wp:docPr id="319" name="Рисунок 254" descr="https://www.sites.google.com/a/ssga.ru/ssga4school/_/rsrc/1338267709030/matematika/tema-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sites.google.com/a/ssga.ru/ssga4school/_/rsrc/1338267709030/matematika/tema-2/30.png"/>
                    <pic:cNvPicPr>
                      <a:picLocks noChangeAspect="1" noChangeArrowheads="1"/>
                    </pic:cNvPicPr>
                  </pic:nvPicPr>
                  <pic:blipFill>
                    <a:blip r:embed="rId47"/>
                    <a:srcRect/>
                    <a:stretch>
                      <a:fillRect/>
                    </a:stretch>
                  </pic:blipFill>
                  <pic:spPr bwMode="auto">
                    <a:xfrm>
                      <a:off x="0" y="0"/>
                      <a:ext cx="3200400" cy="2286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00093DCD" w:rsidRPr="002872A2">
        <w:rPr>
          <w:i/>
          <w:iCs/>
          <w:color w:val="333333"/>
        </w:rPr>
        <w:t>Ответ:</w:t>
      </w:r>
      <w:r w:rsidR="00093DCD" w:rsidRPr="002872A2">
        <w:rPr>
          <w:color w:val="333333"/>
        </w:rPr>
        <w:t xml:space="preserve"> 40</w:t>
      </w:r>
      <w:r w:rsidRPr="002872A2">
        <w:rPr>
          <w:color w:val="333333"/>
        </w:rPr>
        <w:t>.</w:t>
      </w:r>
    </w:p>
    <w:p w14:paraId="0D49278E" w14:textId="77777777" w:rsidR="002872A2" w:rsidRPr="002872A2" w:rsidRDefault="002872A2" w:rsidP="002872A2"/>
    <w:p w14:paraId="4A7F393E" w14:textId="77777777" w:rsidR="002872A2" w:rsidRPr="002872A2" w:rsidRDefault="002872A2" w:rsidP="002872A2">
      <w:pPr>
        <w:numPr>
          <w:ilvl w:val="0"/>
          <w:numId w:val="3"/>
        </w:numPr>
      </w:pPr>
      <w:r w:rsidRPr="002872A2">
        <w:rPr>
          <w:i/>
          <w:iCs/>
        </w:rPr>
        <w:t>Показательные уравнения и неравенства</w:t>
      </w:r>
    </w:p>
    <w:p w14:paraId="0DC3E461" w14:textId="77777777" w:rsidR="002872A2" w:rsidRPr="002872A2" w:rsidRDefault="002872A2" w:rsidP="002872A2">
      <w:pPr>
        <w:shd w:val="clear" w:color="auto" w:fill="FFFFFF"/>
        <w:ind w:left="720" w:hanging="720"/>
        <w:rPr>
          <w:color w:val="212529"/>
        </w:rPr>
      </w:pPr>
      <w:r w:rsidRPr="002872A2">
        <w:rPr>
          <w:color w:val="212529"/>
        </w:rPr>
        <w:t>При решении показательных уравнений нам будет полезно следствие из теоремы о свойствах показательной функции.</w:t>
      </w:r>
    </w:p>
    <w:p w14:paraId="2F1D2373" w14:textId="77777777" w:rsidR="002872A2" w:rsidRPr="002872A2" w:rsidRDefault="002872A2" w:rsidP="002872A2">
      <w:pPr>
        <w:shd w:val="clear" w:color="auto" w:fill="FFFFFF"/>
        <w:ind w:left="720" w:hanging="720"/>
        <w:rPr>
          <w:color w:val="212529"/>
        </w:rPr>
      </w:pPr>
      <w:r w:rsidRPr="002872A2">
        <w:rPr>
          <w:color w:val="212529"/>
          <w:u w:val="single"/>
        </w:rPr>
        <w:t>Следствие:</w:t>
      </w:r>
    </w:p>
    <w:p w14:paraId="0BE5ADD3" w14:textId="77777777" w:rsidR="002872A2" w:rsidRPr="002872A2" w:rsidRDefault="002872A2" w:rsidP="002872A2">
      <w:pPr>
        <w:shd w:val="clear" w:color="auto" w:fill="FFFFFF"/>
        <w:ind w:left="720" w:hanging="720"/>
        <w:rPr>
          <w:color w:val="212529"/>
        </w:rPr>
      </w:pPr>
      <w:r w:rsidRPr="002872A2">
        <w:rPr>
          <w:color w:val="212529"/>
        </w:rPr>
        <w:t>Пусть </w:t>
      </w:r>
      <w:r w:rsidRPr="002872A2">
        <w:rPr>
          <w:noProof/>
          <w:color w:val="212529"/>
        </w:rPr>
        <w:drawing>
          <wp:inline distT="0" distB="0" distL="0" distR="0" wp14:anchorId="09B3E13B" wp14:editId="54D44FDA">
            <wp:extent cx="855099" cy="219075"/>
            <wp:effectExtent l="19050" t="0" r="2151" b="0"/>
            <wp:docPr id="149" name="Рисунок 28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Показательные уравнения и неравенства с примерами решения"/>
                    <pic:cNvPicPr>
                      <a:picLocks noChangeAspect="1" noChangeArrowheads="1"/>
                    </pic:cNvPicPr>
                  </pic:nvPicPr>
                  <pic:blipFill>
                    <a:blip r:embed="rId48"/>
                    <a:srcRect/>
                    <a:stretch>
                      <a:fillRect/>
                    </a:stretch>
                  </pic:blipFill>
                  <pic:spPr bwMode="auto">
                    <a:xfrm>
                      <a:off x="0" y="0"/>
                      <a:ext cx="855099" cy="219075"/>
                    </a:xfrm>
                    <a:prstGeom prst="rect">
                      <a:avLst/>
                    </a:prstGeom>
                    <a:noFill/>
                    <a:ln w="9525">
                      <a:noFill/>
                      <a:miter lim="800000"/>
                      <a:headEnd/>
                      <a:tailEnd/>
                    </a:ln>
                  </pic:spPr>
                </pic:pic>
              </a:graphicData>
            </a:graphic>
          </wp:inline>
        </w:drawing>
      </w:r>
    </w:p>
    <w:p w14:paraId="054A303A" w14:textId="77777777" w:rsidR="002872A2" w:rsidRPr="002872A2" w:rsidRDefault="002872A2" w:rsidP="002872A2">
      <w:pPr>
        <w:shd w:val="clear" w:color="auto" w:fill="FFFFFF"/>
        <w:ind w:left="720" w:hanging="720"/>
        <w:rPr>
          <w:color w:val="212529"/>
        </w:rPr>
      </w:pPr>
      <w:r w:rsidRPr="002872A2">
        <w:rPr>
          <w:color w:val="212529"/>
        </w:rPr>
        <w:t>Каждому значению показательной функции </w:t>
      </w:r>
      <w:r w:rsidRPr="002872A2">
        <w:rPr>
          <w:noProof/>
          <w:color w:val="212529"/>
        </w:rPr>
        <w:drawing>
          <wp:inline distT="0" distB="0" distL="0" distR="0" wp14:anchorId="7008399B" wp14:editId="0696E03B">
            <wp:extent cx="628650" cy="276225"/>
            <wp:effectExtent l="19050" t="0" r="0" b="0"/>
            <wp:docPr id="148" name="Рисунок 28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Показательные уравнения и неравенства с примерами решения"/>
                    <pic:cNvPicPr>
                      <a:picLocks noChangeAspect="1" noChangeArrowheads="1"/>
                    </pic:cNvPicPr>
                  </pic:nvPicPr>
                  <pic:blipFill>
                    <a:blip r:embed="rId49"/>
                    <a:srcRect/>
                    <a:stretch>
                      <a:fillRect/>
                    </a:stretch>
                  </pic:blipFill>
                  <pic:spPr bwMode="auto">
                    <a:xfrm>
                      <a:off x="0" y="0"/>
                      <a:ext cx="628650" cy="276225"/>
                    </a:xfrm>
                    <a:prstGeom prst="rect">
                      <a:avLst/>
                    </a:prstGeom>
                    <a:noFill/>
                    <a:ln w="9525">
                      <a:noFill/>
                      <a:miter lim="800000"/>
                      <a:headEnd/>
                      <a:tailEnd/>
                    </a:ln>
                  </pic:spPr>
                </pic:pic>
              </a:graphicData>
            </a:graphic>
          </wp:inline>
        </w:drawing>
      </w:r>
      <w:r w:rsidRPr="002872A2">
        <w:rPr>
          <w:color w:val="212529"/>
        </w:rPr>
        <w:t>соответствует единственный показатель </w:t>
      </w:r>
      <w:r w:rsidRPr="002872A2">
        <w:rPr>
          <w:i/>
          <w:iCs/>
          <w:color w:val="212529"/>
        </w:rPr>
        <w:t>s</w:t>
      </w:r>
      <w:r w:rsidRPr="002872A2">
        <w:rPr>
          <w:color w:val="212529"/>
        </w:rPr>
        <w:t>.</w:t>
      </w:r>
    </w:p>
    <w:p w14:paraId="0A28D9DF"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1.</w:t>
      </w:r>
    </w:p>
    <w:p w14:paraId="5C3AE759" w14:textId="77777777" w:rsidR="002872A2" w:rsidRPr="002872A2" w:rsidRDefault="002872A2" w:rsidP="002872A2">
      <w:pPr>
        <w:shd w:val="clear" w:color="auto" w:fill="FFFFFF"/>
        <w:rPr>
          <w:color w:val="212529"/>
        </w:rPr>
      </w:pPr>
      <w:r w:rsidRPr="002872A2">
        <w:rPr>
          <w:color w:val="212529"/>
        </w:rPr>
        <w:lastRenderedPageBreak/>
        <w:t>уравнение</w:t>
      </w:r>
    </w:p>
    <w:p w14:paraId="5ACA2908"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6524E0B8" wp14:editId="52CDCFE7">
            <wp:extent cx="1704975" cy="298567"/>
            <wp:effectExtent l="19050" t="0" r="9525" b="0"/>
            <wp:docPr id="147" name="Рисунок 28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Показательные уравнения и неравенства с примерами решения"/>
                    <pic:cNvPicPr>
                      <a:picLocks noChangeAspect="1" noChangeArrowheads="1"/>
                    </pic:cNvPicPr>
                  </pic:nvPicPr>
                  <pic:blipFill>
                    <a:blip r:embed="rId50"/>
                    <a:srcRect/>
                    <a:stretch>
                      <a:fillRect/>
                    </a:stretch>
                  </pic:blipFill>
                  <pic:spPr bwMode="auto">
                    <a:xfrm>
                      <a:off x="0" y="0"/>
                      <a:ext cx="1704975" cy="298567"/>
                    </a:xfrm>
                    <a:prstGeom prst="rect">
                      <a:avLst/>
                    </a:prstGeom>
                    <a:noFill/>
                    <a:ln w="9525">
                      <a:noFill/>
                      <a:miter lim="800000"/>
                      <a:headEnd/>
                      <a:tailEnd/>
                    </a:ln>
                  </pic:spPr>
                </pic:pic>
              </a:graphicData>
            </a:graphic>
          </wp:inline>
        </w:drawing>
      </w:r>
    </w:p>
    <w:p w14:paraId="189500BC" w14:textId="77777777" w:rsidR="002872A2" w:rsidRPr="002872A2" w:rsidRDefault="002872A2" w:rsidP="002872A2">
      <w:pPr>
        <w:shd w:val="clear" w:color="auto" w:fill="FFFFFF"/>
        <w:ind w:left="720" w:hanging="720"/>
        <w:rPr>
          <w:color w:val="212529"/>
        </w:rPr>
      </w:pPr>
      <w:r w:rsidRPr="002872A2">
        <w:rPr>
          <w:b/>
          <w:bCs/>
          <w:color w:val="212529"/>
        </w:rPr>
        <w:t>Решение:</w:t>
      </w:r>
    </w:p>
    <w:p w14:paraId="2749E432" w14:textId="77777777" w:rsidR="002872A2" w:rsidRPr="002872A2" w:rsidRDefault="002872A2" w:rsidP="002872A2">
      <w:pPr>
        <w:shd w:val="clear" w:color="auto" w:fill="FFFFFF"/>
        <w:ind w:left="720" w:hanging="720"/>
        <w:rPr>
          <w:color w:val="212529"/>
        </w:rPr>
      </w:pPr>
      <w:r w:rsidRPr="002872A2">
        <w:rPr>
          <w:color w:val="212529"/>
        </w:rPr>
        <w:t>Согласно следствию из равенства двух степеней с одинаковым основанием 3 следует ра</w:t>
      </w:r>
    </w:p>
    <w:p w14:paraId="58C418F8" w14:textId="77777777" w:rsidR="002872A2" w:rsidRPr="002872A2" w:rsidRDefault="002872A2" w:rsidP="002872A2">
      <w:pPr>
        <w:shd w:val="clear" w:color="auto" w:fill="FFFFFF"/>
        <w:ind w:left="720" w:hanging="720"/>
        <w:rPr>
          <w:color w:val="212529"/>
        </w:rPr>
      </w:pPr>
      <w:r w:rsidRPr="002872A2">
        <w:rPr>
          <w:color w:val="212529"/>
        </w:rPr>
        <w:t>венство их показателей. Таким образом, данное уравнение равносильно уравнению</w:t>
      </w:r>
    </w:p>
    <w:p w14:paraId="75FED4E2"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3CADC1B0" wp14:editId="70EC3E92">
            <wp:extent cx="1925902" cy="276225"/>
            <wp:effectExtent l="19050" t="0" r="0" b="0"/>
            <wp:docPr id="146" name="Рисунок 28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Показательные уравнения и неравенства с примерами решения"/>
                    <pic:cNvPicPr>
                      <a:picLocks noChangeAspect="1" noChangeArrowheads="1"/>
                    </pic:cNvPicPr>
                  </pic:nvPicPr>
                  <pic:blipFill>
                    <a:blip r:embed="rId51"/>
                    <a:srcRect/>
                    <a:stretch>
                      <a:fillRect/>
                    </a:stretch>
                  </pic:blipFill>
                  <pic:spPr bwMode="auto">
                    <a:xfrm>
                      <a:off x="0" y="0"/>
                      <a:ext cx="1925902" cy="276225"/>
                    </a:xfrm>
                    <a:prstGeom prst="rect">
                      <a:avLst/>
                    </a:prstGeom>
                    <a:noFill/>
                    <a:ln w="9525">
                      <a:noFill/>
                      <a:miter lim="800000"/>
                      <a:headEnd/>
                      <a:tailEnd/>
                    </a:ln>
                  </pic:spPr>
                </pic:pic>
              </a:graphicData>
            </a:graphic>
          </wp:inline>
        </w:drawing>
      </w:r>
    </w:p>
    <w:p w14:paraId="4C39C66E" w14:textId="77777777" w:rsidR="002872A2" w:rsidRPr="002872A2" w:rsidRDefault="002872A2" w:rsidP="002872A2">
      <w:pPr>
        <w:shd w:val="clear" w:color="auto" w:fill="FFFFFF"/>
        <w:ind w:left="720" w:hanging="720"/>
        <w:rPr>
          <w:color w:val="212529"/>
        </w:rPr>
      </w:pPr>
      <w:r w:rsidRPr="002872A2">
        <w:rPr>
          <w:color w:val="212529"/>
        </w:rPr>
        <w:t>откуда</w:t>
      </w:r>
    </w:p>
    <w:p w14:paraId="5F7E4C31"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32296BBD" wp14:editId="7A16FF82">
            <wp:extent cx="1104900" cy="262703"/>
            <wp:effectExtent l="19050" t="0" r="0" b="0"/>
            <wp:docPr id="145" name="Рисунок 28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оказательные уравнения и неравенства с примерами решения"/>
                    <pic:cNvPicPr>
                      <a:picLocks noChangeAspect="1" noChangeArrowheads="1"/>
                    </pic:cNvPicPr>
                  </pic:nvPicPr>
                  <pic:blipFill>
                    <a:blip r:embed="rId52"/>
                    <a:srcRect/>
                    <a:stretch>
                      <a:fillRect/>
                    </a:stretch>
                  </pic:blipFill>
                  <pic:spPr bwMode="auto">
                    <a:xfrm>
                      <a:off x="0" y="0"/>
                      <a:ext cx="1104900" cy="262703"/>
                    </a:xfrm>
                    <a:prstGeom prst="rect">
                      <a:avLst/>
                    </a:prstGeom>
                    <a:noFill/>
                    <a:ln w="9525">
                      <a:noFill/>
                      <a:miter lim="800000"/>
                      <a:headEnd/>
                      <a:tailEnd/>
                    </a:ln>
                  </pic:spPr>
                </pic:pic>
              </a:graphicData>
            </a:graphic>
          </wp:inline>
        </w:drawing>
      </w:r>
    </w:p>
    <w:p w14:paraId="0B3DD2AA" w14:textId="77777777" w:rsidR="002872A2" w:rsidRPr="002872A2" w:rsidRDefault="002872A2" w:rsidP="002872A2">
      <w:pPr>
        <w:shd w:val="clear" w:color="auto" w:fill="FFFFFF"/>
        <w:ind w:left="720" w:hanging="720"/>
        <w:rPr>
          <w:color w:val="212529"/>
        </w:rPr>
      </w:pPr>
      <w:r w:rsidRPr="002872A2">
        <w:rPr>
          <w:color w:val="212529"/>
        </w:rPr>
        <w:t>Ответ: 2; 3.</w:t>
      </w:r>
    </w:p>
    <w:p w14:paraId="5DC77595"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2</w:t>
      </w:r>
    </w:p>
    <w:p w14:paraId="47F6CD50" w14:textId="77777777" w:rsidR="002872A2" w:rsidRPr="002872A2" w:rsidRDefault="002872A2" w:rsidP="002872A2">
      <w:pPr>
        <w:shd w:val="clear" w:color="auto" w:fill="FFFFFF"/>
        <w:rPr>
          <w:color w:val="212529"/>
        </w:rPr>
      </w:pPr>
      <w:r w:rsidRPr="002872A2">
        <w:rPr>
          <w:color w:val="212529"/>
        </w:rPr>
        <w:t>Решить уравнение:</w:t>
      </w:r>
    </w:p>
    <w:p w14:paraId="622F5D63" w14:textId="77777777" w:rsidR="002872A2" w:rsidRPr="002872A2" w:rsidRDefault="002872A2" w:rsidP="002872A2">
      <w:pPr>
        <w:shd w:val="clear" w:color="auto" w:fill="FFFFFF"/>
        <w:ind w:left="360"/>
        <w:rPr>
          <w:color w:val="212529"/>
        </w:rPr>
      </w:pPr>
      <w:r w:rsidRPr="002872A2">
        <w:rPr>
          <w:noProof/>
          <w:color w:val="212529"/>
        </w:rPr>
        <w:drawing>
          <wp:inline distT="0" distB="0" distL="0" distR="0" wp14:anchorId="5F5513DD" wp14:editId="5DE7E604">
            <wp:extent cx="3566160" cy="371475"/>
            <wp:effectExtent l="19050" t="0" r="0" b="0"/>
            <wp:docPr id="144" name="Рисунок 28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Показательные уравнения и неравенства с примерами решения"/>
                    <pic:cNvPicPr>
                      <a:picLocks noChangeAspect="1" noChangeArrowheads="1"/>
                    </pic:cNvPicPr>
                  </pic:nvPicPr>
                  <pic:blipFill>
                    <a:blip r:embed="rId53"/>
                    <a:srcRect/>
                    <a:stretch>
                      <a:fillRect/>
                    </a:stretch>
                  </pic:blipFill>
                  <pic:spPr bwMode="auto">
                    <a:xfrm>
                      <a:off x="0" y="0"/>
                      <a:ext cx="3566160" cy="371475"/>
                    </a:xfrm>
                    <a:prstGeom prst="rect">
                      <a:avLst/>
                    </a:prstGeom>
                    <a:noFill/>
                    <a:ln w="9525">
                      <a:noFill/>
                      <a:miter lim="800000"/>
                      <a:headEnd/>
                      <a:tailEnd/>
                    </a:ln>
                  </pic:spPr>
                </pic:pic>
              </a:graphicData>
            </a:graphic>
          </wp:inline>
        </w:drawing>
      </w:r>
    </w:p>
    <w:p w14:paraId="4E1E8B50" w14:textId="77777777" w:rsidR="002872A2" w:rsidRPr="002872A2" w:rsidRDefault="002872A2" w:rsidP="002872A2">
      <w:pPr>
        <w:shd w:val="clear" w:color="auto" w:fill="FFFFFF"/>
        <w:ind w:left="720" w:hanging="720"/>
        <w:rPr>
          <w:color w:val="212529"/>
        </w:rPr>
      </w:pPr>
      <w:r w:rsidRPr="002872A2">
        <w:rPr>
          <w:b/>
          <w:bCs/>
          <w:color w:val="212529"/>
        </w:rPr>
        <w:t>Решение:</w:t>
      </w:r>
    </w:p>
    <w:p w14:paraId="04D34891" w14:textId="77777777" w:rsidR="002872A2" w:rsidRPr="002872A2" w:rsidRDefault="002872A2" w:rsidP="002872A2">
      <w:pPr>
        <w:shd w:val="clear" w:color="auto" w:fill="FFFFFF"/>
        <w:ind w:left="720" w:hanging="720"/>
        <w:rPr>
          <w:color w:val="212529"/>
        </w:rPr>
      </w:pPr>
      <w:r w:rsidRPr="002872A2">
        <w:rPr>
          <w:color w:val="212529"/>
        </w:rPr>
        <w:t>а) Данное уравнение равносильно (поясните почему) уравнению</w:t>
      </w:r>
    </w:p>
    <w:p w14:paraId="3893A79C"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24701467" wp14:editId="7ACB6AF0">
            <wp:extent cx="823705" cy="323850"/>
            <wp:effectExtent l="19050" t="0" r="0" b="0"/>
            <wp:docPr id="143" name="Рисунок 28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Показательные уравнения и неравенства с примерами решения"/>
                    <pic:cNvPicPr>
                      <a:picLocks noChangeAspect="1" noChangeArrowheads="1"/>
                    </pic:cNvPicPr>
                  </pic:nvPicPr>
                  <pic:blipFill>
                    <a:blip r:embed="rId54"/>
                    <a:srcRect/>
                    <a:stretch>
                      <a:fillRect/>
                    </a:stretch>
                  </pic:blipFill>
                  <pic:spPr bwMode="auto">
                    <a:xfrm>
                      <a:off x="0" y="0"/>
                      <a:ext cx="823705" cy="323850"/>
                    </a:xfrm>
                    <a:prstGeom prst="rect">
                      <a:avLst/>
                    </a:prstGeom>
                    <a:noFill/>
                    <a:ln w="9525">
                      <a:noFill/>
                      <a:miter lim="800000"/>
                      <a:headEnd/>
                      <a:tailEnd/>
                    </a:ln>
                  </pic:spPr>
                </pic:pic>
              </a:graphicData>
            </a:graphic>
          </wp:inline>
        </w:drawing>
      </w:r>
    </w:p>
    <w:p w14:paraId="1391E9B6" w14:textId="77777777" w:rsidR="002872A2" w:rsidRPr="002872A2" w:rsidRDefault="002872A2" w:rsidP="002872A2">
      <w:pPr>
        <w:shd w:val="clear" w:color="auto" w:fill="FFFFFF"/>
        <w:ind w:left="720" w:hanging="720"/>
        <w:rPr>
          <w:color w:val="212529"/>
        </w:rPr>
      </w:pPr>
      <w:r w:rsidRPr="002872A2">
        <w:rPr>
          <w:color w:val="212529"/>
        </w:rPr>
        <w:t>Если степени с основанием 3 равны, то равны и их показатели:</w:t>
      </w:r>
    </w:p>
    <w:p w14:paraId="5FBF9D05"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68D269E1" wp14:editId="6B34BDC5">
            <wp:extent cx="838200" cy="347932"/>
            <wp:effectExtent l="19050" t="0" r="0" b="0"/>
            <wp:docPr id="142" name="Рисунок 29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Показательные уравнения и неравенства с примерами решения"/>
                    <pic:cNvPicPr>
                      <a:picLocks noChangeAspect="1" noChangeArrowheads="1"/>
                    </pic:cNvPicPr>
                  </pic:nvPicPr>
                  <pic:blipFill>
                    <a:blip r:embed="rId55"/>
                    <a:srcRect/>
                    <a:stretch>
                      <a:fillRect/>
                    </a:stretch>
                  </pic:blipFill>
                  <pic:spPr bwMode="auto">
                    <a:xfrm>
                      <a:off x="0" y="0"/>
                      <a:ext cx="838200" cy="347932"/>
                    </a:xfrm>
                    <a:prstGeom prst="rect">
                      <a:avLst/>
                    </a:prstGeom>
                    <a:noFill/>
                    <a:ln w="9525">
                      <a:noFill/>
                      <a:miter lim="800000"/>
                      <a:headEnd/>
                      <a:tailEnd/>
                    </a:ln>
                  </pic:spPr>
                </pic:pic>
              </a:graphicData>
            </a:graphic>
          </wp:inline>
        </w:drawing>
      </w:r>
    </w:p>
    <w:p w14:paraId="54F7A19B" w14:textId="77777777" w:rsidR="002872A2" w:rsidRPr="002872A2" w:rsidRDefault="002872A2" w:rsidP="002872A2">
      <w:pPr>
        <w:shd w:val="clear" w:color="auto" w:fill="FFFFFF"/>
        <w:ind w:left="720" w:hanging="720"/>
        <w:rPr>
          <w:color w:val="212529"/>
        </w:rPr>
      </w:pPr>
      <w:r w:rsidRPr="002872A2">
        <w:rPr>
          <w:color w:val="212529"/>
        </w:rPr>
        <w:t>Решив это уравнение, получим</w:t>
      </w:r>
    </w:p>
    <w:p w14:paraId="3AFF9A84"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61611105" wp14:editId="63D6E0BB">
            <wp:extent cx="1210235" cy="257175"/>
            <wp:effectExtent l="19050" t="0" r="8965" b="0"/>
            <wp:docPr id="141" name="Рисунок 29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Показательные уравнения и неравенства с примерами решения"/>
                    <pic:cNvPicPr>
                      <a:picLocks noChangeAspect="1" noChangeArrowheads="1"/>
                    </pic:cNvPicPr>
                  </pic:nvPicPr>
                  <pic:blipFill>
                    <a:blip r:embed="rId56"/>
                    <a:srcRect/>
                    <a:stretch>
                      <a:fillRect/>
                    </a:stretch>
                  </pic:blipFill>
                  <pic:spPr bwMode="auto">
                    <a:xfrm>
                      <a:off x="0" y="0"/>
                      <a:ext cx="1210235" cy="257175"/>
                    </a:xfrm>
                    <a:prstGeom prst="rect">
                      <a:avLst/>
                    </a:prstGeom>
                    <a:noFill/>
                    <a:ln w="9525">
                      <a:noFill/>
                      <a:miter lim="800000"/>
                      <a:headEnd/>
                      <a:tailEnd/>
                    </a:ln>
                  </pic:spPr>
                </pic:pic>
              </a:graphicData>
            </a:graphic>
          </wp:inline>
        </w:drawing>
      </w:r>
    </w:p>
    <w:p w14:paraId="7AD7804F"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45783FB3" wp14:editId="313080BB">
            <wp:extent cx="4657725" cy="1022958"/>
            <wp:effectExtent l="19050" t="0" r="9525" b="0"/>
            <wp:docPr id="140" name="Рисунок 29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Показательные уравнения и неравенства с примерами решения"/>
                    <pic:cNvPicPr>
                      <a:picLocks noChangeAspect="1" noChangeArrowheads="1"/>
                    </pic:cNvPicPr>
                  </pic:nvPicPr>
                  <pic:blipFill>
                    <a:blip r:embed="rId57"/>
                    <a:srcRect/>
                    <a:stretch>
                      <a:fillRect/>
                    </a:stretch>
                  </pic:blipFill>
                  <pic:spPr bwMode="auto">
                    <a:xfrm>
                      <a:off x="0" y="0"/>
                      <a:ext cx="4657725" cy="1022958"/>
                    </a:xfrm>
                    <a:prstGeom prst="rect">
                      <a:avLst/>
                    </a:prstGeom>
                    <a:noFill/>
                    <a:ln w="9525">
                      <a:noFill/>
                      <a:miter lim="800000"/>
                      <a:headEnd/>
                      <a:tailEnd/>
                    </a:ln>
                  </pic:spPr>
                </pic:pic>
              </a:graphicData>
            </a:graphic>
          </wp:inline>
        </w:drawing>
      </w:r>
    </w:p>
    <w:p w14:paraId="3862460B" w14:textId="77777777" w:rsidR="002872A2" w:rsidRPr="002872A2" w:rsidRDefault="002872A2" w:rsidP="002872A2">
      <w:pPr>
        <w:shd w:val="clear" w:color="auto" w:fill="FFFFFF"/>
        <w:ind w:left="720" w:hanging="720"/>
        <w:rPr>
          <w:color w:val="212529"/>
        </w:rPr>
      </w:pPr>
      <w:r w:rsidRPr="002872A2">
        <w:rPr>
          <w:color w:val="212529"/>
        </w:rPr>
        <w:t>Ответ: </w:t>
      </w:r>
      <w:r w:rsidRPr="002872A2">
        <w:rPr>
          <w:noProof/>
          <w:color w:val="212529"/>
        </w:rPr>
        <w:drawing>
          <wp:inline distT="0" distB="0" distL="0" distR="0" wp14:anchorId="2CC76372" wp14:editId="783EDA43">
            <wp:extent cx="1466850" cy="356235"/>
            <wp:effectExtent l="19050" t="0" r="0" b="0"/>
            <wp:docPr id="139" name="Рисунок 29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Показательные уравнения и неравенства с примерами решения"/>
                    <pic:cNvPicPr>
                      <a:picLocks noChangeAspect="1" noChangeArrowheads="1"/>
                    </pic:cNvPicPr>
                  </pic:nvPicPr>
                  <pic:blipFill>
                    <a:blip r:embed="rId58"/>
                    <a:srcRect/>
                    <a:stretch>
                      <a:fillRect/>
                    </a:stretch>
                  </pic:blipFill>
                  <pic:spPr bwMode="auto">
                    <a:xfrm>
                      <a:off x="0" y="0"/>
                      <a:ext cx="1466850" cy="356235"/>
                    </a:xfrm>
                    <a:prstGeom prst="rect">
                      <a:avLst/>
                    </a:prstGeom>
                    <a:noFill/>
                    <a:ln w="9525">
                      <a:noFill/>
                      <a:miter lim="800000"/>
                      <a:headEnd/>
                      <a:tailEnd/>
                    </a:ln>
                  </pic:spPr>
                </pic:pic>
              </a:graphicData>
            </a:graphic>
          </wp:inline>
        </w:drawing>
      </w:r>
    </w:p>
    <w:p w14:paraId="2D25EAD7" w14:textId="77777777" w:rsidR="002872A2" w:rsidRPr="002872A2" w:rsidRDefault="002872A2" w:rsidP="002872A2">
      <w:pPr>
        <w:shd w:val="clear" w:color="auto" w:fill="FFFFFF"/>
        <w:ind w:left="720" w:hanging="720"/>
        <w:rPr>
          <w:color w:val="212529"/>
        </w:rPr>
      </w:pPr>
      <w:r w:rsidRPr="002872A2">
        <w:rPr>
          <w:color w:val="212529"/>
        </w:rPr>
        <w:t>При решении каждого уравнения из примера 2 сначала обе части уравнения представили в виде степени с одним и тем же основанием, а затем записали равенство показателей этих степеней.</w:t>
      </w:r>
    </w:p>
    <w:p w14:paraId="22AF0197" w14:textId="77777777" w:rsidR="002872A2" w:rsidRPr="002872A2" w:rsidRDefault="002872A2" w:rsidP="002872A2">
      <w:pPr>
        <w:shd w:val="clear" w:color="auto" w:fill="FFFFFF"/>
        <w:ind w:left="720" w:hanging="720"/>
        <w:rPr>
          <w:color w:val="212529"/>
        </w:rPr>
      </w:pPr>
      <w:r w:rsidRPr="002872A2">
        <w:rPr>
          <w:b/>
          <w:bCs/>
          <w:color w:val="333333"/>
        </w:rPr>
        <w:t>Задача</w:t>
      </w:r>
      <w:r w:rsidRPr="002872A2">
        <w:rPr>
          <w:b/>
          <w:bCs/>
          <w:color w:val="212529"/>
        </w:rPr>
        <w:t>:3</w:t>
      </w:r>
    </w:p>
    <w:p w14:paraId="2EDCBC46" w14:textId="77777777" w:rsidR="002872A2" w:rsidRPr="002872A2" w:rsidRDefault="002872A2" w:rsidP="002872A2">
      <w:pPr>
        <w:shd w:val="clear" w:color="auto" w:fill="FFFFFF"/>
        <w:ind w:left="720" w:hanging="720"/>
        <w:rPr>
          <w:color w:val="212529"/>
        </w:rPr>
      </w:pPr>
      <w:r w:rsidRPr="002872A2">
        <w:rPr>
          <w:color w:val="212529"/>
        </w:rPr>
        <w:t>Решить уравнение:</w:t>
      </w:r>
    </w:p>
    <w:p w14:paraId="652F88AB"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1E4831FB" wp14:editId="52B2248D">
            <wp:extent cx="3400425" cy="254850"/>
            <wp:effectExtent l="19050" t="0" r="9525" b="0"/>
            <wp:docPr id="138" name="Рисунок 29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Показательные уравнения и неравенства с примерами решения"/>
                    <pic:cNvPicPr>
                      <a:picLocks noChangeAspect="1" noChangeArrowheads="1"/>
                    </pic:cNvPicPr>
                  </pic:nvPicPr>
                  <pic:blipFill>
                    <a:blip r:embed="rId59"/>
                    <a:srcRect/>
                    <a:stretch>
                      <a:fillRect/>
                    </a:stretch>
                  </pic:blipFill>
                  <pic:spPr bwMode="auto">
                    <a:xfrm>
                      <a:off x="0" y="0"/>
                      <a:ext cx="3400425" cy="254850"/>
                    </a:xfrm>
                    <a:prstGeom prst="rect">
                      <a:avLst/>
                    </a:prstGeom>
                    <a:noFill/>
                    <a:ln w="9525">
                      <a:noFill/>
                      <a:miter lim="800000"/>
                      <a:headEnd/>
                      <a:tailEnd/>
                    </a:ln>
                  </pic:spPr>
                </pic:pic>
              </a:graphicData>
            </a:graphic>
          </wp:inline>
        </w:drawing>
      </w:r>
    </w:p>
    <w:p w14:paraId="6B9AEDA6" w14:textId="77777777" w:rsidR="002872A2" w:rsidRPr="002872A2" w:rsidRDefault="002872A2" w:rsidP="002872A2">
      <w:pPr>
        <w:shd w:val="clear" w:color="auto" w:fill="FFFFFF"/>
        <w:ind w:left="720" w:hanging="720"/>
        <w:rPr>
          <w:color w:val="212529"/>
        </w:rPr>
      </w:pPr>
      <w:r w:rsidRPr="002872A2">
        <w:rPr>
          <w:b/>
          <w:bCs/>
          <w:color w:val="212529"/>
        </w:rPr>
        <w:t>Решение:</w:t>
      </w:r>
    </w:p>
    <w:p w14:paraId="319BD7DE" w14:textId="77777777" w:rsidR="002872A2" w:rsidRPr="002872A2" w:rsidRDefault="002872A2" w:rsidP="002872A2">
      <w:pPr>
        <w:shd w:val="clear" w:color="auto" w:fill="FFFFFF"/>
        <w:ind w:left="720" w:hanging="720"/>
        <w:rPr>
          <w:color w:val="212529"/>
        </w:rPr>
      </w:pPr>
      <w:r w:rsidRPr="002872A2">
        <w:rPr>
          <w:color w:val="212529"/>
        </w:rPr>
        <w:t>а) Данное уравнение равносильно уравнению</w:t>
      </w:r>
    </w:p>
    <w:p w14:paraId="42B51C1E"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1731222C" wp14:editId="52F8A981">
            <wp:extent cx="3578484" cy="390525"/>
            <wp:effectExtent l="19050" t="0" r="2916" b="0"/>
            <wp:docPr id="137" name="Рисунок 29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Показательные уравнения и неравенства с примерами решения"/>
                    <pic:cNvPicPr>
                      <a:picLocks noChangeAspect="1" noChangeArrowheads="1"/>
                    </pic:cNvPicPr>
                  </pic:nvPicPr>
                  <pic:blipFill>
                    <a:blip r:embed="rId60"/>
                    <a:srcRect/>
                    <a:stretch>
                      <a:fillRect/>
                    </a:stretch>
                  </pic:blipFill>
                  <pic:spPr bwMode="auto">
                    <a:xfrm>
                      <a:off x="0" y="0"/>
                      <a:ext cx="3578484" cy="390525"/>
                    </a:xfrm>
                    <a:prstGeom prst="rect">
                      <a:avLst/>
                    </a:prstGeom>
                    <a:noFill/>
                    <a:ln w="9525">
                      <a:noFill/>
                      <a:miter lim="800000"/>
                      <a:headEnd/>
                      <a:tailEnd/>
                    </a:ln>
                  </pic:spPr>
                </pic:pic>
              </a:graphicData>
            </a:graphic>
          </wp:inline>
        </w:drawing>
      </w:r>
    </w:p>
    <w:p w14:paraId="390474C7" w14:textId="77777777" w:rsidR="002872A2" w:rsidRPr="002872A2" w:rsidRDefault="002872A2" w:rsidP="002872A2">
      <w:pPr>
        <w:shd w:val="clear" w:color="auto" w:fill="FFFFFF"/>
        <w:ind w:left="720" w:hanging="720"/>
        <w:rPr>
          <w:color w:val="212529"/>
        </w:rPr>
      </w:pPr>
      <w:r w:rsidRPr="002872A2">
        <w:rPr>
          <w:color w:val="212529"/>
        </w:rPr>
        <w:t>Решая его, получаем:</w:t>
      </w:r>
    </w:p>
    <w:p w14:paraId="7B00D3E0"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288BAA8F" wp14:editId="111AEA9F">
            <wp:extent cx="1771650" cy="676972"/>
            <wp:effectExtent l="19050" t="0" r="0" b="0"/>
            <wp:docPr id="136" name="Рисунок 29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Показательные уравнения и неравенства с примерами решения"/>
                    <pic:cNvPicPr>
                      <a:picLocks noChangeAspect="1" noChangeArrowheads="1"/>
                    </pic:cNvPicPr>
                  </pic:nvPicPr>
                  <pic:blipFill>
                    <a:blip r:embed="rId61"/>
                    <a:srcRect/>
                    <a:stretch>
                      <a:fillRect/>
                    </a:stretch>
                  </pic:blipFill>
                  <pic:spPr bwMode="auto">
                    <a:xfrm>
                      <a:off x="0" y="0"/>
                      <a:ext cx="1771650" cy="676972"/>
                    </a:xfrm>
                    <a:prstGeom prst="rect">
                      <a:avLst/>
                    </a:prstGeom>
                    <a:noFill/>
                    <a:ln w="9525">
                      <a:noFill/>
                      <a:miter lim="800000"/>
                      <a:headEnd/>
                      <a:tailEnd/>
                    </a:ln>
                  </pic:spPr>
                </pic:pic>
              </a:graphicData>
            </a:graphic>
          </wp:inline>
        </w:drawing>
      </w:r>
    </w:p>
    <w:p w14:paraId="69CD338E" w14:textId="77777777" w:rsidR="002872A2" w:rsidRPr="002872A2" w:rsidRDefault="002872A2" w:rsidP="002872A2">
      <w:pPr>
        <w:shd w:val="clear" w:color="auto" w:fill="FFFFFF"/>
        <w:ind w:left="720" w:hanging="720"/>
        <w:rPr>
          <w:color w:val="212529"/>
        </w:rPr>
      </w:pPr>
      <w:r w:rsidRPr="002872A2">
        <w:rPr>
          <w:color w:val="212529"/>
        </w:rPr>
        <w:t>Так как две степени с одинаковым основанием 2 равны, то равны и их показатели, т. е. </w:t>
      </w:r>
      <w:r w:rsidRPr="002872A2">
        <w:rPr>
          <w:noProof/>
          <w:color w:val="212529"/>
        </w:rPr>
        <w:drawing>
          <wp:inline distT="0" distB="0" distL="0" distR="0" wp14:anchorId="50A791DB" wp14:editId="47934BF6">
            <wp:extent cx="844459" cy="276225"/>
            <wp:effectExtent l="19050" t="0" r="0" b="0"/>
            <wp:docPr id="135" name="Рисунок 29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Показательные уравнения и неравенства с примерами решения"/>
                    <pic:cNvPicPr>
                      <a:picLocks noChangeAspect="1" noChangeArrowheads="1"/>
                    </pic:cNvPicPr>
                  </pic:nvPicPr>
                  <pic:blipFill>
                    <a:blip r:embed="rId62"/>
                    <a:srcRect/>
                    <a:stretch>
                      <a:fillRect/>
                    </a:stretch>
                  </pic:blipFill>
                  <pic:spPr bwMode="auto">
                    <a:xfrm>
                      <a:off x="0" y="0"/>
                      <a:ext cx="844459" cy="276225"/>
                    </a:xfrm>
                    <a:prstGeom prst="rect">
                      <a:avLst/>
                    </a:prstGeom>
                    <a:noFill/>
                    <a:ln w="9525">
                      <a:noFill/>
                      <a:miter lim="800000"/>
                      <a:headEnd/>
                      <a:tailEnd/>
                    </a:ln>
                  </pic:spPr>
                </pic:pic>
              </a:graphicData>
            </a:graphic>
          </wp:inline>
        </w:drawing>
      </w:r>
      <w:r w:rsidRPr="002872A2">
        <w:rPr>
          <w:color w:val="212529"/>
        </w:rPr>
        <w:t> откуда находим </w:t>
      </w:r>
      <w:r w:rsidRPr="002872A2">
        <w:rPr>
          <w:noProof/>
          <w:color w:val="212529"/>
        </w:rPr>
        <w:drawing>
          <wp:inline distT="0" distB="0" distL="0" distR="0" wp14:anchorId="78D5E831" wp14:editId="4139991C">
            <wp:extent cx="562202" cy="352425"/>
            <wp:effectExtent l="19050" t="0" r="9298" b="0"/>
            <wp:docPr id="134" name="Рисунок 29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Показательные уравнения и неравенства с примерами решения"/>
                    <pic:cNvPicPr>
                      <a:picLocks noChangeAspect="1" noChangeArrowheads="1"/>
                    </pic:cNvPicPr>
                  </pic:nvPicPr>
                  <pic:blipFill>
                    <a:blip r:embed="rId63"/>
                    <a:srcRect/>
                    <a:stretch>
                      <a:fillRect/>
                    </a:stretch>
                  </pic:blipFill>
                  <pic:spPr bwMode="auto">
                    <a:xfrm>
                      <a:off x="0" y="0"/>
                      <a:ext cx="562202" cy="352425"/>
                    </a:xfrm>
                    <a:prstGeom prst="rect">
                      <a:avLst/>
                    </a:prstGeom>
                    <a:noFill/>
                    <a:ln w="9525">
                      <a:noFill/>
                      <a:miter lim="800000"/>
                      <a:headEnd/>
                      <a:tailEnd/>
                    </a:ln>
                  </pic:spPr>
                </pic:pic>
              </a:graphicData>
            </a:graphic>
          </wp:inline>
        </w:drawing>
      </w:r>
    </w:p>
    <w:p w14:paraId="003FC01B" w14:textId="77777777" w:rsidR="002872A2" w:rsidRPr="002872A2" w:rsidRDefault="002872A2" w:rsidP="002872A2">
      <w:pPr>
        <w:shd w:val="clear" w:color="auto" w:fill="FFFFFF"/>
        <w:ind w:left="720" w:hanging="720"/>
        <w:rPr>
          <w:color w:val="212529"/>
        </w:rPr>
      </w:pPr>
      <w:r w:rsidRPr="002872A2">
        <w:rPr>
          <w:color w:val="212529"/>
        </w:rPr>
        <w:lastRenderedPageBreak/>
        <w:t>б) Разделив обе части уравнения на </w:t>
      </w:r>
      <w:r w:rsidRPr="002872A2">
        <w:rPr>
          <w:noProof/>
          <w:color w:val="212529"/>
        </w:rPr>
        <w:drawing>
          <wp:inline distT="0" distB="0" distL="0" distR="0" wp14:anchorId="59B3A402" wp14:editId="5BA7BC96">
            <wp:extent cx="447675" cy="217442"/>
            <wp:effectExtent l="19050" t="0" r="9525" b="0"/>
            <wp:docPr id="133" name="Рисунок 29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Показательные уравнения и неравенства с примерами решения"/>
                    <pic:cNvPicPr>
                      <a:picLocks noChangeAspect="1" noChangeArrowheads="1"/>
                    </pic:cNvPicPr>
                  </pic:nvPicPr>
                  <pic:blipFill>
                    <a:blip r:embed="rId64"/>
                    <a:srcRect/>
                    <a:stretch>
                      <a:fillRect/>
                    </a:stretch>
                  </pic:blipFill>
                  <pic:spPr bwMode="auto">
                    <a:xfrm>
                      <a:off x="0" y="0"/>
                      <a:ext cx="447675" cy="217442"/>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4CFABADB" wp14:editId="49DF40C5">
            <wp:extent cx="735563" cy="409575"/>
            <wp:effectExtent l="19050" t="0" r="7387" b="0"/>
            <wp:docPr id="132" name="Рисунок 30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Показательные уравнения и неравенства с примерами решения"/>
                    <pic:cNvPicPr>
                      <a:picLocks noChangeAspect="1" noChangeArrowheads="1"/>
                    </pic:cNvPicPr>
                  </pic:nvPicPr>
                  <pic:blipFill>
                    <a:blip r:embed="rId65"/>
                    <a:srcRect/>
                    <a:stretch>
                      <a:fillRect/>
                    </a:stretch>
                  </pic:blipFill>
                  <pic:spPr bwMode="auto">
                    <a:xfrm>
                      <a:off x="0" y="0"/>
                      <a:ext cx="735563" cy="409575"/>
                    </a:xfrm>
                    <a:prstGeom prst="rect">
                      <a:avLst/>
                    </a:prstGeom>
                    <a:noFill/>
                    <a:ln w="9525">
                      <a:noFill/>
                      <a:miter lim="800000"/>
                      <a:headEnd/>
                      <a:tailEnd/>
                    </a:ln>
                  </pic:spPr>
                </pic:pic>
              </a:graphicData>
            </a:graphic>
          </wp:inline>
        </w:drawing>
      </w:r>
      <w:r w:rsidRPr="002872A2">
        <w:rPr>
          <w:color w:val="212529"/>
        </w:rPr>
        <w:t> равносильное данному. Решив его, получим </w:t>
      </w:r>
      <w:r w:rsidRPr="002872A2">
        <w:rPr>
          <w:noProof/>
          <w:color w:val="212529"/>
        </w:rPr>
        <w:drawing>
          <wp:inline distT="0" distB="0" distL="0" distR="0" wp14:anchorId="14C49DE9" wp14:editId="55EAAD0A">
            <wp:extent cx="1028267" cy="361950"/>
            <wp:effectExtent l="19050" t="0" r="433" b="0"/>
            <wp:docPr id="126" name="Рисунок 30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Показательные уравнения и неравенства с примерами решения"/>
                    <pic:cNvPicPr>
                      <a:picLocks noChangeAspect="1" noChangeArrowheads="1"/>
                    </pic:cNvPicPr>
                  </pic:nvPicPr>
                  <pic:blipFill>
                    <a:blip r:embed="rId66"/>
                    <a:srcRect/>
                    <a:stretch>
                      <a:fillRect/>
                    </a:stretch>
                  </pic:blipFill>
                  <pic:spPr bwMode="auto">
                    <a:xfrm>
                      <a:off x="0" y="0"/>
                      <a:ext cx="1028267" cy="361950"/>
                    </a:xfrm>
                    <a:prstGeom prst="rect">
                      <a:avLst/>
                    </a:prstGeom>
                    <a:noFill/>
                    <a:ln w="9525">
                      <a:noFill/>
                      <a:miter lim="800000"/>
                      <a:headEnd/>
                      <a:tailEnd/>
                    </a:ln>
                  </pic:spPr>
                </pic:pic>
              </a:graphicData>
            </a:graphic>
          </wp:inline>
        </w:drawing>
      </w:r>
      <w:r w:rsidRPr="002872A2">
        <w:rPr>
          <w:noProof/>
          <w:color w:val="212529"/>
        </w:rPr>
        <w:drawing>
          <wp:inline distT="0" distB="0" distL="0" distR="0" wp14:anchorId="26FD37B8" wp14:editId="5B4F5493">
            <wp:extent cx="790575" cy="202712"/>
            <wp:effectExtent l="19050" t="0" r="9525" b="0"/>
            <wp:docPr id="123" name="Рисунок 30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Показательные уравнения и неравенства с примерами решения"/>
                    <pic:cNvPicPr>
                      <a:picLocks noChangeAspect="1" noChangeArrowheads="1"/>
                    </pic:cNvPicPr>
                  </pic:nvPicPr>
                  <pic:blipFill>
                    <a:blip r:embed="rId67"/>
                    <a:srcRect/>
                    <a:stretch>
                      <a:fillRect/>
                    </a:stretch>
                  </pic:blipFill>
                  <pic:spPr bwMode="auto">
                    <a:xfrm>
                      <a:off x="0" y="0"/>
                      <a:ext cx="790575" cy="202712"/>
                    </a:xfrm>
                    <a:prstGeom prst="rect">
                      <a:avLst/>
                    </a:prstGeom>
                    <a:noFill/>
                    <a:ln w="9525">
                      <a:noFill/>
                      <a:miter lim="800000"/>
                      <a:headEnd/>
                      <a:tailEnd/>
                    </a:ln>
                  </pic:spPr>
                </pic:pic>
              </a:graphicData>
            </a:graphic>
          </wp:inline>
        </w:drawing>
      </w:r>
    </w:p>
    <w:p w14:paraId="28B98667" w14:textId="77777777" w:rsidR="002872A2" w:rsidRPr="002872A2" w:rsidRDefault="002872A2" w:rsidP="002872A2">
      <w:pPr>
        <w:shd w:val="clear" w:color="auto" w:fill="FFFFFF"/>
        <w:ind w:left="720" w:hanging="720"/>
        <w:rPr>
          <w:color w:val="212529"/>
        </w:rPr>
      </w:pPr>
      <w:r w:rsidRPr="002872A2">
        <w:rPr>
          <w:color w:val="212529"/>
        </w:rPr>
        <w:t>Ответ: </w:t>
      </w:r>
      <w:r w:rsidRPr="002872A2">
        <w:rPr>
          <w:noProof/>
          <w:color w:val="212529"/>
        </w:rPr>
        <w:drawing>
          <wp:inline distT="0" distB="0" distL="0" distR="0" wp14:anchorId="0D6C773A" wp14:editId="1526AE29">
            <wp:extent cx="833621" cy="352425"/>
            <wp:effectExtent l="19050" t="0" r="4579" b="0"/>
            <wp:docPr id="122" name="Рисунок 30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Показательные уравнения и неравенства с примерами решения"/>
                    <pic:cNvPicPr>
                      <a:picLocks noChangeAspect="1" noChangeArrowheads="1"/>
                    </pic:cNvPicPr>
                  </pic:nvPicPr>
                  <pic:blipFill>
                    <a:blip r:embed="rId68"/>
                    <a:srcRect/>
                    <a:stretch>
                      <a:fillRect/>
                    </a:stretch>
                  </pic:blipFill>
                  <pic:spPr bwMode="auto">
                    <a:xfrm>
                      <a:off x="0" y="0"/>
                      <a:ext cx="833621" cy="352425"/>
                    </a:xfrm>
                    <a:prstGeom prst="rect">
                      <a:avLst/>
                    </a:prstGeom>
                    <a:noFill/>
                    <a:ln w="9525">
                      <a:noFill/>
                      <a:miter lim="800000"/>
                      <a:headEnd/>
                      <a:tailEnd/>
                    </a:ln>
                  </pic:spPr>
                </pic:pic>
              </a:graphicData>
            </a:graphic>
          </wp:inline>
        </w:drawing>
      </w:r>
    </w:p>
    <w:p w14:paraId="7065F8E7" w14:textId="38802A79" w:rsidR="002872A2" w:rsidRPr="002872A2" w:rsidRDefault="002872A2" w:rsidP="002872A2">
      <w:pPr>
        <w:shd w:val="clear" w:color="auto" w:fill="FFFFFF"/>
        <w:rPr>
          <w:color w:val="212529"/>
        </w:rPr>
      </w:pPr>
      <w:r w:rsidRPr="002872A2">
        <w:rPr>
          <w:color w:val="212529"/>
        </w:rPr>
        <w:t xml:space="preserve">При решении </w:t>
      </w:r>
      <w:r w:rsidR="00151947" w:rsidRPr="002872A2">
        <w:rPr>
          <w:color w:val="212529"/>
        </w:rPr>
        <w:t>примера а</w:t>
      </w:r>
      <w:r w:rsidRPr="002872A2">
        <w:rPr>
          <w:color w:val="212529"/>
        </w:rPr>
        <w:t>)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14:paraId="130ABC31" w14:textId="77777777" w:rsidR="002872A2" w:rsidRPr="002872A2" w:rsidRDefault="002872A2" w:rsidP="002872A2">
      <w:pPr>
        <w:shd w:val="clear" w:color="auto" w:fill="FFFFFF"/>
        <w:rPr>
          <w:color w:val="212529"/>
        </w:rPr>
      </w:pPr>
    </w:p>
    <w:p w14:paraId="1DE26A76" w14:textId="77777777" w:rsidR="002872A2" w:rsidRPr="002872A2" w:rsidRDefault="002872A2" w:rsidP="002872A2">
      <w:pPr>
        <w:numPr>
          <w:ilvl w:val="0"/>
          <w:numId w:val="3"/>
        </w:numPr>
      </w:pPr>
      <w:r w:rsidRPr="002872A2">
        <w:rPr>
          <w:i/>
          <w:iCs/>
        </w:rPr>
        <w:t>Логарифмические уравнения и неравенства</w:t>
      </w:r>
    </w:p>
    <w:p w14:paraId="121AEF5C"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1</w:t>
      </w:r>
    </w:p>
    <w:p w14:paraId="2E5D62A2"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7F41651" wp14:editId="3A08D67A">
            <wp:extent cx="1374219" cy="276225"/>
            <wp:effectExtent l="19050" t="0" r="0" b="0"/>
            <wp:docPr id="365" name="Рисунок 36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Логарифмические уравнения и неравенства с примерами решения"/>
                    <pic:cNvPicPr>
                      <a:picLocks noChangeAspect="1" noChangeArrowheads="1"/>
                    </pic:cNvPicPr>
                  </pic:nvPicPr>
                  <pic:blipFill>
                    <a:blip r:embed="rId69"/>
                    <a:srcRect/>
                    <a:stretch>
                      <a:fillRect/>
                    </a:stretch>
                  </pic:blipFill>
                  <pic:spPr bwMode="auto">
                    <a:xfrm>
                      <a:off x="0" y="0"/>
                      <a:ext cx="1374219" cy="276225"/>
                    </a:xfrm>
                    <a:prstGeom prst="rect">
                      <a:avLst/>
                    </a:prstGeom>
                    <a:noFill/>
                    <a:ln w="9525">
                      <a:noFill/>
                      <a:miter lim="800000"/>
                      <a:headEnd/>
                      <a:tailEnd/>
                    </a:ln>
                  </pic:spPr>
                </pic:pic>
              </a:graphicData>
            </a:graphic>
          </wp:inline>
        </w:drawing>
      </w:r>
    </w:p>
    <w:p w14:paraId="4F9D9BE5" w14:textId="77777777" w:rsidR="002872A2" w:rsidRPr="002872A2" w:rsidRDefault="002872A2" w:rsidP="002872A2">
      <w:pPr>
        <w:shd w:val="clear" w:color="auto" w:fill="FFFFFF"/>
        <w:rPr>
          <w:color w:val="212529"/>
        </w:rPr>
      </w:pPr>
      <w:r w:rsidRPr="002872A2">
        <w:rPr>
          <w:b/>
          <w:bCs/>
          <w:color w:val="212529"/>
        </w:rPr>
        <w:t>Решение:</w:t>
      </w:r>
    </w:p>
    <w:p w14:paraId="6C727F20" w14:textId="77777777" w:rsidR="002872A2" w:rsidRPr="002872A2" w:rsidRDefault="002872A2" w:rsidP="002872A2">
      <w:pPr>
        <w:shd w:val="clear" w:color="auto" w:fill="FFFFFF"/>
        <w:rPr>
          <w:color w:val="212529"/>
        </w:rPr>
      </w:pPr>
      <w:r w:rsidRPr="002872A2">
        <w:rPr>
          <w:color w:val="212529"/>
        </w:rPr>
        <w:t>По определению логарифма имеем равносильное данному уравнение </w:t>
      </w:r>
      <w:r w:rsidRPr="002872A2">
        <w:rPr>
          <w:noProof/>
          <w:color w:val="212529"/>
        </w:rPr>
        <w:drawing>
          <wp:inline distT="0" distB="0" distL="0" distR="0" wp14:anchorId="0018D0E1" wp14:editId="5311F0F3">
            <wp:extent cx="1248229" cy="304800"/>
            <wp:effectExtent l="19050" t="0" r="9071" b="0"/>
            <wp:docPr id="366" name="Рисунок 36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Логарифмические уравнения и неравенства с примерами решения"/>
                    <pic:cNvPicPr>
                      <a:picLocks noChangeAspect="1" noChangeArrowheads="1"/>
                    </pic:cNvPicPr>
                  </pic:nvPicPr>
                  <pic:blipFill>
                    <a:blip r:embed="rId70"/>
                    <a:srcRect/>
                    <a:stretch>
                      <a:fillRect/>
                    </a:stretch>
                  </pic:blipFill>
                  <pic:spPr bwMode="auto">
                    <a:xfrm>
                      <a:off x="0" y="0"/>
                      <a:ext cx="1248229" cy="304800"/>
                    </a:xfrm>
                    <a:prstGeom prst="rect">
                      <a:avLst/>
                    </a:prstGeom>
                    <a:noFill/>
                    <a:ln w="9525">
                      <a:noFill/>
                      <a:miter lim="800000"/>
                      <a:headEnd/>
                      <a:tailEnd/>
                    </a:ln>
                  </pic:spPr>
                </pic:pic>
              </a:graphicData>
            </a:graphic>
          </wp:inline>
        </w:drawing>
      </w:r>
    </w:p>
    <w:p w14:paraId="7F83CDC8" w14:textId="77777777" w:rsidR="002872A2" w:rsidRPr="002872A2" w:rsidRDefault="002872A2" w:rsidP="002872A2">
      <w:pPr>
        <w:shd w:val="clear" w:color="auto" w:fill="FFFFFF"/>
        <w:rPr>
          <w:color w:val="212529"/>
        </w:rPr>
      </w:pPr>
      <w:r w:rsidRPr="002872A2">
        <w:rPr>
          <w:color w:val="212529"/>
        </w:rPr>
        <w:t>Решим это уравнение:</w:t>
      </w:r>
    </w:p>
    <w:p w14:paraId="7E7A65DE"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55705E" wp14:editId="52C4C8AC">
            <wp:extent cx="1200150" cy="641074"/>
            <wp:effectExtent l="19050" t="0" r="0" b="0"/>
            <wp:docPr id="367" name="Рисунок 36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Логарифмические уравнения и неравенства с примерами решения"/>
                    <pic:cNvPicPr>
                      <a:picLocks noChangeAspect="1" noChangeArrowheads="1"/>
                    </pic:cNvPicPr>
                  </pic:nvPicPr>
                  <pic:blipFill>
                    <a:blip r:embed="rId71"/>
                    <a:srcRect/>
                    <a:stretch>
                      <a:fillRect/>
                    </a:stretch>
                  </pic:blipFill>
                  <pic:spPr bwMode="auto">
                    <a:xfrm>
                      <a:off x="0" y="0"/>
                      <a:ext cx="1200150" cy="641074"/>
                    </a:xfrm>
                    <a:prstGeom prst="rect">
                      <a:avLst/>
                    </a:prstGeom>
                    <a:noFill/>
                    <a:ln w="9525">
                      <a:noFill/>
                      <a:miter lim="800000"/>
                      <a:headEnd/>
                      <a:tailEnd/>
                    </a:ln>
                  </pic:spPr>
                </pic:pic>
              </a:graphicData>
            </a:graphic>
          </wp:inline>
        </w:drawing>
      </w:r>
    </w:p>
    <w:p w14:paraId="38A2EB5D" w14:textId="77777777" w:rsidR="002872A2" w:rsidRPr="002872A2" w:rsidRDefault="002872A2" w:rsidP="002872A2">
      <w:pPr>
        <w:shd w:val="clear" w:color="auto" w:fill="FFFFFF"/>
        <w:rPr>
          <w:color w:val="212529"/>
        </w:rPr>
      </w:pPr>
      <w:r w:rsidRPr="002872A2">
        <w:rPr>
          <w:color w:val="212529"/>
        </w:rPr>
        <w:t>Ответ: -1; 1.</w:t>
      </w:r>
    </w:p>
    <w:p w14:paraId="5D2C100C"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2</w:t>
      </w:r>
    </w:p>
    <w:p w14:paraId="7E707E36" w14:textId="77777777" w:rsidR="002872A2" w:rsidRPr="002872A2" w:rsidRDefault="002872A2" w:rsidP="002872A2">
      <w:pPr>
        <w:shd w:val="clear" w:color="auto" w:fill="FFFFFF"/>
        <w:rPr>
          <w:color w:val="212529"/>
        </w:rPr>
      </w:pPr>
      <w:r w:rsidRPr="002872A2">
        <w:rPr>
          <w:color w:val="212529"/>
        </w:rPr>
        <w:t>Решить уравнение</w:t>
      </w:r>
      <w:r w:rsidRPr="002872A2">
        <w:rPr>
          <w:noProof/>
          <w:color w:val="212529"/>
        </w:rPr>
        <w:drawing>
          <wp:inline distT="0" distB="0" distL="0" distR="0" wp14:anchorId="62535882" wp14:editId="32774DE4">
            <wp:extent cx="2085975" cy="269670"/>
            <wp:effectExtent l="19050" t="0" r="9525" b="0"/>
            <wp:docPr id="368" name="Рисунок 36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Логарифмические уравнения и неравенства с примерами решения"/>
                    <pic:cNvPicPr>
                      <a:picLocks noChangeAspect="1" noChangeArrowheads="1"/>
                    </pic:cNvPicPr>
                  </pic:nvPicPr>
                  <pic:blipFill>
                    <a:blip r:embed="rId72"/>
                    <a:srcRect/>
                    <a:stretch>
                      <a:fillRect/>
                    </a:stretch>
                  </pic:blipFill>
                  <pic:spPr bwMode="auto">
                    <a:xfrm>
                      <a:off x="0" y="0"/>
                      <a:ext cx="2085975" cy="269670"/>
                    </a:xfrm>
                    <a:prstGeom prst="rect">
                      <a:avLst/>
                    </a:prstGeom>
                    <a:noFill/>
                    <a:ln w="9525">
                      <a:noFill/>
                      <a:miter lim="800000"/>
                      <a:headEnd/>
                      <a:tailEnd/>
                    </a:ln>
                  </pic:spPr>
                </pic:pic>
              </a:graphicData>
            </a:graphic>
          </wp:inline>
        </w:drawing>
      </w:r>
    </w:p>
    <w:p w14:paraId="3CA6E65D" w14:textId="77777777" w:rsidR="002872A2" w:rsidRPr="002872A2" w:rsidRDefault="002872A2" w:rsidP="002872A2">
      <w:pPr>
        <w:shd w:val="clear" w:color="auto" w:fill="FFFFFF"/>
        <w:rPr>
          <w:color w:val="212529"/>
        </w:rPr>
      </w:pPr>
      <w:r w:rsidRPr="002872A2">
        <w:rPr>
          <w:b/>
          <w:bCs/>
          <w:color w:val="212529"/>
        </w:rPr>
        <w:t>Решение:</w:t>
      </w:r>
    </w:p>
    <w:p w14:paraId="69E0444A" w14:textId="77777777" w:rsidR="002872A2" w:rsidRPr="002872A2" w:rsidRDefault="002872A2" w:rsidP="002872A2">
      <w:pPr>
        <w:shd w:val="clear" w:color="auto" w:fill="FFFFFF"/>
        <w:rPr>
          <w:color w:val="212529"/>
        </w:rPr>
      </w:pPr>
      <w:r w:rsidRPr="002872A2">
        <w:rPr>
          <w:color w:val="212529"/>
        </w:rPr>
        <w:t>Данное уравнение равносильно системе</w:t>
      </w:r>
    </w:p>
    <w:p w14:paraId="5BA8C82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25F3F56D" wp14:editId="1B1B2905">
            <wp:extent cx="3252611" cy="571500"/>
            <wp:effectExtent l="19050" t="0" r="4939" b="0"/>
            <wp:docPr id="369" name="Рисунок 36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Логарифмические уравнения и неравенства с примерами решения"/>
                    <pic:cNvPicPr>
                      <a:picLocks noChangeAspect="1" noChangeArrowheads="1"/>
                    </pic:cNvPicPr>
                  </pic:nvPicPr>
                  <pic:blipFill>
                    <a:blip r:embed="rId73"/>
                    <a:srcRect/>
                    <a:stretch>
                      <a:fillRect/>
                    </a:stretch>
                  </pic:blipFill>
                  <pic:spPr bwMode="auto">
                    <a:xfrm>
                      <a:off x="0" y="0"/>
                      <a:ext cx="3252611" cy="571500"/>
                    </a:xfrm>
                    <a:prstGeom prst="rect">
                      <a:avLst/>
                    </a:prstGeom>
                    <a:noFill/>
                    <a:ln w="9525">
                      <a:noFill/>
                      <a:miter lim="800000"/>
                      <a:headEnd/>
                      <a:tailEnd/>
                    </a:ln>
                  </pic:spPr>
                </pic:pic>
              </a:graphicData>
            </a:graphic>
          </wp:inline>
        </w:drawing>
      </w:r>
    </w:p>
    <w:p w14:paraId="7513C1B4" w14:textId="77777777" w:rsidR="002872A2" w:rsidRPr="002872A2" w:rsidRDefault="002872A2" w:rsidP="002872A2">
      <w:pPr>
        <w:shd w:val="clear" w:color="auto" w:fill="FFFFFF"/>
        <w:rPr>
          <w:color w:val="212529"/>
        </w:rPr>
      </w:pPr>
      <w:r w:rsidRPr="002872A2">
        <w:rPr>
          <w:color w:val="212529"/>
        </w:rPr>
        <w:t>Уравнение (2) равносильно уравнению </w:t>
      </w:r>
      <w:r w:rsidRPr="002872A2">
        <w:rPr>
          <w:noProof/>
          <w:color w:val="212529"/>
        </w:rPr>
        <w:drawing>
          <wp:inline distT="0" distB="0" distL="0" distR="0" wp14:anchorId="7C017729" wp14:editId="5F4551A2">
            <wp:extent cx="460863" cy="161925"/>
            <wp:effectExtent l="19050" t="0" r="0" b="0"/>
            <wp:docPr id="370" name="Рисунок 37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Логарифмические уравнения и неравенства с примерами решения"/>
                    <pic:cNvPicPr>
                      <a:picLocks noChangeAspect="1" noChangeArrowheads="1"/>
                    </pic:cNvPicPr>
                  </pic:nvPicPr>
                  <pic:blipFill>
                    <a:blip r:embed="rId74"/>
                    <a:srcRect/>
                    <a:stretch>
                      <a:fillRect/>
                    </a:stretch>
                  </pic:blipFill>
                  <pic:spPr bwMode="auto">
                    <a:xfrm>
                      <a:off x="0" y="0"/>
                      <a:ext cx="460863" cy="161925"/>
                    </a:xfrm>
                    <a:prstGeom prst="rect">
                      <a:avLst/>
                    </a:prstGeom>
                    <a:noFill/>
                    <a:ln w="9525">
                      <a:noFill/>
                      <a:miter lim="800000"/>
                      <a:headEnd/>
                      <a:tailEnd/>
                    </a:ln>
                  </pic:spPr>
                </pic:pic>
              </a:graphicData>
            </a:graphic>
          </wp:inline>
        </w:drawing>
      </w:r>
      <w:r w:rsidRPr="002872A2">
        <w:rPr>
          <w:color w:val="212529"/>
        </w:rPr>
        <w:t>(поясните почему). Решая его, получаем: х = -2 или х = 2.</w:t>
      </w:r>
    </w:p>
    <w:p w14:paraId="11FB1D6A" w14:textId="77777777" w:rsidR="002872A2" w:rsidRPr="002872A2" w:rsidRDefault="002872A2" w:rsidP="002872A2">
      <w:pPr>
        <w:shd w:val="clear" w:color="auto" w:fill="FFFFFF"/>
        <w:rPr>
          <w:color w:val="212529"/>
        </w:rPr>
      </w:pPr>
      <w:r w:rsidRPr="002872A2">
        <w:rPr>
          <w:color w:val="212529"/>
        </w:rPr>
        <w:t>С учетом неравенства (1) оставляем х = 2.</w:t>
      </w:r>
    </w:p>
    <w:p w14:paraId="69A42B45" w14:textId="77777777" w:rsidR="002872A2" w:rsidRPr="002872A2" w:rsidRDefault="002872A2" w:rsidP="002872A2">
      <w:pPr>
        <w:shd w:val="clear" w:color="auto" w:fill="FFFFFF"/>
        <w:rPr>
          <w:color w:val="212529"/>
        </w:rPr>
      </w:pPr>
      <w:r w:rsidRPr="002872A2">
        <w:rPr>
          <w:color w:val="212529"/>
        </w:rPr>
        <w:t>Ответ: 2.</w:t>
      </w:r>
    </w:p>
    <w:p w14:paraId="5A1CE602"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3</w:t>
      </w:r>
    </w:p>
    <w:p w14:paraId="21B0C2CE" w14:textId="77777777" w:rsidR="002872A2" w:rsidRPr="002872A2" w:rsidRDefault="002872A2" w:rsidP="002872A2">
      <w:pPr>
        <w:shd w:val="clear" w:color="auto" w:fill="FFFFFF"/>
        <w:rPr>
          <w:color w:val="212529"/>
        </w:rPr>
      </w:pPr>
      <w:r w:rsidRPr="002872A2">
        <w:rPr>
          <w:color w:val="212529"/>
        </w:rPr>
        <w:t>Решить уравнение</w:t>
      </w:r>
    </w:p>
    <w:p w14:paraId="152E17C7" w14:textId="77777777" w:rsidR="002872A2" w:rsidRPr="002872A2" w:rsidRDefault="002872A2" w:rsidP="002872A2">
      <w:pPr>
        <w:shd w:val="clear" w:color="auto" w:fill="FFFFFF"/>
        <w:rPr>
          <w:color w:val="212529"/>
        </w:rPr>
      </w:pPr>
      <w:r w:rsidRPr="002872A2">
        <w:rPr>
          <w:noProof/>
          <w:color w:val="212529"/>
        </w:rPr>
        <w:drawing>
          <wp:inline distT="0" distB="0" distL="0" distR="0" wp14:anchorId="0159A9DE" wp14:editId="67D66058">
            <wp:extent cx="2790092" cy="323850"/>
            <wp:effectExtent l="19050" t="0" r="0" b="0"/>
            <wp:docPr id="371" name="Рисунок 37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Логарифмические уравнения и неравенства с примерами решения"/>
                    <pic:cNvPicPr>
                      <a:picLocks noChangeAspect="1" noChangeArrowheads="1"/>
                    </pic:cNvPicPr>
                  </pic:nvPicPr>
                  <pic:blipFill>
                    <a:blip r:embed="rId75"/>
                    <a:srcRect/>
                    <a:stretch>
                      <a:fillRect/>
                    </a:stretch>
                  </pic:blipFill>
                  <pic:spPr bwMode="auto">
                    <a:xfrm>
                      <a:off x="0" y="0"/>
                      <a:ext cx="2790092" cy="323850"/>
                    </a:xfrm>
                    <a:prstGeom prst="rect">
                      <a:avLst/>
                    </a:prstGeom>
                    <a:noFill/>
                    <a:ln w="9525">
                      <a:noFill/>
                      <a:miter lim="800000"/>
                      <a:headEnd/>
                      <a:tailEnd/>
                    </a:ln>
                  </pic:spPr>
                </pic:pic>
              </a:graphicData>
            </a:graphic>
          </wp:inline>
        </w:drawing>
      </w:r>
    </w:p>
    <w:p w14:paraId="2452F6F3" w14:textId="77777777" w:rsidR="002872A2" w:rsidRPr="002872A2" w:rsidRDefault="002872A2" w:rsidP="002872A2">
      <w:pPr>
        <w:shd w:val="clear" w:color="auto" w:fill="FFFFFF"/>
        <w:rPr>
          <w:color w:val="212529"/>
        </w:rPr>
      </w:pPr>
      <w:r w:rsidRPr="002872A2">
        <w:rPr>
          <w:b/>
          <w:bCs/>
          <w:color w:val="212529"/>
        </w:rPr>
        <w:t>Решение:</w:t>
      </w:r>
    </w:p>
    <w:p w14:paraId="1DD890F6" w14:textId="77777777" w:rsidR="002872A2" w:rsidRPr="002872A2" w:rsidRDefault="002872A2" w:rsidP="002872A2">
      <w:pPr>
        <w:shd w:val="clear" w:color="auto" w:fill="FFFFFF"/>
        <w:rPr>
          <w:color w:val="212529"/>
        </w:rPr>
      </w:pPr>
      <w:r w:rsidRPr="002872A2">
        <w:rPr>
          <w:color w:val="212529"/>
        </w:rPr>
        <w:t>Обозначив </w:t>
      </w:r>
      <w:r w:rsidRPr="002872A2">
        <w:rPr>
          <w:noProof/>
          <w:color w:val="212529"/>
        </w:rPr>
        <w:drawing>
          <wp:inline distT="0" distB="0" distL="0" distR="0" wp14:anchorId="263B00BD" wp14:editId="40981FC3">
            <wp:extent cx="1246188" cy="238125"/>
            <wp:effectExtent l="19050" t="0" r="0" b="0"/>
            <wp:docPr id="372" name="Рисунок 37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Логарифмические уравнения и неравенства с примерами решения"/>
                    <pic:cNvPicPr>
                      <a:picLocks noChangeAspect="1" noChangeArrowheads="1"/>
                    </pic:cNvPicPr>
                  </pic:nvPicPr>
                  <pic:blipFill>
                    <a:blip r:embed="rId76"/>
                    <a:srcRect/>
                    <a:stretch>
                      <a:fillRect/>
                    </a:stretch>
                  </pic:blipFill>
                  <pic:spPr bwMode="auto">
                    <a:xfrm>
                      <a:off x="0" y="0"/>
                      <a:ext cx="1246188" cy="238125"/>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27075229" wp14:editId="5EE7ABF6">
            <wp:extent cx="1121492" cy="238125"/>
            <wp:effectExtent l="19050" t="0" r="2458" b="0"/>
            <wp:docPr id="373" name="Рисунок 37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Логарифмические уравнения и неравенства с примерами решения"/>
                    <pic:cNvPicPr>
                      <a:picLocks noChangeAspect="1" noChangeArrowheads="1"/>
                    </pic:cNvPicPr>
                  </pic:nvPicPr>
                  <pic:blipFill>
                    <a:blip r:embed="rId77"/>
                    <a:srcRect/>
                    <a:stretch>
                      <a:fillRect/>
                    </a:stretch>
                  </pic:blipFill>
                  <pic:spPr bwMode="auto">
                    <a:xfrm>
                      <a:off x="0" y="0"/>
                      <a:ext cx="1121492" cy="238125"/>
                    </a:xfrm>
                    <a:prstGeom prst="rect">
                      <a:avLst/>
                    </a:prstGeom>
                    <a:noFill/>
                    <a:ln w="9525">
                      <a:noFill/>
                      <a:miter lim="800000"/>
                      <a:headEnd/>
                      <a:tailEnd/>
                    </a:ln>
                  </pic:spPr>
                </pic:pic>
              </a:graphicData>
            </a:graphic>
          </wp:inline>
        </w:drawing>
      </w:r>
      <w:r w:rsidRPr="002872A2">
        <w:rPr>
          <w:color w:val="212529"/>
        </w:rPr>
        <w:t> откуда </w:t>
      </w:r>
      <w:r w:rsidRPr="002872A2">
        <w:rPr>
          <w:noProof/>
          <w:color w:val="212529"/>
        </w:rPr>
        <w:drawing>
          <wp:inline distT="0" distB="0" distL="0" distR="0" wp14:anchorId="78BCD7A0" wp14:editId="7FA91E77">
            <wp:extent cx="1282148" cy="171450"/>
            <wp:effectExtent l="19050" t="0" r="0" b="0"/>
            <wp:docPr id="374" name="Рисунок 374"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Логарифмические уравнения и неравенства с примерами решения"/>
                    <pic:cNvPicPr>
                      <a:picLocks noChangeAspect="1" noChangeArrowheads="1"/>
                    </pic:cNvPicPr>
                  </pic:nvPicPr>
                  <pic:blipFill>
                    <a:blip r:embed="rId78"/>
                    <a:srcRect/>
                    <a:stretch>
                      <a:fillRect/>
                    </a:stretch>
                  </pic:blipFill>
                  <pic:spPr bwMode="auto">
                    <a:xfrm>
                      <a:off x="0" y="0"/>
                      <a:ext cx="1282148" cy="171450"/>
                    </a:xfrm>
                    <a:prstGeom prst="rect">
                      <a:avLst/>
                    </a:prstGeom>
                    <a:noFill/>
                    <a:ln w="9525">
                      <a:noFill/>
                      <a:miter lim="800000"/>
                      <a:headEnd/>
                      <a:tailEnd/>
                    </a:ln>
                  </pic:spPr>
                </pic:pic>
              </a:graphicData>
            </a:graphic>
          </wp:inline>
        </w:drawing>
      </w:r>
    </w:p>
    <w:p w14:paraId="183DE830" w14:textId="77777777" w:rsidR="002872A2" w:rsidRPr="002872A2" w:rsidRDefault="002872A2" w:rsidP="002872A2">
      <w:pPr>
        <w:shd w:val="clear" w:color="auto" w:fill="FFFFFF"/>
        <w:rPr>
          <w:color w:val="212529"/>
        </w:rPr>
      </w:pPr>
      <w:r w:rsidRPr="002872A2">
        <w:rPr>
          <w:color w:val="212529"/>
        </w:rPr>
        <w:t>Таким образом, данное уравнение равносильно совокупности двух уравнений:</w:t>
      </w:r>
    </w:p>
    <w:p w14:paraId="1A014378" w14:textId="77777777" w:rsidR="002872A2" w:rsidRPr="002872A2" w:rsidRDefault="002872A2" w:rsidP="002872A2">
      <w:pPr>
        <w:shd w:val="clear" w:color="auto" w:fill="FFFFFF"/>
        <w:rPr>
          <w:color w:val="212529"/>
        </w:rPr>
      </w:pPr>
      <w:r w:rsidRPr="002872A2">
        <w:rPr>
          <w:noProof/>
          <w:color w:val="212529"/>
        </w:rPr>
        <w:drawing>
          <wp:inline distT="0" distB="0" distL="0" distR="0" wp14:anchorId="1602B97D" wp14:editId="0192A670">
            <wp:extent cx="3415605" cy="257175"/>
            <wp:effectExtent l="19050" t="0" r="0" b="0"/>
            <wp:docPr id="375" name="Рисунок 37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Логарифмические уравнения и неравенства с примерами решения"/>
                    <pic:cNvPicPr>
                      <a:picLocks noChangeAspect="1" noChangeArrowheads="1"/>
                    </pic:cNvPicPr>
                  </pic:nvPicPr>
                  <pic:blipFill>
                    <a:blip r:embed="rId79"/>
                    <a:srcRect/>
                    <a:stretch>
                      <a:fillRect/>
                    </a:stretch>
                  </pic:blipFill>
                  <pic:spPr bwMode="auto">
                    <a:xfrm>
                      <a:off x="0" y="0"/>
                      <a:ext cx="3415605" cy="257175"/>
                    </a:xfrm>
                    <a:prstGeom prst="rect">
                      <a:avLst/>
                    </a:prstGeom>
                    <a:noFill/>
                    <a:ln w="9525">
                      <a:noFill/>
                      <a:miter lim="800000"/>
                      <a:headEnd/>
                      <a:tailEnd/>
                    </a:ln>
                  </pic:spPr>
                </pic:pic>
              </a:graphicData>
            </a:graphic>
          </wp:inline>
        </w:drawing>
      </w:r>
    </w:p>
    <w:p w14:paraId="3D8617C1" w14:textId="77777777" w:rsidR="002872A2" w:rsidRPr="002872A2" w:rsidRDefault="002872A2" w:rsidP="002872A2">
      <w:pPr>
        <w:shd w:val="clear" w:color="auto" w:fill="FFFFFF"/>
        <w:rPr>
          <w:color w:val="212529"/>
        </w:rPr>
      </w:pPr>
      <w:r w:rsidRPr="002872A2">
        <w:rPr>
          <w:color w:val="212529"/>
        </w:rPr>
        <w:t>или</w:t>
      </w:r>
    </w:p>
    <w:p w14:paraId="5C4A13B0"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07C8BD" wp14:editId="2FACE164">
            <wp:extent cx="3019425" cy="234449"/>
            <wp:effectExtent l="19050" t="0" r="9525" b="0"/>
            <wp:docPr id="376" name="Рисунок 37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Логарифмические уравнения и неравенства с примерами решения"/>
                    <pic:cNvPicPr>
                      <a:picLocks noChangeAspect="1" noChangeArrowheads="1"/>
                    </pic:cNvPicPr>
                  </pic:nvPicPr>
                  <pic:blipFill>
                    <a:blip r:embed="rId80"/>
                    <a:srcRect/>
                    <a:stretch>
                      <a:fillRect/>
                    </a:stretch>
                  </pic:blipFill>
                  <pic:spPr bwMode="auto">
                    <a:xfrm>
                      <a:off x="0" y="0"/>
                      <a:ext cx="3019425" cy="234449"/>
                    </a:xfrm>
                    <a:prstGeom prst="rect">
                      <a:avLst/>
                    </a:prstGeom>
                    <a:noFill/>
                    <a:ln w="9525">
                      <a:noFill/>
                      <a:miter lim="800000"/>
                      <a:headEnd/>
                      <a:tailEnd/>
                    </a:ln>
                  </pic:spPr>
                </pic:pic>
              </a:graphicData>
            </a:graphic>
          </wp:inline>
        </w:drawing>
      </w:r>
    </w:p>
    <w:p w14:paraId="20E23935" w14:textId="77777777" w:rsidR="002872A2" w:rsidRPr="002872A2" w:rsidRDefault="002872A2" w:rsidP="002872A2">
      <w:pPr>
        <w:shd w:val="clear" w:color="auto" w:fill="FFFFFF"/>
        <w:rPr>
          <w:color w:val="212529"/>
        </w:rPr>
      </w:pPr>
      <w:r w:rsidRPr="002872A2">
        <w:rPr>
          <w:color w:val="212529"/>
        </w:rPr>
        <w:t>Решая уравнение (3), получаем </w:t>
      </w:r>
      <w:r w:rsidRPr="002872A2">
        <w:rPr>
          <w:noProof/>
          <w:color w:val="212529"/>
        </w:rPr>
        <w:drawing>
          <wp:inline distT="0" distB="0" distL="0" distR="0" wp14:anchorId="164F798B" wp14:editId="01F69687">
            <wp:extent cx="781050" cy="170411"/>
            <wp:effectExtent l="19050" t="0" r="0" b="0"/>
            <wp:docPr id="377" name="Рисунок 37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Логарифмические уравнения и неравенства с примерами решения"/>
                    <pic:cNvPicPr>
                      <a:picLocks noChangeAspect="1" noChangeArrowheads="1"/>
                    </pic:cNvPicPr>
                  </pic:nvPicPr>
                  <pic:blipFill>
                    <a:blip r:embed="rId81"/>
                    <a:srcRect/>
                    <a:stretch>
                      <a:fillRect/>
                    </a:stretch>
                  </pic:blipFill>
                  <pic:spPr bwMode="auto">
                    <a:xfrm>
                      <a:off x="0" y="0"/>
                      <a:ext cx="781050" cy="170411"/>
                    </a:xfrm>
                    <a:prstGeom prst="rect">
                      <a:avLst/>
                    </a:prstGeom>
                    <a:noFill/>
                    <a:ln w="9525">
                      <a:noFill/>
                      <a:miter lim="800000"/>
                      <a:headEnd/>
                      <a:tailEnd/>
                    </a:ln>
                  </pic:spPr>
                </pic:pic>
              </a:graphicData>
            </a:graphic>
          </wp:inline>
        </w:drawing>
      </w:r>
      <w:r w:rsidRPr="002872A2">
        <w:rPr>
          <w:color w:val="212529"/>
        </w:rPr>
        <w:t>откуда х = 1,5.</w:t>
      </w:r>
    </w:p>
    <w:p w14:paraId="21B959CF" w14:textId="77777777" w:rsidR="002872A2" w:rsidRPr="002872A2" w:rsidRDefault="002872A2" w:rsidP="002872A2">
      <w:pPr>
        <w:shd w:val="clear" w:color="auto" w:fill="FFFFFF"/>
        <w:rPr>
          <w:color w:val="212529"/>
        </w:rPr>
      </w:pPr>
      <w:r w:rsidRPr="002872A2">
        <w:rPr>
          <w:color w:val="212529"/>
        </w:rPr>
        <w:t>Решая уравнение (4), получаем </w:t>
      </w:r>
      <w:r w:rsidRPr="002872A2">
        <w:rPr>
          <w:noProof/>
          <w:color w:val="212529"/>
        </w:rPr>
        <w:drawing>
          <wp:inline distT="0" distB="0" distL="0" distR="0" wp14:anchorId="6BF96207" wp14:editId="59328E18">
            <wp:extent cx="748393" cy="209550"/>
            <wp:effectExtent l="19050" t="0" r="0" b="0"/>
            <wp:docPr id="378" name="Рисунок 37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Логарифмические уравнения и неравенства с примерами решения"/>
                    <pic:cNvPicPr>
                      <a:picLocks noChangeAspect="1" noChangeArrowheads="1"/>
                    </pic:cNvPicPr>
                  </pic:nvPicPr>
                  <pic:blipFill>
                    <a:blip r:embed="rId82"/>
                    <a:srcRect/>
                    <a:stretch>
                      <a:fillRect/>
                    </a:stretch>
                  </pic:blipFill>
                  <pic:spPr bwMode="auto">
                    <a:xfrm>
                      <a:off x="0" y="0"/>
                      <a:ext cx="748393" cy="209550"/>
                    </a:xfrm>
                    <a:prstGeom prst="rect">
                      <a:avLst/>
                    </a:prstGeom>
                    <a:noFill/>
                    <a:ln w="9525">
                      <a:noFill/>
                      <a:miter lim="800000"/>
                      <a:headEnd/>
                      <a:tailEnd/>
                    </a:ln>
                  </pic:spPr>
                </pic:pic>
              </a:graphicData>
            </a:graphic>
          </wp:inline>
        </w:drawing>
      </w:r>
      <w:r w:rsidRPr="002872A2">
        <w:rPr>
          <w:color w:val="212529"/>
        </w:rPr>
        <w:t> откуда х = 65.</w:t>
      </w:r>
    </w:p>
    <w:p w14:paraId="5EB70C79" w14:textId="77777777" w:rsidR="002872A2" w:rsidRPr="002872A2" w:rsidRDefault="002872A2" w:rsidP="002872A2">
      <w:pPr>
        <w:shd w:val="clear" w:color="auto" w:fill="FFFFFF"/>
        <w:rPr>
          <w:color w:val="212529"/>
        </w:rPr>
      </w:pPr>
      <w:r w:rsidRPr="002872A2">
        <w:rPr>
          <w:color w:val="212529"/>
        </w:rPr>
        <w:t>Ответ: </w:t>
      </w:r>
      <w:r w:rsidRPr="002872A2">
        <w:rPr>
          <w:noProof/>
          <w:color w:val="212529"/>
        </w:rPr>
        <w:drawing>
          <wp:inline distT="0" distB="0" distL="0" distR="0" wp14:anchorId="038220B0" wp14:editId="322CBDFB">
            <wp:extent cx="666750" cy="175846"/>
            <wp:effectExtent l="19050" t="0" r="0" b="0"/>
            <wp:docPr id="379" name="Рисунок 37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Логарифмические уравнения и неравенства с примерами решения"/>
                    <pic:cNvPicPr>
                      <a:picLocks noChangeAspect="1" noChangeArrowheads="1"/>
                    </pic:cNvPicPr>
                  </pic:nvPicPr>
                  <pic:blipFill>
                    <a:blip r:embed="rId83"/>
                    <a:srcRect/>
                    <a:stretch>
                      <a:fillRect/>
                    </a:stretch>
                  </pic:blipFill>
                  <pic:spPr bwMode="auto">
                    <a:xfrm>
                      <a:off x="0" y="0"/>
                      <a:ext cx="666750" cy="175846"/>
                    </a:xfrm>
                    <a:prstGeom prst="rect">
                      <a:avLst/>
                    </a:prstGeom>
                    <a:noFill/>
                    <a:ln w="9525">
                      <a:noFill/>
                      <a:miter lim="800000"/>
                      <a:headEnd/>
                      <a:tailEnd/>
                    </a:ln>
                  </pic:spPr>
                </pic:pic>
              </a:graphicData>
            </a:graphic>
          </wp:inline>
        </w:drawing>
      </w:r>
    </w:p>
    <w:p w14:paraId="2F667997" w14:textId="77777777" w:rsidR="002872A2" w:rsidRPr="002872A2" w:rsidRDefault="002872A2" w:rsidP="002872A2"/>
    <w:p w14:paraId="09536475" w14:textId="77777777" w:rsidR="002872A2" w:rsidRPr="002872A2" w:rsidRDefault="002872A2" w:rsidP="002872A2">
      <w:pPr>
        <w:jc w:val="center"/>
      </w:pPr>
      <w:r w:rsidRPr="002872A2">
        <w:rPr>
          <w:bCs/>
        </w:rPr>
        <w:t>Вариант №2</w:t>
      </w:r>
    </w:p>
    <w:p w14:paraId="5F41A4BC" w14:textId="77777777" w:rsidR="002872A2" w:rsidRPr="002872A2" w:rsidRDefault="002872A2" w:rsidP="002872A2">
      <w:pPr>
        <w:numPr>
          <w:ilvl w:val="0"/>
          <w:numId w:val="4"/>
        </w:numPr>
      </w:pPr>
      <w:r w:rsidRPr="002872A2">
        <w:rPr>
          <w:i/>
          <w:iCs/>
        </w:rPr>
        <w:t>Работа с корнями и степенями</w:t>
      </w:r>
    </w:p>
    <w:p w14:paraId="74599E08" w14:textId="1A10BBF2" w:rsidR="002872A2" w:rsidRPr="002872A2" w:rsidRDefault="002872A2" w:rsidP="002872A2">
      <w:pPr>
        <w:rPr>
          <w:color w:val="333333"/>
        </w:rPr>
      </w:pPr>
      <w:r w:rsidRPr="002872A2">
        <w:rPr>
          <w:b/>
          <w:bCs/>
          <w:color w:val="333333"/>
        </w:rPr>
        <w:t>Задача 1.</w:t>
      </w:r>
      <w:r w:rsidRPr="002872A2">
        <w:rPr>
          <w:color w:val="333333"/>
        </w:rPr>
        <w:t> Сравнить числа </w:t>
      </w:r>
      <w:r w:rsidRPr="002872A2">
        <w:rPr>
          <w:noProof/>
        </w:rPr>
        <w:drawing>
          <wp:inline distT="0" distB="0" distL="0" distR="0" wp14:anchorId="798108F1" wp14:editId="6640FFAF">
            <wp:extent cx="352425" cy="228600"/>
            <wp:effectExtent l="19050" t="0" r="9525" b="0"/>
            <wp:docPr id="150" name="Рисунок 255" descr="https://www.sites.google.com/a/ssga.ru/ssga4school/_/rsrc/1338267922500/matematika/tema-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sites.google.com/a/ssga.ru/ssga4school/_/rsrc/1338267922500/matematika/tema-2/32.png"/>
                    <pic:cNvPicPr>
                      <a:picLocks noChangeAspect="1" noChangeArrowheads="1"/>
                    </pic:cNvPicPr>
                  </pic:nvPicPr>
                  <pic:blipFill>
                    <a:blip r:embed="rId8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2872A2">
        <w:rPr>
          <w:color w:val="333333"/>
        </w:rPr>
        <w:t> и </w:t>
      </w:r>
      <w:r w:rsidRPr="002872A2">
        <w:rPr>
          <w:noProof/>
        </w:rPr>
        <w:drawing>
          <wp:inline distT="0" distB="0" distL="0" distR="0" wp14:anchorId="669DB969" wp14:editId="4BDECD02">
            <wp:extent cx="190500" cy="180975"/>
            <wp:effectExtent l="19050" t="0" r="0" b="0"/>
            <wp:docPr id="151" name="Рисунок 256" descr="https://www.sites.google.com/a/ssga.ru/ssga4school/_/rsrc/1338267948258/matematika/tema-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sites.google.com/a/ssga.ru/ssga4school/_/rsrc/1338267948258/matematika/tema-2/33.png"/>
                    <pic:cNvPicPr>
                      <a:picLocks noChangeAspect="1" noChangeArrowheads="1"/>
                    </pic:cNvPicPr>
                  </pic:nvPicPr>
                  <pic:blipFill>
                    <a:blip r:embed="rId8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i/>
          <w:iCs/>
          <w:color w:val="333333"/>
        </w:rPr>
        <w:br/>
      </w:r>
      <w:r w:rsidRPr="002872A2">
        <w:rPr>
          <w:color w:val="333333"/>
        </w:rPr>
        <w:t>Преобразуем данные числа так, чтобы степени корня в них были равны.</w:t>
      </w:r>
      <w:r w:rsidRPr="002872A2">
        <w:rPr>
          <w:color w:val="333333"/>
        </w:rPr>
        <w:br/>
      </w:r>
      <w:r w:rsidRPr="002872A2">
        <w:rPr>
          <w:noProof/>
        </w:rPr>
        <w:drawing>
          <wp:inline distT="0" distB="0" distL="0" distR="0" wp14:anchorId="3D6B93BA" wp14:editId="630F23C7">
            <wp:extent cx="2533650" cy="180975"/>
            <wp:effectExtent l="19050" t="0" r="0" b="0"/>
            <wp:docPr id="152" name="Рисунок 257" descr="https://www.sites.google.com/a/ssga.ru/ssga4school/_/rsrc/1338268019273/matematika/tema-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sites.google.com/a/ssga.ru/ssga4school/_/rsrc/1338268019273/matematika/tema-2/34.png"/>
                    <pic:cNvPicPr>
                      <a:picLocks noChangeAspect="1" noChangeArrowheads="1"/>
                    </pic:cNvPicPr>
                  </pic:nvPicPr>
                  <pic:blipFill>
                    <a:blip r:embed="rId86"/>
                    <a:srcRect/>
                    <a:stretch>
                      <a:fillRect/>
                    </a:stretch>
                  </pic:blipFill>
                  <pic:spPr bwMode="auto">
                    <a:xfrm>
                      <a:off x="0" y="0"/>
                      <a:ext cx="2533650" cy="180975"/>
                    </a:xfrm>
                    <a:prstGeom prst="rect">
                      <a:avLst/>
                    </a:prstGeom>
                    <a:noFill/>
                    <a:ln w="9525">
                      <a:noFill/>
                      <a:miter lim="800000"/>
                      <a:headEnd/>
                      <a:tailEnd/>
                    </a:ln>
                  </pic:spPr>
                </pic:pic>
              </a:graphicData>
            </a:graphic>
          </wp:inline>
        </w:drawing>
      </w:r>
      <w:r w:rsidRPr="002872A2">
        <w:rPr>
          <w:color w:val="333333"/>
        </w:rPr>
        <w:t>.</w:t>
      </w:r>
      <w:r w:rsidRPr="002872A2">
        <w:rPr>
          <w:color w:val="333333"/>
        </w:rPr>
        <w:br/>
        <w:t>Делаем вывод, что данные числа равны.</w:t>
      </w:r>
      <w:r w:rsidRPr="002872A2">
        <w:rPr>
          <w:color w:val="333333"/>
        </w:rPr>
        <w:br/>
      </w:r>
      <w:r w:rsidRPr="002872A2">
        <w:rPr>
          <w:i/>
          <w:iCs/>
          <w:color w:val="333333"/>
        </w:rPr>
        <w:t>Ответ:</w:t>
      </w:r>
      <w:r w:rsidRPr="002872A2">
        <w:rPr>
          <w:color w:val="333333"/>
        </w:rPr>
        <w:t> </w:t>
      </w:r>
      <w:r w:rsidRPr="002872A2">
        <w:rPr>
          <w:noProof/>
        </w:rPr>
        <w:drawing>
          <wp:inline distT="0" distB="0" distL="0" distR="0" wp14:anchorId="56DC87FF" wp14:editId="655A2165">
            <wp:extent cx="923925" cy="200025"/>
            <wp:effectExtent l="19050" t="0" r="9525" b="0"/>
            <wp:docPr id="153" name="Рисунок 258" descr="https://www.sites.google.com/a/ssga.ru/ssga4school/_/rsrc/1338268025797/matematika/tema-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sites.google.com/a/ssga.ru/ssga4school/_/rsrc/1338268025797/matematika/tema-2/35.png"/>
                    <pic:cNvPicPr>
                      <a:picLocks noChangeAspect="1" noChangeArrowheads="1"/>
                    </pic:cNvPicPr>
                  </pic:nvPicPr>
                  <pic:blipFill>
                    <a:blip r:embed="rId87"/>
                    <a:srcRect/>
                    <a:stretch>
                      <a:fillRect/>
                    </a:stretch>
                  </pic:blipFill>
                  <pic:spPr bwMode="auto">
                    <a:xfrm>
                      <a:off x="0" y="0"/>
                      <a:ext cx="923925" cy="200025"/>
                    </a:xfrm>
                    <a:prstGeom prst="rect">
                      <a:avLst/>
                    </a:prstGeom>
                    <a:noFill/>
                    <a:ln w="9525">
                      <a:noFill/>
                      <a:miter lim="800000"/>
                      <a:headEnd/>
                      <a:tailEnd/>
                    </a:ln>
                  </pic:spPr>
                </pic:pic>
              </a:graphicData>
            </a:graphic>
          </wp:inline>
        </w:drawing>
      </w:r>
      <w:r w:rsidRPr="002872A2">
        <w:rPr>
          <w:color w:val="333333"/>
        </w:rPr>
        <w:t>.</w:t>
      </w:r>
    </w:p>
    <w:p w14:paraId="2D107BAA" w14:textId="1622A853" w:rsidR="002872A2" w:rsidRPr="002872A2" w:rsidRDefault="002872A2" w:rsidP="002872A2">
      <w:pPr>
        <w:rPr>
          <w:color w:val="333333"/>
        </w:rPr>
      </w:pPr>
      <w:r w:rsidRPr="002872A2">
        <w:rPr>
          <w:color w:val="333333"/>
        </w:rPr>
        <w:t> </w:t>
      </w:r>
      <w:r w:rsidRPr="002872A2">
        <w:rPr>
          <w:b/>
          <w:bCs/>
          <w:color w:val="333333"/>
        </w:rPr>
        <w:t>Задача 2.</w:t>
      </w:r>
      <w:r w:rsidRPr="002872A2">
        <w:rPr>
          <w:color w:val="333333"/>
        </w:rPr>
        <w:t> Выразите величину р из равенства </w:t>
      </w:r>
      <w:r w:rsidRPr="002872A2">
        <w:rPr>
          <w:noProof/>
        </w:rPr>
        <w:drawing>
          <wp:inline distT="0" distB="0" distL="0" distR="0" wp14:anchorId="4DBFFEC6" wp14:editId="599DDF06">
            <wp:extent cx="809625" cy="342900"/>
            <wp:effectExtent l="19050" t="0" r="9525" b="0"/>
            <wp:docPr id="154" name="Рисунок 259" descr="https://www.sites.google.com/a/ssga.ru/ssga4school/_/rsrc/1338268065830/matematika/tema-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sites.google.com/a/ssga.ru/ssga4school/_/rsrc/1338268065830/matematika/tema-2/36.png"/>
                    <pic:cNvPicPr>
                      <a:picLocks noChangeAspect="1" noChangeArrowheads="1"/>
                    </pic:cNvPicPr>
                  </pic:nvPicPr>
                  <pic:blipFill>
                    <a:blip r:embed="rId88"/>
                    <a:srcRect/>
                    <a:stretch>
                      <a:fillRect/>
                    </a:stretch>
                  </pic:blipFill>
                  <pic:spPr bwMode="auto">
                    <a:xfrm>
                      <a:off x="0" y="0"/>
                      <a:ext cx="809625"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rPr>
        <w:drawing>
          <wp:inline distT="0" distB="0" distL="0" distR="0" wp14:anchorId="1881D501" wp14:editId="47D54973">
            <wp:extent cx="3552825" cy="342900"/>
            <wp:effectExtent l="19050" t="0" r="9525" b="0"/>
            <wp:docPr id="155" name="Рисунок 260" descr="https://www.sites.google.com/a/ssga.ru/ssga4school/_/rsrc/1338268101939/matematika/tema-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sites.google.com/a/ssga.ru/ssga4school/_/rsrc/1338268101939/matematika/tema-2/37.png"/>
                    <pic:cNvPicPr>
                      <a:picLocks noChangeAspect="1" noChangeArrowheads="1"/>
                    </pic:cNvPicPr>
                  </pic:nvPicPr>
                  <pic:blipFill>
                    <a:blip r:embed="rId89"/>
                    <a:srcRect/>
                    <a:stretch>
                      <a:fillRect/>
                    </a:stretch>
                  </pic:blipFill>
                  <pic:spPr bwMode="auto">
                    <a:xfrm>
                      <a:off x="0" y="0"/>
                      <a:ext cx="3552825"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w:t>
      </w:r>
      <w:r w:rsidRPr="002872A2">
        <w:rPr>
          <w:noProof/>
        </w:rPr>
        <w:drawing>
          <wp:inline distT="0" distB="0" distL="0" distR="0" wp14:anchorId="5C6FA28F" wp14:editId="41BC235D">
            <wp:extent cx="400050" cy="333375"/>
            <wp:effectExtent l="19050" t="0" r="0" b="0"/>
            <wp:docPr id="156" name="Рисунок 261" descr="https://www.sites.google.com/a/ssga.ru/ssga4school/_/rsrc/1338268131432/matematika/tema-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sites.google.com/a/ssga.ru/ssga4school/_/rsrc/1338268131432/matematika/tema-2/38.png"/>
                    <pic:cNvPicPr>
                      <a:picLocks noChangeAspect="1" noChangeArrowheads="1"/>
                    </pic:cNvPicPr>
                  </pic:nvPicPr>
                  <pic:blipFill>
                    <a:blip r:embed="rId90"/>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Pr="002872A2">
        <w:rPr>
          <w:color w:val="333333"/>
        </w:rPr>
        <w:t>. </w:t>
      </w:r>
    </w:p>
    <w:p w14:paraId="6C64EBD1" w14:textId="16131199" w:rsidR="002872A2" w:rsidRPr="002872A2" w:rsidRDefault="002872A2" w:rsidP="002872A2">
      <w:pPr>
        <w:rPr>
          <w:color w:val="333333"/>
        </w:rPr>
      </w:pPr>
      <w:r w:rsidRPr="002872A2">
        <w:rPr>
          <w:b/>
          <w:bCs/>
          <w:color w:val="333333"/>
        </w:rPr>
        <w:t>Задача 3.</w:t>
      </w:r>
      <w:r w:rsidRPr="002872A2">
        <w:rPr>
          <w:color w:val="333333"/>
        </w:rPr>
        <w:t> Определите знак разности </w:t>
      </w:r>
      <w:r w:rsidRPr="002872A2">
        <w:rPr>
          <w:noProof/>
        </w:rPr>
        <w:drawing>
          <wp:inline distT="0" distB="0" distL="0" distR="0" wp14:anchorId="69A57156" wp14:editId="0AF9E62F">
            <wp:extent cx="523875" cy="152400"/>
            <wp:effectExtent l="19050" t="0" r="9525" b="0"/>
            <wp:docPr id="157" name="Рисунок 262" descr="https://www.sites.google.com/a/ssga.ru/ssga4school/_/rsrc/1338268267025/matematika/tem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sites.google.com/a/ssga.ru/ssga4school/_/rsrc/1338268267025/matematika/tema-2/40.png"/>
                    <pic:cNvPicPr>
                      <a:picLocks noChangeAspect="1" noChangeArrowheads="1"/>
                    </pic:cNvPicPr>
                  </pic:nvPicPr>
                  <pic:blipFill>
                    <a:blip r:embed="rId91"/>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Так как </w:t>
      </w:r>
      <w:r w:rsidRPr="002872A2">
        <w:rPr>
          <w:noProof/>
          <w:color w:val="0000FF"/>
        </w:rPr>
        <w:drawing>
          <wp:inline distT="0" distB="0" distL="0" distR="0" wp14:anchorId="300048CE" wp14:editId="15F5D55D">
            <wp:extent cx="2085975" cy="190500"/>
            <wp:effectExtent l="19050" t="0" r="9525" b="0"/>
            <wp:docPr id="320" name="Рисунок 263" descr="https://www.sites.google.com/a/ssga.ru/ssga4school/_/rsrc/1338268313002/matematika/tema-2/41.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sites.google.com/a/ssga.ru/ssga4school/_/rsrc/1338268313002/matematika/tema-2/41.png">
                      <a:hlinkClick r:id="rId92"/>
                    </pic:cNvPr>
                    <pic:cNvPicPr>
                      <a:picLocks noChangeAspect="1" noChangeArrowheads="1"/>
                    </pic:cNvPicPr>
                  </pic:nvPicPr>
                  <pic:blipFill>
                    <a:blip r:embed="rId93"/>
                    <a:srcRect/>
                    <a:stretch>
                      <a:fillRect/>
                    </a:stretch>
                  </pic:blipFill>
                  <pic:spPr bwMode="auto">
                    <a:xfrm>
                      <a:off x="0" y="0"/>
                      <a:ext cx="2085975" cy="190500"/>
                    </a:xfrm>
                    <a:prstGeom prst="rect">
                      <a:avLst/>
                    </a:prstGeom>
                    <a:noFill/>
                    <a:ln w="9525">
                      <a:noFill/>
                      <a:miter lim="800000"/>
                      <a:headEnd/>
                      <a:tailEnd/>
                    </a:ln>
                  </pic:spPr>
                </pic:pic>
              </a:graphicData>
            </a:graphic>
          </wp:inline>
        </w:drawing>
      </w:r>
    </w:p>
    <w:p w14:paraId="76B7A091" w14:textId="0CE4F2E4" w:rsidR="002872A2" w:rsidRPr="002872A2" w:rsidRDefault="002872A2" w:rsidP="002872A2">
      <w:pPr>
        <w:rPr>
          <w:color w:val="333333"/>
        </w:rPr>
      </w:pPr>
      <w:r w:rsidRPr="002872A2">
        <w:rPr>
          <w:i/>
          <w:iCs/>
          <w:color w:val="333333"/>
        </w:rPr>
        <w:t>Ответ:</w:t>
      </w:r>
      <w:r w:rsidRPr="002872A2">
        <w:rPr>
          <w:color w:val="333333"/>
        </w:rPr>
        <w:t> Разность отрицательна.</w:t>
      </w:r>
    </w:p>
    <w:p w14:paraId="7D97CD63" w14:textId="5CB9A485" w:rsidR="002872A2" w:rsidRPr="002872A2" w:rsidRDefault="002872A2" w:rsidP="002872A2">
      <w:pPr>
        <w:rPr>
          <w:color w:val="333333"/>
        </w:rPr>
      </w:pPr>
      <w:r w:rsidRPr="002872A2">
        <w:rPr>
          <w:b/>
          <w:bCs/>
          <w:color w:val="333333"/>
        </w:rPr>
        <w:t>Задача 4.</w:t>
      </w:r>
      <w:r w:rsidRPr="002872A2">
        <w:rPr>
          <w:color w:val="333333"/>
        </w:rPr>
        <w:t> Вычислить </w:t>
      </w:r>
      <w:r w:rsidRPr="002872A2">
        <w:rPr>
          <w:noProof/>
        </w:rPr>
        <w:drawing>
          <wp:inline distT="0" distB="0" distL="0" distR="0" wp14:anchorId="1307120D" wp14:editId="114C3838">
            <wp:extent cx="895350" cy="342900"/>
            <wp:effectExtent l="19050" t="0" r="0" b="0"/>
            <wp:docPr id="321" name="Рисунок 264" descr="https://www.sites.google.com/a/ssga.ru/ssga4school/_/rsrc/1338268359790/matematika/tem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sites.google.com/a/ssga.ru/ssga4school/_/rsrc/1338268359790/matematika/tema-2/42.png"/>
                    <pic:cNvPicPr>
                      <a:picLocks noChangeAspect="1" noChangeArrowheads="1"/>
                    </pic:cNvPicPr>
                  </pic:nvPicPr>
                  <pic:blipFill>
                    <a:blip r:embed="rId94"/>
                    <a:srcRect/>
                    <a:stretch>
                      <a:fillRect/>
                    </a:stretch>
                  </pic:blipFill>
                  <pic:spPr bwMode="auto">
                    <a:xfrm>
                      <a:off x="0" y="0"/>
                      <a:ext cx="895350"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rPr>
        <w:drawing>
          <wp:inline distT="0" distB="0" distL="0" distR="0" wp14:anchorId="3415785D" wp14:editId="36B74E38">
            <wp:extent cx="4000500" cy="342900"/>
            <wp:effectExtent l="19050" t="0" r="0" b="0"/>
            <wp:docPr id="322" name="Рисунок 265" descr="https://www.sites.google.com/a/ssga.ru/ssga4school/_/rsrc/1338268403012/matematika/tem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sites.google.com/a/ssga.ru/ssga4school/_/rsrc/1338268403012/matematika/tema-2/43.png"/>
                    <pic:cNvPicPr>
                      <a:picLocks noChangeAspect="1" noChangeArrowheads="1"/>
                    </pic:cNvPicPr>
                  </pic:nvPicPr>
                  <pic:blipFill>
                    <a:blip r:embed="rId95"/>
                    <a:srcRect/>
                    <a:stretch>
                      <a:fillRect/>
                    </a:stretch>
                  </pic:blipFill>
                  <pic:spPr bwMode="auto">
                    <a:xfrm>
                      <a:off x="0" y="0"/>
                      <a:ext cx="4000500"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1.</w:t>
      </w:r>
    </w:p>
    <w:p w14:paraId="43AF52C4" w14:textId="77777777" w:rsidR="002872A2" w:rsidRPr="002872A2" w:rsidRDefault="002872A2" w:rsidP="002872A2">
      <w:pPr>
        <w:numPr>
          <w:ilvl w:val="0"/>
          <w:numId w:val="4"/>
        </w:numPr>
      </w:pPr>
      <w:r w:rsidRPr="002872A2">
        <w:rPr>
          <w:i/>
          <w:iCs/>
        </w:rPr>
        <w:t>Показательные уравнения и неравенства</w:t>
      </w:r>
    </w:p>
    <w:p w14:paraId="3806F029" w14:textId="77777777" w:rsidR="002872A2" w:rsidRPr="002872A2" w:rsidRDefault="002872A2" w:rsidP="002872A2">
      <w:pPr>
        <w:shd w:val="clear" w:color="auto" w:fill="FFFFFF"/>
        <w:ind w:left="360"/>
        <w:rPr>
          <w:color w:val="212529"/>
        </w:rPr>
      </w:pPr>
      <w:r w:rsidRPr="002872A2">
        <w:rPr>
          <w:b/>
          <w:bCs/>
          <w:color w:val="333333"/>
        </w:rPr>
        <w:t>Задача</w:t>
      </w:r>
      <w:r w:rsidRPr="002872A2">
        <w:rPr>
          <w:b/>
          <w:bCs/>
          <w:color w:val="212529"/>
        </w:rPr>
        <w:t>:1</w:t>
      </w:r>
    </w:p>
    <w:p w14:paraId="7D382F41"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31408A4B" wp14:editId="140631D2">
            <wp:extent cx="1355090" cy="209550"/>
            <wp:effectExtent l="19050" t="0" r="0" b="0"/>
            <wp:docPr id="323" name="Рисунок 30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Показательные уравнения и неравенства с примерами решения"/>
                    <pic:cNvPicPr>
                      <a:picLocks noChangeAspect="1" noChangeArrowheads="1"/>
                    </pic:cNvPicPr>
                  </pic:nvPicPr>
                  <pic:blipFill>
                    <a:blip r:embed="rId96"/>
                    <a:srcRect/>
                    <a:stretch>
                      <a:fillRect/>
                    </a:stretch>
                  </pic:blipFill>
                  <pic:spPr bwMode="auto">
                    <a:xfrm>
                      <a:off x="0" y="0"/>
                      <a:ext cx="1355090" cy="209550"/>
                    </a:xfrm>
                    <a:prstGeom prst="rect">
                      <a:avLst/>
                    </a:prstGeom>
                    <a:noFill/>
                    <a:ln w="9525">
                      <a:noFill/>
                      <a:miter lim="800000"/>
                      <a:headEnd/>
                      <a:tailEnd/>
                    </a:ln>
                  </pic:spPr>
                </pic:pic>
              </a:graphicData>
            </a:graphic>
          </wp:inline>
        </w:drawing>
      </w:r>
    </w:p>
    <w:p w14:paraId="6F79D310" w14:textId="77777777" w:rsidR="002872A2" w:rsidRPr="002872A2" w:rsidRDefault="002872A2" w:rsidP="002872A2">
      <w:pPr>
        <w:shd w:val="clear" w:color="auto" w:fill="FFFFFF"/>
        <w:rPr>
          <w:color w:val="212529"/>
        </w:rPr>
      </w:pPr>
      <w:r w:rsidRPr="002872A2">
        <w:rPr>
          <w:b/>
          <w:bCs/>
          <w:color w:val="212529"/>
        </w:rPr>
        <w:t>Решение:</w:t>
      </w:r>
    </w:p>
    <w:p w14:paraId="2FA2EFCB" w14:textId="77777777" w:rsidR="002872A2" w:rsidRPr="002872A2" w:rsidRDefault="002872A2" w:rsidP="002872A2">
      <w:pPr>
        <w:shd w:val="clear" w:color="auto" w:fill="FFFFFF"/>
        <w:rPr>
          <w:color w:val="212529"/>
        </w:rPr>
      </w:pPr>
      <w:r w:rsidRPr="002872A2">
        <w:rPr>
          <w:color w:val="212529"/>
        </w:rPr>
        <w:t>Обозначим </w:t>
      </w:r>
      <w:r w:rsidRPr="002872A2">
        <w:rPr>
          <w:noProof/>
          <w:color w:val="212529"/>
        </w:rPr>
        <w:drawing>
          <wp:inline distT="0" distB="0" distL="0" distR="0" wp14:anchorId="4CB1FF35" wp14:editId="63987DC0">
            <wp:extent cx="342900" cy="168729"/>
            <wp:effectExtent l="19050" t="0" r="0" b="0"/>
            <wp:docPr id="324" name="Рисунок 30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Показательные уравнения и неравенства с примерами решения"/>
                    <pic:cNvPicPr>
                      <a:picLocks noChangeAspect="1" noChangeArrowheads="1"/>
                    </pic:cNvPicPr>
                  </pic:nvPicPr>
                  <pic:blipFill>
                    <a:blip r:embed="rId97"/>
                    <a:srcRect/>
                    <a:stretch>
                      <a:fillRect/>
                    </a:stretch>
                  </pic:blipFill>
                  <pic:spPr bwMode="auto">
                    <a:xfrm>
                      <a:off x="0" y="0"/>
                      <a:ext cx="342900" cy="168729"/>
                    </a:xfrm>
                    <a:prstGeom prst="rect">
                      <a:avLst/>
                    </a:prstGeom>
                    <a:noFill/>
                    <a:ln w="9525">
                      <a:noFill/>
                      <a:miter lim="800000"/>
                      <a:headEnd/>
                      <a:tailEnd/>
                    </a:ln>
                  </pic:spPr>
                </pic:pic>
              </a:graphicData>
            </a:graphic>
          </wp:inline>
        </w:drawing>
      </w:r>
      <w:r w:rsidRPr="002872A2">
        <w:rPr>
          <w:color w:val="212529"/>
        </w:rPr>
        <w:t> тогда </w:t>
      </w:r>
      <w:r w:rsidRPr="002872A2">
        <w:rPr>
          <w:noProof/>
          <w:color w:val="212529"/>
        </w:rPr>
        <w:drawing>
          <wp:inline distT="0" distB="0" distL="0" distR="0" wp14:anchorId="6C1D255C" wp14:editId="352F28DE">
            <wp:extent cx="516391" cy="209550"/>
            <wp:effectExtent l="19050" t="0" r="0" b="0"/>
            <wp:docPr id="325" name="Рисунок 30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Показательные уравнения и неравенства с примерами решения"/>
                    <pic:cNvPicPr>
                      <a:picLocks noChangeAspect="1" noChangeArrowheads="1"/>
                    </pic:cNvPicPr>
                  </pic:nvPicPr>
                  <pic:blipFill>
                    <a:blip r:embed="rId98"/>
                    <a:srcRect/>
                    <a:stretch>
                      <a:fillRect/>
                    </a:stretch>
                  </pic:blipFill>
                  <pic:spPr bwMode="auto">
                    <a:xfrm>
                      <a:off x="0" y="0"/>
                      <a:ext cx="516391" cy="209550"/>
                    </a:xfrm>
                    <a:prstGeom prst="rect">
                      <a:avLst/>
                    </a:prstGeom>
                    <a:noFill/>
                    <a:ln w="9525">
                      <a:noFill/>
                      <a:miter lim="800000"/>
                      <a:headEnd/>
                      <a:tailEnd/>
                    </a:ln>
                  </pic:spPr>
                </pic:pic>
              </a:graphicData>
            </a:graphic>
          </wp:inline>
        </w:drawing>
      </w:r>
    </w:p>
    <w:p w14:paraId="18D616A4" w14:textId="77777777" w:rsidR="002872A2" w:rsidRPr="002872A2" w:rsidRDefault="002872A2" w:rsidP="002872A2">
      <w:pPr>
        <w:shd w:val="clear" w:color="auto" w:fill="FFFFFF"/>
        <w:rPr>
          <w:color w:val="212529"/>
        </w:rPr>
      </w:pPr>
      <w:r w:rsidRPr="002872A2">
        <w:rPr>
          <w:color w:val="212529"/>
        </w:rPr>
        <w:t>Таким образом, из данного уравнения получаем</w:t>
      </w:r>
    </w:p>
    <w:p w14:paraId="682F4786"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D3F9C98" wp14:editId="3C676C27">
            <wp:extent cx="1253613" cy="228600"/>
            <wp:effectExtent l="19050" t="0" r="3687" b="0"/>
            <wp:docPr id="326" name="Рисунок 30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Показательные уравнения и неравенства с примерами решения"/>
                    <pic:cNvPicPr>
                      <a:picLocks noChangeAspect="1" noChangeArrowheads="1"/>
                    </pic:cNvPicPr>
                  </pic:nvPicPr>
                  <pic:blipFill>
                    <a:blip r:embed="rId99"/>
                    <a:srcRect/>
                    <a:stretch>
                      <a:fillRect/>
                    </a:stretch>
                  </pic:blipFill>
                  <pic:spPr bwMode="auto">
                    <a:xfrm>
                      <a:off x="0" y="0"/>
                      <a:ext cx="1253613" cy="228600"/>
                    </a:xfrm>
                    <a:prstGeom prst="rect">
                      <a:avLst/>
                    </a:prstGeom>
                    <a:noFill/>
                    <a:ln w="9525">
                      <a:noFill/>
                      <a:miter lim="800000"/>
                      <a:headEnd/>
                      <a:tailEnd/>
                    </a:ln>
                  </pic:spPr>
                </pic:pic>
              </a:graphicData>
            </a:graphic>
          </wp:inline>
        </w:drawing>
      </w:r>
    </w:p>
    <w:p w14:paraId="78D7D77D" w14:textId="77777777" w:rsidR="002872A2" w:rsidRPr="002872A2" w:rsidRDefault="002872A2" w:rsidP="002872A2">
      <w:pPr>
        <w:shd w:val="clear" w:color="auto" w:fill="FFFFFF"/>
        <w:rPr>
          <w:color w:val="212529"/>
        </w:rPr>
      </w:pPr>
      <w:r w:rsidRPr="002872A2">
        <w:rPr>
          <w:color w:val="212529"/>
        </w:rPr>
        <w:t>откуда находим: </w:t>
      </w:r>
      <w:r w:rsidRPr="002872A2">
        <w:rPr>
          <w:noProof/>
          <w:color w:val="212529"/>
        </w:rPr>
        <w:drawing>
          <wp:inline distT="0" distB="0" distL="0" distR="0" wp14:anchorId="66ACF499" wp14:editId="14308905">
            <wp:extent cx="1190625" cy="186765"/>
            <wp:effectExtent l="19050" t="0" r="9525" b="0"/>
            <wp:docPr id="327" name="Рисунок 30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Показательные уравнения и неравенства с примерами решения"/>
                    <pic:cNvPicPr>
                      <a:picLocks noChangeAspect="1" noChangeArrowheads="1"/>
                    </pic:cNvPicPr>
                  </pic:nvPicPr>
                  <pic:blipFill>
                    <a:blip r:embed="rId100"/>
                    <a:srcRect/>
                    <a:stretch>
                      <a:fillRect/>
                    </a:stretch>
                  </pic:blipFill>
                  <pic:spPr bwMode="auto">
                    <a:xfrm>
                      <a:off x="0" y="0"/>
                      <a:ext cx="1190625" cy="186765"/>
                    </a:xfrm>
                    <a:prstGeom prst="rect">
                      <a:avLst/>
                    </a:prstGeom>
                    <a:noFill/>
                    <a:ln w="9525">
                      <a:noFill/>
                      <a:miter lim="800000"/>
                      <a:headEnd/>
                      <a:tailEnd/>
                    </a:ln>
                  </pic:spPr>
                </pic:pic>
              </a:graphicData>
            </a:graphic>
          </wp:inline>
        </w:drawing>
      </w:r>
    </w:p>
    <w:p w14:paraId="0B72C143" w14:textId="77777777" w:rsidR="002872A2" w:rsidRPr="002872A2" w:rsidRDefault="002872A2" w:rsidP="002872A2">
      <w:pPr>
        <w:shd w:val="clear" w:color="auto" w:fill="FFFFFF"/>
        <w:rPr>
          <w:color w:val="212529"/>
        </w:rPr>
      </w:pPr>
      <w:r w:rsidRPr="002872A2">
        <w:rPr>
          <w:color w:val="212529"/>
        </w:rPr>
        <w:t>Итак, с учетом обозначения имеем:</w:t>
      </w:r>
    </w:p>
    <w:p w14:paraId="4C6CDBB7" w14:textId="77777777" w:rsidR="002872A2" w:rsidRPr="002872A2" w:rsidRDefault="002872A2" w:rsidP="002872A2">
      <w:pPr>
        <w:shd w:val="clear" w:color="auto" w:fill="FFFFFF"/>
        <w:ind w:left="720"/>
        <w:rPr>
          <w:color w:val="212529"/>
        </w:rPr>
      </w:pPr>
      <w:r w:rsidRPr="002872A2">
        <w:rPr>
          <w:noProof/>
          <w:color w:val="212529"/>
        </w:rPr>
        <w:drawing>
          <wp:inline distT="0" distB="0" distL="0" distR="0" wp14:anchorId="25054CD3" wp14:editId="5761037B">
            <wp:extent cx="1464798" cy="485775"/>
            <wp:effectExtent l="19050" t="0" r="2052" b="0"/>
            <wp:docPr id="328" name="Рисунок 30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Показательные уравнения и неравенства с примерами решения"/>
                    <pic:cNvPicPr>
                      <a:picLocks noChangeAspect="1" noChangeArrowheads="1"/>
                    </pic:cNvPicPr>
                  </pic:nvPicPr>
                  <pic:blipFill>
                    <a:blip r:embed="rId101"/>
                    <a:srcRect/>
                    <a:stretch>
                      <a:fillRect/>
                    </a:stretch>
                  </pic:blipFill>
                  <pic:spPr bwMode="auto">
                    <a:xfrm>
                      <a:off x="0" y="0"/>
                      <a:ext cx="1464798" cy="485775"/>
                    </a:xfrm>
                    <a:prstGeom prst="rect">
                      <a:avLst/>
                    </a:prstGeom>
                    <a:noFill/>
                    <a:ln w="9525">
                      <a:noFill/>
                      <a:miter lim="800000"/>
                      <a:headEnd/>
                      <a:tailEnd/>
                    </a:ln>
                  </pic:spPr>
                </pic:pic>
              </a:graphicData>
            </a:graphic>
          </wp:inline>
        </w:drawing>
      </w:r>
    </w:p>
    <w:p w14:paraId="0735D40D" w14:textId="77777777" w:rsidR="002872A2" w:rsidRPr="002872A2" w:rsidRDefault="002872A2" w:rsidP="002872A2">
      <w:pPr>
        <w:shd w:val="clear" w:color="auto" w:fill="FFFFFF"/>
        <w:rPr>
          <w:color w:val="212529"/>
        </w:rPr>
      </w:pPr>
      <w:r w:rsidRPr="002872A2">
        <w:rPr>
          <w:color w:val="212529"/>
        </w:rPr>
        <w:t>Ответ: 1; 2.</w:t>
      </w:r>
    </w:p>
    <w:p w14:paraId="37149EA9" w14:textId="0515C976" w:rsidR="002872A2" w:rsidRPr="002872A2" w:rsidRDefault="002872A2" w:rsidP="002872A2">
      <w:pPr>
        <w:shd w:val="clear" w:color="auto" w:fill="FFFFFF"/>
        <w:rPr>
          <w:color w:val="212529"/>
        </w:rPr>
      </w:pPr>
      <w:r w:rsidRPr="002872A2">
        <w:rPr>
          <w:color w:val="212529"/>
        </w:rPr>
        <w:t xml:space="preserve">При решении </w:t>
      </w:r>
      <w:r w:rsidR="006B2AB1" w:rsidRPr="002872A2">
        <w:rPr>
          <w:color w:val="212529"/>
        </w:rPr>
        <w:t>примера был</w:t>
      </w:r>
      <w:r w:rsidRPr="002872A2">
        <w:rPr>
          <w:color w:val="212529"/>
        </w:rPr>
        <w:t xml:space="preserve"> использован метод введения новой переменной, который позволил свести данное уравнение к квадратному относительно этой переменной.</w:t>
      </w:r>
    </w:p>
    <w:p w14:paraId="2D178C1E"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:2</w:t>
      </w:r>
    </w:p>
    <w:p w14:paraId="7B6722C0"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3FCF74CD" wp14:editId="14C0C4A0">
            <wp:extent cx="1200150" cy="243987"/>
            <wp:effectExtent l="19050" t="0" r="0" b="0"/>
            <wp:docPr id="329" name="Рисунок 31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Показательные уравнения и неравенства с примерами решения"/>
                    <pic:cNvPicPr>
                      <a:picLocks noChangeAspect="1" noChangeArrowheads="1"/>
                    </pic:cNvPicPr>
                  </pic:nvPicPr>
                  <pic:blipFill>
                    <a:blip r:embed="rId102"/>
                    <a:srcRect/>
                    <a:stretch>
                      <a:fillRect/>
                    </a:stretch>
                  </pic:blipFill>
                  <pic:spPr bwMode="auto">
                    <a:xfrm>
                      <a:off x="0" y="0"/>
                      <a:ext cx="1200150" cy="243987"/>
                    </a:xfrm>
                    <a:prstGeom prst="rect">
                      <a:avLst/>
                    </a:prstGeom>
                    <a:noFill/>
                    <a:ln w="9525">
                      <a:noFill/>
                      <a:miter lim="800000"/>
                      <a:headEnd/>
                      <a:tailEnd/>
                    </a:ln>
                  </pic:spPr>
                </pic:pic>
              </a:graphicData>
            </a:graphic>
          </wp:inline>
        </w:drawing>
      </w:r>
    </w:p>
    <w:p w14:paraId="3EAD275F" w14:textId="77777777" w:rsidR="002872A2" w:rsidRPr="002872A2" w:rsidRDefault="002872A2" w:rsidP="002872A2">
      <w:pPr>
        <w:shd w:val="clear" w:color="auto" w:fill="FFFFFF"/>
        <w:rPr>
          <w:color w:val="212529"/>
        </w:rPr>
      </w:pPr>
      <w:r w:rsidRPr="002872A2">
        <w:rPr>
          <w:b/>
          <w:bCs/>
          <w:color w:val="212529"/>
        </w:rPr>
        <w:t>Решение:</w:t>
      </w:r>
    </w:p>
    <w:p w14:paraId="13CC38A9" w14:textId="77777777" w:rsidR="002872A2" w:rsidRPr="002872A2" w:rsidRDefault="002872A2" w:rsidP="002872A2">
      <w:pPr>
        <w:shd w:val="clear" w:color="auto" w:fill="FFFFFF"/>
        <w:jc w:val="both"/>
        <w:rPr>
          <w:color w:val="212529"/>
        </w:rPr>
      </w:pPr>
      <w:r w:rsidRPr="002872A2">
        <w:rPr>
          <w:color w:val="212529"/>
        </w:rPr>
        <w:t xml:space="preserve">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w:t>
      </w:r>
    </w:p>
    <w:p w14:paraId="1CA67A5F" w14:textId="77777777" w:rsidR="002872A2" w:rsidRPr="002872A2" w:rsidRDefault="002872A2" w:rsidP="002872A2">
      <w:pPr>
        <w:shd w:val="clear" w:color="auto" w:fill="FFFFFF"/>
        <w:rPr>
          <w:color w:val="212529"/>
        </w:rPr>
      </w:pPr>
      <w:r w:rsidRPr="002872A2">
        <w:rPr>
          <w:color w:val="212529"/>
        </w:rPr>
        <w:t>Ответ: 2.</w:t>
      </w:r>
    </w:p>
    <w:p w14:paraId="39B15339" w14:textId="77777777" w:rsidR="002872A2" w:rsidRPr="002872A2" w:rsidRDefault="002872A2" w:rsidP="002872A2">
      <w:pPr>
        <w:shd w:val="clear" w:color="auto" w:fill="FFFFFF"/>
        <w:rPr>
          <w:color w:val="212529"/>
        </w:rPr>
      </w:pPr>
      <w:r w:rsidRPr="002872A2">
        <w:rPr>
          <w:b/>
          <w:bCs/>
          <w:color w:val="333333"/>
        </w:rPr>
        <w:lastRenderedPageBreak/>
        <w:t>Задача</w:t>
      </w:r>
      <w:r w:rsidRPr="002872A2">
        <w:rPr>
          <w:b/>
          <w:bCs/>
          <w:color w:val="212529"/>
        </w:rPr>
        <w:t>: 3</w:t>
      </w:r>
    </w:p>
    <w:p w14:paraId="62D27AD6"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4243F409" wp14:editId="43F5C2CE">
            <wp:extent cx="1962150" cy="192647"/>
            <wp:effectExtent l="19050" t="0" r="0" b="0"/>
            <wp:docPr id="330" name="Рисунок 34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Показательные уравнения и неравенства с примерами решения"/>
                    <pic:cNvPicPr>
                      <a:picLocks noChangeAspect="1" noChangeArrowheads="1"/>
                    </pic:cNvPicPr>
                  </pic:nvPicPr>
                  <pic:blipFill>
                    <a:blip r:embed="rId103"/>
                    <a:srcRect/>
                    <a:stretch>
                      <a:fillRect/>
                    </a:stretch>
                  </pic:blipFill>
                  <pic:spPr bwMode="auto">
                    <a:xfrm>
                      <a:off x="0" y="0"/>
                      <a:ext cx="1962150" cy="192647"/>
                    </a:xfrm>
                    <a:prstGeom prst="rect">
                      <a:avLst/>
                    </a:prstGeom>
                    <a:noFill/>
                    <a:ln w="9525">
                      <a:noFill/>
                      <a:miter lim="800000"/>
                      <a:headEnd/>
                      <a:tailEnd/>
                    </a:ln>
                  </pic:spPr>
                </pic:pic>
              </a:graphicData>
            </a:graphic>
          </wp:inline>
        </w:drawing>
      </w:r>
    </w:p>
    <w:p w14:paraId="3FBF485F" w14:textId="77777777" w:rsidR="002872A2" w:rsidRPr="002872A2" w:rsidRDefault="002872A2" w:rsidP="002872A2">
      <w:pPr>
        <w:shd w:val="clear" w:color="auto" w:fill="FFFFFF"/>
        <w:rPr>
          <w:color w:val="212529"/>
        </w:rPr>
      </w:pPr>
      <w:r w:rsidRPr="002872A2">
        <w:rPr>
          <w:b/>
          <w:bCs/>
          <w:color w:val="212529"/>
        </w:rPr>
        <w:t>Решение:</w:t>
      </w:r>
    </w:p>
    <w:p w14:paraId="28483C2E" w14:textId="77777777" w:rsidR="002872A2" w:rsidRPr="002872A2" w:rsidRDefault="002872A2" w:rsidP="002872A2">
      <w:pPr>
        <w:shd w:val="clear" w:color="auto" w:fill="FFFFFF"/>
        <w:ind w:left="360"/>
        <w:rPr>
          <w:color w:val="212529"/>
        </w:rPr>
      </w:pPr>
      <w:r w:rsidRPr="002872A2">
        <w:rPr>
          <w:noProof/>
        </w:rPr>
        <w:drawing>
          <wp:inline distT="0" distB="0" distL="0" distR="0" wp14:anchorId="463F21E4" wp14:editId="7F04057C">
            <wp:extent cx="2692822" cy="1304925"/>
            <wp:effectExtent l="19050" t="0" r="0" b="0"/>
            <wp:docPr id="331" name="Рисунок 34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Показательные уравнения и неравенства с примерами решения"/>
                    <pic:cNvPicPr>
                      <a:picLocks noChangeAspect="1" noChangeArrowheads="1"/>
                    </pic:cNvPicPr>
                  </pic:nvPicPr>
                  <pic:blipFill>
                    <a:blip r:embed="rId104"/>
                    <a:srcRect/>
                    <a:stretch>
                      <a:fillRect/>
                    </a:stretch>
                  </pic:blipFill>
                  <pic:spPr bwMode="auto">
                    <a:xfrm>
                      <a:off x="0" y="0"/>
                      <a:ext cx="2692822" cy="1304925"/>
                    </a:xfrm>
                    <a:prstGeom prst="rect">
                      <a:avLst/>
                    </a:prstGeom>
                    <a:noFill/>
                    <a:ln w="9525">
                      <a:noFill/>
                      <a:miter lim="800000"/>
                      <a:headEnd/>
                      <a:tailEnd/>
                    </a:ln>
                  </pic:spPr>
                </pic:pic>
              </a:graphicData>
            </a:graphic>
          </wp:inline>
        </w:drawing>
      </w:r>
    </w:p>
    <w:p w14:paraId="7639781D" w14:textId="77777777" w:rsidR="002872A2" w:rsidRPr="002872A2" w:rsidRDefault="002872A2" w:rsidP="002872A2">
      <w:pPr>
        <w:shd w:val="clear" w:color="auto" w:fill="FFFFFF"/>
        <w:rPr>
          <w:color w:val="212529"/>
        </w:rPr>
      </w:pPr>
      <w:r w:rsidRPr="002872A2">
        <w:rPr>
          <w:color w:val="212529"/>
          <w:shd w:val="clear" w:color="auto" w:fill="FFFFFF"/>
        </w:rPr>
        <w:t>Ответ: 3; 4.</w:t>
      </w:r>
    </w:p>
    <w:p w14:paraId="15C1F4B6" w14:textId="77777777" w:rsidR="002872A2" w:rsidRPr="002872A2" w:rsidRDefault="002872A2" w:rsidP="002872A2">
      <w:pPr>
        <w:numPr>
          <w:ilvl w:val="0"/>
          <w:numId w:val="4"/>
        </w:numPr>
      </w:pPr>
      <w:r w:rsidRPr="002872A2">
        <w:rPr>
          <w:i/>
          <w:iCs/>
        </w:rPr>
        <w:t>Логарифмические уравнения и неравенства</w:t>
      </w:r>
    </w:p>
    <w:p w14:paraId="4CD5AD7A" w14:textId="77777777" w:rsidR="002872A2" w:rsidRPr="002872A2" w:rsidRDefault="002872A2" w:rsidP="002872A2"/>
    <w:p w14:paraId="3C6D0679"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1</w:t>
      </w:r>
    </w:p>
    <w:p w14:paraId="3D9E320A" w14:textId="77777777" w:rsidR="002872A2" w:rsidRPr="002872A2" w:rsidRDefault="002872A2" w:rsidP="002872A2">
      <w:pPr>
        <w:shd w:val="clear" w:color="auto" w:fill="FFFFFF"/>
        <w:rPr>
          <w:color w:val="212529"/>
        </w:rPr>
      </w:pPr>
      <w:r w:rsidRPr="002872A2">
        <w:rPr>
          <w:color w:val="212529"/>
        </w:rPr>
        <w:t>Решить уравнение</w:t>
      </w:r>
      <w:r w:rsidRPr="002872A2">
        <w:rPr>
          <w:noProof/>
          <w:color w:val="212529"/>
        </w:rPr>
        <w:drawing>
          <wp:inline distT="0" distB="0" distL="0" distR="0" wp14:anchorId="58536832" wp14:editId="12D133A3">
            <wp:extent cx="1381125" cy="235247"/>
            <wp:effectExtent l="19050" t="0" r="9525" b="0"/>
            <wp:docPr id="332" name="Рисунок 38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Логарифмические уравнения и неравенства с примерами решения"/>
                    <pic:cNvPicPr>
                      <a:picLocks noChangeAspect="1" noChangeArrowheads="1"/>
                    </pic:cNvPicPr>
                  </pic:nvPicPr>
                  <pic:blipFill>
                    <a:blip r:embed="rId105"/>
                    <a:srcRect/>
                    <a:stretch>
                      <a:fillRect/>
                    </a:stretch>
                  </pic:blipFill>
                  <pic:spPr bwMode="auto">
                    <a:xfrm>
                      <a:off x="0" y="0"/>
                      <a:ext cx="1381125" cy="235247"/>
                    </a:xfrm>
                    <a:prstGeom prst="rect">
                      <a:avLst/>
                    </a:prstGeom>
                    <a:noFill/>
                    <a:ln w="9525">
                      <a:noFill/>
                      <a:miter lim="800000"/>
                      <a:headEnd/>
                      <a:tailEnd/>
                    </a:ln>
                  </pic:spPr>
                </pic:pic>
              </a:graphicData>
            </a:graphic>
          </wp:inline>
        </w:drawing>
      </w:r>
    </w:p>
    <w:p w14:paraId="78F27A8D" w14:textId="77777777" w:rsidR="002872A2" w:rsidRPr="002872A2" w:rsidRDefault="002872A2" w:rsidP="002872A2">
      <w:pPr>
        <w:shd w:val="clear" w:color="auto" w:fill="FFFFFF"/>
        <w:rPr>
          <w:color w:val="212529"/>
        </w:rPr>
      </w:pPr>
      <w:r w:rsidRPr="002872A2">
        <w:rPr>
          <w:b/>
          <w:bCs/>
          <w:color w:val="212529"/>
        </w:rPr>
        <w:t>Решение:</w:t>
      </w:r>
    </w:p>
    <w:p w14:paraId="09547A06" w14:textId="77777777" w:rsidR="002872A2" w:rsidRPr="002872A2" w:rsidRDefault="002872A2" w:rsidP="002872A2">
      <w:pPr>
        <w:shd w:val="clear" w:color="auto" w:fill="FFFFFF"/>
        <w:rPr>
          <w:color w:val="212529"/>
        </w:rPr>
      </w:pPr>
      <w:r w:rsidRPr="002872A2">
        <w:rPr>
          <w:color w:val="212529"/>
        </w:rPr>
        <w:t>Используя формулу перехода к логарифму с другим основанием, получаем равносильное данному уравнение</w:t>
      </w:r>
    </w:p>
    <w:p w14:paraId="08D9E2F8"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EB6B626" wp14:editId="4276CA03">
            <wp:extent cx="1400175" cy="342124"/>
            <wp:effectExtent l="19050" t="0" r="9525" b="0"/>
            <wp:docPr id="333" name="Рисунок 38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Логарифмические уравнения и неравенства с примерами решения"/>
                    <pic:cNvPicPr>
                      <a:picLocks noChangeAspect="1" noChangeArrowheads="1"/>
                    </pic:cNvPicPr>
                  </pic:nvPicPr>
                  <pic:blipFill>
                    <a:blip r:embed="rId106"/>
                    <a:srcRect/>
                    <a:stretch>
                      <a:fillRect/>
                    </a:stretch>
                  </pic:blipFill>
                  <pic:spPr bwMode="auto">
                    <a:xfrm>
                      <a:off x="0" y="0"/>
                      <a:ext cx="1400175" cy="342124"/>
                    </a:xfrm>
                    <a:prstGeom prst="rect">
                      <a:avLst/>
                    </a:prstGeom>
                    <a:noFill/>
                    <a:ln w="9525">
                      <a:noFill/>
                      <a:miter lim="800000"/>
                      <a:headEnd/>
                      <a:tailEnd/>
                    </a:ln>
                  </pic:spPr>
                </pic:pic>
              </a:graphicData>
            </a:graphic>
          </wp:inline>
        </w:drawing>
      </w:r>
    </w:p>
    <w:p w14:paraId="29E4ECB5" w14:textId="77777777" w:rsidR="002872A2" w:rsidRPr="002872A2" w:rsidRDefault="002872A2" w:rsidP="002872A2">
      <w:pPr>
        <w:shd w:val="clear" w:color="auto" w:fill="FFFFFF"/>
        <w:rPr>
          <w:color w:val="212529"/>
        </w:rPr>
      </w:pPr>
      <w:r w:rsidRPr="002872A2">
        <w:rPr>
          <w:color w:val="212529"/>
        </w:rPr>
        <w:t>Решим его:</w:t>
      </w:r>
    </w:p>
    <w:p w14:paraId="4E59A076"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230B8D1" wp14:editId="022F2111">
            <wp:extent cx="2895600" cy="667675"/>
            <wp:effectExtent l="19050" t="0" r="0" b="0"/>
            <wp:docPr id="334" name="Рисунок 38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Логарифмические уравнения и неравенства с примерами решения"/>
                    <pic:cNvPicPr>
                      <a:picLocks noChangeAspect="1" noChangeArrowheads="1"/>
                    </pic:cNvPicPr>
                  </pic:nvPicPr>
                  <pic:blipFill>
                    <a:blip r:embed="rId107"/>
                    <a:srcRect/>
                    <a:stretch>
                      <a:fillRect/>
                    </a:stretch>
                  </pic:blipFill>
                  <pic:spPr bwMode="auto">
                    <a:xfrm>
                      <a:off x="0" y="0"/>
                      <a:ext cx="2895600" cy="667675"/>
                    </a:xfrm>
                    <a:prstGeom prst="rect">
                      <a:avLst/>
                    </a:prstGeom>
                    <a:noFill/>
                    <a:ln w="9525">
                      <a:noFill/>
                      <a:miter lim="800000"/>
                      <a:headEnd/>
                      <a:tailEnd/>
                    </a:ln>
                  </pic:spPr>
                </pic:pic>
              </a:graphicData>
            </a:graphic>
          </wp:inline>
        </w:drawing>
      </w:r>
    </w:p>
    <w:p w14:paraId="5F6DBE5C" w14:textId="77777777" w:rsidR="002872A2" w:rsidRPr="002872A2" w:rsidRDefault="002872A2" w:rsidP="002872A2">
      <w:pPr>
        <w:shd w:val="clear" w:color="auto" w:fill="FFFFFF"/>
        <w:rPr>
          <w:color w:val="212529"/>
        </w:rPr>
      </w:pPr>
      <w:r w:rsidRPr="002872A2">
        <w:rPr>
          <w:color w:val="212529"/>
        </w:rPr>
        <w:t>Ответ: </w:t>
      </w:r>
      <w:r w:rsidRPr="002872A2">
        <w:rPr>
          <w:noProof/>
          <w:color w:val="212529"/>
        </w:rPr>
        <w:drawing>
          <wp:inline distT="0" distB="0" distL="0" distR="0" wp14:anchorId="6514354E" wp14:editId="534DF104">
            <wp:extent cx="187248" cy="295275"/>
            <wp:effectExtent l="19050" t="0" r="3252" b="0"/>
            <wp:docPr id="335" name="Рисунок 38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Логарифмические уравнения и неравенства с примерами решения"/>
                    <pic:cNvPicPr>
                      <a:picLocks noChangeAspect="1" noChangeArrowheads="1"/>
                    </pic:cNvPicPr>
                  </pic:nvPicPr>
                  <pic:blipFill>
                    <a:blip r:embed="rId108"/>
                    <a:srcRect/>
                    <a:stretch>
                      <a:fillRect/>
                    </a:stretch>
                  </pic:blipFill>
                  <pic:spPr bwMode="auto">
                    <a:xfrm>
                      <a:off x="0" y="0"/>
                      <a:ext cx="187248" cy="295275"/>
                    </a:xfrm>
                    <a:prstGeom prst="rect">
                      <a:avLst/>
                    </a:prstGeom>
                    <a:noFill/>
                    <a:ln w="9525">
                      <a:noFill/>
                      <a:miter lim="800000"/>
                      <a:headEnd/>
                      <a:tailEnd/>
                    </a:ln>
                  </pic:spPr>
                </pic:pic>
              </a:graphicData>
            </a:graphic>
          </wp:inline>
        </w:drawing>
      </w:r>
    </w:p>
    <w:p w14:paraId="102CB40E"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2</w:t>
      </w:r>
    </w:p>
    <w:p w14:paraId="1E042E64"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702404B6" wp14:editId="30D5A74A">
            <wp:extent cx="752475" cy="230597"/>
            <wp:effectExtent l="19050" t="0" r="9525" b="0"/>
            <wp:docPr id="336" name="Рисунок 384"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Логарифмические уравнения и неравенства с примерами решения"/>
                    <pic:cNvPicPr>
                      <a:picLocks noChangeAspect="1" noChangeArrowheads="1"/>
                    </pic:cNvPicPr>
                  </pic:nvPicPr>
                  <pic:blipFill>
                    <a:blip r:embed="rId109"/>
                    <a:srcRect/>
                    <a:stretch>
                      <a:fillRect/>
                    </a:stretch>
                  </pic:blipFill>
                  <pic:spPr bwMode="auto">
                    <a:xfrm>
                      <a:off x="0" y="0"/>
                      <a:ext cx="752475" cy="230597"/>
                    </a:xfrm>
                    <a:prstGeom prst="rect">
                      <a:avLst/>
                    </a:prstGeom>
                    <a:noFill/>
                    <a:ln w="9525">
                      <a:noFill/>
                      <a:miter lim="800000"/>
                      <a:headEnd/>
                      <a:tailEnd/>
                    </a:ln>
                  </pic:spPr>
                </pic:pic>
              </a:graphicData>
            </a:graphic>
          </wp:inline>
        </w:drawing>
      </w:r>
    </w:p>
    <w:p w14:paraId="217479BD" w14:textId="77777777" w:rsidR="002872A2" w:rsidRPr="002872A2" w:rsidRDefault="002872A2" w:rsidP="002872A2">
      <w:pPr>
        <w:shd w:val="clear" w:color="auto" w:fill="FFFFFF"/>
        <w:rPr>
          <w:color w:val="212529"/>
        </w:rPr>
      </w:pPr>
      <w:r w:rsidRPr="002872A2">
        <w:rPr>
          <w:b/>
          <w:bCs/>
          <w:color w:val="212529"/>
        </w:rPr>
        <w:t>Решение:</w:t>
      </w:r>
    </w:p>
    <w:p w14:paraId="0C6EFF1C" w14:textId="77777777" w:rsidR="002872A2" w:rsidRPr="002872A2" w:rsidRDefault="002872A2" w:rsidP="002872A2">
      <w:pPr>
        <w:shd w:val="clear" w:color="auto" w:fill="FFFFFF"/>
        <w:rPr>
          <w:color w:val="212529"/>
        </w:rPr>
      </w:pPr>
      <w:r w:rsidRPr="002872A2">
        <w:rPr>
          <w:color w:val="212529"/>
        </w:rPr>
        <w:t>Поскольку </w:t>
      </w:r>
      <w:r w:rsidRPr="002872A2">
        <w:rPr>
          <w:noProof/>
          <w:color w:val="212529"/>
        </w:rPr>
        <w:drawing>
          <wp:inline distT="0" distB="0" distL="0" distR="0" wp14:anchorId="0F7F8E63" wp14:editId="2B8630E7">
            <wp:extent cx="1343025" cy="202579"/>
            <wp:effectExtent l="19050" t="0" r="9525" b="0"/>
            <wp:docPr id="337" name="Рисунок 38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Логарифмические уравнения и неравенства с примерами решения"/>
                    <pic:cNvPicPr>
                      <a:picLocks noChangeAspect="1" noChangeArrowheads="1"/>
                    </pic:cNvPicPr>
                  </pic:nvPicPr>
                  <pic:blipFill>
                    <a:blip r:embed="rId110"/>
                    <a:srcRect/>
                    <a:stretch>
                      <a:fillRect/>
                    </a:stretch>
                  </pic:blipFill>
                  <pic:spPr bwMode="auto">
                    <a:xfrm>
                      <a:off x="0" y="0"/>
                      <a:ext cx="1343025" cy="202579"/>
                    </a:xfrm>
                    <a:prstGeom prst="rect">
                      <a:avLst/>
                    </a:prstGeom>
                    <a:noFill/>
                    <a:ln w="9525">
                      <a:noFill/>
                      <a:miter lim="800000"/>
                      <a:headEnd/>
                      <a:tailEnd/>
                    </a:ln>
                  </pic:spPr>
                </pic:pic>
              </a:graphicData>
            </a:graphic>
          </wp:inline>
        </w:drawing>
      </w:r>
      <w:r w:rsidRPr="002872A2">
        <w:rPr>
          <w:color w:val="212529"/>
        </w:rPr>
        <w:t> при любых значениях х, то можно прологарифмировать обе части данного уравнения, например, по основанию 10; в результате получим:</w:t>
      </w:r>
    </w:p>
    <w:p w14:paraId="193D988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560EC597" wp14:editId="0FBF0A20">
            <wp:extent cx="3250406" cy="619125"/>
            <wp:effectExtent l="19050" t="0" r="7144" b="0"/>
            <wp:docPr id="338" name="Рисунок 38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Логарифмические уравнения и неравенства с примерами решения"/>
                    <pic:cNvPicPr>
                      <a:picLocks noChangeAspect="1" noChangeArrowheads="1"/>
                    </pic:cNvPicPr>
                  </pic:nvPicPr>
                  <pic:blipFill>
                    <a:blip r:embed="rId111"/>
                    <a:srcRect/>
                    <a:stretch>
                      <a:fillRect/>
                    </a:stretch>
                  </pic:blipFill>
                  <pic:spPr bwMode="auto">
                    <a:xfrm>
                      <a:off x="0" y="0"/>
                      <a:ext cx="3250406" cy="619125"/>
                    </a:xfrm>
                    <a:prstGeom prst="rect">
                      <a:avLst/>
                    </a:prstGeom>
                    <a:noFill/>
                    <a:ln w="9525">
                      <a:noFill/>
                      <a:miter lim="800000"/>
                      <a:headEnd/>
                      <a:tailEnd/>
                    </a:ln>
                  </pic:spPr>
                </pic:pic>
              </a:graphicData>
            </a:graphic>
          </wp:inline>
        </w:drawing>
      </w:r>
    </w:p>
    <w:p w14:paraId="6B117E8F" w14:textId="77777777" w:rsidR="002872A2" w:rsidRPr="002872A2" w:rsidRDefault="002872A2" w:rsidP="002872A2">
      <w:pPr>
        <w:shd w:val="clear" w:color="auto" w:fill="FFFFFF"/>
        <w:rPr>
          <w:color w:val="212529"/>
        </w:rPr>
      </w:pPr>
      <w:r w:rsidRPr="002872A2">
        <w:rPr>
          <w:noProof/>
          <w:color w:val="212529"/>
        </w:rPr>
        <w:drawing>
          <wp:inline distT="0" distB="0" distL="0" distR="0" wp14:anchorId="2EF4200E" wp14:editId="667E75ED">
            <wp:extent cx="3495675" cy="446870"/>
            <wp:effectExtent l="19050" t="0" r="9525" b="0"/>
            <wp:docPr id="340" name="Рисунок 38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Логарифмические уравнения и неравенства с примерами решения"/>
                    <pic:cNvPicPr>
                      <a:picLocks noChangeAspect="1" noChangeArrowheads="1"/>
                    </pic:cNvPicPr>
                  </pic:nvPicPr>
                  <pic:blipFill>
                    <a:blip r:embed="rId112"/>
                    <a:srcRect/>
                    <a:stretch>
                      <a:fillRect/>
                    </a:stretch>
                  </pic:blipFill>
                  <pic:spPr bwMode="auto">
                    <a:xfrm>
                      <a:off x="0" y="0"/>
                      <a:ext cx="3495675" cy="446870"/>
                    </a:xfrm>
                    <a:prstGeom prst="rect">
                      <a:avLst/>
                    </a:prstGeom>
                    <a:noFill/>
                    <a:ln w="9525">
                      <a:noFill/>
                      <a:miter lim="800000"/>
                      <a:headEnd/>
                      <a:tailEnd/>
                    </a:ln>
                  </pic:spPr>
                </pic:pic>
              </a:graphicData>
            </a:graphic>
          </wp:inline>
        </w:drawing>
      </w:r>
    </w:p>
    <w:p w14:paraId="19311608" w14:textId="77777777" w:rsidR="002872A2" w:rsidRPr="002872A2" w:rsidRDefault="002872A2" w:rsidP="002872A2">
      <w:pPr>
        <w:shd w:val="clear" w:color="auto" w:fill="FFFFFF"/>
        <w:rPr>
          <w:color w:val="212529"/>
        </w:rPr>
      </w:pPr>
      <w:r w:rsidRPr="002872A2">
        <w:rPr>
          <w:color w:val="212529"/>
        </w:rPr>
        <w:t>Ответ: </w:t>
      </w:r>
      <w:r w:rsidRPr="002872A2">
        <w:rPr>
          <w:noProof/>
          <w:color w:val="212529"/>
        </w:rPr>
        <w:drawing>
          <wp:inline distT="0" distB="0" distL="0" distR="0" wp14:anchorId="1C7EF1D2" wp14:editId="4D0FCE45">
            <wp:extent cx="723900" cy="255089"/>
            <wp:effectExtent l="19050" t="0" r="0" b="0"/>
            <wp:docPr id="341" name="Рисунок 38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Логарифмические уравнения и неравенства с примерами решения"/>
                    <pic:cNvPicPr>
                      <a:picLocks noChangeAspect="1" noChangeArrowheads="1"/>
                    </pic:cNvPicPr>
                  </pic:nvPicPr>
                  <pic:blipFill>
                    <a:blip r:embed="rId113"/>
                    <a:srcRect/>
                    <a:stretch>
                      <a:fillRect/>
                    </a:stretch>
                  </pic:blipFill>
                  <pic:spPr bwMode="auto">
                    <a:xfrm>
                      <a:off x="0" y="0"/>
                      <a:ext cx="723900" cy="255089"/>
                    </a:xfrm>
                    <a:prstGeom prst="rect">
                      <a:avLst/>
                    </a:prstGeom>
                    <a:noFill/>
                    <a:ln w="9525">
                      <a:noFill/>
                      <a:miter lim="800000"/>
                      <a:headEnd/>
                      <a:tailEnd/>
                    </a:ln>
                  </pic:spPr>
                </pic:pic>
              </a:graphicData>
            </a:graphic>
          </wp:inline>
        </w:drawing>
      </w:r>
    </w:p>
    <w:p w14:paraId="0B2701E8" w14:textId="77777777" w:rsidR="002872A2" w:rsidRPr="002872A2" w:rsidRDefault="002872A2" w:rsidP="002872A2">
      <w:pPr>
        <w:shd w:val="clear" w:color="auto" w:fill="FFFFFF"/>
        <w:rPr>
          <w:color w:val="212529"/>
        </w:rPr>
      </w:pPr>
      <w:r w:rsidRPr="002872A2">
        <w:rPr>
          <w:color w:val="212529"/>
        </w:rPr>
        <w:t>В примере 5 уравнение можно прологарифмировать и по другому основанию, например по основанию 2 (сделайте это). А можно решить его и так:</w:t>
      </w:r>
    </w:p>
    <w:p w14:paraId="7280E251"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6903C1" wp14:editId="41C20963">
            <wp:extent cx="2619375" cy="293166"/>
            <wp:effectExtent l="19050" t="0" r="9525" b="0"/>
            <wp:docPr id="342" name="Рисунок 38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Логарифмические уравнения и неравенства с примерами решения"/>
                    <pic:cNvPicPr>
                      <a:picLocks noChangeAspect="1" noChangeArrowheads="1"/>
                    </pic:cNvPicPr>
                  </pic:nvPicPr>
                  <pic:blipFill>
                    <a:blip r:embed="rId114"/>
                    <a:srcRect/>
                    <a:stretch>
                      <a:fillRect/>
                    </a:stretch>
                  </pic:blipFill>
                  <pic:spPr bwMode="auto">
                    <a:xfrm>
                      <a:off x="0" y="0"/>
                      <a:ext cx="2619375" cy="293166"/>
                    </a:xfrm>
                    <a:prstGeom prst="rect">
                      <a:avLst/>
                    </a:prstGeom>
                    <a:noFill/>
                    <a:ln w="9525">
                      <a:noFill/>
                      <a:miter lim="800000"/>
                      <a:headEnd/>
                      <a:tailEnd/>
                    </a:ln>
                  </pic:spPr>
                </pic:pic>
              </a:graphicData>
            </a:graphic>
          </wp:inline>
        </w:drawing>
      </w:r>
    </w:p>
    <w:p w14:paraId="557730BD" w14:textId="04E42D7A" w:rsidR="002872A2" w:rsidRPr="002872A2" w:rsidRDefault="002872A2" w:rsidP="002872A2">
      <w:pPr>
        <w:shd w:val="clear" w:color="auto" w:fill="FFFFFF"/>
        <w:rPr>
          <w:color w:val="212529"/>
        </w:rPr>
      </w:pPr>
      <w:r w:rsidRPr="002872A2">
        <w:rPr>
          <w:color w:val="212529"/>
        </w:rPr>
        <w:t xml:space="preserve">В </w:t>
      </w:r>
      <w:r w:rsidR="006B2AB1" w:rsidRPr="002872A2">
        <w:rPr>
          <w:color w:val="212529"/>
        </w:rPr>
        <w:t>примере уравнение</w:t>
      </w:r>
      <w:r w:rsidRPr="002872A2">
        <w:rPr>
          <w:color w:val="212529"/>
        </w:rPr>
        <w:t xml:space="preserve"> можно прологарифмировать и по другому основанию, например по основанию 2 (сделайте это). А можно решить его и так:</w:t>
      </w:r>
    </w:p>
    <w:p w14:paraId="5895B17A" w14:textId="77777777" w:rsidR="002872A2" w:rsidRPr="002872A2" w:rsidRDefault="002872A2" w:rsidP="002872A2">
      <w:pPr>
        <w:shd w:val="clear" w:color="auto" w:fill="FFFFFF"/>
        <w:rPr>
          <w:b/>
          <w:bCs/>
          <w:color w:val="212529"/>
        </w:rPr>
      </w:pPr>
    </w:p>
    <w:p w14:paraId="01C687F7"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3</w:t>
      </w:r>
    </w:p>
    <w:p w14:paraId="385ABEC3" w14:textId="77777777" w:rsidR="002872A2" w:rsidRPr="002872A2" w:rsidRDefault="002872A2" w:rsidP="002872A2">
      <w:pPr>
        <w:shd w:val="clear" w:color="auto" w:fill="FFFFFF"/>
        <w:rPr>
          <w:color w:val="212529"/>
        </w:rPr>
      </w:pPr>
      <w:r w:rsidRPr="002872A2">
        <w:rPr>
          <w:color w:val="212529"/>
        </w:rPr>
        <w:t>Решить уравнение</w:t>
      </w:r>
    </w:p>
    <w:p w14:paraId="0C5502E1" w14:textId="77777777" w:rsidR="002872A2" w:rsidRPr="002872A2" w:rsidRDefault="002872A2" w:rsidP="002872A2">
      <w:pPr>
        <w:shd w:val="clear" w:color="auto" w:fill="FFFFFF"/>
        <w:rPr>
          <w:color w:val="212529"/>
        </w:rPr>
      </w:pPr>
      <w:r w:rsidRPr="002872A2">
        <w:rPr>
          <w:noProof/>
          <w:color w:val="212529"/>
        </w:rPr>
        <w:drawing>
          <wp:inline distT="0" distB="0" distL="0" distR="0" wp14:anchorId="4BEEE19F" wp14:editId="2652759E">
            <wp:extent cx="3705225" cy="256464"/>
            <wp:effectExtent l="19050" t="0" r="9525" b="0"/>
            <wp:docPr id="343" name="Рисунок 41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Логарифмические уравнения и неравенства с примерами решения"/>
                    <pic:cNvPicPr>
                      <a:picLocks noChangeAspect="1" noChangeArrowheads="1"/>
                    </pic:cNvPicPr>
                  </pic:nvPicPr>
                  <pic:blipFill>
                    <a:blip r:embed="rId115"/>
                    <a:srcRect/>
                    <a:stretch>
                      <a:fillRect/>
                    </a:stretch>
                  </pic:blipFill>
                  <pic:spPr bwMode="auto">
                    <a:xfrm>
                      <a:off x="0" y="0"/>
                      <a:ext cx="3705225" cy="256464"/>
                    </a:xfrm>
                    <a:prstGeom prst="rect">
                      <a:avLst/>
                    </a:prstGeom>
                    <a:noFill/>
                    <a:ln w="9525">
                      <a:noFill/>
                      <a:miter lim="800000"/>
                      <a:headEnd/>
                      <a:tailEnd/>
                    </a:ln>
                  </pic:spPr>
                </pic:pic>
              </a:graphicData>
            </a:graphic>
          </wp:inline>
        </w:drawing>
      </w:r>
    </w:p>
    <w:p w14:paraId="345C3985" w14:textId="77777777" w:rsidR="002872A2" w:rsidRPr="002872A2" w:rsidRDefault="002872A2" w:rsidP="002872A2">
      <w:pPr>
        <w:shd w:val="clear" w:color="auto" w:fill="FFFFFF"/>
        <w:rPr>
          <w:color w:val="212529"/>
        </w:rPr>
      </w:pPr>
      <w:r w:rsidRPr="002872A2">
        <w:rPr>
          <w:b/>
          <w:bCs/>
          <w:color w:val="212529"/>
        </w:rPr>
        <w:lastRenderedPageBreak/>
        <w:t>Решение:</w:t>
      </w:r>
    </w:p>
    <w:p w14:paraId="51177D9B" w14:textId="77777777" w:rsidR="002872A2" w:rsidRPr="002872A2" w:rsidRDefault="002872A2" w:rsidP="002872A2">
      <w:pPr>
        <w:shd w:val="clear" w:color="auto" w:fill="FFFFFF"/>
        <w:rPr>
          <w:color w:val="212529"/>
        </w:rPr>
      </w:pPr>
      <w:r w:rsidRPr="002872A2">
        <w:rPr>
          <w:color w:val="212529"/>
        </w:rPr>
        <w:t>Способ 1 (сохранение равносильности).</w:t>
      </w:r>
    </w:p>
    <w:p w14:paraId="0D3A786E" w14:textId="77777777" w:rsidR="002872A2" w:rsidRPr="002872A2" w:rsidRDefault="002872A2" w:rsidP="002872A2">
      <w:r w:rsidRPr="002872A2">
        <w:rPr>
          <w:noProof/>
        </w:rPr>
        <w:drawing>
          <wp:inline distT="0" distB="0" distL="0" distR="0" wp14:anchorId="4476F49B" wp14:editId="2292BFB8">
            <wp:extent cx="3912111" cy="1733550"/>
            <wp:effectExtent l="19050" t="0" r="0" b="0"/>
            <wp:docPr id="344" name="Рисунок 41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Логарифмические уравнения и неравенства с примерами решения"/>
                    <pic:cNvPicPr>
                      <a:picLocks noChangeAspect="1" noChangeArrowheads="1"/>
                    </pic:cNvPicPr>
                  </pic:nvPicPr>
                  <pic:blipFill>
                    <a:blip r:embed="rId116"/>
                    <a:srcRect/>
                    <a:stretch>
                      <a:fillRect/>
                    </a:stretch>
                  </pic:blipFill>
                  <pic:spPr bwMode="auto">
                    <a:xfrm>
                      <a:off x="0" y="0"/>
                      <a:ext cx="3912111" cy="1733550"/>
                    </a:xfrm>
                    <a:prstGeom prst="rect">
                      <a:avLst/>
                    </a:prstGeom>
                    <a:noFill/>
                    <a:ln w="9525">
                      <a:noFill/>
                      <a:miter lim="800000"/>
                      <a:headEnd/>
                      <a:tailEnd/>
                    </a:ln>
                  </pic:spPr>
                </pic:pic>
              </a:graphicData>
            </a:graphic>
          </wp:inline>
        </w:drawing>
      </w:r>
    </w:p>
    <w:p w14:paraId="172AD4A0" w14:textId="77777777" w:rsidR="002872A2" w:rsidRPr="002872A2" w:rsidRDefault="002872A2" w:rsidP="002872A2">
      <w:pPr>
        <w:shd w:val="clear" w:color="auto" w:fill="FFFFFF"/>
        <w:rPr>
          <w:color w:val="212529"/>
        </w:rPr>
      </w:pPr>
      <w:r w:rsidRPr="002872A2">
        <w:rPr>
          <w:color w:val="212529"/>
        </w:rPr>
        <w:t>Ответ: 2,5</w:t>
      </w:r>
    </w:p>
    <w:p w14:paraId="612BCE99" w14:textId="77777777" w:rsidR="002872A2" w:rsidRPr="002872A2" w:rsidRDefault="002872A2" w:rsidP="002872A2">
      <w:pPr>
        <w:shd w:val="clear" w:color="auto" w:fill="FFFFFF"/>
        <w:rPr>
          <w:color w:val="212529"/>
        </w:rPr>
      </w:pPr>
      <w:r w:rsidRPr="002872A2">
        <w:rPr>
          <w:color w:val="212529"/>
        </w:rPr>
        <w:t>Способ 2 (использование уравнения-следствия). Из данного уравнения следует, что</w:t>
      </w:r>
    </w:p>
    <w:p w14:paraId="68A1A091"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D1AE69" wp14:editId="711CF7AA">
            <wp:extent cx="1562100" cy="384260"/>
            <wp:effectExtent l="19050" t="0" r="0" b="0"/>
            <wp:docPr id="346" name="Рисунок 42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Логарифмические уравнения и неравенства с примерами решения"/>
                    <pic:cNvPicPr>
                      <a:picLocks noChangeAspect="1" noChangeArrowheads="1"/>
                    </pic:cNvPicPr>
                  </pic:nvPicPr>
                  <pic:blipFill>
                    <a:blip r:embed="rId117"/>
                    <a:srcRect/>
                    <a:stretch>
                      <a:fillRect/>
                    </a:stretch>
                  </pic:blipFill>
                  <pic:spPr bwMode="auto">
                    <a:xfrm>
                      <a:off x="0" y="0"/>
                      <a:ext cx="1562100" cy="384260"/>
                    </a:xfrm>
                    <a:prstGeom prst="rect">
                      <a:avLst/>
                    </a:prstGeom>
                    <a:noFill/>
                    <a:ln w="9525">
                      <a:noFill/>
                      <a:miter lim="800000"/>
                      <a:headEnd/>
                      <a:tailEnd/>
                    </a:ln>
                  </pic:spPr>
                </pic:pic>
              </a:graphicData>
            </a:graphic>
          </wp:inline>
        </w:drawing>
      </w:r>
    </w:p>
    <w:p w14:paraId="1B99C47A" w14:textId="77777777" w:rsidR="002872A2" w:rsidRPr="002872A2" w:rsidRDefault="002872A2" w:rsidP="002872A2">
      <w:pPr>
        <w:shd w:val="clear" w:color="auto" w:fill="FFFFFF"/>
        <w:rPr>
          <w:color w:val="212529"/>
        </w:rPr>
      </w:pPr>
      <w:r w:rsidRPr="002872A2">
        <w:rPr>
          <w:color w:val="212529"/>
        </w:rPr>
        <w:t>Откуда получим:</w:t>
      </w:r>
    </w:p>
    <w:p w14:paraId="75134213"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F5628F8" wp14:editId="276EA7CF">
            <wp:extent cx="1419225" cy="450900"/>
            <wp:effectExtent l="19050" t="0" r="9525" b="0"/>
            <wp:docPr id="348" name="Рисунок 42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Логарифмические уравнения и неравенства с примерами решения"/>
                    <pic:cNvPicPr>
                      <a:picLocks noChangeAspect="1" noChangeArrowheads="1"/>
                    </pic:cNvPicPr>
                  </pic:nvPicPr>
                  <pic:blipFill>
                    <a:blip r:embed="rId118"/>
                    <a:srcRect/>
                    <a:stretch>
                      <a:fillRect/>
                    </a:stretch>
                  </pic:blipFill>
                  <pic:spPr bwMode="auto">
                    <a:xfrm>
                      <a:off x="0" y="0"/>
                      <a:ext cx="1419225" cy="450900"/>
                    </a:xfrm>
                    <a:prstGeom prst="rect">
                      <a:avLst/>
                    </a:prstGeom>
                    <a:noFill/>
                    <a:ln w="9525">
                      <a:noFill/>
                      <a:miter lim="800000"/>
                      <a:headEnd/>
                      <a:tailEnd/>
                    </a:ln>
                  </pic:spPr>
                </pic:pic>
              </a:graphicData>
            </a:graphic>
          </wp:inline>
        </w:drawing>
      </w:r>
    </w:p>
    <w:p w14:paraId="7EDAD739" w14:textId="77777777" w:rsidR="002872A2" w:rsidRPr="002872A2" w:rsidRDefault="002872A2" w:rsidP="002872A2">
      <w:pPr>
        <w:shd w:val="clear" w:color="auto" w:fill="FFFFFF"/>
        <w:rPr>
          <w:color w:val="212529"/>
        </w:rPr>
      </w:pPr>
      <w:r w:rsidRPr="002872A2">
        <w:rPr>
          <w:color w:val="212529"/>
        </w:rPr>
        <w:t>Проверка полученных значений по исходному уравнению (5) показывает, что число 7 не является его корнем. Действительно, при этом значении </w:t>
      </w:r>
      <w:r w:rsidRPr="002872A2">
        <w:rPr>
          <w:i/>
          <w:iCs/>
          <w:color w:val="212529"/>
        </w:rPr>
        <w:t>х</w:t>
      </w:r>
      <w:r w:rsidRPr="002872A2">
        <w:rPr>
          <w:color w:val="212529"/>
        </w:rPr>
        <w:t> выражения </w:t>
      </w:r>
      <w:r w:rsidRPr="002872A2">
        <w:rPr>
          <w:noProof/>
          <w:color w:val="212529"/>
        </w:rPr>
        <w:drawing>
          <wp:inline distT="0" distB="0" distL="0" distR="0" wp14:anchorId="5B287176" wp14:editId="39959DB9">
            <wp:extent cx="2009180" cy="238125"/>
            <wp:effectExtent l="19050" t="0" r="0" b="0"/>
            <wp:docPr id="349" name="Рисунок 42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Логарифмические уравнения и неравенства с примерами решения"/>
                    <pic:cNvPicPr>
                      <a:picLocks noChangeAspect="1" noChangeArrowheads="1"/>
                    </pic:cNvPicPr>
                  </pic:nvPicPr>
                  <pic:blipFill>
                    <a:blip r:embed="rId119"/>
                    <a:srcRect/>
                    <a:stretch>
                      <a:fillRect/>
                    </a:stretch>
                  </pic:blipFill>
                  <pic:spPr bwMode="auto">
                    <a:xfrm>
                      <a:off x="0" y="0"/>
                      <a:ext cx="2009180" cy="238125"/>
                    </a:xfrm>
                    <a:prstGeom prst="rect">
                      <a:avLst/>
                    </a:prstGeom>
                    <a:noFill/>
                    <a:ln w="9525">
                      <a:noFill/>
                      <a:miter lim="800000"/>
                      <a:headEnd/>
                      <a:tailEnd/>
                    </a:ln>
                  </pic:spPr>
                </pic:pic>
              </a:graphicData>
            </a:graphic>
          </wp:inline>
        </w:drawing>
      </w:r>
      <w:r w:rsidRPr="002872A2">
        <w:rPr>
          <w:color w:val="212529"/>
        </w:rPr>
        <w:t> не имеют смысла. Значение </w:t>
      </w:r>
      <w:r w:rsidRPr="002872A2">
        <w:rPr>
          <w:noProof/>
          <w:color w:val="212529"/>
        </w:rPr>
        <w:drawing>
          <wp:inline distT="0" distB="0" distL="0" distR="0" wp14:anchorId="3BD0A497" wp14:editId="4E46FB4A">
            <wp:extent cx="723900" cy="266700"/>
            <wp:effectExtent l="19050" t="0" r="0" b="0"/>
            <wp:docPr id="353" name="Рисунок 42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Логарифмические уравнения и неравенства с примерами решения"/>
                    <pic:cNvPicPr>
                      <a:picLocks noChangeAspect="1" noChangeArrowheads="1"/>
                    </pic:cNvPicPr>
                  </pic:nvPicPr>
                  <pic:blipFill>
                    <a:blip r:embed="rId120"/>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2872A2">
        <w:rPr>
          <w:color w:val="212529"/>
        </w:rPr>
        <w:t> — корень (убедитесь в этом).</w:t>
      </w:r>
    </w:p>
    <w:p w14:paraId="2C7F9D85" w14:textId="77777777" w:rsidR="002872A2" w:rsidRPr="002872A2" w:rsidRDefault="002872A2" w:rsidP="002872A2">
      <w:pPr>
        <w:rPr>
          <w:i/>
          <w:u w:val="single"/>
        </w:rPr>
      </w:pPr>
      <w:r w:rsidRPr="002872A2">
        <w:rPr>
          <w:i/>
          <w:u w:val="single"/>
        </w:rPr>
        <w:t>Доклады</w:t>
      </w:r>
    </w:p>
    <w:p w14:paraId="36CABBE0" w14:textId="77777777" w:rsidR="002872A2" w:rsidRPr="002872A2" w:rsidRDefault="002872A2" w:rsidP="002872A2">
      <w:pPr>
        <w:rPr>
          <w:bCs/>
        </w:rPr>
      </w:pPr>
      <w:r w:rsidRPr="002872A2">
        <w:rPr>
          <w:bCs/>
        </w:rPr>
        <w:t>Темы докладов</w:t>
      </w:r>
    </w:p>
    <w:p w14:paraId="1A9661EF"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1.Применение сложных процентов в экономических расчетах; </w:t>
      </w:r>
    </w:p>
    <w:p w14:paraId="1637D456" w14:textId="77777777" w:rsid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2.Значение и история понятия логарифма</w:t>
      </w:r>
    </w:p>
    <w:p w14:paraId="3DC074AE" w14:textId="03B697E8" w:rsidR="00A524F8" w:rsidRPr="002872A2" w:rsidRDefault="00A524F8"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Бинарное занятие</w:t>
      </w:r>
    </w:p>
    <w:p w14:paraId="110E1D87" w14:textId="77777777" w:rsidR="00A524F8" w:rsidRPr="00E71786" w:rsidRDefault="00A524F8" w:rsidP="00A524F8">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658F82E8" w14:textId="77777777" w:rsidR="00A524F8" w:rsidRPr="001E7304" w:rsidRDefault="00A524F8" w:rsidP="00A524F8">
      <w:pPr>
        <w:rPr>
          <w:rFonts w:eastAsia="Calibri"/>
          <w:bCs/>
          <w:lang w:eastAsia="en-US"/>
        </w:rPr>
      </w:pPr>
      <w:r w:rsidRPr="00E71786">
        <w:t xml:space="preserve"> Доклад Изучение технологии проверки исправности люминесцентных ламп и ПРА.</w:t>
      </w:r>
    </w:p>
    <w:p w14:paraId="76D997C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A13B90"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2.ОСНОВЫ ТРИГОНОМЕТРИИ</w:t>
      </w:r>
    </w:p>
    <w:p w14:paraId="0876BDAF"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Тема 2. 1. Основные понятия</w:t>
      </w:r>
    </w:p>
    <w:p w14:paraId="4E57A928" w14:textId="77777777" w:rsidR="002872A2" w:rsidRPr="00CF3D7A" w:rsidRDefault="002872A2" w:rsidP="002872A2">
      <w:pPr>
        <w:jc w:val="center"/>
        <w:rPr>
          <w:bCs/>
          <w:i/>
          <w:u w:val="single"/>
        </w:rPr>
      </w:pPr>
      <w:r w:rsidRPr="00CF3D7A">
        <w:rPr>
          <w:bCs/>
          <w:i/>
          <w:u w:val="single"/>
        </w:rPr>
        <w:t>Доклад</w:t>
      </w:r>
    </w:p>
    <w:p w14:paraId="1401416B" w14:textId="77777777" w:rsidR="002872A2" w:rsidRPr="00CF3D7A" w:rsidRDefault="002872A2" w:rsidP="002872A2">
      <w:pPr>
        <w:rPr>
          <w:bCs/>
          <w:i/>
          <w:u w:val="single"/>
        </w:rPr>
      </w:pPr>
      <w:r w:rsidRPr="00CF3D7A">
        <w:rPr>
          <w:bCs/>
          <w:i/>
          <w:u w:val="single"/>
        </w:rPr>
        <w:t>Тема доклада</w:t>
      </w:r>
    </w:p>
    <w:p w14:paraId="0F377034" w14:textId="77777777" w:rsidR="002872A2" w:rsidRPr="002872A2" w:rsidRDefault="002872A2" w:rsidP="00DF66EA">
      <w:pPr>
        <w:numPr>
          <w:ilvl w:val="0"/>
          <w:numId w:val="27"/>
        </w:numPr>
        <w:rPr>
          <w:bCs/>
        </w:rPr>
      </w:pPr>
      <w:r w:rsidRPr="002872A2">
        <w:rPr>
          <w:bCs/>
        </w:rPr>
        <w:t>История тригонометрии</w:t>
      </w:r>
    </w:p>
    <w:p w14:paraId="5CD8358F" w14:textId="77777777" w:rsidR="002872A2" w:rsidRPr="00737B10" w:rsidRDefault="002872A2" w:rsidP="00DF66EA">
      <w:pPr>
        <w:numPr>
          <w:ilvl w:val="0"/>
          <w:numId w:val="27"/>
        </w:numPr>
        <w:rPr>
          <w:bCs/>
        </w:rPr>
      </w:pPr>
      <w:r w:rsidRPr="002872A2">
        <w:t>Параллельное проектирование</w:t>
      </w:r>
    </w:p>
    <w:p w14:paraId="35E761F2" w14:textId="77777777" w:rsidR="003B296E" w:rsidRDefault="003B296E" w:rsidP="00737B10">
      <w:pPr>
        <w:ind w:left="720"/>
        <w:jc w:val="center"/>
        <w:rPr>
          <w:i/>
          <w:u w:val="single"/>
        </w:rPr>
      </w:pPr>
    </w:p>
    <w:p w14:paraId="6D8B9167" w14:textId="16F0FB5A" w:rsidR="00737B10" w:rsidRDefault="00737B10" w:rsidP="00737B10">
      <w:pPr>
        <w:ind w:left="720"/>
        <w:jc w:val="center"/>
        <w:rPr>
          <w:i/>
          <w:u w:val="single"/>
        </w:rPr>
      </w:pPr>
      <w:r w:rsidRPr="00737B10">
        <w:rPr>
          <w:i/>
          <w:u w:val="single"/>
        </w:rPr>
        <w:t>Опрос</w:t>
      </w:r>
    </w:p>
    <w:p w14:paraId="1E56102F" w14:textId="77777777" w:rsidR="00737B10" w:rsidRPr="00267126" w:rsidRDefault="00737B10" w:rsidP="00737B10">
      <w:pPr>
        <w:shd w:val="clear" w:color="auto" w:fill="FFFFFF"/>
        <w:spacing w:after="150" w:line="276" w:lineRule="auto"/>
        <w:contextualSpacing/>
      </w:pPr>
      <w:r>
        <w:t>1.</w:t>
      </w:r>
      <w:r w:rsidRPr="00267126">
        <w:t xml:space="preserve">Магнитное поле его физические свойства. </w:t>
      </w:r>
    </w:p>
    <w:p w14:paraId="66B7A6F9" w14:textId="77777777" w:rsidR="00737B10" w:rsidRDefault="00737B10" w:rsidP="00737B10">
      <w:pPr>
        <w:shd w:val="clear" w:color="auto" w:fill="FFFFFF"/>
        <w:spacing w:after="150" w:line="276" w:lineRule="auto"/>
        <w:contextualSpacing/>
      </w:pPr>
      <w:r>
        <w:t>2.</w:t>
      </w:r>
      <w:r w:rsidRPr="00267126">
        <w:t>Магнитная индукция. Проницаемость. Поток.</w:t>
      </w:r>
    </w:p>
    <w:p w14:paraId="2E8D9EBC" w14:textId="77777777" w:rsidR="00737B10" w:rsidRDefault="00737B10" w:rsidP="00737B10">
      <w:pPr>
        <w:shd w:val="clear" w:color="auto" w:fill="FFFFFF"/>
        <w:spacing w:after="150" w:line="276" w:lineRule="auto"/>
        <w:contextualSpacing/>
      </w:pPr>
      <w:r>
        <w:t>3.</w:t>
      </w:r>
      <w:r w:rsidRPr="00267126">
        <w:t xml:space="preserve">Напряженность магнитного поля. </w:t>
      </w:r>
    </w:p>
    <w:p w14:paraId="0A0F6AF1" w14:textId="77777777" w:rsidR="00737B10" w:rsidRPr="00267126" w:rsidRDefault="00737B10" w:rsidP="00737B10">
      <w:pPr>
        <w:shd w:val="clear" w:color="auto" w:fill="FFFFFF"/>
        <w:spacing w:after="150" w:line="276" w:lineRule="auto"/>
        <w:contextualSpacing/>
      </w:pPr>
      <w:r>
        <w:t>4.</w:t>
      </w:r>
      <w:r w:rsidRPr="00267126">
        <w:t>Физический смысл характеристик магнитного поля, обозначения, единицы измерения, формулы расчёта.</w:t>
      </w:r>
    </w:p>
    <w:p w14:paraId="0C864E76" w14:textId="77777777" w:rsidR="00737B10" w:rsidRPr="00737B10" w:rsidRDefault="00737B10" w:rsidP="00737B10">
      <w:pPr>
        <w:rPr>
          <w:bCs/>
        </w:rPr>
      </w:pPr>
      <w:r>
        <w:t>5.</w:t>
      </w:r>
      <w:r w:rsidRPr="00267126">
        <w:t>Закон полного тока</w:t>
      </w:r>
    </w:p>
    <w:p w14:paraId="177CAD1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2.2 </w:t>
      </w:r>
      <w:r w:rsidRPr="002872A2">
        <w:rPr>
          <w:b/>
        </w:rPr>
        <w:t>Основные тригонометрические тождества</w:t>
      </w:r>
    </w:p>
    <w:p w14:paraId="2509AD0B" w14:textId="77777777" w:rsidR="001E7304" w:rsidRDefault="001E7304"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p>
    <w:p w14:paraId="7F40365D"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Тестовые задания</w:t>
      </w:r>
    </w:p>
    <w:p w14:paraId="5D7296E7" w14:textId="77777777" w:rsidR="002872A2" w:rsidRPr="002872A2" w:rsidRDefault="002872A2" w:rsidP="002872A2">
      <w:pPr>
        <w:jc w:val="center"/>
        <w:rPr>
          <w:b/>
          <w:bCs/>
          <w:i/>
        </w:rPr>
      </w:pPr>
    </w:p>
    <w:p w14:paraId="10140558" w14:textId="77777777" w:rsidR="002872A2" w:rsidRPr="002872A2" w:rsidRDefault="002872A2" w:rsidP="002872A2">
      <w:pPr>
        <w:jc w:val="center"/>
      </w:pPr>
      <w:r w:rsidRPr="002872A2">
        <w:t>1 вариант</w:t>
      </w:r>
    </w:p>
    <w:p w14:paraId="6B1DCA3F" w14:textId="3BC38510" w:rsidR="002872A2" w:rsidRPr="002872A2" w:rsidRDefault="002872A2" w:rsidP="002872A2">
      <w:pPr>
        <w:rPr>
          <w:b/>
          <w:i/>
        </w:rPr>
      </w:pPr>
      <w:r w:rsidRPr="002872A2">
        <w:rPr>
          <w:b/>
          <w:i/>
        </w:rPr>
        <w:t xml:space="preserve">В заданиях 1)-3) указать четверть, в которой находится точка, </w:t>
      </w:r>
      <w:r w:rsidR="006B2AB1" w:rsidRPr="002872A2">
        <w:rPr>
          <w:b/>
          <w:i/>
        </w:rPr>
        <w:t>полученная поворотом</w:t>
      </w:r>
      <w:r w:rsidRPr="002872A2">
        <w:rPr>
          <w:b/>
          <w:i/>
        </w:rPr>
        <w:t xml:space="preserve"> </w:t>
      </w:r>
      <w:r w:rsidR="006B2AB1" w:rsidRPr="002872A2">
        <w:rPr>
          <w:b/>
          <w:i/>
        </w:rPr>
        <w:t>точки Р.</w:t>
      </w:r>
      <w:r w:rsidRPr="002872A2">
        <w:rPr>
          <w:b/>
          <w:i/>
        </w:rPr>
        <w:t xml:space="preserve"> (1;0) на заданный угол:</w:t>
      </w:r>
    </w:p>
    <w:p w14:paraId="70E4C573" w14:textId="77777777" w:rsidR="002872A2" w:rsidRPr="002872A2" w:rsidRDefault="002872A2" w:rsidP="002872A2">
      <w:r w:rsidRPr="002872A2">
        <w:t>1.</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4</m:t>
            </m:r>
          </m:den>
        </m:f>
      </m:oMath>
    </w:p>
    <w:p w14:paraId="1377C2A5" w14:textId="77777777" w:rsidR="002872A2" w:rsidRPr="002872A2" w:rsidRDefault="002872A2" w:rsidP="002872A2">
      <w:pPr>
        <w:rPr>
          <w:b/>
          <w:i/>
        </w:rPr>
      </w:pPr>
      <w:r w:rsidRPr="002872A2">
        <w:t xml:space="preserve"> 2.150</w:t>
      </w:r>
      <w:r w:rsidRPr="002872A2">
        <w:rPr>
          <w:vertAlign w:val="superscript"/>
        </w:rPr>
        <w:t>◦</w:t>
      </w:r>
    </w:p>
    <w:p w14:paraId="7472DCC6" w14:textId="77777777" w:rsidR="002872A2" w:rsidRPr="002872A2" w:rsidRDefault="002872A2" w:rsidP="002872A2">
      <w:pPr>
        <w:rPr>
          <w:i/>
        </w:rPr>
      </w:pPr>
      <w:r w:rsidRPr="002872A2">
        <w:t>3.</w:t>
      </w:r>
      <m:oMath>
        <m:f>
          <m:fPr>
            <m:ctrlPr>
              <w:rPr>
                <w:rFonts w:ascii="Cambria Math" w:hAnsi="Cambria Math"/>
                <w:i/>
                <w:sz w:val="28"/>
                <w:szCs w:val="28"/>
              </w:rPr>
            </m:ctrlPr>
          </m:fPr>
          <m:num>
            <m:r>
              <w:rPr>
                <w:rFonts w:ascii="Cambria Math" w:hAnsi="Cambria Math"/>
                <w:sz w:val="28"/>
                <w:szCs w:val="28"/>
              </w:rPr>
              <m:t>7</m:t>
            </m:r>
            <m:r>
              <m:rPr>
                <m:sty m:val="p"/>
              </m:rPr>
              <w:rPr>
                <w:rFonts w:ascii="Cambria Math" w:hAnsi="Cambria Math"/>
                <w:sz w:val="28"/>
                <w:szCs w:val="28"/>
              </w:rPr>
              <m:t>π</m:t>
            </m:r>
          </m:num>
          <m:den>
            <m:r>
              <w:rPr>
                <w:rFonts w:ascii="Cambria Math" w:hAnsi="Cambria Math"/>
                <w:sz w:val="28"/>
                <w:szCs w:val="28"/>
              </w:rPr>
              <m:t>6</m:t>
            </m:r>
          </m:den>
        </m:f>
      </m:oMath>
    </w:p>
    <w:p w14:paraId="758C97E7" w14:textId="77777777" w:rsidR="002872A2" w:rsidRPr="002872A2" w:rsidRDefault="002872A2" w:rsidP="002872A2">
      <w:pPr>
        <w:rPr>
          <w:b/>
          <w:i/>
        </w:rPr>
      </w:pPr>
      <w:r w:rsidRPr="002872A2">
        <w:rPr>
          <w:b/>
          <w:i/>
        </w:rPr>
        <w:t>В заданиях 4)-18) вычислить:</w:t>
      </w:r>
    </w:p>
    <w:p w14:paraId="2DAC826A" w14:textId="77777777" w:rsidR="002872A2" w:rsidRPr="002872A2" w:rsidRDefault="002872A2" w:rsidP="002872A2">
      <w:pPr>
        <w:rPr>
          <w:rFonts w:ascii="Calibri" w:hAnsi="Calibri"/>
          <w:i/>
        </w:rPr>
      </w:pPr>
      <w:r w:rsidRPr="002872A2">
        <w:t>4.</w:t>
      </w:r>
      <m:oMath>
        <m:func>
          <m:funcPr>
            <m:ctrlPr>
              <w:rPr>
                <w:rFonts w:ascii="Cambria Math" w:hAnsi="Cambria Math"/>
                <w:i/>
                <w:sz w:val="28"/>
                <w:szCs w:val="28"/>
              </w:rPr>
            </m:ctrlPr>
          </m:funcPr>
          <m:fName>
            <m:r>
              <m:rPr>
                <m:sty m:val="p"/>
              </m:rPr>
              <w:rPr>
                <w:rFonts w:ascii="Cambria Math" w:hAnsi="Cambria Math"/>
                <w:sz w:val="28"/>
                <w:szCs w:val="28"/>
              </w:rPr>
              <m:t>t</m:t>
            </m:r>
            <m:r>
              <w:rPr>
                <w:rFonts w:ascii="Cambria Math" w:hAnsi="Cambria Math"/>
                <w:sz w:val="28"/>
                <w:szCs w:val="28"/>
                <w:lang w:val="en-US"/>
              </w:rPr>
              <m:t>g</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func>
      </m:oMath>
    </w:p>
    <w:p w14:paraId="4E13DBF9" w14:textId="77777777" w:rsidR="002872A2" w:rsidRPr="002872A2" w:rsidRDefault="002872A2" w:rsidP="002872A2">
      <w:pPr>
        <w:ind w:right="-11"/>
      </w:pPr>
      <w:r w:rsidRPr="002872A2">
        <w:t>5.</w:t>
      </w:r>
      <m:oMath>
        <m:r>
          <w:rPr>
            <w:rFonts w:ascii="Cambria Math" w:hAnsi="Cambria Math"/>
            <w:sz w:val="28"/>
            <w:szCs w:val="28"/>
            <w:lang w:val="en-US"/>
          </w:rPr>
          <m:t>cos</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oMath>
    </w:p>
    <w:p w14:paraId="6AEAB386" w14:textId="77777777" w:rsidR="002872A2" w:rsidRPr="002872A2" w:rsidRDefault="002872A2" w:rsidP="002872A2">
      <w:r w:rsidRPr="002872A2">
        <w:t>6.</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2</m:t>
            </m:r>
          </m:den>
        </m:f>
      </m:oMath>
    </w:p>
    <w:p w14:paraId="48F6143D" w14:textId="77777777" w:rsidR="002872A2" w:rsidRPr="002872A2" w:rsidRDefault="002872A2" w:rsidP="002872A2">
      <w:r w:rsidRPr="002872A2">
        <w:t>7.</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π</m:t>
            </m:r>
          </m:num>
          <m:den>
            <m:r>
              <w:rPr>
                <w:rFonts w:ascii="Cambria Math" w:hAnsi="Cambria Math"/>
                <w:sz w:val="28"/>
                <w:szCs w:val="28"/>
              </w:rPr>
              <m:t>3</m:t>
            </m:r>
          </m:den>
        </m:f>
      </m:oMath>
    </w:p>
    <w:p w14:paraId="23734C0B" w14:textId="77777777" w:rsidR="002872A2" w:rsidRPr="002872A2" w:rsidRDefault="002872A2" w:rsidP="002872A2">
      <w:r w:rsidRPr="002872A2">
        <w:t>8.</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e>
        </m:func>
      </m:oMath>
    </w:p>
    <w:p w14:paraId="1938FA58" w14:textId="77777777" w:rsidR="002872A2" w:rsidRPr="002872A2" w:rsidRDefault="002872A2" w:rsidP="002872A2">
      <w:r w:rsidRPr="002872A2">
        <w:t>9.</w:t>
      </w:r>
      <m:oMath>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w:p>
    <w:p w14:paraId="39E8CC39" w14:textId="77777777" w:rsidR="002872A2" w:rsidRPr="002872A2" w:rsidRDefault="002872A2" w:rsidP="002872A2">
      <w:r w:rsidRPr="002872A2">
        <w:t>10.</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p>
              <m:sSupPr>
                <m:ctrlPr>
                  <w:rPr>
                    <w:rFonts w:ascii="Cambria Math" w:hAnsi="Cambria Math"/>
                    <w:i/>
                    <w:sz w:val="28"/>
                    <w:szCs w:val="28"/>
                    <w:lang w:val="en-US"/>
                  </w:rPr>
                </m:ctrlPr>
              </m:sSupPr>
              <m:e>
                <m:r>
                  <w:rPr>
                    <w:rFonts w:ascii="Cambria Math" w:hAnsi="Cambria Math"/>
                    <w:sz w:val="28"/>
                    <w:szCs w:val="28"/>
                  </w:rPr>
                  <m:t>45</m:t>
                </m:r>
              </m:e>
              <m:sup>
                <m:r>
                  <w:rPr>
                    <w:rFonts w:ascii="Cambria Math" w:hAnsi="Cambria Math"/>
                    <w:sz w:val="28"/>
                    <w:szCs w:val="28"/>
                  </w:rPr>
                  <m:t>°</m:t>
                </m:r>
              </m:sup>
            </m:sSup>
          </m:e>
        </m:func>
      </m:oMath>
    </w:p>
    <w:p w14:paraId="32EF80C6" w14:textId="77777777" w:rsidR="002872A2" w:rsidRPr="002872A2" w:rsidRDefault="002872A2" w:rsidP="002872A2">
      <w:r w:rsidRPr="002872A2">
        <w:t>11.</w:t>
      </w:r>
      <m:oMath>
        <m:func>
          <m:funcPr>
            <m:ctrlPr>
              <w:rPr>
                <w:rFonts w:ascii="Cambria Math" w:hAnsi="Cambria Math"/>
                <w:i/>
                <w:sz w:val="28"/>
                <w:szCs w:val="28"/>
              </w:rPr>
            </m:ctrlPr>
          </m:funcPr>
          <m:fName>
            <m:r>
              <m:rPr>
                <m:sty m:val="p"/>
              </m:rP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150</m:t>
                </m:r>
              </m:e>
              <m:sup>
                <m:r>
                  <w:rPr>
                    <w:rFonts w:ascii="Cambria Math" w:hAnsi="Cambria Math"/>
                    <w:sz w:val="28"/>
                    <w:szCs w:val="28"/>
                  </w:rPr>
                  <m:t>°</m:t>
                </m:r>
              </m:sup>
            </m:sSup>
          </m:e>
        </m:func>
      </m:oMath>
    </w:p>
    <w:p w14:paraId="292BEC25" w14:textId="77777777" w:rsidR="002872A2" w:rsidRPr="002872A2" w:rsidRDefault="002872A2" w:rsidP="002872A2">
      <w:r w:rsidRPr="002872A2">
        <w:t>12.</w:t>
      </w:r>
      <m:oMath>
        <m:r>
          <w:rPr>
            <w:rFonts w:ascii="Cambria Math" w:hAnsi="Cambria Math"/>
            <w:sz w:val="28"/>
            <w:szCs w:val="28"/>
          </w:rPr>
          <m:t xml:space="preserve"> tg</m:t>
        </m:r>
        <m:sSup>
          <m:sSupPr>
            <m:ctrlPr>
              <w:rPr>
                <w:rFonts w:ascii="Cambria Math" w:hAnsi="Cambria Math"/>
                <w:i/>
                <w:sz w:val="28"/>
                <w:szCs w:val="28"/>
              </w:rPr>
            </m:ctrlPr>
          </m:sSupPr>
          <m:e>
            <m:r>
              <w:rPr>
                <w:rFonts w:ascii="Cambria Math" w:hAnsi="Cambria Math"/>
                <w:sz w:val="28"/>
                <w:szCs w:val="28"/>
              </w:rPr>
              <m:t>300</m:t>
            </m:r>
          </m:e>
          <m:sup>
            <m:r>
              <w:rPr>
                <w:rFonts w:ascii="Cambria Math" w:hAnsi="Cambria Math"/>
                <w:sz w:val="28"/>
                <w:szCs w:val="28"/>
              </w:rPr>
              <m:t>°</m:t>
            </m:r>
          </m:sup>
        </m:sSup>
      </m:oMath>
    </w:p>
    <w:p w14:paraId="150F1478" w14:textId="77777777" w:rsidR="002872A2" w:rsidRPr="002872A2" w:rsidRDefault="002872A2" w:rsidP="002872A2">
      <w:r w:rsidRPr="002872A2">
        <w:t>13.</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lang w:val="en-US"/>
          </w:rPr>
          <m:t>π</m:t>
        </m:r>
      </m:oMath>
    </w:p>
    <w:p w14:paraId="7E910EF0" w14:textId="77777777" w:rsidR="002872A2" w:rsidRPr="002872A2" w:rsidRDefault="002872A2" w:rsidP="002872A2">
      <w:r w:rsidRPr="002872A2">
        <w:t>14.</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r>
              <m:rPr>
                <m:sty m:val="p"/>
              </m:rPr>
              <w:rPr>
                <w:rFonts w:ascii="Cambria Math" w:hAnsi="Cambria Math"/>
                <w:sz w:val="28"/>
                <w:szCs w:val="28"/>
              </w:rPr>
              <m:t>(-</m:t>
            </m:r>
          </m:fName>
          <m:e>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lang w:val="en-US"/>
          </w:rPr>
          <m:t>π</m:t>
        </m:r>
        <m:r>
          <w:rPr>
            <w:rFonts w:ascii="Cambria Math" w:hAnsi="Cambria Math"/>
            <w:sz w:val="28"/>
            <w:szCs w:val="28"/>
          </w:rPr>
          <m:t>)</m:t>
        </m:r>
      </m:oMath>
    </w:p>
    <w:p w14:paraId="1DF71B1B" w14:textId="77777777" w:rsidR="002872A2" w:rsidRPr="002872A2" w:rsidRDefault="002872A2" w:rsidP="002872A2">
      <w:r w:rsidRPr="002872A2">
        <w:t>15.</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e>
        </m:func>
        <m:r>
          <w:rPr>
            <w:rFonts w:ascii="Cambria Math" w:hAnsi="Cambria Math"/>
            <w:sz w:val="28"/>
            <w:szCs w:val="28"/>
          </w:rPr>
          <m:t>π</m:t>
        </m:r>
      </m:oMath>
    </w:p>
    <w:p w14:paraId="2BD78F7C" w14:textId="77777777" w:rsidR="002872A2" w:rsidRPr="002872A2" w:rsidRDefault="002872A2" w:rsidP="002872A2">
      <w:r w:rsidRPr="002872A2">
        <w:t>16.</w:t>
      </w:r>
      <m:oMath>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47</m:t>
                </m:r>
              </m:num>
              <m:den>
                <m:r>
                  <w:rPr>
                    <w:rFonts w:ascii="Cambria Math" w:hAnsi="Cambria Math"/>
                    <w:sz w:val="28"/>
                    <w:szCs w:val="28"/>
                  </w:rPr>
                  <m:t>6</m:t>
                </m:r>
              </m:den>
            </m:f>
          </m:e>
        </m:func>
        <m:r>
          <w:rPr>
            <w:rFonts w:ascii="Cambria Math" w:hAnsi="Cambria Math"/>
            <w:sz w:val="28"/>
            <w:szCs w:val="28"/>
          </w:rPr>
          <m:t>π</m:t>
        </m:r>
      </m:oMath>
    </w:p>
    <w:p w14:paraId="07A85620" w14:textId="77777777" w:rsidR="002872A2" w:rsidRPr="002872A2" w:rsidRDefault="002872A2" w:rsidP="002872A2">
      <w:r w:rsidRPr="002872A2">
        <w:t>17.</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7</m:t>
                </m:r>
                <m:r>
                  <w:rPr>
                    <w:rFonts w:ascii="Cambria Math" w:hAnsi="Cambria Math"/>
                    <w:sz w:val="28"/>
                    <w:szCs w:val="28"/>
                    <w:lang w:val="en-US"/>
                  </w:rPr>
                  <m:t>π</m:t>
                </m:r>
              </m:num>
              <m:den>
                <m:r>
                  <w:rPr>
                    <w:rFonts w:ascii="Cambria Math" w:hAnsi="Cambria Math"/>
                    <w:sz w:val="28"/>
                    <w:szCs w:val="28"/>
                  </w:rPr>
                  <m:t>6</m:t>
                </m:r>
              </m:den>
            </m:f>
          </m:e>
        </m:func>
      </m:oMath>
    </w:p>
    <w:p w14:paraId="5FFCC770" w14:textId="77777777" w:rsidR="002872A2" w:rsidRPr="002872A2" w:rsidRDefault="002872A2" w:rsidP="002872A2">
      <w:r w:rsidRPr="002872A2">
        <w:t>18.</w:t>
      </w:r>
      <m:oMath>
        <m:rad>
          <m:radPr>
            <m:degHide m:val="1"/>
            <m:ctrlPr>
              <w:rPr>
                <w:rFonts w:ascii="Cambria Math" w:hAnsi="Cambria Math"/>
                <w:i/>
                <w:sz w:val="28"/>
                <w:szCs w:val="28"/>
              </w:rPr>
            </m:ctrlPr>
          </m:radPr>
          <m:deg/>
          <m:e>
            <m:r>
              <w:rPr>
                <w:rFonts w:ascii="Cambria Math" w:hAnsi="Cambria Math"/>
                <w:sz w:val="28"/>
                <w:szCs w:val="28"/>
              </w:rPr>
              <m:t>3</m:t>
            </m:r>
          </m:e>
        </m:rad>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e>
        </m:func>
        <m:r>
          <w:rPr>
            <w:rFonts w:ascii="Cambria Math" w:hAnsi="Cambria Math"/>
            <w:sz w:val="28"/>
            <w:szCs w:val="28"/>
          </w:rPr>
          <m:t>π∙</m:t>
        </m:r>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e>
        </m:func>
      </m:oMath>
    </w:p>
    <w:p w14:paraId="7F7C0E44" w14:textId="77777777" w:rsidR="002872A2" w:rsidRPr="002872A2" w:rsidRDefault="002872A2" w:rsidP="002872A2">
      <w:pPr>
        <w:ind w:left="-426"/>
      </w:pPr>
      <w:r w:rsidRPr="002872A2">
        <w:t xml:space="preserve">       19. Вычислить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2872A2">
        <w:t xml:space="preserve"> ,</w:t>
      </w:r>
    </w:p>
    <w:p w14:paraId="553C4D33" w14:textId="77777777" w:rsidR="002872A2" w:rsidRPr="002872A2" w:rsidRDefault="002872A2" w:rsidP="002872A2">
      <w:pPr>
        <w:ind w:left="-426"/>
      </w:pPr>
      <w:r w:rsidRPr="002872A2">
        <w:t xml:space="preserve">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,(0&lt;α&lt;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p>
    <w:p w14:paraId="056A792B" w14:textId="77777777" w:rsidR="002872A2" w:rsidRPr="002872A2" w:rsidRDefault="002872A2" w:rsidP="002872A2">
      <w:pPr>
        <w:ind w:left="-426"/>
      </w:pPr>
      <w:r w:rsidRPr="002872A2">
        <w:t xml:space="preserve">       20. Вычислить значение </w:t>
      </w:r>
      <m:oMath>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α</m:t>
            </m:r>
          </m:e>
        </m:func>
      </m:oMath>
      <w:r w:rsidRPr="002872A2">
        <w:t xml:space="preserve">, </w:t>
      </w:r>
    </w:p>
    <w:p w14:paraId="60B71FB7" w14:textId="77777777" w:rsidR="002872A2" w:rsidRPr="002872A2" w:rsidRDefault="002872A2" w:rsidP="002872A2">
      <w:pPr>
        <w:ind w:left="-426"/>
      </w:pPr>
      <w:r w:rsidRPr="002872A2">
        <w:t xml:space="preserve">если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 xml:space="preserve">13, </m:t>
                </m:r>
              </m:den>
            </m:f>
            <m:r>
              <w:rPr>
                <w:rFonts w:ascii="Cambria Math" w:hAnsi="Cambria Math"/>
                <w:sz w:val="28"/>
                <w:szCs w:val="28"/>
              </w:rPr>
              <m:t>(</m:t>
            </m:r>
          </m:e>
        </m:func>
        <m:r>
          <w:rPr>
            <w:rFonts w:ascii="Cambria Math" w:hAnsi="Cambria Math"/>
            <w:sz w:val="28"/>
            <w:szCs w:val="28"/>
          </w:rPr>
          <m:t>π&lt;α&lt;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m:t>
        </m:r>
      </m:oMath>
    </w:p>
    <w:p w14:paraId="6C48990D" w14:textId="77777777" w:rsidR="002872A2" w:rsidRPr="002872A2" w:rsidRDefault="002872A2" w:rsidP="002872A2">
      <w:pPr>
        <w:jc w:val="center"/>
      </w:pPr>
      <w:r w:rsidRPr="002872A2">
        <w:t>2 вариант</w:t>
      </w:r>
    </w:p>
    <w:p w14:paraId="3824854E" w14:textId="77777777" w:rsidR="002872A2" w:rsidRPr="002872A2" w:rsidRDefault="002872A2" w:rsidP="002872A2">
      <w:pPr>
        <w:rPr>
          <w:b/>
          <w:i/>
        </w:rPr>
      </w:pPr>
      <w:r w:rsidRPr="002872A2">
        <w:rPr>
          <w:b/>
          <w:i/>
        </w:rPr>
        <w:t>В заданиях 1)-3) указать четверть, в которой находится точка, полученная поворотом точки Р (1;0) на заданный угол:</w:t>
      </w:r>
    </w:p>
    <w:p w14:paraId="6C1AC54B" w14:textId="77777777" w:rsidR="002872A2" w:rsidRPr="002872A2" w:rsidRDefault="002872A2" w:rsidP="002872A2">
      <w:r w:rsidRPr="002872A2">
        <w:t>1.</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oMath>
    </w:p>
    <w:p w14:paraId="5A0FC4C8" w14:textId="77777777" w:rsidR="002872A2" w:rsidRPr="002872A2" w:rsidRDefault="002872A2" w:rsidP="002872A2">
      <w:pPr>
        <w:rPr>
          <w:b/>
          <w:i/>
        </w:rPr>
      </w:pPr>
      <w:r w:rsidRPr="002872A2">
        <w:t xml:space="preserve"> 2.460</w:t>
      </w:r>
      <w:r w:rsidRPr="002872A2">
        <w:rPr>
          <w:vertAlign w:val="superscript"/>
        </w:rPr>
        <w:t>◦</w:t>
      </w:r>
    </w:p>
    <w:p w14:paraId="29FD1449" w14:textId="77777777" w:rsidR="002872A2" w:rsidRPr="002872A2" w:rsidRDefault="002872A2" w:rsidP="002872A2">
      <w:pPr>
        <w:rPr>
          <w:i/>
        </w:rPr>
      </w:pPr>
      <w:r w:rsidRPr="002872A2">
        <w:t>3.</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r>
              <m:rPr>
                <m:sty m:val="p"/>
              </m:rPr>
              <w:rPr>
                <w:rFonts w:ascii="Cambria Math" w:hAnsi="Cambria Math"/>
                <w:sz w:val="28"/>
                <w:szCs w:val="28"/>
              </w:rPr>
              <m:t>π</m:t>
            </m:r>
          </m:num>
          <m:den>
            <m:r>
              <w:rPr>
                <w:rFonts w:ascii="Cambria Math" w:hAnsi="Cambria Math"/>
                <w:sz w:val="28"/>
                <w:szCs w:val="28"/>
              </w:rPr>
              <m:t>6</m:t>
            </m:r>
          </m:den>
        </m:f>
      </m:oMath>
    </w:p>
    <w:p w14:paraId="6CFFF003" w14:textId="77777777" w:rsidR="002872A2" w:rsidRPr="002872A2" w:rsidRDefault="002872A2" w:rsidP="002872A2">
      <w:pPr>
        <w:rPr>
          <w:b/>
          <w:i/>
          <w:sz w:val="20"/>
          <w:szCs w:val="20"/>
        </w:rPr>
      </w:pPr>
    </w:p>
    <w:p w14:paraId="31A78579" w14:textId="77777777" w:rsidR="002872A2" w:rsidRPr="002872A2" w:rsidRDefault="002872A2" w:rsidP="002872A2">
      <w:pPr>
        <w:rPr>
          <w:b/>
          <w:i/>
          <w:sz w:val="20"/>
          <w:szCs w:val="20"/>
        </w:rPr>
      </w:pPr>
      <w:r w:rsidRPr="002872A2">
        <w:rPr>
          <w:b/>
          <w:i/>
          <w:sz w:val="20"/>
          <w:szCs w:val="20"/>
        </w:rPr>
        <w:t>В заданиях 4)-18) вычислить:</w:t>
      </w:r>
    </w:p>
    <w:p w14:paraId="02B83978" w14:textId="77777777" w:rsidR="002872A2" w:rsidRPr="002872A2" w:rsidRDefault="002872A2" w:rsidP="002872A2">
      <w:pPr>
        <w:rPr>
          <w:rFonts w:ascii="Calibri" w:hAnsi="Calibri"/>
          <w:sz w:val="20"/>
          <w:szCs w:val="20"/>
        </w:rPr>
      </w:pPr>
      <w:r w:rsidRPr="002872A2">
        <w:rPr>
          <w:sz w:val="20"/>
          <w:szCs w:val="20"/>
        </w:rPr>
        <w:t>4.</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e>
        </m:func>
      </m:oMath>
    </w:p>
    <w:p w14:paraId="70816125" w14:textId="77777777" w:rsidR="002872A2" w:rsidRPr="002872A2" w:rsidRDefault="002872A2" w:rsidP="002872A2">
      <w:pPr>
        <w:rPr>
          <w:sz w:val="20"/>
          <w:szCs w:val="20"/>
        </w:rPr>
      </w:pPr>
      <w:r w:rsidRPr="002872A2">
        <w:rPr>
          <w:sz w:val="20"/>
          <w:szCs w:val="20"/>
        </w:rPr>
        <w:t>5.</w:t>
      </w:r>
      <m:oMath>
        <m:r>
          <w:rPr>
            <w:rFonts w:ascii="Cambria Math" w:hAnsi="Cambria Math"/>
            <w:sz w:val="28"/>
            <w:szCs w:val="28"/>
            <w:lang w:val="en-US"/>
          </w:rPr>
          <m:t>tg</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oMath>
    </w:p>
    <w:p w14:paraId="2E78BD42" w14:textId="77777777" w:rsidR="002872A2" w:rsidRPr="002872A2" w:rsidRDefault="002872A2" w:rsidP="002872A2">
      <w:pPr>
        <w:rPr>
          <w:sz w:val="20"/>
          <w:szCs w:val="20"/>
        </w:rPr>
      </w:pPr>
      <w:r w:rsidRPr="002872A2">
        <w:rPr>
          <w:sz w:val="20"/>
          <w:szCs w:val="20"/>
        </w:rPr>
        <w:lastRenderedPageBreak/>
        <w:t>6.</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oMath>
    </w:p>
    <w:p w14:paraId="69015E46" w14:textId="77777777" w:rsidR="002872A2" w:rsidRPr="002872A2" w:rsidRDefault="002872A2" w:rsidP="002872A2">
      <w:pPr>
        <w:rPr>
          <w:sz w:val="20"/>
          <w:szCs w:val="20"/>
        </w:rPr>
      </w:pPr>
      <w:r w:rsidRPr="002872A2">
        <w:rPr>
          <w:sz w:val="20"/>
          <w:szCs w:val="20"/>
        </w:rPr>
        <w:t xml:space="preserve">7. </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e>
        </m:func>
      </m:oMath>
    </w:p>
    <w:p w14:paraId="748A8056" w14:textId="77777777" w:rsidR="002872A2" w:rsidRPr="002872A2" w:rsidRDefault="002872A2" w:rsidP="002872A2">
      <w:pPr>
        <w:rPr>
          <w:sz w:val="20"/>
          <w:szCs w:val="20"/>
        </w:rPr>
      </w:pPr>
      <w:r w:rsidRPr="002872A2">
        <w:rPr>
          <w:sz w:val="20"/>
          <w:szCs w:val="20"/>
        </w:rPr>
        <w:t xml:space="preserve">8. </w:t>
      </w:r>
      <m:oMath>
        <m:r>
          <w:rPr>
            <w:rFonts w:ascii="Cambria Math" w:hAnsi="Cambria Math"/>
            <w:sz w:val="28"/>
            <w:szCs w:val="28"/>
          </w:rPr>
          <m:t>tgπ</m:t>
        </m:r>
      </m:oMath>
    </w:p>
    <w:p w14:paraId="006A6C71" w14:textId="77777777" w:rsidR="002872A2" w:rsidRPr="002872A2" w:rsidRDefault="002872A2" w:rsidP="002872A2">
      <w:pPr>
        <w:rPr>
          <w:sz w:val="20"/>
          <w:szCs w:val="20"/>
        </w:rPr>
      </w:pPr>
      <w:r w:rsidRPr="002872A2">
        <w:rPr>
          <w:sz w:val="20"/>
          <w:szCs w:val="20"/>
        </w:rPr>
        <w:t xml:space="preserve">9. </w:t>
      </w:r>
      <m:oMath>
        <m:func>
          <m:funcPr>
            <m:ctrlPr>
              <w:rPr>
                <w:rFonts w:ascii="Cambria Math" w:hAnsi="Cambria Math"/>
                <w:i/>
                <w:sz w:val="28"/>
                <w:szCs w:val="28"/>
              </w:rPr>
            </m:ctrlPr>
          </m:funcPr>
          <m:fName>
            <m:r>
              <m:rPr>
                <m:sty m:val="p"/>
              </m:rP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m:t>
                </m:r>
              </m:sup>
            </m:sSup>
          </m:e>
        </m:func>
      </m:oMath>
    </w:p>
    <w:p w14:paraId="0DCECEA5" w14:textId="77777777" w:rsidR="002872A2" w:rsidRPr="002872A2" w:rsidRDefault="002872A2" w:rsidP="002872A2">
      <w:pPr>
        <w:rPr>
          <w:sz w:val="20"/>
          <w:szCs w:val="20"/>
        </w:rPr>
      </w:pPr>
      <w:r w:rsidRPr="002872A2">
        <w:rPr>
          <w:sz w:val="20"/>
          <w:szCs w:val="20"/>
        </w:rPr>
        <w:t>10.</w:t>
      </w:r>
      <m:oMath>
        <m:func>
          <m:funcPr>
            <m:ctrlPr>
              <w:rPr>
                <w:rFonts w:ascii="Cambria Math" w:hAnsi="Cambria Math"/>
                <w:i/>
                <w:sz w:val="28"/>
                <w:szCs w:val="28"/>
              </w:rPr>
            </m:ctrlPr>
          </m:funcPr>
          <m:fName>
            <m:r>
              <m:rPr>
                <m:sty m:val="p"/>
              </m:rP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135</m:t>
                </m:r>
              </m:e>
              <m:sup>
                <m:r>
                  <w:rPr>
                    <w:rFonts w:ascii="Cambria Math" w:hAnsi="Cambria Math"/>
                    <w:sz w:val="28"/>
                    <w:szCs w:val="28"/>
                  </w:rPr>
                  <m:t>°</m:t>
                </m:r>
              </m:sup>
            </m:sSup>
          </m:e>
        </m:func>
      </m:oMath>
    </w:p>
    <w:p w14:paraId="51DA4E22" w14:textId="77777777" w:rsidR="002872A2" w:rsidRPr="002872A2" w:rsidRDefault="002872A2" w:rsidP="002872A2">
      <w:pPr>
        <w:rPr>
          <w:sz w:val="20"/>
          <w:szCs w:val="20"/>
        </w:rPr>
      </w:pPr>
      <w:r w:rsidRPr="002872A2">
        <w:rPr>
          <w:sz w:val="20"/>
          <w:szCs w:val="20"/>
        </w:rPr>
        <w:t>11.</w:t>
      </w:r>
      <m:oMath>
        <m:r>
          <w:rPr>
            <w:rFonts w:ascii="Cambria Math" w:hAnsi="Cambria Math"/>
            <w:sz w:val="28"/>
            <w:szCs w:val="28"/>
          </w:rPr>
          <m:t xml:space="preserve"> tg</m:t>
        </m:r>
        <m:sSup>
          <m:sSupPr>
            <m:ctrlPr>
              <w:rPr>
                <w:rFonts w:ascii="Cambria Math" w:hAnsi="Cambria Math"/>
                <w:i/>
                <w:sz w:val="28"/>
                <w:szCs w:val="28"/>
              </w:rPr>
            </m:ctrlPr>
          </m:sSupPr>
          <m:e>
            <m:r>
              <w:rPr>
                <w:rFonts w:ascii="Cambria Math" w:hAnsi="Cambria Math"/>
                <w:sz w:val="28"/>
                <w:szCs w:val="28"/>
              </w:rPr>
              <m:t>390</m:t>
            </m:r>
          </m:e>
          <m:sup>
            <m:r>
              <w:rPr>
                <w:rFonts w:ascii="Cambria Math" w:hAnsi="Cambria Math"/>
                <w:sz w:val="28"/>
                <w:szCs w:val="28"/>
              </w:rPr>
              <m:t>°</m:t>
            </m:r>
          </m:sup>
        </m:sSup>
      </m:oMath>
    </w:p>
    <w:p w14:paraId="3EF44A8D" w14:textId="77777777" w:rsidR="002872A2" w:rsidRPr="002872A2" w:rsidRDefault="002872A2" w:rsidP="002872A2">
      <w:pPr>
        <w:rPr>
          <w:sz w:val="20"/>
          <w:szCs w:val="20"/>
        </w:rPr>
      </w:pPr>
      <w:r w:rsidRPr="002872A2">
        <w:rPr>
          <w:sz w:val="20"/>
          <w:szCs w:val="20"/>
        </w:rPr>
        <w:t>12.</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rPr>
                  <m:t>3</m:t>
                </m:r>
              </m:den>
            </m:f>
          </m:e>
        </m:func>
        <m:r>
          <w:rPr>
            <w:rFonts w:ascii="Cambria Math" w:hAnsi="Cambria Math"/>
            <w:sz w:val="28"/>
            <w:szCs w:val="28"/>
            <w:lang w:val="en-US"/>
          </w:rPr>
          <m:t>π</m:t>
        </m:r>
      </m:oMath>
    </w:p>
    <w:p w14:paraId="3CDCDD70" w14:textId="77777777" w:rsidR="002872A2" w:rsidRPr="002872A2" w:rsidRDefault="002872A2" w:rsidP="002872A2">
      <w:pPr>
        <w:rPr>
          <w:sz w:val="20"/>
          <w:szCs w:val="20"/>
        </w:rPr>
      </w:pPr>
      <w:r w:rsidRPr="002872A2">
        <w:rPr>
          <w:sz w:val="20"/>
          <w:szCs w:val="20"/>
        </w:rPr>
        <w:t>13.</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rPr>
          <m:t xml:space="preserve">π </m:t>
        </m:r>
      </m:oMath>
    </w:p>
    <w:p w14:paraId="0027DFD8" w14:textId="77777777" w:rsidR="002872A2" w:rsidRPr="002872A2" w:rsidRDefault="002872A2" w:rsidP="002872A2">
      <w:pPr>
        <w:rPr>
          <w:sz w:val="20"/>
          <w:szCs w:val="20"/>
        </w:rPr>
      </w:pPr>
      <w:r w:rsidRPr="002872A2">
        <w:rPr>
          <w:sz w:val="20"/>
          <w:szCs w:val="20"/>
        </w:rPr>
        <w:t>14.</w:t>
      </w:r>
      <m:oMath>
        <m:func>
          <m:funcPr>
            <m:ctrlPr>
              <w:rPr>
                <w:rFonts w:ascii="Cambria Math" w:hAnsi="Cambria Math"/>
                <w:i/>
                <w:sz w:val="28"/>
                <w:szCs w:val="28"/>
              </w:rPr>
            </m:ctrlPr>
          </m:funcPr>
          <m:fName>
            <m:r>
              <w:rPr>
                <w:rFonts w:ascii="Cambria Math" w:hAnsi="Cambria Math"/>
                <w:sz w:val="28"/>
                <w:szCs w:val="28"/>
                <w:lang w:val="en-US"/>
              </w:rPr>
              <m:t>tg</m:t>
            </m:r>
          </m:fName>
          <m:e>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m:t>
                </m:r>
              </m:den>
            </m:f>
          </m:e>
        </m:func>
        <m:r>
          <w:rPr>
            <w:rFonts w:ascii="Cambria Math" w:hAnsi="Cambria Math"/>
            <w:sz w:val="28"/>
            <w:szCs w:val="28"/>
          </w:rPr>
          <m:t>π</m:t>
        </m:r>
      </m:oMath>
    </w:p>
    <w:p w14:paraId="14C2FFE5" w14:textId="77777777" w:rsidR="002872A2" w:rsidRPr="002872A2" w:rsidRDefault="002872A2" w:rsidP="002872A2">
      <w:pPr>
        <w:rPr>
          <w:sz w:val="20"/>
          <w:szCs w:val="20"/>
        </w:rPr>
      </w:pPr>
      <w:r w:rsidRPr="002872A2">
        <w:rPr>
          <w:sz w:val="20"/>
          <w:szCs w:val="20"/>
        </w:rPr>
        <w:t xml:space="preserve">15. </w:t>
      </w:r>
      <m:oMath>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e>
            </m:d>
          </m:e>
        </m:func>
      </m:oMath>
    </w:p>
    <w:p w14:paraId="17DF9DEE" w14:textId="77777777" w:rsidR="002872A2" w:rsidRPr="002872A2" w:rsidRDefault="002872A2" w:rsidP="002872A2">
      <w:pPr>
        <w:rPr>
          <w:sz w:val="20"/>
          <w:szCs w:val="20"/>
        </w:rPr>
      </w:pPr>
      <w:r w:rsidRPr="002872A2">
        <w:rPr>
          <w:sz w:val="20"/>
          <w:szCs w:val="20"/>
        </w:rPr>
        <w:t>16.</w:t>
      </w:r>
      <m:oMath>
        <m:r>
          <w:rPr>
            <w:rFonts w:ascii="Cambria Math" w:hAnsi="Cambria Math"/>
            <w:sz w:val="28"/>
            <w:szCs w:val="28"/>
          </w:rPr>
          <m:t xml:space="preserve"> sin</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d>
      </m:oMath>
    </w:p>
    <w:p w14:paraId="78BA7BF8" w14:textId="77777777" w:rsidR="002872A2" w:rsidRPr="002872A2" w:rsidRDefault="002872A2" w:rsidP="002872A2">
      <w:pPr>
        <w:rPr>
          <w:sz w:val="20"/>
          <w:szCs w:val="20"/>
        </w:rPr>
      </w:pPr>
      <w:r w:rsidRPr="002872A2">
        <w:rPr>
          <w:sz w:val="20"/>
          <w:szCs w:val="20"/>
        </w:rPr>
        <w:t xml:space="preserve">17. </w:t>
      </w:r>
      <m:oMath>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m:t>
            </m:r>
            <m:r>
              <w:rPr>
                <w:rFonts w:ascii="Cambria Math" w:hAnsi="Cambria Math"/>
                <w:sz w:val="28"/>
                <w:szCs w:val="28"/>
                <w:lang w:val="en-US"/>
              </w:rPr>
              <m:t>π</m:t>
            </m:r>
          </m:num>
          <m:den>
            <m:r>
              <w:rPr>
                <w:rFonts w:ascii="Cambria Math" w:hAnsi="Cambria Math"/>
                <w:sz w:val="28"/>
                <w:szCs w:val="28"/>
              </w:rPr>
              <m:t>6</m:t>
            </m:r>
          </m:den>
        </m:f>
      </m:oMath>
      <w:r w:rsidRPr="002872A2">
        <w:rPr>
          <w:sz w:val="20"/>
          <w:szCs w:val="20"/>
        </w:rPr>
        <w:t>)</w:t>
      </w:r>
    </w:p>
    <w:p w14:paraId="2532DA8E" w14:textId="77777777" w:rsidR="002872A2" w:rsidRPr="002872A2" w:rsidRDefault="002872A2" w:rsidP="002872A2">
      <w:pPr>
        <w:rPr>
          <w:sz w:val="20"/>
          <w:szCs w:val="20"/>
        </w:rPr>
      </w:pPr>
      <w:r w:rsidRPr="002872A2">
        <w:rPr>
          <w:sz w:val="20"/>
          <w:szCs w:val="20"/>
        </w:rPr>
        <w:t>18.</w:t>
      </w:r>
      <m:oMath>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p>
    <w:p w14:paraId="2AF73036" w14:textId="77777777" w:rsidR="002872A2" w:rsidRPr="002872A2" w:rsidRDefault="002872A2" w:rsidP="002872A2">
      <w:pPr>
        <w:ind w:left="-426"/>
        <w:rPr>
          <w:sz w:val="20"/>
          <w:szCs w:val="20"/>
        </w:rPr>
      </w:pPr>
      <w:r w:rsidRPr="002872A2">
        <w:rPr>
          <w:sz w:val="20"/>
          <w:szCs w:val="20"/>
        </w:rPr>
        <w:t xml:space="preserve">19. Вычислить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2872A2">
        <w:rPr>
          <w:sz w:val="20"/>
          <w:szCs w:val="20"/>
        </w:rPr>
        <w:t xml:space="preserve"> ,</w:t>
      </w:r>
    </w:p>
    <w:p w14:paraId="68014B0D" w14:textId="77777777" w:rsidR="002872A2" w:rsidRPr="002872A2" w:rsidRDefault="002872A2" w:rsidP="002872A2">
      <w:pPr>
        <w:ind w:left="-426"/>
        <w:rPr>
          <w:i/>
          <w:sz w:val="20"/>
          <w:szCs w:val="20"/>
        </w:rPr>
      </w:pPr>
      <w:r w:rsidRPr="002872A2">
        <w:rPr>
          <w:sz w:val="20"/>
          <w:szCs w:val="20"/>
        </w:rPr>
        <w:t xml:space="preserve">        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,(0&lt;α&lt;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p>
    <w:p w14:paraId="14A91DD9" w14:textId="77777777" w:rsidR="002872A2" w:rsidRPr="002872A2" w:rsidRDefault="002872A2" w:rsidP="002872A2">
      <w:pPr>
        <w:ind w:left="-426"/>
        <w:rPr>
          <w:sz w:val="20"/>
          <w:szCs w:val="20"/>
        </w:rPr>
      </w:pPr>
      <w:r w:rsidRPr="002872A2">
        <w:rPr>
          <w:sz w:val="20"/>
          <w:szCs w:val="20"/>
        </w:rPr>
        <w:t xml:space="preserve">       20. Вычислить значение </w:t>
      </w:r>
      <m:oMath>
        <m:func>
          <m:funcPr>
            <m:ctrlPr>
              <w:rPr>
                <w:rFonts w:ascii="Cambria Math" w:hAnsi="Cambria Math"/>
                <w:i/>
                <w:sz w:val="28"/>
                <w:szCs w:val="28"/>
              </w:rPr>
            </m:ctrlPr>
          </m:funcPr>
          <m:fName>
            <m:r>
              <m:rPr>
                <m:sty m:val="p"/>
              </m:rPr>
              <w:rPr>
                <w:rFonts w:ascii="Cambria Math" w:hAnsi="Cambria Math"/>
                <w:sz w:val="28"/>
                <w:szCs w:val="28"/>
              </w:rPr>
              <m:t>t</m:t>
            </m:r>
            <m:r>
              <w:rPr>
                <w:rFonts w:ascii="Cambria Math" w:hAnsi="Cambria Math"/>
                <w:sz w:val="28"/>
                <w:szCs w:val="28"/>
                <w:lang w:val="en-US"/>
              </w:rPr>
              <m:t>g</m:t>
            </m:r>
          </m:fName>
          <m:e>
            <m:r>
              <w:rPr>
                <w:rFonts w:ascii="Cambria Math" w:hAnsi="Cambria Math"/>
                <w:sz w:val="28"/>
                <w:szCs w:val="28"/>
              </w:rPr>
              <m:t>α</m:t>
            </m:r>
          </m:e>
        </m:func>
      </m:oMath>
      <w:r w:rsidRPr="002872A2">
        <w:rPr>
          <w:sz w:val="20"/>
          <w:szCs w:val="20"/>
        </w:rPr>
        <w:t xml:space="preserve">, </w:t>
      </w:r>
    </w:p>
    <w:p w14:paraId="36EAC56E" w14:textId="77777777" w:rsidR="002872A2" w:rsidRPr="002872A2" w:rsidRDefault="002872A2" w:rsidP="002872A2">
      <w:pPr>
        <w:ind w:left="-284"/>
        <w:rPr>
          <w:sz w:val="20"/>
          <w:szCs w:val="20"/>
        </w:rPr>
      </w:pPr>
      <w:r w:rsidRPr="002872A2">
        <w:rPr>
          <w:sz w:val="20"/>
          <w:szCs w:val="20"/>
        </w:rPr>
        <w:t xml:space="preserve">       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α=0,8; (</m:t>
            </m:r>
          </m:e>
        </m:func>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π&lt;α&lt;2π)</m:t>
        </m:r>
      </m:oMath>
    </w:p>
    <w:p w14:paraId="67A4DE42" w14:textId="77777777" w:rsidR="002872A2" w:rsidRPr="002872A2" w:rsidRDefault="002872A2" w:rsidP="002872A2">
      <w:pPr>
        <w:jc w:val="center"/>
        <w:rPr>
          <w:b/>
          <w:i/>
        </w:rPr>
      </w:pPr>
    </w:p>
    <w:p w14:paraId="3AEF66E3" w14:textId="77777777" w:rsidR="002872A2" w:rsidRPr="002872A2" w:rsidRDefault="002872A2" w:rsidP="002872A2">
      <w:pPr>
        <w:jc w:val="center"/>
        <w:rPr>
          <w:b/>
          <w:i/>
        </w:rPr>
      </w:pPr>
      <w:r w:rsidRPr="002872A2">
        <w:rPr>
          <w:b/>
          <w:i/>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25"/>
        <w:gridCol w:w="1025"/>
      </w:tblGrid>
      <w:tr w:rsidR="002872A2" w:rsidRPr="002872A2" w14:paraId="19506175"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D4AF54C" w14:textId="77777777" w:rsidR="002872A2" w:rsidRPr="002872A2" w:rsidRDefault="002872A2" w:rsidP="002872A2">
            <w:r w:rsidRPr="002872A2">
              <w:t>Номер задания</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FB12E7E" w14:textId="77777777" w:rsidR="002872A2" w:rsidRPr="002872A2" w:rsidRDefault="002872A2" w:rsidP="002872A2">
            <w:r w:rsidRPr="002872A2">
              <w:t>1 вариант</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B514F00" w14:textId="77777777" w:rsidR="002872A2" w:rsidRPr="002872A2" w:rsidRDefault="002872A2" w:rsidP="002872A2">
            <w:r w:rsidRPr="002872A2">
              <w:t>2 вариант</w:t>
            </w:r>
          </w:p>
        </w:tc>
      </w:tr>
      <w:tr w:rsidR="002872A2" w:rsidRPr="002872A2" w14:paraId="645AB093"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BB790A8" w14:textId="77777777" w:rsidR="002872A2" w:rsidRPr="002872A2" w:rsidRDefault="002872A2" w:rsidP="002872A2">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C355DFE" w14:textId="77777777" w:rsidR="002872A2" w:rsidRPr="002872A2" w:rsidRDefault="002872A2" w:rsidP="002872A2">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6638E65" w14:textId="77777777" w:rsidR="002872A2" w:rsidRPr="002872A2" w:rsidRDefault="002872A2" w:rsidP="002872A2">
            <w:pPr>
              <w:jc w:val="center"/>
            </w:pPr>
            <w:r w:rsidRPr="002872A2">
              <w:t>2</w:t>
            </w:r>
          </w:p>
        </w:tc>
      </w:tr>
      <w:tr w:rsidR="002872A2" w:rsidRPr="002872A2" w14:paraId="362C02B2"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634E939" w14:textId="77777777" w:rsidR="002872A2" w:rsidRPr="002872A2" w:rsidRDefault="002872A2" w:rsidP="002872A2">
            <w:r w:rsidRPr="002872A2">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6E3DFD0" w14:textId="77777777" w:rsidR="002872A2" w:rsidRPr="002872A2" w:rsidRDefault="002872A2" w:rsidP="002872A2">
            <w:pPr>
              <w:jc w:val="center"/>
            </w:pPr>
            <w:r w:rsidRPr="002872A2">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F0DF990" w14:textId="77777777" w:rsidR="002872A2" w:rsidRPr="002872A2" w:rsidRDefault="002872A2" w:rsidP="002872A2">
            <w:pPr>
              <w:jc w:val="center"/>
            </w:pPr>
            <w:r w:rsidRPr="002872A2">
              <w:t>2</w:t>
            </w:r>
          </w:p>
        </w:tc>
      </w:tr>
      <w:tr w:rsidR="002872A2" w:rsidRPr="002872A2" w14:paraId="096FA0E3"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1704A65" w14:textId="77777777" w:rsidR="002872A2" w:rsidRPr="002872A2" w:rsidRDefault="002872A2" w:rsidP="002872A2">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BE2D576" w14:textId="77777777" w:rsidR="002872A2" w:rsidRPr="002872A2" w:rsidRDefault="002872A2" w:rsidP="002872A2">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82408BA" w14:textId="77777777" w:rsidR="002872A2" w:rsidRPr="002872A2" w:rsidRDefault="002872A2" w:rsidP="002872A2">
            <w:pPr>
              <w:jc w:val="center"/>
            </w:pPr>
            <w:r w:rsidRPr="002872A2">
              <w:t>3</w:t>
            </w:r>
          </w:p>
        </w:tc>
      </w:tr>
      <w:tr w:rsidR="002872A2" w:rsidRPr="002872A2" w14:paraId="49A270D6"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A7BEBB9" w14:textId="77777777" w:rsidR="002872A2" w:rsidRPr="002872A2" w:rsidRDefault="002872A2" w:rsidP="002872A2">
            <w:r w:rsidRPr="002872A2">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F0EE815" w14:textId="77777777" w:rsidR="002872A2" w:rsidRPr="002872A2" w:rsidRDefault="002872A2" w:rsidP="002872A2">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9EA393C" w14:textId="77777777" w:rsidR="002872A2" w:rsidRPr="002872A2" w:rsidRDefault="002872A2" w:rsidP="002872A2">
            <w:pPr>
              <w:jc w:val="center"/>
            </w:pPr>
            <w:r w:rsidRPr="002872A2">
              <w:t>0</w:t>
            </w:r>
          </w:p>
        </w:tc>
      </w:tr>
      <w:tr w:rsidR="002872A2" w:rsidRPr="002872A2" w14:paraId="376C56B1"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7CFAADD" w14:textId="77777777" w:rsidR="002872A2" w:rsidRPr="002872A2" w:rsidRDefault="002872A2" w:rsidP="002872A2">
            <w:r w:rsidRPr="002872A2">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4DADA6A" w14:textId="77777777" w:rsidR="002872A2" w:rsidRPr="002872A2" w:rsidRDefault="00655400" w:rsidP="002872A2">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AFA17B6" w14:textId="77777777" w:rsidR="002872A2" w:rsidRPr="002872A2" w:rsidRDefault="00655400" w:rsidP="002872A2">
            <w:pPr>
              <w:jc w:val="center"/>
            </w:pPr>
            <m:oMathPara>
              <m:oMath>
                <m:rad>
                  <m:radPr>
                    <m:degHide m:val="1"/>
                    <m:ctrlPr>
                      <w:rPr>
                        <w:rFonts w:ascii="Cambria Math" w:hAnsi="Cambria Math"/>
                        <w:i/>
                      </w:rPr>
                    </m:ctrlPr>
                  </m:radPr>
                  <m:deg/>
                  <m:e>
                    <m:r>
                      <w:rPr>
                        <w:rFonts w:ascii="Cambria Math" w:hAnsi="Cambria Math"/>
                      </w:rPr>
                      <m:t>3</m:t>
                    </m:r>
                  </m:e>
                </m:rad>
              </m:oMath>
            </m:oMathPara>
          </w:p>
        </w:tc>
      </w:tr>
      <w:tr w:rsidR="002872A2" w:rsidRPr="002872A2" w14:paraId="4E66151F"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2469945" w14:textId="77777777" w:rsidR="002872A2" w:rsidRPr="002872A2" w:rsidRDefault="002872A2" w:rsidP="002872A2">
            <w:r w:rsidRPr="002872A2">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972C527" w14:textId="77777777" w:rsidR="002872A2" w:rsidRPr="002872A2" w:rsidRDefault="002872A2" w:rsidP="002872A2">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302683F" w14:textId="77777777" w:rsidR="002872A2" w:rsidRPr="002872A2" w:rsidRDefault="00655400" w:rsidP="002872A2">
            <w:pPr>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2B8D5A5C"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D45371B" w14:textId="77777777" w:rsidR="002872A2" w:rsidRPr="002872A2" w:rsidRDefault="002872A2" w:rsidP="002872A2">
            <w:r w:rsidRPr="002872A2">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35FCF6B" w14:textId="77777777" w:rsidR="002872A2" w:rsidRPr="002872A2" w:rsidRDefault="00655400" w:rsidP="002872A2">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DA4EFB9" w14:textId="77777777" w:rsidR="002872A2" w:rsidRPr="002872A2" w:rsidRDefault="002872A2" w:rsidP="002872A2">
            <w:pPr>
              <w:jc w:val="center"/>
            </w:pPr>
            <w:r w:rsidRPr="002872A2">
              <w:t>0</w:t>
            </w:r>
          </w:p>
        </w:tc>
      </w:tr>
      <w:tr w:rsidR="002872A2" w:rsidRPr="002872A2" w14:paraId="705034EE"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68D04034" w14:textId="77777777" w:rsidR="002872A2" w:rsidRPr="002872A2" w:rsidRDefault="002872A2" w:rsidP="002872A2">
            <w:r w:rsidRPr="002872A2">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83C015B" w14:textId="77777777" w:rsidR="002872A2" w:rsidRPr="002872A2" w:rsidRDefault="00655400" w:rsidP="002872A2">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10CBA34" w14:textId="77777777" w:rsidR="002872A2" w:rsidRPr="002872A2" w:rsidRDefault="002872A2" w:rsidP="002872A2">
            <w:pPr>
              <w:jc w:val="center"/>
            </w:pPr>
            <w:r w:rsidRPr="002872A2">
              <w:t>0</w:t>
            </w:r>
          </w:p>
        </w:tc>
      </w:tr>
      <w:tr w:rsidR="002872A2" w:rsidRPr="002872A2" w14:paraId="122EDD4B"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00B78B5" w14:textId="77777777" w:rsidR="002872A2" w:rsidRPr="002872A2" w:rsidRDefault="002872A2" w:rsidP="002872A2">
            <w:r w:rsidRPr="002872A2">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322A778" w14:textId="77777777" w:rsidR="002872A2" w:rsidRPr="002872A2" w:rsidRDefault="00655400" w:rsidP="002872A2">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37FA021" w14:textId="77777777" w:rsidR="002872A2" w:rsidRPr="002872A2" w:rsidRDefault="00655400" w:rsidP="002872A2">
            <w:pPr>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1821ED32"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2AEC4EC7" w14:textId="77777777" w:rsidR="002872A2" w:rsidRPr="002872A2" w:rsidRDefault="002872A2" w:rsidP="002872A2">
            <w:pPr>
              <w:rPr>
                <w:sz w:val="20"/>
                <w:szCs w:val="20"/>
              </w:rPr>
            </w:pPr>
            <w:r w:rsidRPr="002872A2">
              <w:rPr>
                <w:sz w:val="20"/>
                <w:szCs w:val="20"/>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696FB8A" w14:textId="77777777" w:rsidR="002872A2" w:rsidRPr="002872A2" w:rsidRDefault="00655400"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93CAF68" w14:textId="77777777" w:rsidR="002872A2" w:rsidRPr="002872A2" w:rsidRDefault="00655400"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r>
      <w:tr w:rsidR="002872A2" w:rsidRPr="002872A2" w14:paraId="26D5CFFA"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6895446B" w14:textId="77777777" w:rsidR="002872A2" w:rsidRPr="002872A2" w:rsidRDefault="002872A2" w:rsidP="002872A2">
            <w:pPr>
              <w:rPr>
                <w:sz w:val="20"/>
                <w:szCs w:val="20"/>
              </w:rPr>
            </w:pPr>
            <w:r w:rsidRPr="002872A2">
              <w:rPr>
                <w:sz w:val="20"/>
                <w:szCs w:val="20"/>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16EB1FC"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EAEE6B7" w14:textId="77777777" w:rsidR="002872A2" w:rsidRPr="002872A2" w:rsidRDefault="00655400"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r>
      <w:tr w:rsidR="002872A2" w:rsidRPr="002872A2" w14:paraId="4025B81D"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39866F5" w14:textId="77777777" w:rsidR="002872A2" w:rsidRPr="002872A2" w:rsidRDefault="002872A2" w:rsidP="002872A2">
            <w:pPr>
              <w:rPr>
                <w:sz w:val="20"/>
                <w:szCs w:val="20"/>
              </w:rPr>
            </w:pPr>
            <w:r w:rsidRPr="002872A2">
              <w:rPr>
                <w:sz w:val="20"/>
                <w:szCs w:val="20"/>
              </w:rPr>
              <w:lastRenderedPageBreak/>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8B2CD99" w14:textId="77777777" w:rsidR="002872A2" w:rsidRPr="002872A2" w:rsidRDefault="002872A2" w:rsidP="002872A2">
            <w:pPr>
              <w:jc w:val="center"/>
              <w:rPr>
                <w:sz w:val="20"/>
                <w:szCs w:val="20"/>
              </w:rPr>
            </w:pPr>
            <w:r w:rsidRPr="002872A2">
              <w:rPr>
                <w:sz w:val="20"/>
                <w:szCs w:val="20"/>
              </w:rPr>
              <w:t>-</w:t>
            </w:r>
            <m:oMath>
              <m:rad>
                <m:radPr>
                  <m:degHide m:val="1"/>
                  <m:ctrlPr>
                    <w:rPr>
                      <w:rFonts w:ascii="Cambria Math" w:hAnsi="Cambria Math"/>
                      <w:i/>
                    </w:rPr>
                  </m:ctrlPr>
                </m:radPr>
                <m:deg/>
                <m:e>
                  <m:r>
                    <w:rPr>
                      <w:rFonts w:ascii="Cambria Math" w:hAnsi="Cambria Math"/>
                    </w:rPr>
                    <m:t>3</m:t>
                  </m:r>
                </m:e>
              </m:rad>
            </m:oMath>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E864584" w14:textId="77777777" w:rsidR="002872A2" w:rsidRPr="002872A2" w:rsidRDefault="00655400"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r>
      <w:tr w:rsidR="002872A2" w:rsidRPr="002872A2" w14:paraId="4786C5A1"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214FE3D" w14:textId="77777777" w:rsidR="002872A2" w:rsidRPr="002872A2" w:rsidRDefault="002872A2" w:rsidP="002872A2">
            <w:pPr>
              <w:rPr>
                <w:sz w:val="20"/>
                <w:szCs w:val="20"/>
              </w:rPr>
            </w:pPr>
            <w:r w:rsidRPr="002872A2">
              <w:rPr>
                <w:sz w:val="20"/>
                <w:szCs w:val="20"/>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A6A2B7F" w14:textId="77777777" w:rsidR="002872A2" w:rsidRPr="002872A2" w:rsidRDefault="00655400" w:rsidP="002872A2">
            <w:pPr>
              <w:jc w:val="center"/>
              <w:rPr>
                <w:sz w:val="20"/>
                <w:szCs w:val="20"/>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6138FF6"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r>
      <w:tr w:rsidR="002872A2" w:rsidRPr="002872A2" w14:paraId="06D48006"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8589598" w14:textId="77777777" w:rsidR="002872A2" w:rsidRPr="002872A2" w:rsidRDefault="002872A2" w:rsidP="002872A2">
            <w:pPr>
              <w:rPr>
                <w:sz w:val="20"/>
                <w:szCs w:val="20"/>
              </w:rPr>
            </w:pPr>
            <w:r w:rsidRPr="002872A2">
              <w:rPr>
                <w:sz w:val="20"/>
                <w:szCs w:val="20"/>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96FB579" w14:textId="77777777" w:rsidR="002872A2" w:rsidRPr="002872A2" w:rsidRDefault="002872A2" w:rsidP="002872A2">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D91A0D8" w14:textId="77777777" w:rsidR="002872A2" w:rsidRPr="002872A2" w:rsidRDefault="002872A2" w:rsidP="002872A2">
            <w:pPr>
              <w:jc w:val="center"/>
              <w:rPr>
                <w:sz w:val="20"/>
                <w:szCs w:val="20"/>
              </w:rPr>
            </w:pPr>
            <w:r w:rsidRPr="002872A2">
              <w:rPr>
                <w:sz w:val="20"/>
                <w:szCs w:val="20"/>
              </w:rPr>
              <w:t>1</w:t>
            </w:r>
          </w:p>
        </w:tc>
      </w:tr>
      <w:tr w:rsidR="002872A2" w:rsidRPr="002872A2" w14:paraId="78E261F6"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21401BE8" w14:textId="77777777" w:rsidR="002872A2" w:rsidRPr="002872A2" w:rsidRDefault="002872A2" w:rsidP="002872A2">
            <w:pPr>
              <w:rPr>
                <w:sz w:val="20"/>
                <w:szCs w:val="20"/>
              </w:rPr>
            </w:pPr>
            <w:r w:rsidRPr="002872A2">
              <w:rPr>
                <w:sz w:val="20"/>
                <w:szCs w:val="20"/>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37B4FD3"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CB22281" w14:textId="77777777" w:rsidR="002872A2" w:rsidRPr="002872A2" w:rsidRDefault="00655400" w:rsidP="002872A2">
            <w:pPr>
              <w:jc w:val="center"/>
              <w:rPr>
                <w:sz w:val="20"/>
                <w:szCs w:val="20"/>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5239CDC5"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FD515ED" w14:textId="77777777" w:rsidR="002872A2" w:rsidRPr="002872A2" w:rsidRDefault="002872A2" w:rsidP="002872A2">
            <w:pPr>
              <w:rPr>
                <w:sz w:val="20"/>
                <w:szCs w:val="20"/>
              </w:rPr>
            </w:pPr>
            <w:r w:rsidRPr="002872A2">
              <w:rPr>
                <w:sz w:val="20"/>
                <w:szCs w:val="20"/>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CB6ECCE" w14:textId="77777777" w:rsidR="002872A2" w:rsidRPr="002872A2" w:rsidRDefault="002872A2" w:rsidP="002872A2">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0A76E29"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r>
      <w:tr w:rsidR="002872A2" w:rsidRPr="002872A2" w14:paraId="31E7484E"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E97E539" w14:textId="77777777" w:rsidR="002872A2" w:rsidRPr="002872A2" w:rsidRDefault="002872A2" w:rsidP="002872A2">
            <w:pPr>
              <w:rPr>
                <w:sz w:val="20"/>
                <w:szCs w:val="20"/>
              </w:rPr>
            </w:pPr>
            <w:r w:rsidRPr="002872A2">
              <w:rPr>
                <w:sz w:val="20"/>
                <w:szCs w:val="20"/>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4416956" w14:textId="77777777" w:rsidR="002872A2" w:rsidRPr="002872A2" w:rsidRDefault="002872A2" w:rsidP="002872A2">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C72F9D6"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67A587C9"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0CDAFB5" w14:textId="77777777" w:rsidR="002872A2" w:rsidRPr="002872A2" w:rsidRDefault="002872A2" w:rsidP="002872A2">
            <w:pPr>
              <w:rPr>
                <w:sz w:val="20"/>
                <w:szCs w:val="20"/>
              </w:rPr>
            </w:pPr>
            <w:r w:rsidRPr="002872A2">
              <w:rPr>
                <w:sz w:val="20"/>
                <w:szCs w:val="20"/>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DDA5E4A" w14:textId="77777777" w:rsidR="002872A2" w:rsidRPr="002872A2" w:rsidRDefault="002872A2" w:rsidP="002872A2">
            <w:pPr>
              <w:jc w:val="center"/>
              <w:rPr>
                <w:sz w:val="20"/>
                <w:szCs w:val="20"/>
              </w:rPr>
            </w:pPr>
            <w:r w:rsidRPr="002872A2">
              <w:rPr>
                <w:sz w:val="20"/>
                <w:szCs w:val="20"/>
              </w:rPr>
              <w:t>-0,75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D6004D0" w14:textId="77777777" w:rsidR="002872A2" w:rsidRPr="002872A2" w:rsidRDefault="002872A2" w:rsidP="002872A2">
            <w:pPr>
              <w:jc w:val="center"/>
              <w:rPr>
                <w:sz w:val="20"/>
                <w:szCs w:val="20"/>
              </w:rPr>
            </w:pPr>
            <w:r w:rsidRPr="002872A2">
              <w:rPr>
                <w:sz w:val="20"/>
                <w:szCs w:val="20"/>
              </w:rPr>
              <w:t>1,5</w:t>
            </w:r>
          </w:p>
        </w:tc>
      </w:tr>
      <w:tr w:rsidR="002872A2" w:rsidRPr="002872A2" w14:paraId="5692B3D6"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4571D55" w14:textId="77777777" w:rsidR="002872A2" w:rsidRPr="002872A2" w:rsidRDefault="002872A2" w:rsidP="002872A2">
            <w:pPr>
              <w:rPr>
                <w:sz w:val="20"/>
                <w:szCs w:val="20"/>
              </w:rPr>
            </w:pPr>
            <w:r w:rsidRPr="002872A2">
              <w:rPr>
                <w:sz w:val="20"/>
                <w:szCs w:val="20"/>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D0D34A0" w14:textId="77777777" w:rsidR="002872A2" w:rsidRPr="002872A2" w:rsidRDefault="002872A2" w:rsidP="002872A2">
            <w:pPr>
              <w:jc w:val="center"/>
              <w:rPr>
                <w:sz w:val="20"/>
                <w:szCs w:val="20"/>
              </w:rPr>
            </w:pPr>
            <w:r w:rsidRPr="002872A2">
              <w:rPr>
                <w:sz w:val="20"/>
                <w:szCs w:val="20"/>
              </w:rPr>
              <w:t>0,8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EA8A36E" w14:textId="77777777" w:rsidR="002872A2" w:rsidRPr="002872A2" w:rsidRDefault="002872A2" w:rsidP="002872A2">
            <w:pPr>
              <w:jc w:val="center"/>
              <w:rPr>
                <w:sz w:val="20"/>
                <w:szCs w:val="20"/>
              </w:rPr>
            </w:pPr>
            <w:r w:rsidRPr="002872A2">
              <w:rPr>
                <w:sz w:val="20"/>
                <w:szCs w:val="20"/>
              </w:rPr>
              <w:t>0,6</w:t>
            </w:r>
          </w:p>
        </w:tc>
      </w:tr>
      <w:tr w:rsidR="002872A2" w:rsidRPr="002872A2" w14:paraId="7A160C61" w14:textId="77777777" w:rsidTr="002C4436">
        <w:trPr>
          <w:trHeight w:val="411"/>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50A02C4" w14:textId="77777777" w:rsidR="002872A2" w:rsidRPr="002872A2" w:rsidRDefault="002872A2" w:rsidP="002872A2">
            <w:pPr>
              <w:rPr>
                <w:sz w:val="20"/>
                <w:szCs w:val="20"/>
              </w:rPr>
            </w:pPr>
            <w:r w:rsidRPr="002872A2">
              <w:rPr>
                <w:sz w:val="20"/>
                <w:szCs w:val="20"/>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C18F3DD" w14:textId="77777777" w:rsidR="002872A2" w:rsidRPr="002872A2" w:rsidRDefault="00655400" w:rsidP="002872A2">
            <w:pPr>
              <w:jc w:val="center"/>
              <w:rPr>
                <w:sz w:val="20"/>
                <w:szCs w:val="20"/>
              </w:rPr>
            </w:pPr>
            <m:oMathPara>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4505D3E" w14:textId="77777777" w:rsidR="002872A2" w:rsidRPr="002872A2" w:rsidRDefault="002872A2" w:rsidP="002872A2">
            <w:pPr>
              <w:jc w:val="center"/>
              <w:rPr>
                <w:sz w:val="20"/>
                <w:szCs w:val="20"/>
              </w:rPr>
            </w:pPr>
            <w:r w:rsidRPr="002872A2">
              <w:rPr>
                <w:sz w:val="20"/>
                <w:szCs w:val="20"/>
              </w:rPr>
              <w:t>-0,75</w:t>
            </w:r>
          </w:p>
        </w:tc>
      </w:tr>
    </w:tbl>
    <w:p w14:paraId="3AE5E4EB" w14:textId="77777777" w:rsidR="00737B10" w:rsidRDefault="00737B10"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u w:val="single"/>
        </w:rPr>
      </w:pPr>
    </w:p>
    <w:p w14:paraId="208BD2A1" w14:textId="77777777" w:rsidR="00737B10" w:rsidRPr="00737B10" w:rsidRDefault="00737B10" w:rsidP="00737B10">
      <w:pPr>
        <w:jc w:val="center"/>
        <w:rPr>
          <w:bCs/>
          <w:i/>
          <w:u w:val="single"/>
        </w:rPr>
      </w:pPr>
      <w:r w:rsidRPr="00737B10">
        <w:rPr>
          <w:bCs/>
          <w:i/>
          <w:u w:val="single"/>
        </w:rPr>
        <w:t>Опрос</w:t>
      </w:r>
    </w:p>
    <w:p w14:paraId="2F1C3A5D" w14:textId="77777777" w:rsidR="00737B10" w:rsidRPr="008B3F81" w:rsidRDefault="00737B10" w:rsidP="00DF66EA">
      <w:pPr>
        <w:numPr>
          <w:ilvl w:val="0"/>
          <w:numId w:val="36"/>
        </w:numPr>
        <w:shd w:val="clear" w:color="auto" w:fill="FFFFFF"/>
        <w:contextualSpacing/>
      </w:pPr>
      <w:r w:rsidRPr="008B3F81">
        <w:t>Колебательный контур. Резонанс напряжений.</w:t>
      </w:r>
    </w:p>
    <w:p w14:paraId="68F7CD63" w14:textId="77777777" w:rsidR="00737B10" w:rsidRPr="008B3F81" w:rsidRDefault="00737B10" w:rsidP="00DF66EA">
      <w:pPr>
        <w:numPr>
          <w:ilvl w:val="0"/>
          <w:numId w:val="36"/>
        </w:numPr>
        <w:shd w:val="clear" w:color="auto" w:fill="FFFFFF"/>
        <w:contextualSpacing/>
      </w:pPr>
      <w:r w:rsidRPr="008B3F81">
        <w:t>Разветвленная цепь. Iа, Iр. Проводимости. Резонанс токов.</w:t>
      </w:r>
    </w:p>
    <w:p w14:paraId="058F335F" w14:textId="77777777" w:rsidR="00737B10" w:rsidRPr="008B3F81" w:rsidRDefault="00737B10" w:rsidP="00DF66EA">
      <w:pPr>
        <w:numPr>
          <w:ilvl w:val="0"/>
          <w:numId w:val="36"/>
        </w:numPr>
        <w:shd w:val="clear" w:color="auto" w:fill="FFFFFF"/>
        <w:contextualSpacing/>
      </w:pPr>
      <w:r w:rsidRPr="008B3F81">
        <w:t>Трехфазная система ЭДС. Соединение обмоток генератора по типу звезда. Соединение обмоток генератора по типу треугольник.</w:t>
      </w:r>
    </w:p>
    <w:p w14:paraId="61B28645" w14:textId="77777777" w:rsidR="00737B10" w:rsidRPr="008B3F81" w:rsidRDefault="00737B10" w:rsidP="00DF66EA">
      <w:pPr>
        <w:numPr>
          <w:ilvl w:val="0"/>
          <w:numId w:val="36"/>
        </w:numPr>
        <w:shd w:val="clear" w:color="auto" w:fill="FFFFFF"/>
        <w:contextualSpacing/>
      </w:pPr>
      <w:r w:rsidRPr="008B3F81">
        <w:t>Соединение потребителя по типу звезда. Соединение потребителя по типу треугольник.</w:t>
      </w:r>
    </w:p>
    <w:p w14:paraId="18D5FF34" w14:textId="77777777" w:rsidR="00737B10" w:rsidRPr="008B3F81" w:rsidRDefault="00737B10" w:rsidP="00DF66EA">
      <w:pPr>
        <w:numPr>
          <w:ilvl w:val="0"/>
          <w:numId w:val="36"/>
        </w:numPr>
        <w:shd w:val="clear" w:color="auto" w:fill="FFFFFF"/>
        <w:contextualSpacing/>
      </w:pPr>
      <w:r w:rsidRPr="008B3F81">
        <w:t>Трехфазная цепь с нулевым проводом.</w:t>
      </w:r>
    </w:p>
    <w:p w14:paraId="64AC2436" w14:textId="77777777" w:rsidR="00737B10" w:rsidRPr="00737B10" w:rsidRDefault="00737B10" w:rsidP="00DF66EA">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i/>
          <w:u w:val="single"/>
        </w:rPr>
      </w:pPr>
      <w:r w:rsidRPr="008B3F81">
        <w:t>Мощность трехфазного тока. Топографическая диаграмма.</w:t>
      </w:r>
    </w:p>
    <w:p w14:paraId="3AF61FE8" w14:textId="77777777" w:rsidR="00737B10" w:rsidRPr="00737B10" w:rsidRDefault="00737B10" w:rsidP="00DF66EA">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i/>
          <w:u w:val="single"/>
        </w:rPr>
      </w:pPr>
      <w:r w:rsidRPr="008B3F81">
        <w:t>Несинусоидальный ток. Основные понятия гармоники. Свойства периодических кривых</w:t>
      </w:r>
    </w:p>
    <w:p w14:paraId="1BAE9732"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 xml:space="preserve">Тема 2.3 </w:t>
      </w:r>
      <w:r w:rsidRPr="002872A2">
        <w:rPr>
          <w:b/>
        </w:rPr>
        <w:t>Преобразования простейших тригонометрических выражений</w:t>
      </w:r>
    </w:p>
    <w:p w14:paraId="13EB2CDD"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2872A2">
        <w:rPr>
          <w:rFonts w:eastAsia="Calibri"/>
          <w:i/>
          <w:u w:val="single"/>
        </w:rPr>
        <w:t xml:space="preserve">Вопросы к опросу </w:t>
      </w:r>
    </w:p>
    <w:p w14:paraId="4024C9A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1.Преобразование суммы тригонометрических функций в произведение и произведения в сумму.</w:t>
      </w:r>
    </w:p>
    <w:p w14:paraId="5E586AA0"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 xml:space="preserve">2. </w:t>
      </w:r>
      <w:r w:rsidRPr="002872A2">
        <w:rPr>
          <w:iCs/>
        </w:rPr>
        <w:t>Выражение тригонометрических функций через тангенс половинного аргумента</w:t>
      </w:r>
      <w:r w:rsidRPr="002872A2">
        <w:t>.</w:t>
      </w:r>
    </w:p>
    <w:p w14:paraId="00FF51FF" w14:textId="77777777" w:rsidR="002872A2" w:rsidRPr="00B82885" w:rsidRDefault="00B82885" w:rsidP="00B82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82885">
        <w:rPr>
          <w:b/>
          <w:bCs/>
        </w:rPr>
        <w:t>Задачи</w:t>
      </w:r>
    </w:p>
    <w:p w14:paraId="5DF95D41" w14:textId="353771D3" w:rsidR="002872A2" w:rsidRPr="002872A2" w:rsidRDefault="00B82885"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002872A2" w:rsidRPr="002872A2">
        <w:t xml:space="preserve"> 1. Вычислить значение sin</w:t>
      </w:r>
      <w:r w:rsidR="006B2AB1">
        <w:t xml:space="preserve"> </w:t>
      </w:r>
      <w:r w:rsidR="006B2AB1" w:rsidRPr="002872A2">
        <w:t>α,</w:t>
      </w:r>
      <w:r w:rsidR="002872A2" w:rsidRPr="002872A2">
        <w:t xml:space="preserve"> если cos</w:t>
      </w:r>
      <w:r w:rsidR="006B2AB1">
        <w:t xml:space="preserve"> </w:t>
      </w:r>
      <w:r w:rsidR="002872A2" w:rsidRPr="002872A2">
        <w:t xml:space="preserve">α = </w:t>
      </w:r>
      <w:r w:rsidR="006B2AB1" w:rsidRPr="002872A2">
        <w:t>3.0,</w:t>
      </w:r>
      <w:r w:rsidR="002872A2" w:rsidRPr="002872A2">
        <w:t xml:space="preserve"> α - угол впервой четверти. </w:t>
      </w:r>
    </w:p>
    <w:p w14:paraId="427B7A9B" w14:textId="3108B30F" w:rsid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Решение. Применим основное тригонометрическое тождество, связывающее тригонометрические функции y = sin</w:t>
      </w:r>
      <w:r w:rsidR="006B2AB1" w:rsidRPr="002872A2">
        <w:t>α,</w:t>
      </w:r>
      <w:r w:rsidRPr="002872A2">
        <w:t xml:space="preserve"> y = cosα : sin cos 1 2 2 α + α = . Так как по условию задачи cosα = </w:t>
      </w:r>
      <w:r w:rsidR="006B2AB1" w:rsidRPr="002872A2">
        <w:t>3.0,</w:t>
      </w:r>
      <w:r w:rsidRPr="002872A2">
        <w:t xml:space="preserve"> то cos 09.0 2 α </w:t>
      </w:r>
      <w:r w:rsidR="006B2AB1" w:rsidRPr="002872A2">
        <w:t>=.</w:t>
      </w:r>
      <w:r w:rsidRPr="002872A2">
        <w:t xml:space="preserve"> Значит, sin 09.0 1 2 α + </w:t>
      </w:r>
      <w:r w:rsidR="006B2AB1" w:rsidRPr="002872A2">
        <w:t>=,</w:t>
      </w:r>
      <w:r w:rsidRPr="002872A2">
        <w:t xml:space="preserve"> sin 1 09.0 91.0 2 α = − </w:t>
      </w:r>
      <w:r w:rsidR="006B2AB1" w:rsidRPr="002872A2">
        <w:t>=.</w:t>
      </w:r>
      <w:r w:rsidRPr="002872A2">
        <w:t xml:space="preserve"> Решая уравнение sin 91.0 2α </w:t>
      </w:r>
      <w:r w:rsidR="006B2AB1" w:rsidRPr="002872A2">
        <w:t>=,</w:t>
      </w:r>
      <w:r w:rsidRPr="002872A2">
        <w:t xml:space="preserve"> получаем два случая (sinα = 91.0 или sinα −= </w:t>
      </w:r>
      <w:r w:rsidR="006B2AB1" w:rsidRPr="002872A2">
        <w:t>91.0)</w:t>
      </w:r>
      <w:r w:rsidRPr="002872A2">
        <w:t xml:space="preserve">, из которых, обращая внимание на то, какой четверти принадлежит искомый угол, следует выбрать один. Вспомним, что в первой четверти все тригонометрические функции имеют знак «+». Следовательно, sinα = </w:t>
      </w:r>
      <w:r w:rsidR="006B2AB1" w:rsidRPr="002872A2">
        <w:t>91.0.</w:t>
      </w:r>
      <w:r w:rsidRPr="002872A2">
        <w:t xml:space="preserve"> Ответ: sinα = </w:t>
      </w:r>
      <w:r w:rsidR="006B2AB1" w:rsidRPr="002872A2">
        <w:t>91.0.</w:t>
      </w:r>
    </w:p>
    <w:p w14:paraId="161B5225" w14:textId="77777777" w:rsidR="00B82885" w:rsidRPr="002872A2"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12B1402" w14:textId="77777777" w:rsidR="002872A2" w:rsidRPr="002872A2"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Задача</w:t>
      </w:r>
      <w:r w:rsidR="002872A2" w:rsidRPr="002872A2">
        <w:t xml:space="preserve"> 2. Вычислить значение tgα , если ctgα = 2.0 . Решение. Воспользуемся формулой, связывающей тригонометрические функции y = tgα , y = ctgα : tgα </w:t>
      </w:r>
      <w:r w:rsidR="002872A2" w:rsidRPr="002872A2">
        <w:rPr>
          <w:rFonts w:ascii="Cambria Math" w:hAnsi="Cambria Math" w:cs="Cambria Math"/>
        </w:rPr>
        <w:t>⋅</w:t>
      </w:r>
      <w:r w:rsidR="002872A2" w:rsidRPr="002872A2">
        <w:t xml:space="preserve">ctgα =1. Подставляя заданное в условии значение 0,2, получаем, что tgα </w:t>
      </w:r>
      <w:r w:rsidR="002872A2" w:rsidRPr="002872A2">
        <w:rPr>
          <w:rFonts w:ascii="Cambria Math" w:hAnsi="Cambria Math" w:cs="Cambria Math"/>
        </w:rPr>
        <w:t>⋅</w:t>
      </w:r>
      <w:r w:rsidR="002872A2" w:rsidRPr="002872A2">
        <w:t xml:space="preserve"> 2.0 =1, откуда tgα = 5</w:t>
      </w:r>
    </w:p>
    <w:p w14:paraId="5CAB5DE7"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Ответ: 5.</w:t>
      </w:r>
    </w:p>
    <w:p w14:paraId="353E4434" w14:textId="77777777" w:rsidR="002872A2" w:rsidRPr="002872A2"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Задача</w:t>
      </w:r>
      <w:r w:rsidR="002872A2" w:rsidRPr="002872A2">
        <w:t xml:space="preserve"> 3. Упростить выражения </w:t>
      </w:r>
    </w:p>
    <w:p w14:paraId="30CB5E33" w14:textId="77777777" w:rsidR="002872A2" w:rsidRPr="00577C9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577C92">
        <w:rPr>
          <w:lang w:val="en-US"/>
        </w:rPr>
        <w:t xml:space="preserve">1) </w:t>
      </w:r>
      <w:r w:rsidRPr="002872A2">
        <w:rPr>
          <w:lang w:val="en-US"/>
        </w:rPr>
        <w:t>sin</w:t>
      </w:r>
      <w:r w:rsidRPr="00577C92">
        <w:rPr>
          <w:lang w:val="en-US"/>
        </w:rPr>
        <w:t xml:space="preserve"> 20 </w:t>
      </w:r>
      <w:r w:rsidRPr="002872A2">
        <w:rPr>
          <w:lang w:val="en-US"/>
        </w:rPr>
        <w:t>cos</w:t>
      </w:r>
      <w:r w:rsidRPr="00577C92">
        <w:rPr>
          <w:lang w:val="en-US"/>
        </w:rPr>
        <w:t xml:space="preserve">40 + </w:t>
      </w:r>
      <w:r w:rsidRPr="002872A2">
        <w:rPr>
          <w:lang w:val="en-US"/>
        </w:rPr>
        <w:t>cos</w:t>
      </w:r>
      <w:r w:rsidRPr="00577C92">
        <w:rPr>
          <w:lang w:val="en-US"/>
        </w:rPr>
        <w:t xml:space="preserve">20 </w:t>
      </w:r>
      <w:r w:rsidRPr="002872A2">
        <w:rPr>
          <w:lang w:val="en-US"/>
        </w:rPr>
        <w:t>sin</w:t>
      </w:r>
      <w:r w:rsidRPr="00577C92">
        <w:rPr>
          <w:lang w:val="en-US"/>
        </w:rPr>
        <w:t xml:space="preserve"> 40 </w:t>
      </w:r>
    </w:p>
    <w:p w14:paraId="04E9A62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 xml:space="preserve">2) sin 45 cos15 − cos 45 sin15 </w:t>
      </w:r>
    </w:p>
    <w:p w14:paraId="129878B8"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lastRenderedPageBreak/>
        <w:t xml:space="preserve">3) cos12 cos18 −sin12 sin18 </w:t>
      </w:r>
    </w:p>
    <w:p w14:paraId="7E5BEE0D"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 xml:space="preserve">4) cos98 cos8 + sin98 sin8 </w:t>
      </w:r>
    </w:p>
    <w:p w14:paraId="27C8664E" w14:textId="77777777"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Решение</w:t>
      </w:r>
      <w:r w:rsidRPr="00577C92">
        <w:t xml:space="preserve">. </w:t>
      </w:r>
      <w:r w:rsidRPr="002872A2">
        <w:t>Данные задания на применение формул сложения.</w:t>
      </w:r>
    </w:p>
    <w:p w14:paraId="4E09824C" w14:textId="6C9194C4"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rPr>
          <w:lang w:val="en-US"/>
        </w:rPr>
        <w:t xml:space="preserve">1)  sin 20 cos40 + cos20 sin 40 = sin 20 + 40 = sin </w:t>
      </w:r>
      <w:r w:rsidR="006B2AB1" w:rsidRPr="002872A2">
        <w:rPr>
          <w:lang w:val="en-US"/>
        </w:rPr>
        <w:t>60.</w:t>
      </w:r>
      <w:r w:rsidRPr="002872A2">
        <w:rPr>
          <w:lang w:val="en-US"/>
        </w:rPr>
        <w:t xml:space="preserve"> </w:t>
      </w:r>
      <w:r w:rsidRPr="002872A2">
        <w:t xml:space="preserve">Обратимся далее к таблице значений тригонометрических функций. Получаем </w:t>
      </w:r>
      <w:r w:rsidRPr="002872A2">
        <w:rPr>
          <w:lang w:val="en-US"/>
        </w:rPr>
        <w:t>sin</w:t>
      </w:r>
      <w:r w:rsidRPr="002872A2">
        <w:t xml:space="preserve"> 20 </w:t>
      </w:r>
      <w:r w:rsidRPr="002872A2">
        <w:rPr>
          <w:lang w:val="en-US"/>
        </w:rPr>
        <w:t>cos</w:t>
      </w:r>
      <w:r w:rsidRPr="002872A2">
        <w:t xml:space="preserve">40 + </w:t>
      </w:r>
      <w:r w:rsidRPr="002872A2">
        <w:rPr>
          <w:lang w:val="en-US"/>
        </w:rPr>
        <w:t>cos</w:t>
      </w:r>
      <w:r w:rsidRPr="002872A2">
        <w:t>20</w:t>
      </w:r>
      <w:r w:rsidR="006B2AB1" w:rsidRPr="002872A2">
        <w:t>= sin</w:t>
      </w:r>
      <w:r w:rsidRPr="002872A2">
        <w:t xml:space="preserve"> 40 равен корень из 3 деленное на 2</w:t>
      </w:r>
    </w:p>
    <w:p w14:paraId="5DD86DC8" w14:textId="6446AB54"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2) </w:t>
      </w:r>
      <w:r w:rsidRPr="002872A2">
        <w:rPr>
          <w:lang w:val="en-US"/>
        </w:rPr>
        <w:t>sin</w:t>
      </w:r>
      <w:r w:rsidRPr="002872A2">
        <w:t xml:space="preserve"> 45 </w:t>
      </w:r>
      <w:r w:rsidRPr="002872A2">
        <w:rPr>
          <w:lang w:val="en-US"/>
        </w:rPr>
        <w:t>cos</w:t>
      </w:r>
      <w:r w:rsidRPr="002872A2">
        <w:t xml:space="preserve">15 - </w:t>
      </w:r>
      <w:r w:rsidRPr="002872A2">
        <w:rPr>
          <w:lang w:val="en-US"/>
        </w:rPr>
        <w:t>cos</w:t>
      </w:r>
      <w:r w:rsidRPr="002872A2">
        <w:t xml:space="preserve"> 45 </w:t>
      </w:r>
      <w:r w:rsidRPr="002872A2">
        <w:rPr>
          <w:lang w:val="en-US"/>
        </w:rPr>
        <w:t>sin</w:t>
      </w:r>
      <w:r w:rsidRPr="002872A2">
        <w:t xml:space="preserve">15= </w:t>
      </w:r>
      <w:r w:rsidRPr="002872A2">
        <w:rPr>
          <w:lang w:val="en-US"/>
        </w:rPr>
        <w:t>sin</w:t>
      </w:r>
      <w:r w:rsidRPr="002872A2">
        <w:t xml:space="preserve"> (45+ 15) = </w:t>
      </w:r>
      <w:r w:rsidRPr="002872A2">
        <w:rPr>
          <w:lang w:val="en-US"/>
        </w:rPr>
        <w:t>sin</w:t>
      </w:r>
      <w:r w:rsidRPr="002872A2">
        <w:t xml:space="preserve"> </w:t>
      </w:r>
      <w:r w:rsidR="006B2AB1" w:rsidRPr="002872A2">
        <w:t>60 равен</w:t>
      </w:r>
      <w:r w:rsidRPr="002872A2">
        <w:t xml:space="preserve"> корень из 3 деленное на 2</w:t>
      </w:r>
    </w:p>
    <w:p w14:paraId="52F87922" w14:textId="38377646"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3) Воспользуемся формулой «косинус суммы», </w:t>
      </w:r>
      <w:r w:rsidR="006B2AB1" w:rsidRPr="002872A2">
        <w:t>тогда cos</w:t>
      </w:r>
      <w:r w:rsidRPr="002872A2">
        <w:t>12 cos18- sin12 sin18 равен cos (12+ 18) =  cos 30  равен корень из 3 деленное на 2</w:t>
      </w:r>
    </w:p>
    <w:p w14:paraId="214BE146" w14:textId="06316BC1" w:rsidR="002872A2" w:rsidRPr="005378FD"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2872A2">
        <w:rPr>
          <w:lang w:val="en-US"/>
        </w:rPr>
        <w:t>4) cos98 cos8</w:t>
      </w:r>
      <w:r w:rsidR="006B2AB1" w:rsidRPr="002872A2">
        <w:rPr>
          <w:lang w:val="en-US"/>
        </w:rPr>
        <w:t>+ sin</w:t>
      </w:r>
      <w:r w:rsidRPr="002872A2">
        <w:rPr>
          <w:lang w:val="en-US"/>
        </w:rPr>
        <w:t xml:space="preserve">98 sin8 =cos(98- 8 )= cos 90 = 0 </w:t>
      </w:r>
    </w:p>
    <w:p w14:paraId="770DFEB0" w14:textId="77777777" w:rsidR="00737B10" w:rsidRDefault="00737B10"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737B10">
        <w:rPr>
          <w:i/>
          <w:u w:val="single"/>
        </w:rPr>
        <w:t>Доклад</w:t>
      </w:r>
    </w:p>
    <w:p w14:paraId="519EF928" w14:textId="77777777" w:rsidR="006A474A" w:rsidRDefault="00795D91"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доклада: </w:t>
      </w:r>
    </w:p>
    <w:p w14:paraId="6EF091FB" w14:textId="1F7B209D" w:rsidR="00737B10" w:rsidRPr="00737B10" w:rsidRDefault="00737B10"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97293">
        <w:t>Применение электроизмерительных приборов в профессии</w:t>
      </w:r>
    </w:p>
    <w:p w14:paraId="1E1D47B1" w14:textId="77777777" w:rsidR="00B82885" w:rsidRPr="005378FD"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64540E5E"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2.4 </w:t>
      </w:r>
      <w:r w:rsidRPr="002872A2">
        <w:rPr>
          <w:b/>
        </w:rPr>
        <w:t>Тригонометрические уравнения и неравенства</w:t>
      </w:r>
    </w:p>
    <w:p w14:paraId="07B8076A"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3A012A20"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CF3D7A">
        <w:rPr>
          <w:i/>
          <w:u w:val="single"/>
        </w:rPr>
        <w:t>Доклады</w:t>
      </w:r>
    </w:p>
    <w:p w14:paraId="59B9E571"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Темы докладов:</w:t>
      </w:r>
    </w:p>
    <w:p w14:paraId="4BA3F565" w14:textId="77777777" w:rsidR="00737B10" w:rsidRDefault="002872A2" w:rsidP="00737B10">
      <w:pPr>
        <w:spacing w:line="216" w:lineRule="auto"/>
        <w:ind w:left="360"/>
        <w:contextualSpacing/>
        <w:jc w:val="both"/>
      </w:pPr>
      <w:r w:rsidRPr="002872A2">
        <w:t>1.</w:t>
      </w:r>
      <w:r w:rsidR="00737B10" w:rsidRPr="00737B10">
        <w:t xml:space="preserve"> </w:t>
      </w:r>
      <w:r w:rsidR="00737B10" w:rsidRPr="00A11680">
        <w:t>Переходные процессы в электрических цепях. Основные понятия</w:t>
      </w:r>
    </w:p>
    <w:p w14:paraId="6C09F942" w14:textId="77777777" w:rsidR="00737B10" w:rsidRPr="00A11680" w:rsidRDefault="00737B10" w:rsidP="00737B10">
      <w:pPr>
        <w:spacing w:line="216" w:lineRule="auto"/>
        <w:ind w:left="360"/>
        <w:contextualSpacing/>
        <w:jc w:val="both"/>
        <w:rPr>
          <w:rFonts w:eastAsia="Calibri"/>
        </w:rPr>
      </w:pPr>
      <w:r>
        <w:t>2.</w:t>
      </w:r>
      <w:r w:rsidRPr="00A11680">
        <w:t xml:space="preserve"> Цепи с распределенными параметрами</w:t>
      </w:r>
    </w:p>
    <w:p w14:paraId="55AC4373" w14:textId="77777777" w:rsidR="00B82885" w:rsidRPr="00CF3D7A" w:rsidRDefault="00B82885" w:rsidP="00B82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Cs/>
          <w:i/>
          <w:iCs/>
          <w:u w:val="single"/>
        </w:rPr>
      </w:pPr>
      <w:r w:rsidRPr="00CF3D7A">
        <w:rPr>
          <w:bCs/>
          <w:i/>
          <w:iCs/>
          <w:u w:val="single"/>
        </w:rPr>
        <w:t>Задачи</w:t>
      </w:r>
    </w:p>
    <w:p w14:paraId="4CA470F6"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xml:space="preserve"> 1.</w:t>
      </w:r>
    </w:p>
    <w:p w14:paraId="5B8E7391" w14:textId="77777777" w:rsidR="002872A2" w:rsidRPr="002872A2" w:rsidRDefault="002872A2" w:rsidP="002872A2">
      <w:pPr>
        <w:shd w:val="clear" w:color="auto" w:fill="FFFFFF"/>
        <w:rPr>
          <w:color w:val="212529"/>
        </w:rPr>
      </w:pPr>
      <w:r w:rsidRPr="002872A2">
        <w:rPr>
          <w:color w:val="212529"/>
        </w:rPr>
        <w:t>Решим неравенство </w:t>
      </w:r>
      <w:r w:rsidRPr="002872A2">
        <w:rPr>
          <w:noProof/>
          <w:color w:val="212529"/>
        </w:rPr>
        <w:drawing>
          <wp:inline distT="0" distB="0" distL="0" distR="0" wp14:anchorId="142315D6" wp14:editId="21095EF4">
            <wp:extent cx="514350" cy="288961"/>
            <wp:effectExtent l="19050" t="0" r="0" b="0"/>
            <wp:docPr id="100" name="Рисунок 10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ригонометрические неравенства с примерами решения"/>
                    <pic:cNvPicPr>
                      <a:picLocks noChangeAspect="1" noChangeArrowheads="1"/>
                    </pic:cNvPicPr>
                  </pic:nvPicPr>
                  <pic:blipFill>
                    <a:blip r:embed="rId121"/>
                    <a:srcRect/>
                    <a:stretch>
                      <a:fillRect/>
                    </a:stretch>
                  </pic:blipFill>
                  <pic:spPr bwMode="auto">
                    <a:xfrm>
                      <a:off x="0" y="0"/>
                      <a:ext cx="514350" cy="288961"/>
                    </a:xfrm>
                    <a:prstGeom prst="rect">
                      <a:avLst/>
                    </a:prstGeom>
                    <a:noFill/>
                    <a:ln w="9525">
                      <a:noFill/>
                      <a:miter lim="800000"/>
                      <a:headEnd/>
                      <a:tailEnd/>
                    </a:ln>
                  </pic:spPr>
                </pic:pic>
              </a:graphicData>
            </a:graphic>
          </wp:inline>
        </w:drawing>
      </w:r>
    </w:p>
    <w:p w14:paraId="02F47897" w14:textId="77777777" w:rsidR="002872A2" w:rsidRPr="002872A2" w:rsidRDefault="002872A2" w:rsidP="002872A2">
      <w:pPr>
        <w:shd w:val="clear" w:color="auto" w:fill="FFFFFF"/>
        <w:rPr>
          <w:color w:val="212529"/>
        </w:rPr>
      </w:pPr>
      <w:r w:rsidRPr="002872A2">
        <w:rPr>
          <w:b/>
          <w:bCs/>
          <w:color w:val="212529"/>
        </w:rPr>
        <w:t>Решение:</w:t>
      </w:r>
    </w:p>
    <w:p w14:paraId="77C2F672" w14:textId="77777777" w:rsidR="002872A2" w:rsidRPr="002872A2" w:rsidRDefault="002872A2" w:rsidP="002872A2">
      <w:pPr>
        <w:shd w:val="clear" w:color="auto" w:fill="FFFFFF"/>
        <w:rPr>
          <w:color w:val="212529"/>
        </w:rPr>
      </w:pPr>
      <w:r w:rsidRPr="002872A2">
        <w:rPr>
          <w:color w:val="212529"/>
        </w:rPr>
        <w:t>Запишем решение в общем виде.</w:t>
      </w:r>
    </w:p>
    <w:p w14:paraId="0D755919" w14:textId="77777777" w:rsidR="002872A2" w:rsidRPr="002872A2" w:rsidRDefault="002872A2" w:rsidP="002872A2">
      <w:pPr>
        <w:shd w:val="clear" w:color="auto" w:fill="FFFFFF"/>
        <w:rPr>
          <w:color w:val="212529"/>
        </w:rPr>
      </w:pPr>
      <w:r w:rsidRPr="002872A2">
        <w:rPr>
          <w:color w:val="212529"/>
        </w:rPr>
        <w:t>Решить данное неравенство значит, найти абсциссы множества точек графика функции </w:t>
      </w:r>
      <w:r w:rsidRPr="002872A2">
        <w:rPr>
          <w:noProof/>
          <w:color w:val="212529"/>
        </w:rPr>
        <w:drawing>
          <wp:inline distT="0" distB="0" distL="0" distR="0" wp14:anchorId="7F8C708F" wp14:editId="49C70773">
            <wp:extent cx="638175" cy="189933"/>
            <wp:effectExtent l="19050" t="0" r="9525" b="0"/>
            <wp:docPr id="101" name="Рисунок 10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638175" cy="189933"/>
                    </a:xfrm>
                    <a:prstGeom prst="rect">
                      <a:avLst/>
                    </a:prstGeom>
                    <a:noFill/>
                    <a:ln w="9525">
                      <a:noFill/>
                      <a:miter lim="800000"/>
                      <a:headEnd/>
                      <a:tailEnd/>
                    </a:ln>
                  </pic:spPr>
                </pic:pic>
              </a:graphicData>
            </a:graphic>
          </wp:inline>
        </w:drawing>
      </w:r>
      <w:r w:rsidRPr="002872A2">
        <w:rPr>
          <w:color w:val="212529"/>
        </w:rPr>
        <w:t>, ординаты которых больше </w:t>
      </w:r>
      <w:r w:rsidRPr="002872A2">
        <w:rPr>
          <w:noProof/>
          <w:color w:val="212529"/>
        </w:rPr>
        <w:drawing>
          <wp:inline distT="0" distB="0" distL="0" distR="0" wp14:anchorId="73759706" wp14:editId="012FAFA1">
            <wp:extent cx="111604" cy="219075"/>
            <wp:effectExtent l="19050" t="0" r="2696" b="0"/>
            <wp:docPr id="102" name="Рисунок 10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Тригонометрические неравенства с примерами решения"/>
                    <pic:cNvPicPr>
                      <a:picLocks noChangeAspect="1" noChangeArrowheads="1"/>
                    </pic:cNvPicPr>
                  </pic:nvPicPr>
                  <pic:blipFill>
                    <a:blip r:embed="rId123"/>
                    <a:srcRect/>
                    <a:stretch>
                      <a:fillRect/>
                    </a:stretch>
                  </pic:blipFill>
                  <pic:spPr bwMode="auto">
                    <a:xfrm>
                      <a:off x="0" y="0"/>
                      <a:ext cx="111604" cy="219075"/>
                    </a:xfrm>
                    <a:prstGeom prst="rect">
                      <a:avLst/>
                    </a:prstGeom>
                    <a:noFill/>
                    <a:ln w="9525">
                      <a:noFill/>
                      <a:miter lim="800000"/>
                      <a:headEnd/>
                      <a:tailEnd/>
                    </a:ln>
                  </pic:spPr>
                </pic:pic>
              </a:graphicData>
            </a:graphic>
          </wp:inline>
        </w:drawing>
      </w:r>
      <w:r w:rsidRPr="002872A2">
        <w:rPr>
          <w:color w:val="212529"/>
        </w:rPr>
        <w:t>.</w:t>
      </w:r>
    </w:p>
    <w:p w14:paraId="69E7CADA" w14:textId="77777777" w:rsidR="002872A2" w:rsidRPr="002872A2" w:rsidRDefault="002872A2" w:rsidP="002872A2">
      <w:pPr>
        <w:shd w:val="clear" w:color="auto" w:fill="FFFFFF"/>
        <w:rPr>
          <w:color w:val="212529"/>
        </w:rPr>
      </w:pPr>
      <w:r w:rsidRPr="002872A2">
        <w:rPr>
          <w:color w:val="212529"/>
        </w:rPr>
        <w:t>1.Построим график функции </w:t>
      </w:r>
      <w:r w:rsidRPr="002872A2">
        <w:rPr>
          <w:noProof/>
          <w:color w:val="212529"/>
        </w:rPr>
        <w:drawing>
          <wp:inline distT="0" distB="0" distL="0" distR="0" wp14:anchorId="1D715D13" wp14:editId="210C747A">
            <wp:extent cx="714375" cy="212612"/>
            <wp:effectExtent l="19050" t="0" r="9525" b="0"/>
            <wp:docPr id="103" name="Рисунок 10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714375" cy="212612"/>
                    </a:xfrm>
                    <a:prstGeom prst="rect">
                      <a:avLst/>
                    </a:prstGeom>
                    <a:noFill/>
                    <a:ln w="9525">
                      <a:noFill/>
                      <a:miter lim="800000"/>
                      <a:headEnd/>
                      <a:tailEnd/>
                    </a:ln>
                  </pic:spPr>
                </pic:pic>
              </a:graphicData>
            </a:graphic>
          </wp:inline>
        </w:drawing>
      </w:r>
      <w:r w:rsidRPr="002872A2">
        <w:rPr>
          <w:color w:val="212529"/>
        </w:rPr>
        <w:t> .</w:t>
      </w:r>
    </w:p>
    <w:p w14:paraId="7C5E04ED" w14:textId="77777777" w:rsidR="002872A2" w:rsidRPr="002872A2" w:rsidRDefault="002872A2" w:rsidP="002872A2">
      <w:pPr>
        <w:shd w:val="clear" w:color="auto" w:fill="FFFFFF"/>
        <w:rPr>
          <w:color w:val="212529"/>
        </w:rPr>
      </w:pPr>
      <w:r w:rsidRPr="002872A2">
        <w:rPr>
          <w:color w:val="212529"/>
        </w:rPr>
        <w:t>2.В одной системе координат построим график функции </w:t>
      </w:r>
      <w:r w:rsidRPr="002872A2">
        <w:rPr>
          <w:noProof/>
          <w:color w:val="212529"/>
        </w:rPr>
        <w:drawing>
          <wp:inline distT="0" distB="0" distL="0" distR="0" wp14:anchorId="75DD31BD" wp14:editId="41CA17CF">
            <wp:extent cx="333375" cy="281285"/>
            <wp:effectExtent l="19050" t="0" r="9525" b="0"/>
            <wp:docPr id="104" name="Рисунок 10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333375" cy="281285"/>
                    </a:xfrm>
                    <a:prstGeom prst="rect">
                      <a:avLst/>
                    </a:prstGeom>
                    <a:noFill/>
                    <a:ln w="9525">
                      <a:noFill/>
                      <a:miter lim="800000"/>
                      <a:headEnd/>
                      <a:tailEnd/>
                    </a:ln>
                  </pic:spPr>
                </pic:pic>
              </a:graphicData>
            </a:graphic>
          </wp:inline>
        </w:drawing>
      </w:r>
      <w:r w:rsidRPr="002872A2">
        <w:rPr>
          <w:color w:val="212529"/>
        </w:rPr>
        <w:t> .</w:t>
      </w:r>
    </w:p>
    <w:p w14:paraId="3DF00257" w14:textId="77777777" w:rsidR="002872A2" w:rsidRPr="002872A2" w:rsidRDefault="002872A2" w:rsidP="002872A2">
      <w:pPr>
        <w:shd w:val="clear" w:color="auto" w:fill="FFFFFF"/>
        <w:rPr>
          <w:color w:val="212529"/>
        </w:rPr>
      </w:pPr>
      <w:r w:rsidRPr="002872A2">
        <w:rPr>
          <w:color w:val="212529"/>
        </w:rPr>
        <w:t>3.Отметим точки пересечения графиков.</w:t>
      </w:r>
    </w:p>
    <w:p w14:paraId="3B96A264" w14:textId="50624CFC" w:rsidR="002872A2" w:rsidRPr="002872A2" w:rsidRDefault="002872A2" w:rsidP="002872A2">
      <w:pPr>
        <w:shd w:val="clear" w:color="auto" w:fill="FFFFFF"/>
        <w:rPr>
          <w:color w:val="212529"/>
        </w:rPr>
      </w:pPr>
      <w:r w:rsidRPr="002872A2">
        <w:rPr>
          <w:color w:val="212529"/>
        </w:rPr>
        <w:t>4. Как видно, прямая </w:t>
      </w:r>
      <w:r w:rsidRPr="002872A2">
        <w:rPr>
          <w:noProof/>
          <w:color w:val="212529"/>
        </w:rPr>
        <w:drawing>
          <wp:inline distT="0" distB="0" distL="0" distR="0" wp14:anchorId="010030E7" wp14:editId="7F60B314">
            <wp:extent cx="438150" cy="369689"/>
            <wp:effectExtent l="19050" t="0" r="0" b="0"/>
            <wp:docPr id="105" name="Рисунок 10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438150" cy="369689"/>
                    </a:xfrm>
                    <a:prstGeom prst="rect">
                      <a:avLst/>
                    </a:prstGeom>
                    <a:noFill/>
                    <a:ln w="9525">
                      <a:noFill/>
                      <a:miter lim="800000"/>
                      <a:headEnd/>
                      <a:tailEnd/>
                    </a:ln>
                  </pic:spPr>
                </pic:pic>
              </a:graphicData>
            </a:graphic>
          </wp:inline>
        </w:drawing>
      </w:r>
      <w:r w:rsidRPr="002872A2">
        <w:rPr>
          <w:color w:val="212529"/>
        </w:rPr>
        <w:t> делит график функции </w:t>
      </w:r>
      <w:r w:rsidRPr="002872A2">
        <w:rPr>
          <w:noProof/>
          <w:color w:val="212529"/>
        </w:rPr>
        <w:drawing>
          <wp:inline distT="0" distB="0" distL="0" distR="0" wp14:anchorId="3BC30A11" wp14:editId="446600AC">
            <wp:extent cx="733425" cy="218281"/>
            <wp:effectExtent l="19050" t="0" r="9525" b="0"/>
            <wp:docPr id="24" name="Рисунок 10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733425" cy="218281"/>
                    </a:xfrm>
                    <a:prstGeom prst="rect">
                      <a:avLst/>
                    </a:prstGeom>
                    <a:noFill/>
                    <a:ln w="9525">
                      <a:noFill/>
                      <a:miter lim="800000"/>
                      <a:headEnd/>
                      <a:tailEnd/>
                    </a:ln>
                  </pic:spPr>
                </pic:pic>
              </a:graphicData>
            </a:graphic>
          </wp:inline>
        </w:drawing>
      </w:r>
      <w:r w:rsidRPr="002872A2">
        <w:rPr>
          <w:color w:val="212529"/>
        </w:rPr>
        <w:t xml:space="preserve"> на две части. </w:t>
      </w:r>
      <w:r w:rsidR="006B2AB1" w:rsidRPr="002872A2">
        <w:rPr>
          <w:color w:val="212529"/>
        </w:rPr>
        <w:t>Абсциссы множества точек,</w:t>
      </w:r>
      <w:r w:rsidRPr="002872A2">
        <w:rPr>
          <w:color w:val="212529"/>
        </w:rPr>
        <w:t xml:space="preserve"> расположенные в верхней части от прямой </w:t>
      </w:r>
      <w:r w:rsidRPr="002872A2">
        <w:rPr>
          <w:noProof/>
          <w:color w:val="212529"/>
        </w:rPr>
        <w:drawing>
          <wp:inline distT="0" distB="0" distL="0" distR="0" wp14:anchorId="18349FCD" wp14:editId="35E342BB">
            <wp:extent cx="523875" cy="442020"/>
            <wp:effectExtent l="19050" t="0" r="9525" b="0"/>
            <wp:docPr id="107" name="Рисунок 10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523875" cy="442020"/>
                    </a:xfrm>
                    <a:prstGeom prst="rect">
                      <a:avLst/>
                    </a:prstGeom>
                    <a:noFill/>
                    <a:ln w="9525">
                      <a:noFill/>
                      <a:miter lim="800000"/>
                      <a:headEnd/>
                      <a:tailEnd/>
                    </a:ln>
                  </pic:spPr>
                </pic:pic>
              </a:graphicData>
            </a:graphic>
          </wp:inline>
        </w:drawing>
      </w:r>
      <w:r w:rsidRPr="002872A2">
        <w:rPr>
          <w:color w:val="212529"/>
        </w:rPr>
        <w:t> удовлетворяют неравенству. На интервале </w:t>
      </w:r>
      <w:r w:rsidRPr="002872A2">
        <w:rPr>
          <w:noProof/>
          <w:color w:val="212529"/>
        </w:rPr>
        <w:drawing>
          <wp:inline distT="0" distB="0" distL="0" distR="0" wp14:anchorId="6A83CFCE" wp14:editId="5DC803CD">
            <wp:extent cx="771525" cy="174985"/>
            <wp:effectExtent l="19050" t="0" r="9525" b="0"/>
            <wp:docPr id="108" name="Рисунок 10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Тригонометрические неравенства с примерами решения"/>
                    <pic:cNvPicPr>
                      <a:picLocks noChangeAspect="1" noChangeArrowheads="1"/>
                    </pic:cNvPicPr>
                  </pic:nvPicPr>
                  <pic:blipFill>
                    <a:blip r:embed="rId125"/>
                    <a:srcRect/>
                    <a:stretch>
                      <a:fillRect/>
                    </a:stretch>
                  </pic:blipFill>
                  <pic:spPr bwMode="auto">
                    <a:xfrm>
                      <a:off x="0" y="0"/>
                      <a:ext cx="771525" cy="174985"/>
                    </a:xfrm>
                    <a:prstGeom prst="rect">
                      <a:avLst/>
                    </a:prstGeom>
                    <a:noFill/>
                    <a:ln w="9525">
                      <a:noFill/>
                      <a:miter lim="800000"/>
                      <a:headEnd/>
                      <a:tailEnd/>
                    </a:ln>
                  </pic:spPr>
                </pic:pic>
              </a:graphicData>
            </a:graphic>
          </wp:inline>
        </w:drawing>
      </w:r>
      <w:r w:rsidRPr="002872A2">
        <w:rPr>
          <w:color w:val="212529"/>
        </w:rPr>
        <w:t> эти точки имеют абсциссы </w:t>
      </w:r>
      <w:r w:rsidRPr="002872A2">
        <w:rPr>
          <w:noProof/>
          <w:color w:val="212529"/>
        </w:rPr>
        <w:drawing>
          <wp:inline distT="0" distB="0" distL="0" distR="0" wp14:anchorId="5D46B3E0" wp14:editId="7C6F817F">
            <wp:extent cx="1476375" cy="389374"/>
            <wp:effectExtent l="19050" t="0" r="9525" b="0"/>
            <wp:docPr id="23" name="Рисунок 10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Тригонометрические неравенства с примерами решения"/>
                    <pic:cNvPicPr>
                      <a:picLocks noChangeAspect="1" noChangeArrowheads="1"/>
                    </pic:cNvPicPr>
                  </pic:nvPicPr>
                  <pic:blipFill>
                    <a:blip r:embed="rId126"/>
                    <a:srcRect/>
                    <a:stretch>
                      <a:fillRect/>
                    </a:stretch>
                  </pic:blipFill>
                  <pic:spPr bwMode="auto">
                    <a:xfrm>
                      <a:off x="0" y="0"/>
                      <a:ext cx="1476375" cy="389374"/>
                    </a:xfrm>
                    <a:prstGeom prst="rect">
                      <a:avLst/>
                    </a:prstGeom>
                    <a:noFill/>
                    <a:ln w="9525">
                      <a:noFill/>
                      <a:miter lim="800000"/>
                      <a:headEnd/>
                      <a:tailEnd/>
                    </a:ln>
                  </pic:spPr>
                </pic:pic>
              </a:graphicData>
            </a:graphic>
          </wp:inline>
        </w:drawing>
      </w:r>
      <w:r w:rsidRPr="002872A2">
        <w:rPr>
          <w:color w:val="212529"/>
        </w:rPr>
        <w:t>. Значит, решением неравенства на интервале </w:t>
      </w:r>
      <w:r w:rsidRPr="002872A2">
        <w:rPr>
          <w:noProof/>
          <w:color w:val="212529"/>
        </w:rPr>
        <w:drawing>
          <wp:inline distT="0" distB="0" distL="0" distR="0" wp14:anchorId="5CC7DF45" wp14:editId="7ACD36E6">
            <wp:extent cx="752475" cy="170664"/>
            <wp:effectExtent l="19050" t="0" r="9525" b="0"/>
            <wp:docPr id="110" name="Рисунок 11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Тригонометрические неравенства с примерами решения"/>
                    <pic:cNvPicPr>
                      <a:picLocks noChangeAspect="1" noChangeArrowheads="1"/>
                    </pic:cNvPicPr>
                  </pic:nvPicPr>
                  <pic:blipFill>
                    <a:blip r:embed="rId125"/>
                    <a:srcRect/>
                    <a:stretch>
                      <a:fillRect/>
                    </a:stretch>
                  </pic:blipFill>
                  <pic:spPr bwMode="auto">
                    <a:xfrm>
                      <a:off x="0" y="0"/>
                      <a:ext cx="752475" cy="170664"/>
                    </a:xfrm>
                    <a:prstGeom prst="rect">
                      <a:avLst/>
                    </a:prstGeom>
                    <a:noFill/>
                    <a:ln w="9525">
                      <a:noFill/>
                      <a:miter lim="800000"/>
                      <a:headEnd/>
                      <a:tailEnd/>
                    </a:ln>
                  </pic:spPr>
                </pic:pic>
              </a:graphicData>
            </a:graphic>
          </wp:inline>
        </w:drawing>
      </w:r>
      <w:r w:rsidRPr="002872A2">
        <w:rPr>
          <w:color w:val="212529"/>
        </w:rPr>
        <w:t> является множество точек, удовлетворяющих условию </w:t>
      </w:r>
      <w:r w:rsidRPr="002872A2">
        <w:rPr>
          <w:noProof/>
          <w:color w:val="212529"/>
        </w:rPr>
        <w:drawing>
          <wp:inline distT="0" distB="0" distL="0" distR="0" wp14:anchorId="2DC017C8" wp14:editId="3D5D21CF">
            <wp:extent cx="876300" cy="385894"/>
            <wp:effectExtent l="19050" t="0" r="0" b="0"/>
            <wp:docPr id="111" name="Рисунок 11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ригонометрические неравенства с примерами решения"/>
                    <pic:cNvPicPr>
                      <a:picLocks noChangeAspect="1" noChangeArrowheads="1"/>
                    </pic:cNvPicPr>
                  </pic:nvPicPr>
                  <pic:blipFill>
                    <a:blip r:embed="rId127"/>
                    <a:srcRect/>
                    <a:stretch>
                      <a:fillRect/>
                    </a:stretch>
                  </pic:blipFill>
                  <pic:spPr bwMode="auto">
                    <a:xfrm>
                      <a:off x="0" y="0"/>
                      <a:ext cx="876300" cy="385894"/>
                    </a:xfrm>
                    <a:prstGeom prst="rect">
                      <a:avLst/>
                    </a:prstGeom>
                    <a:noFill/>
                    <a:ln w="9525">
                      <a:noFill/>
                      <a:miter lim="800000"/>
                      <a:headEnd/>
                      <a:tailEnd/>
                    </a:ln>
                  </pic:spPr>
                </pic:pic>
              </a:graphicData>
            </a:graphic>
          </wp:inline>
        </w:drawing>
      </w:r>
    </w:p>
    <w:p w14:paraId="1CE0A78E" w14:textId="77777777" w:rsidR="002872A2" w:rsidRPr="002872A2" w:rsidRDefault="002872A2" w:rsidP="002872A2">
      <w:pPr>
        <w:shd w:val="clear" w:color="auto" w:fill="FFFFFF"/>
        <w:spacing w:after="100" w:afterAutospacing="1"/>
        <w:rPr>
          <w:color w:val="212529"/>
        </w:rPr>
      </w:pPr>
      <w:r w:rsidRPr="002872A2">
        <w:rPr>
          <w:noProof/>
        </w:rPr>
        <w:drawing>
          <wp:inline distT="0" distB="0" distL="0" distR="0" wp14:anchorId="38E6C6FC" wp14:editId="086C81A6">
            <wp:extent cx="5940425" cy="1209687"/>
            <wp:effectExtent l="19050" t="0" r="3175" b="0"/>
            <wp:docPr id="124" name="Рисунок 12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Тригонометрические неравенства с примерами решения"/>
                    <pic:cNvPicPr>
                      <a:picLocks noChangeAspect="1" noChangeArrowheads="1"/>
                    </pic:cNvPicPr>
                  </pic:nvPicPr>
                  <pic:blipFill>
                    <a:blip r:embed="rId128"/>
                    <a:srcRect/>
                    <a:stretch>
                      <a:fillRect/>
                    </a:stretch>
                  </pic:blipFill>
                  <pic:spPr bwMode="auto">
                    <a:xfrm>
                      <a:off x="0" y="0"/>
                      <a:ext cx="5940425" cy="1209687"/>
                    </a:xfrm>
                    <a:prstGeom prst="rect">
                      <a:avLst/>
                    </a:prstGeom>
                    <a:noFill/>
                    <a:ln w="9525">
                      <a:noFill/>
                      <a:miter lim="800000"/>
                      <a:headEnd/>
                      <a:tailEnd/>
                    </a:ln>
                  </pic:spPr>
                </pic:pic>
              </a:graphicData>
            </a:graphic>
          </wp:inline>
        </w:drawing>
      </w:r>
    </w:p>
    <w:p w14:paraId="7188A22A" w14:textId="77777777" w:rsidR="002872A2" w:rsidRPr="002872A2" w:rsidRDefault="002872A2" w:rsidP="002872A2">
      <w:pPr>
        <w:shd w:val="clear" w:color="auto" w:fill="FFFFFF"/>
        <w:rPr>
          <w:color w:val="212529"/>
        </w:rPr>
      </w:pPr>
      <w:r w:rsidRPr="002872A2">
        <w:rPr>
          <w:color w:val="212529"/>
        </w:rPr>
        <w:lastRenderedPageBreak/>
        <w:t>Также решения тригонометрических неравенств можно ясно увидеть на единичной окружности. Все остальные интервалы, удовлетворяющие решению неравенства получаются смещением интервала </w:t>
      </w:r>
      <w:r w:rsidRPr="002872A2">
        <w:rPr>
          <w:noProof/>
          <w:color w:val="212529"/>
        </w:rPr>
        <w:drawing>
          <wp:inline distT="0" distB="0" distL="0" distR="0" wp14:anchorId="45B67773" wp14:editId="04114ED2">
            <wp:extent cx="638175" cy="308332"/>
            <wp:effectExtent l="19050" t="0" r="9525" b="0"/>
            <wp:docPr id="127" name="Рисунок 12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ригонометрические неравенства с примерами решения"/>
                    <pic:cNvPicPr>
                      <a:picLocks noChangeAspect="1" noChangeArrowheads="1"/>
                    </pic:cNvPicPr>
                  </pic:nvPicPr>
                  <pic:blipFill>
                    <a:blip r:embed="rId129"/>
                    <a:srcRect/>
                    <a:stretch>
                      <a:fillRect/>
                    </a:stretch>
                  </pic:blipFill>
                  <pic:spPr bwMode="auto">
                    <a:xfrm>
                      <a:off x="0" y="0"/>
                      <a:ext cx="638175" cy="308332"/>
                    </a:xfrm>
                    <a:prstGeom prst="rect">
                      <a:avLst/>
                    </a:prstGeom>
                    <a:noFill/>
                    <a:ln w="9525">
                      <a:noFill/>
                      <a:miter lim="800000"/>
                      <a:headEnd/>
                      <a:tailEnd/>
                    </a:ln>
                  </pic:spPr>
                </pic:pic>
              </a:graphicData>
            </a:graphic>
          </wp:inline>
        </w:drawing>
      </w:r>
      <w:r w:rsidRPr="002872A2">
        <w:rPr>
          <w:color w:val="212529"/>
        </w:rPr>
        <w:t> на расстояние длиной в </w:t>
      </w:r>
      <w:r w:rsidRPr="002872A2">
        <w:rPr>
          <w:noProof/>
          <w:color w:val="212529"/>
        </w:rPr>
        <w:drawing>
          <wp:inline distT="0" distB="0" distL="0" distR="0" wp14:anchorId="2709922D" wp14:editId="3539918E">
            <wp:extent cx="266700" cy="209550"/>
            <wp:effectExtent l="19050" t="0" r="0" b="0"/>
            <wp:docPr id="26" name="Рисунок 12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Тригонометрические неравенства с примерами решения"/>
                    <pic:cNvPicPr>
                      <a:picLocks noChangeAspect="1" noChangeArrowheads="1"/>
                    </pic:cNvPicPr>
                  </pic:nvPicPr>
                  <pic:blipFill>
                    <a:blip r:embed="rId130"/>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2872A2">
        <w:rPr>
          <w:color w:val="212529"/>
        </w:rPr>
        <w:t> влево или вправо. Поэтому решения неравенства </w:t>
      </w:r>
      <w:r w:rsidRPr="002872A2">
        <w:rPr>
          <w:noProof/>
          <w:color w:val="212529"/>
        </w:rPr>
        <w:drawing>
          <wp:inline distT="0" distB="0" distL="0" distR="0" wp14:anchorId="7C91B9D1" wp14:editId="7D9280D5">
            <wp:extent cx="752475" cy="339027"/>
            <wp:effectExtent l="19050" t="0" r="9525" b="0"/>
            <wp:docPr id="129" name="Рисунок 12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ригонометрические неравенства с примерами решения"/>
                    <pic:cNvPicPr>
                      <a:picLocks noChangeAspect="1" noChangeArrowheads="1"/>
                    </pic:cNvPicPr>
                  </pic:nvPicPr>
                  <pic:blipFill>
                    <a:blip r:embed="rId131"/>
                    <a:srcRect/>
                    <a:stretch>
                      <a:fillRect/>
                    </a:stretch>
                  </pic:blipFill>
                  <pic:spPr bwMode="auto">
                    <a:xfrm>
                      <a:off x="0" y="0"/>
                      <a:ext cx="752475" cy="339027"/>
                    </a:xfrm>
                    <a:prstGeom prst="rect">
                      <a:avLst/>
                    </a:prstGeom>
                    <a:noFill/>
                    <a:ln w="9525">
                      <a:noFill/>
                      <a:miter lim="800000"/>
                      <a:headEnd/>
                      <a:tailEnd/>
                    </a:ln>
                  </pic:spPr>
                </pic:pic>
              </a:graphicData>
            </a:graphic>
          </wp:inline>
        </w:drawing>
      </w:r>
      <w:r w:rsidRPr="002872A2">
        <w:rPr>
          <w:color w:val="212529"/>
        </w:rPr>
        <w:t> записываются так:</w:t>
      </w:r>
    </w:p>
    <w:p w14:paraId="21C20C36" w14:textId="77777777" w:rsidR="002872A2" w:rsidRPr="002872A2" w:rsidRDefault="002872A2" w:rsidP="002872A2">
      <w:pPr>
        <w:shd w:val="clear" w:color="auto" w:fill="FFFFFF"/>
        <w:rPr>
          <w:color w:val="212529"/>
          <w:sz w:val="29"/>
          <w:szCs w:val="29"/>
        </w:rPr>
      </w:pPr>
      <w:r w:rsidRPr="002872A2">
        <w:rPr>
          <w:noProof/>
          <w:color w:val="212529"/>
          <w:sz w:val="29"/>
          <w:szCs w:val="29"/>
        </w:rPr>
        <w:drawing>
          <wp:inline distT="0" distB="0" distL="0" distR="0" wp14:anchorId="78655998" wp14:editId="632B23E9">
            <wp:extent cx="2286000" cy="320189"/>
            <wp:effectExtent l="19050" t="0" r="0" b="0"/>
            <wp:docPr id="130" name="Рисунок 13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Тригонометрические неравенства с примерами решения"/>
                    <pic:cNvPicPr>
                      <a:picLocks noChangeAspect="1" noChangeArrowheads="1"/>
                    </pic:cNvPicPr>
                  </pic:nvPicPr>
                  <pic:blipFill>
                    <a:blip r:embed="rId132"/>
                    <a:srcRect/>
                    <a:stretch>
                      <a:fillRect/>
                    </a:stretch>
                  </pic:blipFill>
                  <pic:spPr bwMode="auto">
                    <a:xfrm>
                      <a:off x="0" y="0"/>
                      <a:ext cx="2303801" cy="322682"/>
                    </a:xfrm>
                    <a:prstGeom prst="rect">
                      <a:avLst/>
                    </a:prstGeom>
                    <a:noFill/>
                    <a:ln w="9525">
                      <a:noFill/>
                      <a:miter lim="800000"/>
                      <a:headEnd/>
                      <a:tailEnd/>
                    </a:ln>
                  </pic:spPr>
                </pic:pic>
              </a:graphicData>
            </a:graphic>
          </wp:inline>
        </w:drawing>
      </w:r>
      <w:r w:rsidRPr="002872A2">
        <w:rPr>
          <w:color w:val="212529"/>
          <w:sz w:val="29"/>
          <w:szCs w:val="29"/>
        </w:rPr>
        <w:t>. </w:t>
      </w:r>
      <w:r w:rsidRPr="002872A2">
        <w:rPr>
          <w:noProof/>
          <w:color w:val="212529"/>
          <w:sz w:val="29"/>
          <w:szCs w:val="29"/>
        </w:rPr>
        <w:drawing>
          <wp:inline distT="0" distB="0" distL="0" distR="0" wp14:anchorId="090DA00D" wp14:editId="6AC1D69B">
            <wp:extent cx="1733550" cy="1495425"/>
            <wp:effectExtent l="19050" t="0" r="0" b="0"/>
            <wp:docPr id="25" name="Рисунок 13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Тригонометрические неравенства с примерами решения"/>
                    <pic:cNvPicPr>
                      <a:picLocks noChangeAspect="1" noChangeArrowheads="1"/>
                    </pic:cNvPicPr>
                  </pic:nvPicPr>
                  <pic:blipFill>
                    <a:blip r:embed="rId133"/>
                    <a:srcRect/>
                    <a:stretch>
                      <a:fillRect/>
                    </a:stretch>
                  </pic:blipFill>
                  <pic:spPr bwMode="auto">
                    <a:xfrm>
                      <a:off x="0" y="0"/>
                      <a:ext cx="1733550" cy="1495425"/>
                    </a:xfrm>
                    <a:prstGeom prst="rect">
                      <a:avLst/>
                    </a:prstGeom>
                    <a:noFill/>
                    <a:ln w="9525">
                      <a:noFill/>
                      <a:miter lim="800000"/>
                      <a:headEnd/>
                      <a:tailEnd/>
                    </a:ln>
                  </pic:spPr>
                </pic:pic>
              </a:graphicData>
            </a:graphic>
          </wp:inline>
        </w:drawing>
      </w:r>
    </w:p>
    <w:p w14:paraId="2C5B3D46" w14:textId="77777777" w:rsidR="002872A2" w:rsidRPr="002872A2" w:rsidRDefault="002872A2" w:rsidP="002872A2">
      <w:pPr>
        <w:shd w:val="clear" w:color="auto" w:fill="FFFFFF"/>
        <w:rPr>
          <w:color w:val="212529"/>
          <w:sz w:val="29"/>
          <w:szCs w:val="29"/>
        </w:rPr>
      </w:pPr>
      <w:r w:rsidRPr="002872A2">
        <w:rPr>
          <w:b/>
          <w:bCs/>
          <w:color w:val="333333"/>
        </w:rPr>
        <w:t>Задача</w:t>
      </w:r>
      <w:r w:rsidRPr="002872A2">
        <w:rPr>
          <w:b/>
          <w:bCs/>
          <w:color w:val="212529"/>
          <w:sz w:val="29"/>
          <w:szCs w:val="29"/>
        </w:rPr>
        <w:t xml:space="preserve"> 2.</w:t>
      </w:r>
    </w:p>
    <w:p w14:paraId="434A6F1C" w14:textId="77777777" w:rsidR="002872A2" w:rsidRPr="002872A2" w:rsidRDefault="002872A2" w:rsidP="002872A2">
      <w:pPr>
        <w:shd w:val="clear" w:color="auto" w:fill="FFFFFF"/>
        <w:rPr>
          <w:color w:val="212529"/>
          <w:sz w:val="29"/>
          <w:szCs w:val="29"/>
        </w:rPr>
      </w:pPr>
      <w:r w:rsidRPr="002872A2">
        <w:rPr>
          <w:color w:val="212529"/>
          <w:sz w:val="29"/>
          <w:szCs w:val="29"/>
        </w:rPr>
        <w:t>Решим неравенство </w:t>
      </w:r>
      <w:r w:rsidRPr="002872A2">
        <w:rPr>
          <w:noProof/>
          <w:color w:val="212529"/>
          <w:sz w:val="29"/>
          <w:szCs w:val="29"/>
        </w:rPr>
        <w:drawing>
          <wp:inline distT="0" distB="0" distL="0" distR="0" wp14:anchorId="2952E7E1" wp14:editId="6C9667F8">
            <wp:extent cx="895350" cy="393285"/>
            <wp:effectExtent l="19050" t="0" r="0" b="0"/>
            <wp:docPr id="52" name="Рисунок 19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Тригонометрические неравенства с примерами решения"/>
                    <pic:cNvPicPr>
                      <a:picLocks noChangeAspect="1" noChangeArrowheads="1"/>
                    </pic:cNvPicPr>
                  </pic:nvPicPr>
                  <pic:blipFill>
                    <a:blip r:embed="rId134"/>
                    <a:srcRect/>
                    <a:stretch>
                      <a:fillRect/>
                    </a:stretch>
                  </pic:blipFill>
                  <pic:spPr bwMode="auto">
                    <a:xfrm>
                      <a:off x="0" y="0"/>
                      <a:ext cx="895350" cy="393285"/>
                    </a:xfrm>
                    <a:prstGeom prst="rect">
                      <a:avLst/>
                    </a:prstGeom>
                    <a:noFill/>
                    <a:ln w="9525">
                      <a:noFill/>
                      <a:miter lim="800000"/>
                      <a:headEnd/>
                      <a:tailEnd/>
                    </a:ln>
                  </pic:spPr>
                </pic:pic>
              </a:graphicData>
            </a:graphic>
          </wp:inline>
        </w:drawing>
      </w:r>
    </w:p>
    <w:p w14:paraId="1995665B" w14:textId="77777777" w:rsidR="002872A2" w:rsidRPr="002872A2" w:rsidRDefault="002872A2" w:rsidP="002872A2">
      <w:pPr>
        <w:shd w:val="clear" w:color="auto" w:fill="FFFFFF"/>
        <w:rPr>
          <w:color w:val="212529"/>
          <w:sz w:val="29"/>
          <w:szCs w:val="29"/>
        </w:rPr>
      </w:pPr>
      <w:r w:rsidRPr="002872A2">
        <w:rPr>
          <w:b/>
          <w:bCs/>
          <w:color w:val="333333"/>
        </w:rPr>
        <w:t>Задача</w:t>
      </w:r>
      <w:r w:rsidRPr="002872A2">
        <w:rPr>
          <w:b/>
          <w:bCs/>
          <w:color w:val="212529"/>
          <w:sz w:val="29"/>
          <w:szCs w:val="29"/>
        </w:rPr>
        <w:t>:</w:t>
      </w:r>
    </w:p>
    <w:p w14:paraId="13847B17" w14:textId="77777777" w:rsidR="002872A2" w:rsidRPr="002872A2" w:rsidRDefault="002872A2" w:rsidP="002872A2">
      <w:pPr>
        <w:shd w:val="clear" w:color="auto" w:fill="FFFFFF"/>
        <w:rPr>
          <w:color w:val="212529"/>
        </w:rPr>
      </w:pPr>
      <w:r w:rsidRPr="002872A2">
        <w:rPr>
          <w:color w:val="212529"/>
        </w:rPr>
        <w:t>Решения уравнения </w:t>
      </w:r>
      <w:r w:rsidRPr="002872A2">
        <w:rPr>
          <w:noProof/>
          <w:color w:val="212529"/>
        </w:rPr>
        <w:drawing>
          <wp:inline distT="0" distB="0" distL="0" distR="0" wp14:anchorId="611F8F00" wp14:editId="12BDE139">
            <wp:extent cx="790575" cy="366762"/>
            <wp:effectExtent l="19050" t="0" r="9525" b="0"/>
            <wp:docPr id="51" name="Рисунок 19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Тригонометрические неравенства с примерами решения"/>
                    <pic:cNvPicPr>
                      <a:picLocks noChangeAspect="1" noChangeArrowheads="1"/>
                    </pic:cNvPicPr>
                  </pic:nvPicPr>
                  <pic:blipFill>
                    <a:blip r:embed="rId135"/>
                    <a:srcRect/>
                    <a:stretch>
                      <a:fillRect/>
                    </a:stretch>
                  </pic:blipFill>
                  <pic:spPr bwMode="auto">
                    <a:xfrm>
                      <a:off x="0" y="0"/>
                      <a:ext cx="790575" cy="366762"/>
                    </a:xfrm>
                    <a:prstGeom prst="rect">
                      <a:avLst/>
                    </a:prstGeom>
                    <a:noFill/>
                    <a:ln w="9525">
                      <a:noFill/>
                      <a:miter lim="800000"/>
                      <a:headEnd/>
                      <a:tailEnd/>
                    </a:ln>
                  </pic:spPr>
                </pic:pic>
              </a:graphicData>
            </a:graphic>
          </wp:inline>
        </w:drawing>
      </w:r>
      <w:r w:rsidRPr="002872A2">
        <w:rPr>
          <w:color w:val="212529"/>
        </w:rPr>
        <w:t> являются абсциссами точек пересечения графиков функций </w:t>
      </w:r>
      <w:r w:rsidRPr="002872A2">
        <w:rPr>
          <w:noProof/>
          <w:color w:val="212529"/>
        </w:rPr>
        <w:drawing>
          <wp:inline distT="0" distB="0" distL="0" distR="0" wp14:anchorId="1976029A" wp14:editId="5F4E9EF1">
            <wp:extent cx="647700" cy="228600"/>
            <wp:effectExtent l="19050" t="0" r="0" b="0"/>
            <wp:docPr id="43" name="Рисунок 19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Тригонометрические неравенства с примерами решения"/>
                    <pic:cNvPicPr>
                      <a:picLocks noChangeAspect="1" noChangeArrowheads="1"/>
                    </pic:cNvPicPr>
                  </pic:nvPicPr>
                  <pic:blipFill>
                    <a:blip r:embed="rId13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2872A2">
        <w:rPr>
          <w:color w:val="212529"/>
        </w:rPr>
        <w:t> и </w:t>
      </w:r>
      <w:r w:rsidRPr="002872A2">
        <w:rPr>
          <w:noProof/>
          <w:color w:val="212529"/>
        </w:rPr>
        <w:drawing>
          <wp:inline distT="0" distB="0" distL="0" distR="0" wp14:anchorId="66346AF3" wp14:editId="03F7DF99">
            <wp:extent cx="647700" cy="423496"/>
            <wp:effectExtent l="19050" t="0" r="0" b="0"/>
            <wp:docPr id="41" name="Рисунок 19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Тригонометрические неравенства с примерами решения"/>
                    <pic:cNvPicPr>
                      <a:picLocks noChangeAspect="1" noChangeArrowheads="1"/>
                    </pic:cNvPicPr>
                  </pic:nvPicPr>
                  <pic:blipFill>
                    <a:blip r:embed="rId137"/>
                    <a:srcRect/>
                    <a:stretch>
                      <a:fillRect/>
                    </a:stretch>
                  </pic:blipFill>
                  <pic:spPr bwMode="auto">
                    <a:xfrm>
                      <a:off x="0" y="0"/>
                      <a:ext cx="647700" cy="423496"/>
                    </a:xfrm>
                    <a:prstGeom prst="rect">
                      <a:avLst/>
                    </a:prstGeom>
                    <a:noFill/>
                    <a:ln w="9525">
                      <a:noFill/>
                      <a:miter lim="800000"/>
                      <a:headEnd/>
                      <a:tailEnd/>
                    </a:ln>
                  </pic:spPr>
                </pic:pic>
              </a:graphicData>
            </a:graphic>
          </wp:inline>
        </w:drawing>
      </w:r>
      <w:r w:rsidRPr="002872A2">
        <w:rPr>
          <w:color w:val="212529"/>
        </w:rPr>
        <w:t>. Если один из корней, на промежутке длиной </w:t>
      </w:r>
      <w:r w:rsidRPr="002872A2">
        <w:rPr>
          <w:noProof/>
          <w:color w:val="212529"/>
        </w:rPr>
        <w:drawing>
          <wp:inline distT="0" distB="0" distL="0" distR="0" wp14:anchorId="57499299" wp14:editId="3C89E341">
            <wp:extent cx="285750" cy="209550"/>
            <wp:effectExtent l="19050" t="0" r="0" b="0"/>
            <wp:docPr id="37" name="Рисунок 19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Тригонометрические неравенства с примерами решения"/>
                    <pic:cNvPicPr>
                      <a:picLocks noChangeAspect="1" noChangeArrowheads="1"/>
                    </pic:cNvPicPr>
                  </pic:nvPicPr>
                  <pic:blipFill>
                    <a:blip r:embed="rId138"/>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2872A2">
        <w:rPr>
          <w:color w:val="212529"/>
        </w:rPr>
        <w:t> равен </w:t>
      </w:r>
      <w:r w:rsidRPr="002872A2">
        <w:rPr>
          <w:noProof/>
          <w:color w:val="212529"/>
        </w:rPr>
        <w:drawing>
          <wp:inline distT="0" distB="0" distL="0" distR="0" wp14:anchorId="10E00F21" wp14:editId="7EB128A5">
            <wp:extent cx="533400" cy="334370"/>
            <wp:effectExtent l="19050" t="0" r="0" b="0"/>
            <wp:docPr id="36" name="Рисунок 19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Тригонометрические неравенства с примерами решения"/>
                    <pic:cNvPicPr>
                      <a:picLocks noChangeAspect="1" noChangeArrowheads="1"/>
                    </pic:cNvPicPr>
                  </pic:nvPicPr>
                  <pic:blipFill>
                    <a:blip r:embed="rId139"/>
                    <a:srcRect/>
                    <a:stretch>
                      <a:fillRect/>
                    </a:stretch>
                  </pic:blipFill>
                  <pic:spPr bwMode="auto">
                    <a:xfrm>
                      <a:off x="0" y="0"/>
                      <a:ext cx="533400" cy="334370"/>
                    </a:xfrm>
                    <a:prstGeom prst="rect">
                      <a:avLst/>
                    </a:prstGeom>
                    <a:noFill/>
                    <a:ln w="9525">
                      <a:noFill/>
                      <a:miter lim="800000"/>
                      <a:headEnd/>
                      <a:tailEnd/>
                    </a:ln>
                  </pic:spPr>
                </pic:pic>
              </a:graphicData>
            </a:graphic>
          </wp:inline>
        </w:drawing>
      </w:r>
      <w:r w:rsidRPr="002872A2">
        <w:rPr>
          <w:color w:val="212529"/>
        </w:rPr>
        <w:t>, то другой корень будет равен </w:t>
      </w:r>
      <w:r w:rsidRPr="002872A2">
        <w:rPr>
          <w:noProof/>
          <w:color w:val="212529"/>
        </w:rPr>
        <w:drawing>
          <wp:inline distT="0" distB="0" distL="0" distR="0" wp14:anchorId="6D7142F7" wp14:editId="2D22F5D8">
            <wp:extent cx="950119" cy="361950"/>
            <wp:effectExtent l="19050" t="0" r="2381" b="0"/>
            <wp:docPr id="35" name="Рисунок 19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Тригонометрические неравенства с примерами решения"/>
                    <pic:cNvPicPr>
                      <a:picLocks noChangeAspect="1" noChangeArrowheads="1"/>
                    </pic:cNvPicPr>
                  </pic:nvPicPr>
                  <pic:blipFill>
                    <a:blip r:embed="rId140"/>
                    <a:srcRect/>
                    <a:stretch>
                      <a:fillRect/>
                    </a:stretch>
                  </pic:blipFill>
                  <pic:spPr bwMode="auto">
                    <a:xfrm>
                      <a:off x="0" y="0"/>
                      <a:ext cx="950119" cy="361950"/>
                    </a:xfrm>
                    <a:prstGeom prst="rect">
                      <a:avLst/>
                    </a:prstGeom>
                    <a:noFill/>
                    <a:ln w="9525">
                      <a:noFill/>
                      <a:miter lim="800000"/>
                      <a:headEnd/>
                      <a:tailEnd/>
                    </a:ln>
                  </pic:spPr>
                </pic:pic>
              </a:graphicData>
            </a:graphic>
          </wp:inline>
        </w:drawing>
      </w:r>
      <w:r w:rsidRPr="002872A2">
        <w:rPr>
          <w:color w:val="212529"/>
        </w:rPr>
        <w:t>. На графике отметим точки пересечения с абсциссами </w:t>
      </w:r>
      <w:r w:rsidRPr="002872A2">
        <w:rPr>
          <w:noProof/>
          <w:color w:val="212529"/>
        </w:rPr>
        <w:drawing>
          <wp:inline distT="0" distB="0" distL="0" distR="0" wp14:anchorId="313E198A" wp14:editId="36669435">
            <wp:extent cx="144780" cy="361950"/>
            <wp:effectExtent l="19050" t="0" r="7620" b="0"/>
            <wp:docPr id="34" name="Рисунок 19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Тригонометрические неравенства с примерами решения"/>
                    <pic:cNvPicPr>
                      <a:picLocks noChangeAspect="1" noChangeArrowheads="1"/>
                    </pic:cNvPicPr>
                  </pic:nvPicPr>
                  <pic:blipFill>
                    <a:blip r:embed="rId141"/>
                    <a:srcRect/>
                    <a:stretch>
                      <a:fillRect/>
                    </a:stretch>
                  </pic:blipFill>
                  <pic:spPr bwMode="auto">
                    <a:xfrm>
                      <a:off x="0" y="0"/>
                      <a:ext cx="144780" cy="361950"/>
                    </a:xfrm>
                    <a:prstGeom prst="rect">
                      <a:avLst/>
                    </a:prstGeom>
                    <a:noFill/>
                    <a:ln w="9525">
                      <a:noFill/>
                      <a:miter lim="800000"/>
                      <a:headEnd/>
                      <a:tailEnd/>
                    </a:ln>
                  </pic:spPr>
                </pic:pic>
              </a:graphicData>
            </a:graphic>
          </wp:inline>
        </w:drawing>
      </w:r>
      <w:r w:rsidRPr="002872A2">
        <w:rPr>
          <w:color w:val="212529"/>
        </w:rPr>
        <w:t>и </w:t>
      </w:r>
      <w:r w:rsidRPr="002872A2">
        <w:rPr>
          <w:noProof/>
          <w:color w:val="212529"/>
        </w:rPr>
        <w:drawing>
          <wp:inline distT="0" distB="0" distL="0" distR="0" wp14:anchorId="18507D43" wp14:editId="62E23C2B">
            <wp:extent cx="231085" cy="342900"/>
            <wp:effectExtent l="19050" t="0" r="0" b="0"/>
            <wp:docPr id="33" name="Рисунок 20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Тригонометрические неравенства с примерами решения"/>
                    <pic:cNvPicPr>
                      <a:picLocks noChangeAspect="1" noChangeArrowheads="1"/>
                    </pic:cNvPicPr>
                  </pic:nvPicPr>
                  <pic:blipFill>
                    <a:blip r:embed="rId142"/>
                    <a:srcRect/>
                    <a:stretch>
                      <a:fillRect/>
                    </a:stretch>
                  </pic:blipFill>
                  <pic:spPr bwMode="auto">
                    <a:xfrm>
                      <a:off x="0" y="0"/>
                      <a:ext cx="231085" cy="342900"/>
                    </a:xfrm>
                    <a:prstGeom prst="rect">
                      <a:avLst/>
                    </a:prstGeom>
                    <a:noFill/>
                    <a:ln w="9525">
                      <a:noFill/>
                      <a:miter lim="800000"/>
                      <a:headEnd/>
                      <a:tailEnd/>
                    </a:ln>
                  </pic:spPr>
                </pic:pic>
              </a:graphicData>
            </a:graphic>
          </wp:inline>
        </w:drawing>
      </w:r>
      <w:r w:rsidRPr="002872A2">
        <w:rPr>
          <w:color w:val="212529"/>
        </w:rPr>
        <w:t>.</w:t>
      </w:r>
    </w:p>
    <w:p w14:paraId="5C72E683" w14:textId="77777777" w:rsidR="002872A2" w:rsidRPr="002872A2" w:rsidRDefault="002872A2" w:rsidP="002872A2">
      <w:pPr>
        <w:shd w:val="clear" w:color="auto" w:fill="FFFFFF"/>
        <w:rPr>
          <w:color w:val="212529"/>
        </w:rPr>
      </w:pPr>
      <w:r w:rsidRPr="002872A2">
        <w:rPr>
          <w:color w:val="212529"/>
        </w:rPr>
        <w:t>От каждой из них, по обе стороны, отметим ещё две точки - вправо от</w:t>
      </w:r>
    </w:p>
    <w:p w14:paraId="3F022288" w14:textId="77777777" w:rsidR="002872A2" w:rsidRPr="002872A2" w:rsidRDefault="002872A2" w:rsidP="002872A2">
      <w:pPr>
        <w:shd w:val="clear" w:color="auto" w:fill="FFFFFF"/>
        <w:rPr>
          <w:color w:val="212529"/>
        </w:rPr>
      </w:pPr>
      <w:r w:rsidRPr="002872A2">
        <w:rPr>
          <w:color w:val="212529"/>
        </w:rPr>
        <w:t>точки </w:t>
      </w:r>
      <w:r w:rsidRPr="002872A2">
        <w:rPr>
          <w:noProof/>
          <w:color w:val="212529"/>
        </w:rPr>
        <w:drawing>
          <wp:inline distT="0" distB="0" distL="0" distR="0" wp14:anchorId="1C2B2CBE" wp14:editId="3F6036D0">
            <wp:extent cx="180975" cy="390525"/>
            <wp:effectExtent l="19050" t="0" r="9525" b="0"/>
            <wp:docPr id="32" name="Рисунок 20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Тригонометрические неравенства с примерами решения"/>
                    <pic:cNvPicPr>
                      <a:picLocks noChangeAspect="1" noChangeArrowheads="1"/>
                    </pic:cNvPicPr>
                  </pic:nvPicPr>
                  <pic:blipFill>
                    <a:blip r:embed="rId143"/>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2872A2">
        <w:rPr>
          <w:color w:val="212529"/>
        </w:rPr>
        <w:t> на </w:t>
      </w:r>
      <w:r w:rsidRPr="002872A2">
        <w:rPr>
          <w:noProof/>
          <w:color w:val="212529"/>
        </w:rPr>
        <w:drawing>
          <wp:inline distT="0" distB="0" distL="0" distR="0" wp14:anchorId="69238F78" wp14:editId="1443DA7E">
            <wp:extent cx="257175" cy="219075"/>
            <wp:effectExtent l="19050" t="0" r="9525" b="0"/>
            <wp:docPr id="31" name="Рисунок 20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Тригонометрические неравенства с примерами решения"/>
                    <pic:cNvPicPr>
                      <a:picLocks noChangeAspect="1" noChangeArrowheads="1"/>
                    </pic:cNvPicPr>
                  </pic:nvPicPr>
                  <pic:blipFill>
                    <a:blip r:embed="rId144"/>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872A2">
        <w:rPr>
          <w:color w:val="212529"/>
        </w:rPr>
        <w:t>: </w:t>
      </w:r>
      <w:r w:rsidRPr="002872A2">
        <w:rPr>
          <w:noProof/>
          <w:color w:val="212529"/>
        </w:rPr>
        <w:drawing>
          <wp:inline distT="0" distB="0" distL="0" distR="0" wp14:anchorId="0A21DCD5" wp14:editId="50218EAD">
            <wp:extent cx="1276350" cy="419100"/>
            <wp:effectExtent l="19050" t="0" r="0" b="0"/>
            <wp:docPr id="30" name="Рисунок 20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Тригонометрические неравенства с примерами решения"/>
                    <pic:cNvPicPr>
                      <a:picLocks noChangeAspect="1" noChangeArrowheads="1"/>
                    </pic:cNvPicPr>
                  </pic:nvPicPr>
                  <pic:blipFill>
                    <a:blip r:embed="rId145"/>
                    <a:srcRect/>
                    <a:stretch>
                      <a:fillRect/>
                    </a:stretch>
                  </pic:blipFill>
                  <pic:spPr bwMode="auto">
                    <a:xfrm>
                      <a:off x="0" y="0"/>
                      <a:ext cx="1276350" cy="419100"/>
                    </a:xfrm>
                    <a:prstGeom prst="rect">
                      <a:avLst/>
                    </a:prstGeom>
                    <a:noFill/>
                    <a:ln w="9525">
                      <a:noFill/>
                      <a:miter lim="800000"/>
                      <a:headEnd/>
                      <a:tailEnd/>
                    </a:ln>
                  </pic:spPr>
                </pic:pic>
              </a:graphicData>
            </a:graphic>
          </wp:inline>
        </w:drawing>
      </w:r>
      <w:r w:rsidRPr="002872A2">
        <w:rPr>
          <w:color w:val="212529"/>
        </w:rPr>
        <w:t>,и влево от точки</w:t>
      </w:r>
      <w:r w:rsidRPr="002872A2">
        <w:rPr>
          <w:noProof/>
          <w:color w:val="212529"/>
        </w:rPr>
        <w:drawing>
          <wp:inline distT="0" distB="0" distL="0" distR="0" wp14:anchorId="326B5EA3" wp14:editId="5C1A5A3F">
            <wp:extent cx="238125" cy="438150"/>
            <wp:effectExtent l="19050" t="0" r="9525" b="0"/>
            <wp:docPr id="29" name="Рисунок 20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Тригонометрические неравенства с примерами решения"/>
                    <pic:cNvPicPr>
                      <a:picLocks noChangeAspect="1" noChangeArrowheads="1"/>
                    </pic:cNvPicPr>
                  </pic:nvPicPr>
                  <pic:blipFill>
                    <a:blip r:embed="rId146"/>
                    <a:srcRect/>
                    <a:stretch>
                      <a:fillRect/>
                    </a:stretch>
                  </pic:blipFill>
                  <pic:spPr bwMode="auto">
                    <a:xfrm>
                      <a:off x="0" y="0"/>
                      <a:ext cx="238125" cy="438150"/>
                    </a:xfrm>
                    <a:prstGeom prst="rect">
                      <a:avLst/>
                    </a:prstGeom>
                    <a:noFill/>
                    <a:ln w="9525">
                      <a:noFill/>
                      <a:miter lim="800000"/>
                      <a:headEnd/>
                      <a:tailEnd/>
                    </a:ln>
                  </pic:spPr>
                </pic:pic>
              </a:graphicData>
            </a:graphic>
          </wp:inline>
        </w:drawing>
      </w:r>
      <w:r w:rsidRPr="002872A2">
        <w:rPr>
          <w:color w:val="212529"/>
        </w:rPr>
        <w:t> на </w:t>
      </w:r>
      <w:r w:rsidRPr="002872A2">
        <w:rPr>
          <w:noProof/>
          <w:color w:val="212529"/>
        </w:rPr>
        <w:drawing>
          <wp:inline distT="0" distB="0" distL="0" distR="0" wp14:anchorId="7A050437" wp14:editId="2D7FB050">
            <wp:extent cx="257175" cy="219075"/>
            <wp:effectExtent l="19050" t="0" r="9525" b="0"/>
            <wp:docPr id="28" name="Рисунок 20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Тригонометрические неравенства с примерами решения"/>
                    <pic:cNvPicPr>
                      <a:picLocks noChangeAspect="1" noChangeArrowheads="1"/>
                    </pic:cNvPicPr>
                  </pic:nvPicPr>
                  <pic:blipFill>
                    <a:blip r:embed="rId144"/>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872A2">
        <w:rPr>
          <w:color w:val="212529"/>
        </w:rPr>
        <w:t> : </w:t>
      </w:r>
      <w:r w:rsidRPr="002872A2">
        <w:rPr>
          <w:noProof/>
          <w:color w:val="212529"/>
        </w:rPr>
        <w:drawing>
          <wp:inline distT="0" distB="0" distL="0" distR="0" wp14:anchorId="169BAA22" wp14:editId="6CDA8F40">
            <wp:extent cx="1095375" cy="292100"/>
            <wp:effectExtent l="19050" t="0" r="9525" b="0"/>
            <wp:docPr id="27" name="Рисунок 20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Тригонометрические неравенства с примерами решения"/>
                    <pic:cNvPicPr>
                      <a:picLocks noChangeAspect="1" noChangeArrowheads="1"/>
                    </pic:cNvPicPr>
                  </pic:nvPicPr>
                  <pic:blipFill>
                    <a:blip r:embed="rId147"/>
                    <a:srcRect/>
                    <a:stretch>
                      <a:fillRect/>
                    </a:stretch>
                  </pic:blipFill>
                  <pic:spPr bwMode="auto">
                    <a:xfrm>
                      <a:off x="0" y="0"/>
                      <a:ext cx="1095375" cy="292100"/>
                    </a:xfrm>
                    <a:prstGeom prst="rect">
                      <a:avLst/>
                    </a:prstGeom>
                    <a:noFill/>
                    <a:ln w="9525">
                      <a:noFill/>
                      <a:miter lim="800000"/>
                      <a:headEnd/>
                      <a:tailEnd/>
                    </a:ln>
                  </pic:spPr>
                </pic:pic>
              </a:graphicData>
            </a:graphic>
          </wp:inline>
        </w:drawing>
      </w:r>
    </w:p>
    <w:p w14:paraId="4FF3874F" w14:textId="77777777" w:rsidR="002872A2" w:rsidRPr="002872A2" w:rsidRDefault="002872A2" w:rsidP="002872A2">
      <w:pPr>
        <w:shd w:val="clear" w:color="auto" w:fill="FFFFFF"/>
        <w:rPr>
          <w:color w:val="212529"/>
        </w:rPr>
      </w:pPr>
      <w:r w:rsidRPr="002872A2">
        <w:rPr>
          <w:color w:val="212529"/>
        </w:rPr>
        <w:t>Они также являются абсциссами точек пересечения графиков.</w:t>
      </w:r>
    </w:p>
    <w:p w14:paraId="4C9ABB9D" w14:textId="77777777" w:rsidR="002872A2" w:rsidRPr="002872A2" w:rsidRDefault="002872A2" w:rsidP="002872A2">
      <w:pPr>
        <w:spacing w:line="216" w:lineRule="auto"/>
        <w:contextualSpacing/>
        <w:jc w:val="both"/>
      </w:pPr>
      <w:r w:rsidRPr="002872A2">
        <w:rPr>
          <w:noProof/>
        </w:rPr>
        <w:drawing>
          <wp:inline distT="0" distB="0" distL="0" distR="0" wp14:anchorId="17B66D3C" wp14:editId="4C894853">
            <wp:extent cx="5940425" cy="1771417"/>
            <wp:effectExtent l="19050" t="0" r="3175" b="0"/>
            <wp:docPr id="53" name="Рисунок 22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Тригонометрические неравенства с примерами решения"/>
                    <pic:cNvPicPr>
                      <a:picLocks noChangeAspect="1" noChangeArrowheads="1"/>
                    </pic:cNvPicPr>
                  </pic:nvPicPr>
                  <pic:blipFill>
                    <a:blip r:embed="rId148"/>
                    <a:srcRect/>
                    <a:stretch>
                      <a:fillRect/>
                    </a:stretch>
                  </pic:blipFill>
                  <pic:spPr bwMode="auto">
                    <a:xfrm>
                      <a:off x="0" y="0"/>
                      <a:ext cx="5940425" cy="1771417"/>
                    </a:xfrm>
                    <a:prstGeom prst="rect">
                      <a:avLst/>
                    </a:prstGeom>
                    <a:noFill/>
                    <a:ln w="9525">
                      <a:noFill/>
                      <a:miter lim="800000"/>
                      <a:headEnd/>
                      <a:tailEnd/>
                    </a:ln>
                  </pic:spPr>
                </pic:pic>
              </a:graphicData>
            </a:graphic>
          </wp:inline>
        </w:drawing>
      </w:r>
    </w:p>
    <w:p w14:paraId="671C4EAC" w14:textId="77777777" w:rsidR="002872A2" w:rsidRPr="002872A2" w:rsidRDefault="002872A2" w:rsidP="002872A2">
      <w:pPr>
        <w:contextualSpacing/>
        <w:jc w:val="both"/>
      </w:pPr>
      <w:r w:rsidRPr="002872A2">
        <w:rPr>
          <w:color w:val="212529"/>
          <w:shd w:val="clear" w:color="auto" w:fill="FFFFFF"/>
        </w:rPr>
        <w:t>На промежутке (</w:t>
      </w:r>
      <w:r w:rsidRPr="002872A2">
        <w:rPr>
          <w:noProof/>
        </w:rPr>
        <w:drawing>
          <wp:inline distT="0" distB="0" distL="0" distR="0" wp14:anchorId="49A87477" wp14:editId="5E88CAAD">
            <wp:extent cx="466725" cy="419100"/>
            <wp:effectExtent l="19050" t="0" r="9525" b="0"/>
            <wp:docPr id="307" name="Рисунок 22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Тригонометрические неравенства с примерами решения"/>
                    <pic:cNvPicPr>
                      <a:picLocks noChangeAspect="1" noChangeArrowheads="1"/>
                    </pic:cNvPicPr>
                  </pic:nvPicPr>
                  <pic:blipFill>
                    <a:blip r:embed="rId149"/>
                    <a:srcRect/>
                    <a:stretch>
                      <a:fillRect/>
                    </a:stretch>
                  </pic:blipFill>
                  <pic:spPr bwMode="auto">
                    <a:xfrm>
                      <a:off x="0" y="0"/>
                      <a:ext cx="466725" cy="419100"/>
                    </a:xfrm>
                    <a:prstGeom prst="rect">
                      <a:avLst/>
                    </a:prstGeom>
                    <a:noFill/>
                    <a:ln w="9525">
                      <a:noFill/>
                      <a:miter lim="800000"/>
                      <a:headEnd/>
                      <a:tailEnd/>
                    </a:ln>
                  </pic:spPr>
                </pic:pic>
              </a:graphicData>
            </a:graphic>
          </wp:inline>
        </w:drawing>
      </w:r>
      <w:r w:rsidRPr="002872A2">
        <w:rPr>
          <w:color w:val="212529"/>
          <w:shd w:val="clear" w:color="auto" w:fill="FFFFFF"/>
        </w:rPr>
        <w:t> </w:t>
      </w:r>
      <w:r w:rsidRPr="002872A2">
        <w:rPr>
          <w:noProof/>
        </w:rPr>
        <w:drawing>
          <wp:inline distT="0" distB="0" distL="0" distR="0" wp14:anchorId="40D439B2" wp14:editId="28B63C41">
            <wp:extent cx="190500" cy="352425"/>
            <wp:effectExtent l="19050" t="0" r="0" b="0"/>
            <wp:docPr id="306" name="Рисунок 22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Тригонометрические неравенства с примерами решения"/>
                    <pic:cNvPicPr>
                      <a:picLocks noChangeAspect="1" noChangeArrowheads="1"/>
                    </pic:cNvPicPr>
                  </pic:nvPicPr>
                  <pic:blipFill>
                    <a:blip r:embed="rId150"/>
                    <a:srcRect/>
                    <a:stretch>
                      <a:fillRect/>
                    </a:stretch>
                  </pic:blipFill>
                  <pic:spPr bwMode="auto">
                    <a:xfrm>
                      <a:off x="0" y="0"/>
                      <a:ext cx="190500" cy="352425"/>
                    </a:xfrm>
                    <a:prstGeom prst="rect">
                      <a:avLst/>
                    </a:prstGeom>
                    <a:noFill/>
                    <a:ln w="9525">
                      <a:noFill/>
                      <a:miter lim="800000"/>
                      <a:headEnd/>
                      <a:tailEnd/>
                    </a:ln>
                  </pic:spPr>
                </pic:pic>
              </a:graphicData>
            </a:graphic>
          </wp:inline>
        </w:drawing>
      </w:r>
      <w:r w:rsidRPr="002872A2">
        <w:rPr>
          <w:color w:val="212529"/>
          <w:shd w:val="clear" w:color="auto" w:fill="FFFFFF"/>
        </w:rPr>
        <w:t>) ординаты точек графика функции </w:t>
      </w:r>
      <w:r w:rsidRPr="002872A2">
        <w:rPr>
          <w:i/>
          <w:iCs/>
          <w:color w:val="212529"/>
          <w:shd w:val="clear" w:color="auto" w:fill="FFFFFF"/>
        </w:rPr>
        <w:t>у = sin х </w:t>
      </w:r>
      <w:r w:rsidRPr="002872A2">
        <w:rPr>
          <w:color w:val="212529"/>
          <w:shd w:val="clear" w:color="auto" w:fill="FFFFFF"/>
        </w:rPr>
        <w:t>меньше</w:t>
      </w:r>
      <w:r w:rsidRPr="002872A2">
        <w:rPr>
          <w:noProof/>
        </w:rPr>
        <w:drawing>
          <wp:inline distT="0" distB="0" distL="0" distR="0" wp14:anchorId="7232543D" wp14:editId="0FD6A512">
            <wp:extent cx="304800" cy="457200"/>
            <wp:effectExtent l="19050" t="0" r="0" b="0"/>
            <wp:docPr id="63" name="Рисунок 22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Тригонометрические неравенства с примерами решения"/>
                    <pic:cNvPicPr>
                      <a:picLocks noChangeAspect="1" noChangeArrowheads="1"/>
                    </pic:cNvPicPr>
                  </pic:nvPicPr>
                  <pic:blipFill>
                    <a:blip r:embed="rId151"/>
                    <a:srcRect/>
                    <a:stretch>
                      <a:fillRect/>
                    </a:stretch>
                  </pic:blipFill>
                  <pic:spPr bwMode="auto">
                    <a:xfrm>
                      <a:off x="0" y="0"/>
                      <a:ext cx="304800" cy="457200"/>
                    </a:xfrm>
                    <a:prstGeom prst="rect">
                      <a:avLst/>
                    </a:prstGeom>
                    <a:noFill/>
                    <a:ln w="9525">
                      <a:noFill/>
                      <a:miter lim="800000"/>
                      <a:headEnd/>
                      <a:tailEnd/>
                    </a:ln>
                  </pic:spPr>
                </pic:pic>
              </a:graphicData>
            </a:graphic>
          </wp:inline>
        </w:drawing>
      </w:r>
      <w:r w:rsidRPr="002872A2">
        <w:rPr>
          <w:color w:val="212529"/>
          <w:shd w:val="clear" w:color="auto" w:fill="FFFFFF"/>
        </w:rPr>
        <w:t>. Приняв во внимание период функции, решения неравенства </w:t>
      </w:r>
      <w:r w:rsidRPr="002872A2">
        <w:rPr>
          <w:noProof/>
        </w:rPr>
        <w:drawing>
          <wp:inline distT="0" distB="0" distL="0" distR="0" wp14:anchorId="38874F39" wp14:editId="39F71393">
            <wp:extent cx="811389" cy="438150"/>
            <wp:effectExtent l="19050" t="0" r="7761" b="0"/>
            <wp:docPr id="62" name="Рисунок 22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Тригонометрические неравенства с примерами решения"/>
                    <pic:cNvPicPr>
                      <a:picLocks noChangeAspect="1" noChangeArrowheads="1"/>
                    </pic:cNvPicPr>
                  </pic:nvPicPr>
                  <pic:blipFill>
                    <a:blip r:embed="rId152"/>
                    <a:srcRect/>
                    <a:stretch>
                      <a:fillRect/>
                    </a:stretch>
                  </pic:blipFill>
                  <pic:spPr bwMode="auto">
                    <a:xfrm>
                      <a:off x="0" y="0"/>
                      <a:ext cx="811389" cy="438150"/>
                    </a:xfrm>
                    <a:prstGeom prst="rect">
                      <a:avLst/>
                    </a:prstGeom>
                    <a:noFill/>
                    <a:ln w="9525">
                      <a:noFill/>
                      <a:miter lim="800000"/>
                      <a:headEnd/>
                      <a:tailEnd/>
                    </a:ln>
                  </pic:spPr>
                </pic:pic>
              </a:graphicData>
            </a:graphic>
          </wp:inline>
        </w:drawing>
      </w:r>
      <w:r w:rsidRPr="002872A2">
        <w:rPr>
          <w:color w:val="212529"/>
          <w:shd w:val="clear" w:color="auto" w:fill="FFFFFF"/>
        </w:rPr>
        <w:t> можно записать в виде: </w:t>
      </w:r>
      <w:r w:rsidRPr="002872A2">
        <w:rPr>
          <w:noProof/>
        </w:rPr>
        <w:drawing>
          <wp:inline distT="0" distB="0" distL="0" distR="0" wp14:anchorId="56B6CE62" wp14:editId="3E187997">
            <wp:extent cx="2954914" cy="371475"/>
            <wp:effectExtent l="19050" t="0" r="0" b="0"/>
            <wp:docPr id="61" name="Рисунок 22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Тригонометрические неравенства с примерами решения"/>
                    <pic:cNvPicPr>
                      <a:picLocks noChangeAspect="1" noChangeArrowheads="1"/>
                    </pic:cNvPicPr>
                  </pic:nvPicPr>
                  <pic:blipFill>
                    <a:blip r:embed="rId153"/>
                    <a:srcRect/>
                    <a:stretch>
                      <a:fillRect/>
                    </a:stretch>
                  </pic:blipFill>
                  <pic:spPr bwMode="auto">
                    <a:xfrm>
                      <a:off x="0" y="0"/>
                      <a:ext cx="2957081" cy="371747"/>
                    </a:xfrm>
                    <a:prstGeom prst="rect">
                      <a:avLst/>
                    </a:prstGeom>
                    <a:noFill/>
                    <a:ln w="9525">
                      <a:noFill/>
                      <a:miter lim="800000"/>
                      <a:headEnd/>
                      <a:tailEnd/>
                    </a:ln>
                  </pic:spPr>
                </pic:pic>
              </a:graphicData>
            </a:graphic>
          </wp:inline>
        </w:drawing>
      </w:r>
      <w:r w:rsidRPr="002872A2">
        <w:rPr>
          <w:color w:val="212529"/>
          <w:shd w:val="clear" w:color="auto" w:fill="FFFFFF"/>
        </w:rPr>
        <w:t xml:space="preserve">. Из графика видно, что </w:t>
      </w:r>
      <w:r w:rsidRPr="002872A2">
        <w:rPr>
          <w:color w:val="212529"/>
          <w:shd w:val="clear" w:color="auto" w:fill="FFFFFF"/>
        </w:rPr>
        <w:lastRenderedPageBreak/>
        <w:t>интервал </w:t>
      </w:r>
      <w:r w:rsidRPr="002872A2">
        <w:rPr>
          <w:noProof/>
        </w:rPr>
        <w:drawing>
          <wp:inline distT="0" distB="0" distL="0" distR="0" wp14:anchorId="4BFD7696" wp14:editId="55BB4570">
            <wp:extent cx="690282" cy="419100"/>
            <wp:effectExtent l="19050" t="0" r="0" b="0"/>
            <wp:docPr id="60" name="Рисунок 23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Тригонометрические неравенства с примерами решения"/>
                    <pic:cNvPicPr>
                      <a:picLocks noChangeAspect="1" noChangeArrowheads="1"/>
                    </pic:cNvPicPr>
                  </pic:nvPicPr>
                  <pic:blipFill>
                    <a:blip r:embed="rId154"/>
                    <a:srcRect/>
                    <a:stretch>
                      <a:fillRect/>
                    </a:stretch>
                  </pic:blipFill>
                  <pic:spPr bwMode="auto">
                    <a:xfrm>
                      <a:off x="0" y="0"/>
                      <a:ext cx="690282" cy="419100"/>
                    </a:xfrm>
                    <a:prstGeom prst="rect">
                      <a:avLst/>
                    </a:prstGeom>
                    <a:noFill/>
                    <a:ln w="9525">
                      <a:noFill/>
                      <a:miter lim="800000"/>
                      <a:headEnd/>
                      <a:tailEnd/>
                    </a:ln>
                  </pic:spPr>
                </pic:pic>
              </a:graphicData>
            </a:graphic>
          </wp:inline>
        </w:drawing>
      </w:r>
      <w:r w:rsidRPr="002872A2">
        <w:rPr>
          <w:color w:val="212529"/>
          <w:shd w:val="clear" w:color="auto" w:fill="FFFFFF"/>
        </w:rPr>
        <w:t> удовлетворяет решению неравенства </w:t>
      </w:r>
      <w:r w:rsidRPr="002872A2">
        <w:rPr>
          <w:noProof/>
        </w:rPr>
        <w:drawing>
          <wp:inline distT="0" distB="0" distL="0" distR="0" wp14:anchorId="0C63B793" wp14:editId="68864CBB">
            <wp:extent cx="821730" cy="390525"/>
            <wp:effectExtent l="19050" t="0" r="0" b="0"/>
            <wp:docPr id="59" name="Рисунок 23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Тригонометрические неравенства с примерами решения"/>
                    <pic:cNvPicPr>
                      <a:picLocks noChangeAspect="1" noChangeArrowheads="1"/>
                    </pic:cNvPicPr>
                  </pic:nvPicPr>
                  <pic:blipFill>
                    <a:blip r:embed="rId155"/>
                    <a:srcRect/>
                    <a:stretch>
                      <a:fillRect/>
                    </a:stretch>
                  </pic:blipFill>
                  <pic:spPr bwMode="auto">
                    <a:xfrm>
                      <a:off x="0" y="0"/>
                      <a:ext cx="821730" cy="390525"/>
                    </a:xfrm>
                    <a:prstGeom prst="rect">
                      <a:avLst/>
                    </a:prstGeom>
                    <a:noFill/>
                    <a:ln w="9525">
                      <a:noFill/>
                      <a:miter lim="800000"/>
                      <a:headEnd/>
                      <a:tailEnd/>
                    </a:ln>
                  </pic:spPr>
                </pic:pic>
              </a:graphicData>
            </a:graphic>
          </wp:inline>
        </w:drawing>
      </w:r>
      <w:r w:rsidRPr="002872A2">
        <w:rPr>
          <w:color w:val="212529"/>
          <w:shd w:val="clear" w:color="auto" w:fill="FFFFFF"/>
        </w:rPr>
        <w:t>. Все остальные интервалы, удовлетворяющие неравенству </w:t>
      </w:r>
      <w:r w:rsidRPr="002872A2">
        <w:rPr>
          <w:noProof/>
        </w:rPr>
        <w:drawing>
          <wp:inline distT="0" distB="0" distL="0" distR="0" wp14:anchorId="033A82F8" wp14:editId="76BF202F">
            <wp:extent cx="804482" cy="390525"/>
            <wp:effectExtent l="19050" t="0" r="0" b="0"/>
            <wp:docPr id="58" name="Рисунок 23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Тригонометрические неравенства с примерами решения"/>
                    <pic:cNvPicPr>
                      <a:picLocks noChangeAspect="1" noChangeArrowheads="1"/>
                    </pic:cNvPicPr>
                  </pic:nvPicPr>
                  <pic:blipFill>
                    <a:blip r:embed="rId156"/>
                    <a:srcRect/>
                    <a:stretch>
                      <a:fillRect/>
                    </a:stretch>
                  </pic:blipFill>
                  <pic:spPr bwMode="auto">
                    <a:xfrm>
                      <a:off x="0" y="0"/>
                      <a:ext cx="804482" cy="390525"/>
                    </a:xfrm>
                    <a:prstGeom prst="rect">
                      <a:avLst/>
                    </a:prstGeom>
                    <a:noFill/>
                    <a:ln w="9525">
                      <a:noFill/>
                      <a:miter lim="800000"/>
                      <a:headEnd/>
                      <a:tailEnd/>
                    </a:ln>
                  </pic:spPr>
                </pic:pic>
              </a:graphicData>
            </a:graphic>
          </wp:inline>
        </w:drawing>
      </w:r>
      <w:r w:rsidRPr="002872A2">
        <w:rPr>
          <w:color w:val="212529"/>
          <w:shd w:val="clear" w:color="auto" w:fill="FFFFFF"/>
        </w:rPr>
        <w:t> получаются смещением интервала </w:t>
      </w:r>
      <w:r w:rsidRPr="002872A2">
        <w:rPr>
          <w:noProof/>
        </w:rPr>
        <w:drawing>
          <wp:inline distT="0" distB="0" distL="0" distR="0" wp14:anchorId="1D429ED8" wp14:editId="1FD480F0">
            <wp:extent cx="619125" cy="305921"/>
            <wp:effectExtent l="19050" t="0" r="9525" b="0"/>
            <wp:docPr id="57" name="Рисунок 23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Тригонометрические неравенства с примерами решения"/>
                    <pic:cNvPicPr>
                      <a:picLocks noChangeAspect="1" noChangeArrowheads="1"/>
                    </pic:cNvPicPr>
                  </pic:nvPicPr>
                  <pic:blipFill>
                    <a:blip r:embed="rId157"/>
                    <a:srcRect/>
                    <a:stretch>
                      <a:fillRect/>
                    </a:stretch>
                  </pic:blipFill>
                  <pic:spPr bwMode="auto">
                    <a:xfrm>
                      <a:off x="0" y="0"/>
                      <a:ext cx="619125" cy="305921"/>
                    </a:xfrm>
                    <a:prstGeom prst="rect">
                      <a:avLst/>
                    </a:prstGeom>
                    <a:noFill/>
                    <a:ln w="9525">
                      <a:noFill/>
                      <a:miter lim="800000"/>
                      <a:headEnd/>
                      <a:tailEnd/>
                    </a:ln>
                  </pic:spPr>
                </pic:pic>
              </a:graphicData>
            </a:graphic>
          </wp:inline>
        </w:drawing>
      </w:r>
      <w:r w:rsidRPr="002872A2">
        <w:rPr>
          <w:color w:val="212529"/>
          <w:shd w:val="clear" w:color="auto" w:fill="FFFFFF"/>
        </w:rPr>
        <w:t> влево и вправо на отрезок длиной в </w:t>
      </w:r>
      <w:r w:rsidRPr="002872A2">
        <w:rPr>
          <w:noProof/>
        </w:rPr>
        <w:drawing>
          <wp:inline distT="0" distB="0" distL="0" distR="0" wp14:anchorId="36634111" wp14:editId="18C406C4">
            <wp:extent cx="285750" cy="209550"/>
            <wp:effectExtent l="19050" t="0" r="0" b="0"/>
            <wp:docPr id="56" name="Рисунок 23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Тригонометрические неравенства с примерами решения"/>
                    <pic:cNvPicPr>
                      <a:picLocks noChangeAspect="1" noChangeArrowheads="1"/>
                    </pic:cNvPicPr>
                  </pic:nvPicPr>
                  <pic:blipFill>
                    <a:blip r:embed="rId138"/>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2872A2">
        <w:rPr>
          <w:color w:val="212529"/>
          <w:shd w:val="clear" w:color="auto" w:fill="FFFFFF"/>
        </w:rPr>
        <w:t>. Значит, в общем виде решения неравенства </w:t>
      </w:r>
      <w:r w:rsidRPr="002872A2">
        <w:rPr>
          <w:noProof/>
        </w:rPr>
        <w:drawing>
          <wp:inline distT="0" distB="0" distL="0" distR="0" wp14:anchorId="33443BA9" wp14:editId="5BB18D8C">
            <wp:extent cx="962025" cy="466725"/>
            <wp:effectExtent l="19050" t="0" r="9525" b="0"/>
            <wp:docPr id="55" name="Рисунок 23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Тригонометрические неравенства с примерами решения"/>
                    <pic:cNvPicPr>
                      <a:picLocks noChangeAspect="1" noChangeArrowheads="1"/>
                    </pic:cNvPicPr>
                  </pic:nvPicPr>
                  <pic:blipFill>
                    <a:blip r:embed="rId158"/>
                    <a:srcRect/>
                    <a:stretch>
                      <a:fillRect/>
                    </a:stretch>
                  </pic:blipFill>
                  <pic:spPr bwMode="auto">
                    <a:xfrm>
                      <a:off x="0" y="0"/>
                      <a:ext cx="962025" cy="466725"/>
                    </a:xfrm>
                    <a:prstGeom prst="rect">
                      <a:avLst/>
                    </a:prstGeom>
                    <a:noFill/>
                    <a:ln w="9525">
                      <a:noFill/>
                      <a:miter lim="800000"/>
                      <a:headEnd/>
                      <a:tailEnd/>
                    </a:ln>
                  </pic:spPr>
                </pic:pic>
              </a:graphicData>
            </a:graphic>
          </wp:inline>
        </w:drawing>
      </w:r>
      <w:r w:rsidRPr="002872A2">
        <w:rPr>
          <w:color w:val="212529"/>
          <w:shd w:val="clear" w:color="auto" w:fill="FFFFFF"/>
        </w:rPr>
        <w:t> записываются так: </w:t>
      </w:r>
      <w:r w:rsidRPr="002872A2">
        <w:rPr>
          <w:noProof/>
        </w:rPr>
        <w:drawing>
          <wp:inline distT="0" distB="0" distL="0" distR="0" wp14:anchorId="459014D1" wp14:editId="437B716A">
            <wp:extent cx="2552700" cy="388454"/>
            <wp:effectExtent l="19050" t="0" r="0" b="0"/>
            <wp:docPr id="54" name="Рисунок 23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Тригонометрические неравенства с примерами решения"/>
                    <pic:cNvPicPr>
                      <a:picLocks noChangeAspect="1" noChangeArrowheads="1"/>
                    </pic:cNvPicPr>
                  </pic:nvPicPr>
                  <pic:blipFill>
                    <a:blip r:embed="rId159"/>
                    <a:srcRect/>
                    <a:stretch>
                      <a:fillRect/>
                    </a:stretch>
                  </pic:blipFill>
                  <pic:spPr bwMode="auto">
                    <a:xfrm>
                      <a:off x="0" y="0"/>
                      <a:ext cx="2552700" cy="388454"/>
                    </a:xfrm>
                    <a:prstGeom prst="rect">
                      <a:avLst/>
                    </a:prstGeom>
                    <a:noFill/>
                    <a:ln w="9525">
                      <a:noFill/>
                      <a:miter lim="800000"/>
                      <a:headEnd/>
                      <a:tailEnd/>
                    </a:ln>
                  </pic:spPr>
                </pic:pic>
              </a:graphicData>
            </a:graphic>
          </wp:inline>
        </w:drawing>
      </w:r>
      <w:r w:rsidRPr="002872A2">
        <w:rPr>
          <w:color w:val="212529"/>
          <w:shd w:val="clear" w:color="auto" w:fill="FFFFFF"/>
        </w:rPr>
        <w:t>.</w:t>
      </w:r>
    </w:p>
    <w:p w14:paraId="4403181E" w14:textId="77777777" w:rsidR="002872A2" w:rsidRPr="002872A2" w:rsidRDefault="002872A2" w:rsidP="002872A2">
      <w:pPr>
        <w:spacing w:line="216" w:lineRule="auto"/>
        <w:contextualSpacing/>
        <w:jc w:val="both"/>
        <w:rPr>
          <w:sz w:val="20"/>
          <w:szCs w:val="20"/>
        </w:rPr>
      </w:pPr>
    </w:p>
    <w:p w14:paraId="45C10580"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3.ФУНКЦИИ, ИХ СВОЙСТВА И ГРАФИКИ</w:t>
      </w:r>
    </w:p>
    <w:p w14:paraId="18FCC7BC"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w:t>
      </w:r>
      <w:r w:rsidR="00B82885" w:rsidRPr="002872A2">
        <w:rPr>
          <w:b/>
          <w:bCs/>
        </w:rPr>
        <w:t>3.1 Степенные</w:t>
      </w:r>
      <w:r w:rsidRPr="002872A2">
        <w:rPr>
          <w:b/>
        </w:rPr>
        <w:t>, показательные, логарифмические</w:t>
      </w:r>
    </w:p>
    <w:p w14:paraId="34872EA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и тригонометрические функции. Обратные тригонометрические функции</w:t>
      </w:r>
    </w:p>
    <w:p w14:paraId="411638E0"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Задачи</w:t>
      </w:r>
    </w:p>
    <w:p w14:paraId="0C90D2A7" w14:textId="77777777" w:rsidR="002872A2" w:rsidRPr="002872A2" w:rsidRDefault="002872A2" w:rsidP="002872A2">
      <w:pPr>
        <w:jc w:val="center"/>
        <w:rPr>
          <w:b/>
          <w:i/>
          <w:sz w:val="20"/>
          <w:szCs w:val="20"/>
        </w:rPr>
      </w:pPr>
    </w:p>
    <w:p w14:paraId="2AEE0C03" w14:textId="77777777" w:rsidR="002872A2" w:rsidRPr="002872A2" w:rsidRDefault="002872A2" w:rsidP="002872A2">
      <w:pPr>
        <w:jc w:val="center"/>
        <w:rPr>
          <w:sz w:val="20"/>
          <w:szCs w:val="20"/>
        </w:rPr>
      </w:pPr>
      <w:r w:rsidRPr="002872A2">
        <w:rPr>
          <w:sz w:val="20"/>
          <w:szCs w:val="20"/>
        </w:rPr>
        <w:t>1 вариант.</w:t>
      </w:r>
    </w:p>
    <w:p w14:paraId="094FA38A" w14:textId="77777777" w:rsidR="002872A2" w:rsidRPr="002872A2" w:rsidRDefault="002872A2" w:rsidP="002872A2">
      <w:pPr>
        <w:rPr>
          <w:sz w:val="20"/>
          <w:szCs w:val="20"/>
        </w:rPr>
      </w:pPr>
      <w:r w:rsidRPr="002872A2">
        <w:rPr>
          <w:sz w:val="20"/>
          <w:szCs w:val="20"/>
        </w:rPr>
        <w:t>1) Найдите область определения функции:</w:t>
      </w:r>
    </w:p>
    <w:p w14:paraId="4F418D72" w14:textId="77777777" w:rsidR="002872A2" w:rsidRPr="002872A2" w:rsidRDefault="002872A2" w:rsidP="002872A2">
      <w:pPr>
        <w:rPr>
          <w:sz w:val="20"/>
          <w:szCs w:val="20"/>
        </w:rPr>
      </w:pPr>
      <w:r w:rsidRPr="002872A2">
        <w:rPr>
          <w:sz w:val="20"/>
          <w:szCs w:val="20"/>
        </w:rPr>
        <w:t xml:space="preserve">а) </w:t>
      </w:r>
      <w:r w:rsidRPr="002872A2">
        <w:rPr>
          <w:position w:val="-10"/>
          <w:sz w:val="20"/>
          <w:szCs w:val="20"/>
        </w:rPr>
        <w:object w:dxaOrig="1680" w:dyaOrig="360" w14:anchorId="71BAC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5pt;height:19.25pt" o:ole="">
            <v:imagedata r:id="rId160" o:title=""/>
          </v:shape>
          <o:OLEObject Type="Embed" ProgID="Equation.3" ShapeID="_x0000_i1025" DrawAspect="Content" ObjectID="_1824277326" r:id="rId161"/>
        </w:object>
      </w:r>
    </w:p>
    <w:p w14:paraId="20DC1D9E" w14:textId="77777777" w:rsidR="002872A2" w:rsidRPr="002872A2" w:rsidRDefault="002872A2" w:rsidP="002872A2">
      <w:pPr>
        <w:rPr>
          <w:sz w:val="20"/>
          <w:szCs w:val="20"/>
        </w:rPr>
      </w:pPr>
      <w:r w:rsidRPr="002872A2">
        <w:rPr>
          <w:sz w:val="20"/>
          <w:szCs w:val="20"/>
        </w:rPr>
        <w:t xml:space="preserve">б) </w:t>
      </w:r>
      <w:r w:rsidRPr="002872A2">
        <w:rPr>
          <w:position w:val="-10"/>
          <w:sz w:val="20"/>
          <w:szCs w:val="20"/>
        </w:rPr>
        <w:object w:dxaOrig="2160" w:dyaOrig="315" w14:anchorId="248C1B5C">
          <v:shape id="_x0000_i1026" type="#_x0000_t75" style="width:108.85pt;height:15.05pt" o:ole="">
            <v:imagedata r:id="rId162" o:title=""/>
          </v:shape>
          <o:OLEObject Type="Embed" ProgID="Equation.3" ShapeID="_x0000_i1026" DrawAspect="Content" ObjectID="_1824277327" r:id="rId163"/>
        </w:object>
      </w:r>
    </w:p>
    <w:p w14:paraId="3768E9A6" w14:textId="77777777" w:rsidR="002872A2" w:rsidRPr="002872A2" w:rsidRDefault="002872A2" w:rsidP="002872A2">
      <w:pPr>
        <w:rPr>
          <w:sz w:val="20"/>
          <w:szCs w:val="20"/>
        </w:rPr>
      </w:pPr>
      <w:r w:rsidRPr="002872A2">
        <w:rPr>
          <w:sz w:val="20"/>
          <w:szCs w:val="20"/>
        </w:rPr>
        <w:t xml:space="preserve">в) </w:t>
      </w:r>
      <w:r w:rsidRPr="002872A2">
        <w:rPr>
          <w:position w:val="-28"/>
          <w:sz w:val="20"/>
          <w:szCs w:val="20"/>
        </w:rPr>
        <w:object w:dxaOrig="2145" w:dyaOrig="735" w14:anchorId="2E026EF7">
          <v:shape id="_x0000_i1027" type="#_x0000_t75" style="width:107.15pt;height:36.85pt" o:ole="">
            <v:imagedata r:id="rId164" o:title=""/>
          </v:shape>
          <o:OLEObject Type="Embed" ProgID="Equation.3" ShapeID="_x0000_i1027" DrawAspect="Content" ObjectID="_1824277328" r:id="rId165"/>
        </w:object>
      </w:r>
    </w:p>
    <w:p w14:paraId="4ED8686F" w14:textId="77777777" w:rsidR="002872A2" w:rsidRPr="002872A2" w:rsidRDefault="002872A2" w:rsidP="002872A2">
      <w:pPr>
        <w:rPr>
          <w:sz w:val="20"/>
          <w:szCs w:val="20"/>
        </w:rPr>
      </w:pPr>
    </w:p>
    <w:p w14:paraId="5F2B5013" w14:textId="77777777" w:rsidR="002872A2" w:rsidRPr="002872A2" w:rsidRDefault="002872A2" w:rsidP="002872A2">
      <w:pPr>
        <w:rPr>
          <w:sz w:val="20"/>
          <w:szCs w:val="20"/>
        </w:rPr>
      </w:pPr>
      <w:r w:rsidRPr="002872A2">
        <w:rPr>
          <w:sz w:val="20"/>
          <w:szCs w:val="20"/>
        </w:rPr>
        <w:t>2) Выясните четность или нечетность указанных функций:</w:t>
      </w:r>
    </w:p>
    <w:p w14:paraId="1BABDC5F" w14:textId="77777777" w:rsidR="002872A2" w:rsidRPr="002872A2" w:rsidRDefault="002872A2" w:rsidP="002872A2">
      <w:pPr>
        <w:rPr>
          <w:sz w:val="20"/>
          <w:szCs w:val="20"/>
        </w:rPr>
      </w:pPr>
      <w:r w:rsidRPr="002872A2">
        <w:rPr>
          <w:sz w:val="20"/>
          <w:szCs w:val="20"/>
        </w:rPr>
        <w:t xml:space="preserve">а) </w:t>
      </w:r>
      <w:r w:rsidRPr="002872A2">
        <w:rPr>
          <w:position w:val="-10"/>
          <w:sz w:val="20"/>
          <w:szCs w:val="20"/>
        </w:rPr>
        <w:object w:dxaOrig="1560" w:dyaOrig="360" w14:anchorId="2E67CBB4">
          <v:shape id="_x0000_i1028" type="#_x0000_t75" style="width:78.7pt;height:19.25pt" o:ole="">
            <v:imagedata r:id="rId166" o:title=""/>
          </v:shape>
          <o:OLEObject Type="Embed" ProgID="Equation.3" ShapeID="_x0000_i1028" DrawAspect="Content" ObjectID="_1824277329" r:id="rId167"/>
        </w:object>
      </w:r>
    </w:p>
    <w:p w14:paraId="2B31D878" w14:textId="77777777" w:rsidR="002872A2" w:rsidRPr="002872A2" w:rsidRDefault="002872A2" w:rsidP="002872A2">
      <w:r w:rsidRPr="002872A2">
        <w:t xml:space="preserve">б) </w:t>
      </w:r>
      <w:r w:rsidRPr="002872A2">
        <w:rPr>
          <w:position w:val="-10"/>
        </w:rPr>
        <w:object w:dxaOrig="1455" w:dyaOrig="360" w14:anchorId="5EFE874A">
          <v:shape id="_x0000_i1029" type="#_x0000_t75" style="width:73.65pt;height:19.25pt" o:ole="">
            <v:imagedata r:id="rId168" o:title=""/>
          </v:shape>
          <o:OLEObject Type="Embed" ProgID="Equation.3" ShapeID="_x0000_i1029" DrawAspect="Content" ObjectID="_1824277330" r:id="rId169"/>
        </w:object>
      </w:r>
    </w:p>
    <w:p w14:paraId="324A30A9" w14:textId="77777777" w:rsidR="002872A2" w:rsidRPr="002872A2" w:rsidRDefault="002872A2" w:rsidP="002872A2">
      <w:r w:rsidRPr="002872A2">
        <w:t>3) Постройте график функции</w:t>
      </w:r>
    </w:p>
    <w:p w14:paraId="63399EA8" w14:textId="77777777" w:rsidR="002872A2" w:rsidRPr="002872A2" w:rsidRDefault="002872A2" w:rsidP="002872A2">
      <w:r w:rsidRPr="002872A2">
        <w:rPr>
          <w:position w:val="-10"/>
        </w:rPr>
        <w:object w:dxaOrig="1560" w:dyaOrig="360" w14:anchorId="659905FC">
          <v:shape id="_x0000_i1030" type="#_x0000_t75" style="width:78.7pt;height:19.25pt" o:ole="">
            <v:imagedata r:id="rId170" o:title=""/>
          </v:shape>
          <o:OLEObject Type="Embed" ProgID="Equation.3" ShapeID="_x0000_i1030" DrawAspect="Content" ObjectID="_1824277331" r:id="rId171"/>
        </w:object>
      </w:r>
    </w:p>
    <w:p w14:paraId="34887603" w14:textId="77777777" w:rsidR="002872A2" w:rsidRPr="002872A2" w:rsidRDefault="002872A2" w:rsidP="002872A2">
      <w:r w:rsidRPr="002872A2">
        <w:t>Укажите для данной функции:</w:t>
      </w:r>
    </w:p>
    <w:p w14:paraId="722428E7" w14:textId="77777777" w:rsidR="002872A2" w:rsidRPr="002872A2" w:rsidRDefault="002872A2" w:rsidP="002872A2">
      <w:r w:rsidRPr="002872A2">
        <w:t>а) множество значений;</w:t>
      </w:r>
    </w:p>
    <w:p w14:paraId="7042219F" w14:textId="77777777" w:rsidR="002872A2" w:rsidRPr="002872A2" w:rsidRDefault="002872A2" w:rsidP="002872A2">
      <w:r w:rsidRPr="002872A2">
        <w:t>б) интервалы возрастания и убывания;</w:t>
      </w:r>
    </w:p>
    <w:p w14:paraId="3410CCC5" w14:textId="77777777" w:rsidR="002872A2" w:rsidRPr="002872A2" w:rsidRDefault="002872A2" w:rsidP="002872A2">
      <w:r w:rsidRPr="002872A2">
        <w:t>в) наибольшее, наименьшее значения.</w:t>
      </w:r>
    </w:p>
    <w:p w14:paraId="038C6CB9" w14:textId="77777777" w:rsidR="002872A2" w:rsidRPr="002872A2" w:rsidRDefault="002872A2" w:rsidP="002872A2"/>
    <w:p w14:paraId="3D33AFCD" w14:textId="77777777" w:rsidR="002872A2" w:rsidRPr="002872A2" w:rsidRDefault="002872A2" w:rsidP="002872A2">
      <w:r w:rsidRPr="002872A2">
        <w:t>4) Найдите значение выражения:</w:t>
      </w:r>
    </w:p>
    <w:p w14:paraId="02EC26F7" w14:textId="77777777" w:rsidR="002872A2" w:rsidRPr="002872A2" w:rsidRDefault="002872A2" w:rsidP="002872A2">
      <w:r w:rsidRPr="002872A2">
        <w:t xml:space="preserve">а) </w:t>
      </w:r>
      <w:r w:rsidRPr="002872A2">
        <w:rPr>
          <w:position w:val="-24"/>
        </w:rPr>
        <w:object w:dxaOrig="1725" w:dyaOrig="660" w14:anchorId="3A878829">
          <v:shape id="_x0000_i1031" type="#_x0000_t75" style="width:86.25pt;height:32.65pt" o:ole="">
            <v:imagedata r:id="rId172" o:title=""/>
          </v:shape>
          <o:OLEObject Type="Embed" ProgID="Equation.3" ShapeID="_x0000_i1031" DrawAspect="Content" ObjectID="_1824277332" r:id="rId173"/>
        </w:object>
      </w:r>
      <w:r w:rsidRPr="002872A2">
        <w:t>;</w:t>
      </w:r>
    </w:p>
    <w:p w14:paraId="389F7CE4" w14:textId="77777777" w:rsidR="002872A2" w:rsidRPr="002872A2" w:rsidRDefault="002872A2" w:rsidP="002872A2">
      <w:r w:rsidRPr="002872A2">
        <w:t xml:space="preserve">б) </w:t>
      </w:r>
      <w:r w:rsidRPr="002872A2">
        <w:rPr>
          <w:position w:val="-28"/>
        </w:rPr>
        <w:object w:dxaOrig="2520" w:dyaOrig="675" w14:anchorId="7C7F7125">
          <v:shape id="_x0000_i1032" type="#_x0000_t75" style="width:126.4pt;height:34.35pt" o:ole="">
            <v:imagedata r:id="rId174" o:title=""/>
          </v:shape>
          <o:OLEObject Type="Embed" ProgID="Equation.3" ShapeID="_x0000_i1032" DrawAspect="Content" ObjectID="_1824277333" r:id="rId175"/>
        </w:object>
      </w:r>
      <w:r w:rsidRPr="002872A2">
        <w:t>;</w:t>
      </w:r>
    </w:p>
    <w:p w14:paraId="59870248" w14:textId="77777777" w:rsidR="002872A2" w:rsidRPr="002872A2" w:rsidRDefault="002872A2" w:rsidP="002872A2">
      <w:r w:rsidRPr="002872A2">
        <w:t xml:space="preserve">в) </w:t>
      </w:r>
      <w:r w:rsidRPr="002872A2">
        <w:rPr>
          <w:position w:val="-28"/>
        </w:rPr>
        <w:object w:dxaOrig="1635" w:dyaOrig="675" w14:anchorId="402499FE">
          <v:shape id="_x0000_i1033" type="#_x0000_t75" style="width:81.2pt;height:34.35pt" o:ole="">
            <v:imagedata r:id="rId176" o:title=""/>
          </v:shape>
          <o:OLEObject Type="Embed" ProgID="Equation.3" ShapeID="_x0000_i1033" DrawAspect="Content" ObjectID="_1824277334" r:id="rId177"/>
        </w:object>
      </w:r>
      <w:r w:rsidRPr="002872A2">
        <w:t>.</w:t>
      </w:r>
    </w:p>
    <w:p w14:paraId="2B6F71A1" w14:textId="77777777" w:rsidR="002872A2" w:rsidRPr="002872A2" w:rsidRDefault="002872A2" w:rsidP="002872A2"/>
    <w:p w14:paraId="6D66EF6C" w14:textId="77777777" w:rsidR="002872A2" w:rsidRPr="002872A2" w:rsidRDefault="002872A2" w:rsidP="002872A2">
      <w:r w:rsidRPr="002872A2">
        <w:t>5) Решите тригонометрические уравнения:</w:t>
      </w:r>
    </w:p>
    <w:p w14:paraId="20FBFC72" w14:textId="77777777" w:rsidR="002872A2" w:rsidRPr="002872A2" w:rsidRDefault="002872A2" w:rsidP="002872A2">
      <w:r w:rsidRPr="002872A2">
        <w:t xml:space="preserve">а) </w:t>
      </w:r>
      <w:r w:rsidRPr="002872A2">
        <w:rPr>
          <w:position w:val="-28"/>
        </w:rPr>
        <w:object w:dxaOrig="1800" w:dyaOrig="675" w14:anchorId="5734815C">
          <v:shape id="_x0000_i1034" type="#_x0000_t75" style="width:91.25pt;height:34.35pt" o:ole="">
            <v:imagedata r:id="rId178" o:title=""/>
          </v:shape>
          <o:OLEObject Type="Embed" ProgID="Equation.3" ShapeID="_x0000_i1034" DrawAspect="Content" ObjectID="_1824277335" r:id="rId179"/>
        </w:object>
      </w:r>
      <w:r w:rsidRPr="002872A2">
        <w:t>;</w:t>
      </w:r>
    </w:p>
    <w:p w14:paraId="7E105EC7" w14:textId="77777777" w:rsidR="002872A2" w:rsidRPr="002872A2" w:rsidRDefault="002872A2" w:rsidP="002872A2">
      <w:r w:rsidRPr="002872A2">
        <w:t xml:space="preserve">б) </w:t>
      </w:r>
      <w:r w:rsidRPr="002872A2">
        <w:rPr>
          <w:position w:val="-6"/>
        </w:rPr>
        <w:object w:dxaOrig="3525" w:dyaOrig="315" w14:anchorId="14538955">
          <v:shape id="_x0000_i1035" type="#_x0000_t75" style="width:175.8pt;height:15.05pt" o:ole="">
            <v:imagedata r:id="rId180" o:title=""/>
          </v:shape>
          <o:OLEObject Type="Embed" ProgID="Equation.3" ShapeID="_x0000_i1035" DrawAspect="Content" ObjectID="_1824277336" r:id="rId181"/>
        </w:object>
      </w:r>
      <w:r w:rsidRPr="002872A2">
        <w:t xml:space="preserve">, </w:t>
      </w:r>
    </w:p>
    <w:p w14:paraId="5510EF6E" w14:textId="77777777" w:rsidR="002872A2" w:rsidRPr="002872A2" w:rsidRDefault="002872A2" w:rsidP="002872A2">
      <w:r w:rsidRPr="002872A2">
        <w:lastRenderedPageBreak/>
        <w:t xml:space="preserve">найти корни на интервале </w:t>
      </w:r>
      <w:r w:rsidRPr="002872A2">
        <w:rPr>
          <w:position w:val="-28"/>
        </w:rPr>
        <w:object w:dxaOrig="885" w:dyaOrig="675" w14:anchorId="63C82C5D">
          <v:shape id="_x0000_i1036" type="#_x0000_t75" style="width:46.05pt;height:34.35pt" o:ole="">
            <v:imagedata r:id="rId182" o:title=""/>
          </v:shape>
          <o:OLEObject Type="Embed" ProgID="Equation.3" ShapeID="_x0000_i1036" DrawAspect="Content" ObjectID="_1824277337" r:id="rId183"/>
        </w:object>
      </w:r>
      <w:r w:rsidRPr="002872A2">
        <w:t>;</w:t>
      </w:r>
    </w:p>
    <w:p w14:paraId="05BE219C" w14:textId="77777777" w:rsidR="002872A2" w:rsidRPr="002872A2" w:rsidRDefault="002872A2" w:rsidP="002872A2">
      <w:r w:rsidRPr="002872A2">
        <w:t xml:space="preserve">в) </w:t>
      </w:r>
      <w:r w:rsidRPr="002872A2">
        <w:rPr>
          <w:position w:val="-6"/>
        </w:rPr>
        <w:object w:dxaOrig="3480" w:dyaOrig="315" w14:anchorId="115AC541">
          <v:shape id="_x0000_i1037" type="#_x0000_t75" style="width:175pt;height:15.05pt" o:ole="">
            <v:imagedata r:id="rId184" o:title=""/>
          </v:shape>
          <o:OLEObject Type="Embed" ProgID="Equation.3" ShapeID="_x0000_i1037" DrawAspect="Content" ObjectID="_1824277338" r:id="rId185"/>
        </w:object>
      </w:r>
      <w:r w:rsidRPr="002872A2">
        <w:t>.</w:t>
      </w:r>
    </w:p>
    <w:p w14:paraId="6A1C1E8F" w14:textId="77777777" w:rsidR="002872A2" w:rsidRPr="002872A2" w:rsidRDefault="002872A2" w:rsidP="002872A2"/>
    <w:p w14:paraId="53CD3954" w14:textId="77777777" w:rsidR="002872A2" w:rsidRPr="002872A2" w:rsidRDefault="002872A2" w:rsidP="002872A2">
      <w:r w:rsidRPr="002872A2">
        <w:t>6)* Вычислите:</w:t>
      </w:r>
    </w:p>
    <w:p w14:paraId="031D1C24" w14:textId="77777777" w:rsidR="002872A2" w:rsidRPr="002872A2" w:rsidRDefault="002872A2" w:rsidP="002872A2">
      <w:r w:rsidRPr="002872A2">
        <w:t xml:space="preserve">а) </w:t>
      </w:r>
      <w:r w:rsidRPr="002872A2">
        <w:rPr>
          <w:position w:val="-24"/>
        </w:rPr>
        <w:object w:dxaOrig="2235" w:dyaOrig="615" w14:anchorId="624DFD71">
          <v:shape id="_x0000_i1038" type="#_x0000_t75" style="width:109.65pt;height:31pt" o:ole="">
            <v:imagedata r:id="rId186" o:title=""/>
          </v:shape>
          <o:OLEObject Type="Embed" ProgID="Equation.3" ShapeID="_x0000_i1038" DrawAspect="Content" ObjectID="_1824277339" r:id="rId187"/>
        </w:object>
      </w:r>
      <w:r w:rsidRPr="002872A2">
        <w:t>;</w:t>
      </w:r>
    </w:p>
    <w:p w14:paraId="0ECD55A4" w14:textId="77777777" w:rsidR="002872A2" w:rsidRPr="002872A2" w:rsidRDefault="002872A2" w:rsidP="002872A2">
      <w:r w:rsidRPr="002872A2">
        <w:t>б)</w:t>
      </w:r>
      <w:r w:rsidRPr="002872A2">
        <w:rPr>
          <w:position w:val="-10"/>
        </w:rPr>
        <w:object w:dxaOrig="4170" w:dyaOrig="345" w14:anchorId="6500C60B">
          <v:shape id="_x0000_i1039" type="#_x0000_t75" style="width:208.45pt;height:17.6pt" o:ole="">
            <v:imagedata r:id="rId188" o:title=""/>
          </v:shape>
          <o:OLEObject Type="Embed" ProgID="Equation.3" ShapeID="_x0000_i1039" DrawAspect="Content" ObjectID="_1824277340" r:id="rId189"/>
        </w:object>
      </w:r>
    </w:p>
    <w:p w14:paraId="765B2FC5" w14:textId="77777777" w:rsidR="002872A2" w:rsidRPr="002872A2" w:rsidRDefault="002872A2" w:rsidP="002872A2">
      <w:pPr>
        <w:jc w:val="center"/>
        <w:rPr>
          <w:i/>
        </w:rPr>
      </w:pPr>
    </w:p>
    <w:p w14:paraId="23449C71" w14:textId="77777777" w:rsidR="002872A2" w:rsidRPr="002872A2" w:rsidRDefault="002872A2" w:rsidP="002872A2">
      <w:pPr>
        <w:jc w:val="center"/>
      </w:pPr>
      <w:r w:rsidRPr="002872A2">
        <w:t>2 вариант.</w:t>
      </w:r>
    </w:p>
    <w:p w14:paraId="1A3268E7" w14:textId="77777777" w:rsidR="002872A2" w:rsidRPr="002872A2" w:rsidRDefault="002872A2" w:rsidP="002872A2">
      <w:r w:rsidRPr="002872A2">
        <w:t>1) Найдите область определения функции:</w:t>
      </w:r>
    </w:p>
    <w:p w14:paraId="1AEF3532" w14:textId="77777777" w:rsidR="002872A2" w:rsidRPr="002872A2" w:rsidRDefault="002872A2" w:rsidP="002872A2">
      <w:r w:rsidRPr="002872A2">
        <w:t xml:space="preserve">а) </w:t>
      </w:r>
      <w:r w:rsidRPr="002872A2">
        <w:rPr>
          <w:position w:val="-10"/>
        </w:rPr>
        <w:object w:dxaOrig="1620" w:dyaOrig="360" w14:anchorId="69BA86B6">
          <v:shape id="_x0000_i1040" type="#_x0000_t75" style="width:81.2pt;height:19.25pt" o:ole="">
            <v:imagedata r:id="rId190" o:title=""/>
          </v:shape>
          <o:OLEObject Type="Embed" ProgID="Equation.3" ShapeID="_x0000_i1040" DrawAspect="Content" ObjectID="_1824277341" r:id="rId191"/>
        </w:object>
      </w:r>
    </w:p>
    <w:p w14:paraId="65D87962" w14:textId="77777777" w:rsidR="002872A2" w:rsidRPr="002872A2" w:rsidRDefault="002872A2" w:rsidP="002872A2">
      <w:r w:rsidRPr="002872A2">
        <w:t xml:space="preserve">б) </w:t>
      </w:r>
      <w:r w:rsidRPr="002872A2">
        <w:rPr>
          <w:position w:val="-10"/>
        </w:rPr>
        <w:object w:dxaOrig="2205" w:dyaOrig="315" w14:anchorId="33CED17B">
          <v:shape id="_x0000_i1041" type="#_x0000_t75" style="width:110.5pt;height:15.05pt" o:ole="">
            <v:imagedata r:id="rId192" o:title=""/>
          </v:shape>
          <o:OLEObject Type="Embed" ProgID="Equation.3" ShapeID="_x0000_i1041" DrawAspect="Content" ObjectID="_1824277342" r:id="rId193"/>
        </w:object>
      </w:r>
    </w:p>
    <w:p w14:paraId="3CB5839C" w14:textId="77777777" w:rsidR="002872A2" w:rsidRPr="002872A2" w:rsidRDefault="002872A2" w:rsidP="002872A2">
      <w:r w:rsidRPr="002872A2">
        <w:t xml:space="preserve">в) </w:t>
      </w:r>
      <w:r w:rsidRPr="002872A2">
        <w:rPr>
          <w:position w:val="-30"/>
        </w:rPr>
        <w:object w:dxaOrig="2265" w:dyaOrig="765" w14:anchorId="20471B9A">
          <v:shape id="_x0000_i1042" type="#_x0000_t75" style="width:113pt;height:37.65pt" o:ole="">
            <v:imagedata r:id="rId194" o:title=""/>
          </v:shape>
          <o:OLEObject Type="Embed" ProgID="Equation.3" ShapeID="_x0000_i1042" DrawAspect="Content" ObjectID="_1824277343" r:id="rId195"/>
        </w:object>
      </w:r>
    </w:p>
    <w:p w14:paraId="1A86DDCD" w14:textId="77777777" w:rsidR="002872A2" w:rsidRPr="002872A2" w:rsidRDefault="002872A2" w:rsidP="002872A2"/>
    <w:p w14:paraId="42F7CB0D" w14:textId="77777777" w:rsidR="002872A2" w:rsidRPr="002872A2" w:rsidRDefault="002872A2" w:rsidP="002872A2">
      <w:r w:rsidRPr="002872A2">
        <w:t>2) Выясните четность или нечетность указанных функций:</w:t>
      </w:r>
    </w:p>
    <w:p w14:paraId="373599CD" w14:textId="77777777" w:rsidR="002872A2" w:rsidRPr="002872A2" w:rsidRDefault="002872A2" w:rsidP="002872A2">
      <w:r w:rsidRPr="002872A2">
        <w:t xml:space="preserve">а) </w:t>
      </w:r>
      <w:r w:rsidRPr="002872A2">
        <w:rPr>
          <w:position w:val="-14"/>
        </w:rPr>
        <w:object w:dxaOrig="1545" w:dyaOrig="405" w14:anchorId="62FA9419">
          <v:shape id="_x0000_i1043" type="#_x0000_t75" style="width:76.2pt;height:20.1pt" o:ole="">
            <v:imagedata r:id="rId196" o:title=""/>
          </v:shape>
          <o:OLEObject Type="Embed" ProgID="Equation.3" ShapeID="_x0000_i1043" DrawAspect="Content" ObjectID="_1824277344" r:id="rId197"/>
        </w:object>
      </w:r>
    </w:p>
    <w:p w14:paraId="1E5A0C6A" w14:textId="77777777" w:rsidR="002872A2" w:rsidRPr="002872A2" w:rsidRDefault="002872A2" w:rsidP="002872A2">
      <w:r w:rsidRPr="002872A2">
        <w:t xml:space="preserve">б) </w:t>
      </w:r>
      <w:r w:rsidRPr="002872A2">
        <w:rPr>
          <w:position w:val="-10"/>
        </w:rPr>
        <w:object w:dxaOrig="1305" w:dyaOrig="360" w14:anchorId="421062EA">
          <v:shape id="_x0000_i1044" type="#_x0000_t75" style="width:65.3pt;height:19.25pt" o:ole="">
            <v:imagedata r:id="rId198" o:title=""/>
          </v:shape>
          <o:OLEObject Type="Embed" ProgID="Equation.3" ShapeID="_x0000_i1044" DrawAspect="Content" ObjectID="_1824277345" r:id="rId199"/>
        </w:object>
      </w:r>
    </w:p>
    <w:p w14:paraId="7F9B0829" w14:textId="77777777" w:rsidR="002872A2" w:rsidRPr="002872A2" w:rsidRDefault="002872A2" w:rsidP="002872A2"/>
    <w:p w14:paraId="7994FBEF" w14:textId="77777777" w:rsidR="002872A2" w:rsidRPr="002872A2" w:rsidRDefault="002872A2" w:rsidP="002872A2">
      <w:r w:rsidRPr="002872A2">
        <w:t>3) Постройте график функции</w:t>
      </w:r>
    </w:p>
    <w:p w14:paraId="63920784" w14:textId="77777777" w:rsidR="002872A2" w:rsidRPr="002872A2" w:rsidRDefault="002872A2" w:rsidP="002872A2">
      <w:r w:rsidRPr="002872A2">
        <w:rPr>
          <w:position w:val="-10"/>
        </w:rPr>
        <w:object w:dxaOrig="1695" w:dyaOrig="360" w14:anchorId="09AF9110">
          <v:shape id="_x0000_i1045" type="#_x0000_t75" style="width:84.55pt;height:19.25pt" o:ole="">
            <v:imagedata r:id="rId200" o:title=""/>
          </v:shape>
          <o:OLEObject Type="Embed" ProgID="Equation.3" ShapeID="_x0000_i1045" DrawAspect="Content" ObjectID="_1824277346" r:id="rId201"/>
        </w:object>
      </w:r>
    </w:p>
    <w:p w14:paraId="7437515B" w14:textId="77777777" w:rsidR="002872A2" w:rsidRPr="002872A2" w:rsidRDefault="002872A2" w:rsidP="002872A2">
      <w:r w:rsidRPr="002872A2">
        <w:t>Укажите для данной функции:</w:t>
      </w:r>
    </w:p>
    <w:p w14:paraId="0938FA50" w14:textId="77777777" w:rsidR="002872A2" w:rsidRPr="002872A2" w:rsidRDefault="002872A2" w:rsidP="002872A2">
      <w:r w:rsidRPr="002872A2">
        <w:t>а) множество значений;</w:t>
      </w:r>
    </w:p>
    <w:p w14:paraId="69E7720D" w14:textId="77777777" w:rsidR="002872A2" w:rsidRPr="002872A2" w:rsidRDefault="002872A2" w:rsidP="002872A2">
      <w:r w:rsidRPr="002872A2">
        <w:t>б) интервалы возрастания и убывания;</w:t>
      </w:r>
    </w:p>
    <w:p w14:paraId="6F0F5641" w14:textId="77777777" w:rsidR="002872A2" w:rsidRPr="002872A2" w:rsidRDefault="002872A2" w:rsidP="002872A2">
      <w:r w:rsidRPr="002872A2">
        <w:t>в) наибольшее, наименьшее значения.</w:t>
      </w:r>
    </w:p>
    <w:p w14:paraId="3A6CED48" w14:textId="77777777" w:rsidR="002872A2" w:rsidRPr="002872A2" w:rsidRDefault="002872A2" w:rsidP="002872A2"/>
    <w:p w14:paraId="7FD7ABC2" w14:textId="77777777" w:rsidR="002872A2" w:rsidRPr="002872A2" w:rsidRDefault="002872A2" w:rsidP="002872A2">
      <w:r w:rsidRPr="002872A2">
        <w:t>4) Найдите значение выражения:</w:t>
      </w:r>
    </w:p>
    <w:p w14:paraId="0FE5320F" w14:textId="77777777" w:rsidR="002872A2" w:rsidRPr="002872A2" w:rsidRDefault="002872A2" w:rsidP="002872A2">
      <w:r w:rsidRPr="002872A2">
        <w:t xml:space="preserve">а) </w:t>
      </w:r>
      <w:r w:rsidRPr="002872A2">
        <w:rPr>
          <w:position w:val="-24"/>
        </w:rPr>
        <w:object w:dxaOrig="1695" w:dyaOrig="660" w14:anchorId="2F5CD56D">
          <v:shape id="_x0000_i1046" type="#_x0000_t75" style="width:84.55pt;height:32.65pt" o:ole="">
            <v:imagedata r:id="rId202" o:title=""/>
          </v:shape>
          <o:OLEObject Type="Embed" ProgID="Equation.3" ShapeID="_x0000_i1046" DrawAspect="Content" ObjectID="_1824277347" r:id="rId203"/>
        </w:object>
      </w:r>
      <w:r w:rsidRPr="002872A2">
        <w:t>;</w:t>
      </w:r>
    </w:p>
    <w:p w14:paraId="66BE113C" w14:textId="77777777" w:rsidR="002872A2" w:rsidRPr="002872A2" w:rsidRDefault="002872A2" w:rsidP="002872A2">
      <w:r w:rsidRPr="002872A2">
        <w:t xml:space="preserve">б) </w:t>
      </w:r>
      <w:r w:rsidRPr="002872A2">
        <w:rPr>
          <w:position w:val="-34"/>
        </w:rPr>
        <w:object w:dxaOrig="3135" w:dyaOrig="795" w14:anchorId="17747C6F">
          <v:shape id="_x0000_i1047" type="#_x0000_t75" style="width:156.55pt;height:39.35pt" o:ole="">
            <v:imagedata r:id="rId204" o:title=""/>
          </v:shape>
          <o:OLEObject Type="Embed" ProgID="Equation.3" ShapeID="_x0000_i1047" DrawAspect="Content" ObjectID="_1824277348" r:id="rId205"/>
        </w:object>
      </w:r>
      <w:r w:rsidRPr="002872A2">
        <w:t>;</w:t>
      </w:r>
    </w:p>
    <w:p w14:paraId="24A815F2" w14:textId="77777777" w:rsidR="002872A2" w:rsidRPr="002872A2" w:rsidRDefault="002872A2" w:rsidP="002872A2">
      <w:r w:rsidRPr="002872A2">
        <w:t xml:space="preserve">в) </w:t>
      </w:r>
      <w:r w:rsidRPr="002872A2">
        <w:rPr>
          <w:position w:val="-28"/>
        </w:rPr>
        <w:object w:dxaOrig="1635" w:dyaOrig="675" w14:anchorId="6AD66CE3">
          <v:shape id="_x0000_i1048" type="#_x0000_t75" style="width:81.2pt;height:34.35pt" o:ole="">
            <v:imagedata r:id="rId206" o:title=""/>
          </v:shape>
          <o:OLEObject Type="Embed" ProgID="Equation.3" ShapeID="_x0000_i1048" DrawAspect="Content" ObjectID="_1824277349" r:id="rId207"/>
        </w:object>
      </w:r>
      <w:r w:rsidRPr="002872A2">
        <w:t>.</w:t>
      </w:r>
    </w:p>
    <w:p w14:paraId="5F5EB503" w14:textId="77777777" w:rsidR="002872A2" w:rsidRPr="002872A2" w:rsidRDefault="002872A2" w:rsidP="002872A2"/>
    <w:p w14:paraId="4F531499" w14:textId="77777777" w:rsidR="002872A2" w:rsidRPr="002872A2" w:rsidRDefault="002872A2" w:rsidP="002872A2">
      <w:r w:rsidRPr="002872A2">
        <w:t>5) Решите тригонометрические уравнения:</w:t>
      </w:r>
    </w:p>
    <w:p w14:paraId="414A099F" w14:textId="77777777" w:rsidR="002872A2" w:rsidRPr="002872A2" w:rsidRDefault="002872A2" w:rsidP="002872A2">
      <w:r w:rsidRPr="002872A2">
        <w:t xml:space="preserve">а) </w:t>
      </w:r>
      <w:r w:rsidRPr="002872A2">
        <w:rPr>
          <w:position w:val="-28"/>
        </w:rPr>
        <w:object w:dxaOrig="1920" w:dyaOrig="675" w14:anchorId="3F1C3401">
          <v:shape id="_x0000_i1049" type="#_x0000_t75" style="width:96.3pt;height:34.35pt" o:ole="">
            <v:imagedata r:id="rId208" o:title=""/>
          </v:shape>
          <o:OLEObject Type="Embed" ProgID="Equation.3" ShapeID="_x0000_i1049" DrawAspect="Content" ObjectID="_1824277350" r:id="rId209"/>
        </w:object>
      </w:r>
      <w:r w:rsidRPr="002872A2">
        <w:t>;</w:t>
      </w:r>
    </w:p>
    <w:p w14:paraId="50600302" w14:textId="77777777" w:rsidR="002872A2" w:rsidRPr="002872A2" w:rsidRDefault="002872A2" w:rsidP="002872A2">
      <w:r w:rsidRPr="002872A2">
        <w:t xml:space="preserve">б) </w:t>
      </w:r>
      <w:r w:rsidRPr="002872A2">
        <w:rPr>
          <w:position w:val="-6"/>
        </w:rPr>
        <w:object w:dxaOrig="3495" w:dyaOrig="315" w14:anchorId="3803E7CD">
          <v:shape id="_x0000_i1050" type="#_x0000_t75" style="width:175pt;height:15.05pt" o:ole="">
            <v:imagedata r:id="rId210" o:title=""/>
          </v:shape>
          <o:OLEObject Type="Embed" ProgID="Equation.3" ShapeID="_x0000_i1050" DrawAspect="Content" ObjectID="_1824277351" r:id="rId211"/>
        </w:object>
      </w:r>
      <w:r w:rsidRPr="002872A2">
        <w:t>,</w:t>
      </w:r>
    </w:p>
    <w:p w14:paraId="0E60534C" w14:textId="77777777" w:rsidR="002872A2" w:rsidRPr="002872A2" w:rsidRDefault="002872A2" w:rsidP="002872A2">
      <w:r w:rsidRPr="002872A2">
        <w:t xml:space="preserve">найти корни на интервале </w:t>
      </w:r>
      <w:r w:rsidRPr="002872A2">
        <w:rPr>
          <w:position w:val="-28"/>
        </w:rPr>
        <w:object w:dxaOrig="885" w:dyaOrig="675" w14:anchorId="08E06A5C">
          <v:shape id="_x0000_i1051" type="#_x0000_t75" style="width:46.05pt;height:34.35pt" o:ole="">
            <v:imagedata r:id="rId182" o:title=""/>
          </v:shape>
          <o:OLEObject Type="Embed" ProgID="Equation.3" ShapeID="_x0000_i1051" DrawAspect="Content" ObjectID="_1824277352" r:id="rId212"/>
        </w:object>
      </w:r>
      <w:r w:rsidRPr="002872A2">
        <w:t>;</w:t>
      </w:r>
    </w:p>
    <w:p w14:paraId="20684FD8" w14:textId="77777777" w:rsidR="002872A2" w:rsidRPr="002872A2" w:rsidRDefault="002872A2" w:rsidP="002872A2">
      <w:r w:rsidRPr="002872A2">
        <w:t xml:space="preserve">в) </w:t>
      </w:r>
      <w:r w:rsidRPr="002872A2">
        <w:rPr>
          <w:position w:val="-6"/>
        </w:rPr>
        <w:object w:dxaOrig="3435" w:dyaOrig="315" w14:anchorId="245CF875">
          <v:shape id="_x0000_i1052" type="#_x0000_t75" style="width:169.1pt;height:15.05pt" o:ole="">
            <v:imagedata r:id="rId213" o:title=""/>
          </v:shape>
          <o:OLEObject Type="Embed" ProgID="Equation.3" ShapeID="_x0000_i1052" DrawAspect="Content" ObjectID="_1824277353" r:id="rId214"/>
        </w:object>
      </w:r>
      <w:r w:rsidRPr="002872A2">
        <w:t>.</w:t>
      </w:r>
    </w:p>
    <w:p w14:paraId="5CCBE503" w14:textId="77777777" w:rsidR="002872A2" w:rsidRPr="002872A2" w:rsidRDefault="002872A2" w:rsidP="002872A2">
      <w:r w:rsidRPr="002872A2">
        <w:t>6)* Вычислите:</w:t>
      </w:r>
    </w:p>
    <w:p w14:paraId="151D923D" w14:textId="77777777" w:rsidR="002872A2" w:rsidRPr="002872A2" w:rsidRDefault="002872A2" w:rsidP="002872A2">
      <w:r w:rsidRPr="002872A2">
        <w:t xml:space="preserve">а) </w:t>
      </w:r>
      <w:r w:rsidRPr="002872A2">
        <w:rPr>
          <w:position w:val="-6"/>
        </w:rPr>
        <w:object w:dxaOrig="3255" w:dyaOrig="315" w14:anchorId="1DB45A5A">
          <v:shape id="_x0000_i1053" type="#_x0000_t75" style="width:163.25pt;height:15.05pt" o:ole="">
            <v:imagedata r:id="rId215" o:title=""/>
          </v:shape>
          <o:OLEObject Type="Embed" ProgID="Equation.3" ShapeID="_x0000_i1053" DrawAspect="Content" ObjectID="_1824277354" r:id="rId216"/>
        </w:object>
      </w:r>
      <w:r w:rsidRPr="002872A2">
        <w:t>;</w:t>
      </w:r>
    </w:p>
    <w:p w14:paraId="2A7FE216" w14:textId="77777777" w:rsidR="002872A2" w:rsidRPr="002872A2" w:rsidRDefault="002872A2" w:rsidP="002872A2">
      <w:pPr>
        <w:rPr>
          <w:i/>
        </w:rPr>
      </w:pPr>
      <w:r w:rsidRPr="002872A2">
        <w:lastRenderedPageBreak/>
        <w:t xml:space="preserve">б) </w:t>
      </w:r>
      <w:r w:rsidRPr="002872A2">
        <w:rPr>
          <w:position w:val="-24"/>
        </w:rPr>
        <w:object w:dxaOrig="3360" w:dyaOrig="615" w14:anchorId="2AFAEADD">
          <v:shape id="_x0000_i1054" type="#_x0000_t75" style="width:168.3pt;height:31pt" o:ole="">
            <v:imagedata r:id="rId217" o:title=""/>
          </v:shape>
          <o:OLEObject Type="Embed" ProgID="Equation.3" ShapeID="_x0000_i1054" DrawAspect="Content" ObjectID="_1824277355" r:id="rId218"/>
        </w:object>
      </w:r>
    </w:p>
    <w:p w14:paraId="07113B1D" w14:textId="77777777" w:rsidR="002872A2" w:rsidRPr="00CF3D7A" w:rsidRDefault="002872A2" w:rsidP="002872A2">
      <w:pPr>
        <w:jc w:val="center"/>
        <w:rPr>
          <w:i/>
          <w:u w:val="single"/>
        </w:rPr>
      </w:pPr>
      <w:r w:rsidRPr="00CF3D7A">
        <w:rPr>
          <w:i/>
          <w:u w:val="single"/>
        </w:rPr>
        <w:t>Доклад</w:t>
      </w:r>
    </w:p>
    <w:p w14:paraId="3F1168C5" w14:textId="77777777" w:rsidR="00F42A9D" w:rsidRDefault="00F42A9D"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Темы докладов:</w:t>
      </w:r>
    </w:p>
    <w:p w14:paraId="3B158833" w14:textId="49F7B617" w:rsidR="00737B10" w:rsidRDefault="002872A2"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t xml:space="preserve">1. </w:t>
      </w:r>
      <w:r w:rsidR="00737B10" w:rsidRPr="00A11680">
        <w:rPr>
          <w:bCs/>
        </w:rPr>
        <w:t xml:space="preserve">Понятие и назначение чертежа. </w:t>
      </w:r>
    </w:p>
    <w:p w14:paraId="4416DD00" w14:textId="77777777" w:rsidR="00737B10" w:rsidRDefault="00737B10"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Cs/>
        </w:rPr>
        <w:t>2.</w:t>
      </w:r>
      <w:r w:rsidRPr="00A11680">
        <w:rPr>
          <w:bCs/>
        </w:rPr>
        <w:t>Основные чертежные приборы, инструменты, принадлежности, материалы</w:t>
      </w:r>
      <w:r w:rsidRPr="002872A2">
        <w:rPr>
          <w:b/>
        </w:rPr>
        <w:t xml:space="preserve"> </w:t>
      </w:r>
    </w:p>
    <w:p w14:paraId="11C36215" w14:textId="77777777" w:rsidR="00A524F8" w:rsidRP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524F8">
        <w:rPr>
          <w:b/>
        </w:rPr>
        <w:t>Тема 3.2 Степенные, показательные, логарифмические</w:t>
      </w:r>
    </w:p>
    <w:p w14:paraId="6859C91A" w14:textId="0F96750E"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524F8">
        <w:rPr>
          <w:b/>
        </w:rPr>
        <w:t>и тригонометрические функции. Обратные тригонометрические функции</w:t>
      </w:r>
    </w:p>
    <w:p w14:paraId="37A30EA9" w14:textId="77777777" w:rsidR="00D93CD9" w:rsidRDefault="00D93CD9" w:rsidP="00D93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Pr>
          <w:rFonts w:eastAsia="Calibri"/>
          <w:i/>
          <w:u w:val="single"/>
        </w:rPr>
        <w:t>Задачи</w:t>
      </w:r>
    </w:p>
    <w:p w14:paraId="0576420A" w14:textId="77777777" w:rsidR="00D93CD9" w:rsidRDefault="00D93CD9" w:rsidP="00D93CD9">
      <w:pPr>
        <w:jc w:val="center"/>
        <w:rPr>
          <w:b/>
          <w:i/>
          <w:sz w:val="20"/>
          <w:szCs w:val="20"/>
        </w:rPr>
      </w:pPr>
    </w:p>
    <w:p w14:paraId="24D0288A" w14:textId="77777777" w:rsidR="00D93CD9" w:rsidRDefault="00D93CD9" w:rsidP="00D93CD9">
      <w:pPr>
        <w:jc w:val="center"/>
        <w:rPr>
          <w:sz w:val="20"/>
          <w:szCs w:val="20"/>
        </w:rPr>
      </w:pPr>
      <w:r>
        <w:rPr>
          <w:sz w:val="20"/>
          <w:szCs w:val="20"/>
        </w:rPr>
        <w:t>1 вариант.</w:t>
      </w:r>
    </w:p>
    <w:p w14:paraId="60B004BB" w14:textId="77777777" w:rsidR="00D93CD9" w:rsidRDefault="00D93CD9" w:rsidP="00D93CD9">
      <w:pPr>
        <w:rPr>
          <w:sz w:val="20"/>
          <w:szCs w:val="20"/>
        </w:rPr>
      </w:pPr>
      <w:r>
        <w:rPr>
          <w:sz w:val="20"/>
          <w:szCs w:val="20"/>
        </w:rPr>
        <w:t>1) Найдите область определения функции:</w:t>
      </w:r>
    </w:p>
    <w:p w14:paraId="5BB26887" w14:textId="77777777" w:rsidR="00D93CD9" w:rsidRDefault="00D93CD9" w:rsidP="00D93CD9">
      <w:pPr>
        <w:rPr>
          <w:sz w:val="20"/>
          <w:szCs w:val="20"/>
        </w:rPr>
      </w:pPr>
      <w:r>
        <w:rPr>
          <w:sz w:val="20"/>
          <w:szCs w:val="20"/>
        </w:rPr>
        <w:t xml:space="preserve">а) </w:t>
      </w:r>
      <w:r>
        <w:rPr>
          <w:position w:val="-10"/>
          <w:sz w:val="20"/>
          <w:szCs w:val="20"/>
        </w:rPr>
        <w:object w:dxaOrig="1695" w:dyaOrig="360" w14:anchorId="4A84F848">
          <v:shape id="_x0000_i1055" type="#_x0000_t75" style="width:84.55pt;height:18.4pt" o:ole="">
            <v:imagedata r:id="rId160" o:title=""/>
          </v:shape>
          <o:OLEObject Type="Embed" ProgID="Equation.3" ShapeID="_x0000_i1055" DrawAspect="Content" ObjectID="_1824277356" r:id="rId219"/>
        </w:object>
      </w:r>
    </w:p>
    <w:p w14:paraId="6660E0C7" w14:textId="77777777" w:rsidR="00D93CD9" w:rsidRDefault="00D93CD9" w:rsidP="00D93CD9">
      <w:pPr>
        <w:rPr>
          <w:sz w:val="20"/>
          <w:szCs w:val="20"/>
        </w:rPr>
      </w:pPr>
      <w:r>
        <w:rPr>
          <w:sz w:val="20"/>
          <w:szCs w:val="20"/>
        </w:rPr>
        <w:t xml:space="preserve">б) </w:t>
      </w:r>
      <w:r>
        <w:rPr>
          <w:position w:val="-10"/>
          <w:sz w:val="20"/>
          <w:szCs w:val="20"/>
        </w:rPr>
        <w:object w:dxaOrig="2175" w:dyaOrig="300" w14:anchorId="6A35CA75">
          <v:shape id="_x0000_i1056" type="#_x0000_t75" style="width:108.85pt;height:15.05pt" o:ole="">
            <v:imagedata r:id="rId162" o:title=""/>
          </v:shape>
          <o:OLEObject Type="Embed" ProgID="Equation.3" ShapeID="_x0000_i1056" DrawAspect="Content" ObjectID="_1824277357" r:id="rId220"/>
        </w:object>
      </w:r>
    </w:p>
    <w:p w14:paraId="2D9C150D" w14:textId="77777777" w:rsidR="00D93CD9" w:rsidRDefault="00D93CD9" w:rsidP="00D93CD9">
      <w:pPr>
        <w:rPr>
          <w:sz w:val="20"/>
          <w:szCs w:val="20"/>
        </w:rPr>
      </w:pPr>
      <w:r>
        <w:rPr>
          <w:sz w:val="20"/>
          <w:szCs w:val="20"/>
        </w:rPr>
        <w:t xml:space="preserve">в) </w:t>
      </w:r>
      <w:r>
        <w:rPr>
          <w:position w:val="-28"/>
          <w:sz w:val="20"/>
          <w:szCs w:val="20"/>
        </w:rPr>
        <w:object w:dxaOrig="2130" w:dyaOrig="735" w14:anchorId="2CA4CBFD">
          <v:shape id="_x0000_i1057" type="#_x0000_t75" style="width:106.35pt;height:36.85pt" o:ole="">
            <v:imagedata r:id="rId164" o:title=""/>
          </v:shape>
          <o:OLEObject Type="Embed" ProgID="Equation.3" ShapeID="_x0000_i1057" DrawAspect="Content" ObjectID="_1824277358" r:id="rId221"/>
        </w:object>
      </w:r>
    </w:p>
    <w:p w14:paraId="57E056A2" w14:textId="77777777" w:rsidR="00D93CD9" w:rsidRDefault="00D93CD9" w:rsidP="00D93CD9">
      <w:pPr>
        <w:rPr>
          <w:sz w:val="20"/>
          <w:szCs w:val="20"/>
        </w:rPr>
      </w:pPr>
    </w:p>
    <w:p w14:paraId="5468668F" w14:textId="77777777" w:rsidR="00D93CD9" w:rsidRDefault="00D93CD9" w:rsidP="00D93CD9">
      <w:pPr>
        <w:rPr>
          <w:sz w:val="20"/>
          <w:szCs w:val="20"/>
        </w:rPr>
      </w:pPr>
      <w:r>
        <w:rPr>
          <w:sz w:val="20"/>
          <w:szCs w:val="20"/>
        </w:rPr>
        <w:t>2) Выясните четность или нечетность указанных функций:</w:t>
      </w:r>
    </w:p>
    <w:p w14:paraId="44335065" w14:textId="77777777" w:rsidR="00D93CD9" w:rsidRDefault="00D93CD9" w:rsidP="00D93CD9">
      <w:pPr>
        <w:rPr>
          <w:sz w:val="20"/>
          <w:szCs w:val="20"/>
        </w:rPr>
      </w:pPr>
      <w:r>
        <w:rPr>
          <w:sz w:val="20"/>
          <w:szCs w:val="20"/>
        </w:rPr>
        <w:t xml:space="preserve">а) </w:t>
      </w:r>
      <w:r>
        <w:rPr>
          <w:position w:val="-10"/>
          <w:sz w:val="20"/>
          <w:szCs w:val="20"/>
        </w:rPr>
        <w:object w:dxaOrig="1575" w:dyaOrig="360" w14:anchorId="49326873">
          <v:shape id="_x0000_i1058" type="#_x0000_t75" style="width:78.7pt;height:18.4pt" o:ole="">
            <v:imagedata r:id="rId166" o:title=""/>
          </v:shape>
          <o:OLEObject Type="Embed" ProgID="Equation.3" ShapeID="_x0000_i1058" DrawAspect="Content" ObjectID="_1824277359" r:id="rId222"/>
        </w:object>
      </w:r>
    </w:p>
    <w:p w14:paraId="7FA0015D" w14:textId="77777777" w:rsidR="00D93CD9" w:rsidRDefault="00D93CD9" w:rsidP="00D93CD9">
      <w:r>
        <w:t xml:space="preserve">б) </w:t>
      </w:r>
      <w:r>
        <w:rPr>
          <w:position w:val="-10"/>
        </w:rPr>
        <w:object w:dxaOrig="1455" w:dyaOrig="360" w14:anchorId="2DDDDED1">
          <v:shape id="_x0000_i1059" type="#_x0000_t75" style="width:72.85pt;height:18.4pt" o:ole="">
            <v:imagedata r:id="rId168" o:title=""/>
          </v:shape>
          <o:OLEObject Type="Embed" ProgID="Equation.3" ShapeID="_x0000_i1059" DrawAspect="Content" ObjectID="_1824277360" r:id="rId223"/>
        </w:object>
      </w:r>
    </w:p>
    <w:p w14:paraId="38614259" w14:textId="77777777" w:rsidR="00D93CD9" w:rsidRDefault="00D93CD9" w:rsidP="00D93CD9">
      <w:r>
        <w:t>3) Постройте график функции</w:t>
      </w:r>
    </w:p>
    <w:p w14:paraId="063B2A06" w14:textId="77777777" w:rsidR="00D93CD9" w:rsidRDefault="00D93CD9" w:rsidP="00D93CD9">
      <w:r>
        <w:rPr>
          <w:position w:val="-10"/>
        </w:rPr>
        <w:object w:dxaOrig="1575" w:dyaOrig="360" w14:anchorId="33B9C601">
          <v:shape id="_x0000_i1060" type="#_x0000_t75" style="width:78.7pt;height:18.4pt" o:ole="">
            <v:imagedata r:id="rId170" o:title=""/>
          </v:shape>
          <o:OLEObject Type="Embed" ProgID="Equation.3" ShapeID="_x0000_i1060" DrawAspect="Content" ObjectID="_1824277361" r:id="rId224"/>
        </w:object>
      </w:r>
    </w:p>
    <w:p w14:paraId="26C7EBEB" w14:textId="77777777" w:rsidR="00D93CD9" w:rsidRDefault="00D93CD9" w:rsidP="00D93CD9">
      <w:r>
        <w:t>Укажите для данной функции:</w:t>
      </w:r>
    </w:p>
    <w:p w14:paraId="5EB251A3" w14:textId="77777777" w:rsidR="00D93CD9" w:rsidRDefault="00D93CD9" w:rsidP="00D93CD9">
      <w:r>
        <w:t>а) множество значений;</w:t>
      </w:r>
    </w:p>
    <w:p w14:paraId="79F2CE0D" w14:textId="77777777" w:rsidR="00D93CD9" w:rsidRDefault="00D93CD9" w:rsidP="00D93CD9">
      <w:r>
        <w:t>б) интервалы возрастания и убывания;</w:t>
      </w:r>
    </w:p>
    <w:p w14:paraId="72D7C1E1" w14:textId="77777777" w:rsidR="00D93CD9" w:rsidRDefault="00D93CD9" w:rsidP="00D93CD9">
      <w:r>
        <w:t>в) наибольшее, наименьшее значения.</w:t>
      </w:r>
    </w:p>
    <w:p w14:paraId="5A35CA00" w14:textId="77777777" w:rsidR="00D93CD9" w:rsidRDefault="00D93CD9" w:rsidP="00D93CD9"/>
    <w:p w14:paraId="5C93462D" w14:textId="77777777" w:rsidR="00D93CD9" w:rsidRDefault="00D93CD9" w:rsidP="00D93CD9">
      <w:r>
        <w:t>4) Найдите значение выражения:</w:t>
      </w:r>
    </w:p>
    <w:p w14:paraId="18F826EF" w14:textId="77777777" w:rsidR="00D93CD9" w:rsidRDefault="00D93CD9" w:rsidP="00D93CD9">
      <w:r>
        <w:t xml:space="preserve">а) </w:t>
      </w:r>
      <w:r>
        <w:rPr>
          <w:position w:val="-24"/>
        </w:rPr>
        <w:object w:dxaOrig="1725" w:dyaOrig="630" w14:anchorId="78EDD22D">
          <v:shape id="_x0000_i1061" type="#_x0000_t75" style="width:86.25pt;height:31.8pt" o:ole="">
            <v:imagedata r:id="rId172" o:title=""/>
          </v:shape>
          <o:OLEObject Type="Embed" ProgID="Equation.3" ShapeID="_x0000_i1061" DrawAspect="Content" ObjectID="_1824277362" r:id="rId225"/>
        </w:object>
      </w:r>
      <w:r>
        <w:t>;</w:t>
      </w:r>
    </w:p>
    <w:p w14:paraId="02FA5899" w14:textId="77777777" w:rsidR="00D93CD9" w:rsidRDefault="00D93CD9" w:rsidP="00D93CD9">
      <w:r>
        <w:t xml:space="preserve">б) </w:t>
      </w:r>
      <w:r>
        <w:rPr>
          <w:position w:val="-28"/>
        </w:rPr>
        <w:object w:dxaOrig="2550" w:dyaOrig="660" w14:anchorId="56A502EE">
          <v:shape id="_x0000_i1062" type="#_x0000_t75" style="width:127.25pt;height:32.65pt" o:ole="">
            <v:imagedata r:id="rId174" o:title=""/>
          </v:shape>
          <o:OLEObject Type="Embed" ProgID="Equation.3" ShapeID="_x0000_i1062" DrawAspect="Content" ObjectID="_1824277363" r:id="rId226"/>
        </w:object>
      </w:r>
      <w:r>
        <w:t>;</w:t>
      </w:r>
    </w:p>
    <w:p w14:paraId="59259AC8" w14:textId="77777777" w:rsidR="00D93CD9" w:rsidRDefault="00D93CD9" w:rsidP="00D93CD9">
      <w:r>
        <w:t xml:space="preserve">в) </w:t>
      </w:r>
      <w:r>
        <w:rPr>
          <w:position w:val="-28"/>
        </w:rPr>
        <w:object w:dxaOrig="1620" w:dyaOrig="660" w14:anchorId="136E4499">
          <v:shape id="_x0000_i1063" type="#_x0000_t75" style="width:81.2pt;height:32.65pt" o:ole="">
            <v:imagedata r:id="rId176" o:title=""/>
          </v:shape>
          <o:OLEObject Type="Embed" ProgID="Equation.3" ShapeID="_x0000_i1063" DrawAspect="Content" ObjectID="_1824277364" r:id="rId227"/>
        </w:object>
      </w:r>
      <w:r>
        <w:t>.</w:t>
      </w:r>
    </w:p>
    <w:p w14:paraId="12AFC327" w14:textId="77777777" w:rsidR="00D93CD9" w:rsidRDefault="00D93CD9" w:rsidP="00D93CD9"/>
    <w:p w14:paraId="7BDE6723" w14:textId="77777777" w:rsidR="00D93CD9" w:rsidRDefault="00D93CD9" w:rsidP="00D93CD9">
      <w:r>
        <w:t>5) Решите тригонометрические уравнения:</w:t>
      </w:r>
    </w:p>
    <w:p w14:paraId="1E279DDB" w14:textId="77777777" w:rsidR="00D93CD9" w:rsidRDefault="00D93CD9" w:rsidP="00D93CD9">
      <w:r>
        <w:t xml:space="preserve">а) </w:t>
      </w:r>
      <w:r>
        <w:rPr>
          <w:position w:val="-28"/>
        </w:rPr>
        <w:object w:dxaOrig="1800" w:dyaOrig="660" w14:anchorId="084A56C9">
          <v:shape id="_x0000_i1064" type="#_x0000_t75" style="width:90.4pt;height:32.65pt" o:ole="">
            <v:imagedata r:id="rId178" o:title=""/>
          </v:shape>
          <o:OLEObject Type="Embed" ProgID="Equation.3" ShapeID="_x0000_i1064" DrawAspect="Content" ObjectID="_1824277365" r:id="rId228"/>
        </w:object>
      </w:r>
      <w:r>
        <w:t>;</w:t>
      </w:r>
    </w:p>
    <w:p w14:paraId="70DFA303" w14:textId="77777777" w:rsidR="00D93CD9" w:rsidRDefault="00D93CD9" w:rsidP="00D93CD9">
      <w:r>
        <w:t xml:space="preserve">б) </w:t>
      </w:r>
      <w:r>
        <w:rPr>
          <w:position w:val="-6"/>
        </w:rPr>
        <w:object w:dxaOrig="3540" w:dyaOrig="300" w14:anchorId="26F00F26">
          <v:shape id="_x0000_i1065" type="#_x0000_t75" style="width:176.65pt;height:15.05pt" o:ole="">
            <v:imagedata r:id="rId180" o:title=""/>
          </v:shape>
          <o:OLEObject Type="Embed" ProgID="Equation.3" ShapeID="_x0000_i1065" DrawAspect="Content" ObjectID="_1824277366" r:id="rId229"/>
        </w:object>
      </w:r>
      <w:r>
        <w:t xml:space="preserve">, </w:t>
      </w:r>
    </w:p>
    <w:p w14:paraId="4E7D9CBB" w14:textId="77777777" w:rsidR="00D93CD9" w:rsidRDefault="00D93CD9" w:rsidP="00D93CD9">
      <w:r>
        <w:t xml:space="preserve">найти корни на интервале </w:t>
      </w:r>
      <w:r>
        <w:rPr>
          <w:position w:val="-28"/>
        </w:rPr>
        <w:object w:dxaOrig="900" w:dyaOrig="660" w14:anchorId="6281EC22">
          <v:shape id="_x0000_i1066" type="#_x0000_t75" style="width:45.2pt;height:32.65pt" o:ole="">
            <v:imagedata r:id="rId182" o:title=""/>
          </v:shape>
          <o:OLEObject Type="Embed" ProgID="Equation.3" ShapeID="_x0000_i1066" DrawAspect="Content" ObjectID="_1824277367" r:id="rId230"/>
        </w:object>
      </w:r>
      <w:r>
        <w:t>;</w:t>
      </w:r>
    </w:p>
    <w:p w14:paraId="43F2887A" w14:textId="77777777" w:rsidR="00D93CD9" w:rsidRDefault="00D93CD9" w:rsidP="00D93CD9">
      <w:r>
        <w:t xml:space="preserve">в) </w:t>
      </w:r>
      <w:r>
        <w:rPr>
          <w:position w:val="-6"/>
        </w:rPr>
        <w:object w:dxaOrig="3510" w:dyaOrig="300" w14:anchorId="2D4CD18F">
          <v:shape id="_x0000_i1067" type="#_x0000_t75" style="width:175.8pt;height:15.05pt" o:ole="">
            <v:imagedata r:id="rId184" o:title=""/>
          </v:shape>
          <o:OLEObject Type="Embed" ProgID="Equation.3" ShapeID="_x0000_i1067" DrawAspect="Content" ObjectID="_1824277368" r:id="rId231"/>
        </w:object>
      </w:r>
      <w:r>
        <w:t>.</w:t>
      </w:r>
    </w:p>
    <w:p w14:paraId="4A6A824B" w14:textId="77777777" w:rsidR="00D93CD9" w:rsidRDefault="00D93CD9" w:rsidP="00D93CD9"/>
    <w:p w14:paraId="73154625" w14:textId="77777777" w:rsidR="00D93CD9" w:rsidRDefault="00D93CD9" w:rsidP="00D93CD9">
      <w:r>
        <w:t>6)* Вычислите:</w:t>
      </w:r>
    </w:p>
    <w:p w14:paraId="1230DD8C" w14:textId="77777777" w:rsidR="00D93CD9" w:rsidRDefault="00D93CD9" w:rsidP="00D93CD9">
      <w:r>
        <w:t xml:space="preserve">а) </w:t>
      </w:r>
      <w:r>
        <w:rPr>
          <w:position w:val="-24"/>
        </w:rPr>
        <w:object w:dxaOrig="2220" w:dyaOrig="630" w14:anchorId="7710226E">
          <v:shape id="_x0000_i1068" type="#_x0000_t75" style="width:111.35pt;height:31.8pt" o:ole="">
            <v:imagedata r:id="rId186" o:title=""/>
          </v:shape>
          <o:OLEObject Type="Embed" ProgID="Equation.3" ShapeID="_x0000_i1068" DrawAspect="Content" ObjectID="_1824277369" r:id="rId232"/>
        </w:object>
      </w:r>
      <w:r>
        <w:t>;</w:t>
      </w:r>
    </w:p>
    <w:p w14:paraId="77B0111B" w14:textId="77777777" w:rsidR="00D93CD9" w:rsidRDefault="00D93CD9" w:rsidP="00D93CD9">
      <w:r>
        <w:t>б)</w:t>
      </w:r>
      <w:r>
        <w:rPr>
          <w:position w:val="-10"/>
        </w:rPr>
        <w:object w:dxaOrig="4155" w:dyaOrig="330" w14:anchorId="4105BABD">
          <v:shape id="_x0000_i1069" type="#_x0000_t75" style="width:207.65pt;height:16.75pt" o:ole="">
            <v:imagedata r:id="rId188" o:title=""/>
          </v:shape>
          <o:OLEObject Type="Embed" ProgID="Equation.3" ShapeID="_x0000_i1069" DrawAspect="Content" ObjectID="_1824277370" r:id="rId233"/>
        </w:object>
      </w:r>
    </w:p>
    <w:p w14:paraId="388D436D" w14:textId="77777777" w:rsidR="00D93CD9" w:rsidRDefault="00D93CD9" w:rsidP="00D93CD9">
      <w:pPr>
        <w:jc w:val="center"/>
        <w:rPr>
          <w:i/>
        </w:rPr>
      </w:pPr>
    </w:p>
    <w:p w14:paraId="1E6087F0" w14:textId="77777777" w:rsidR="00D93CD9" w:rsidRDefault="00D93CD9" w:rsidP="00D93CD9">
      <w:pPr>
        <w:jc w:val="center"/>
      </w:pPr>
      <w:r>
        <w:lastRenderedPageBreak/>
        <w:t>2 вариант.</w:t>
      </w:r>
    </w:p>
    <w:p w14:paraId="784BC5C5" w14:textId="77777777" w:rsidR="00D93CD9" w:rsidRDefault="00D93CD9" w:rsidP="00D93CD9">
      <w:r>
        <w:t>1) Найдите область определения функции:</w:t>
      </w:r>
    </w:p>
    <w:p w14:paraId="0DEF10A1" w14:textId="77777777" w:rsidR="00D93CD9" w:rsidRDefault="00D93CD9" w:rsidP="00D93CD9">
      <w:r>
        <w:t xml:space="preserve">а) </w:t>
      </w:r>
      <w:r>
        <w:rPr>
          <w:position w:val="-10"/>
        </w:rPr>
        <w:object w:dxaOrig="1605" w:dyaOrig="360" w14:anchorId="13D9CA57">
          <v:shape id="_x0000_i1070" type="#_x0000_t75" style="width:80.35pt;height:18.4pt" o:ole="">
            <v:imagedata r:id="rId190" o:title=""/>
          </v:shape>
          <o:OLEObject Type="Embed" ProgID="Equation.3" ShapeID="_x0000_i1070" DrawAspect="Content" ObjectID="_1824277371" r:id="rId234"/>
        </w:object>
      </w:r>
    </w:p>
    <w:p w14:paraId="275D9FEB" w14:textId="77777777" w:rsidR="00D93CD9" w:rsidRDefault="00D93CD9" w:rsidP="00D93CD9">
      <w:r>
        <w:t xml:space="preserve">б) </w:t>
      </w:r>
      <w:r>
        <w:rPr>
          <w:position w:val="-10"/>
        </w:rPr>
        <w:object w:dxaOrig="2220" w:dyaOrig="300" w14:anchorId="253431BE">
          <v:shape id="_x0000_i1071" type="#_x0000_t75" style="width:111.35pt;height:15.05pt" o:ole="">
            <v:imagedata r:id="rId192" o:title=""/>
          </v:shape>
          <o:OLEObject Type="Embed" ProgID="Equation.3" ShapeID="_x0000_i1071" DrawAspect="Content" ObjectID="_1824277372" r:id="rId235"/>
        </w:object>
      </w:r>
    </w:p>
    <w:p w14:paraId="4DCCD363" w14:textId="77777777" w:rsidR="00D93CD9" w:rsidRDefault="00D93CD9" w:rsidP="00D93CD9">
      <w:r>
        <w:t xml:space="preserve">в) </w:t>
      </w:r>
      <w:r>
        <w:rPr>
          <w:position w:val="-30"/>
        </w:rPr>
        <w:object w:dxaOrig="2250" w:dyaOrig="780" w14:anchorId="5E64FA19">
          <v:shape id="_x0000_i1072" type="#_x0000_t75" style="width:112.2pt;height:39.35pt" o:ole="">
            <v:imagedata r:id="rId194" o:title=""/>
          </v:shape>
          <o:OLEObject Type="Embed" ProgID="Equation.3" ShapeID="_x0000_i1072" DrawAspect="Content" ObjectID="_1824277373" r:id="rId236"/>
        </w:object>
      </w:r>
    </w:p>
    <w:p w14:paraId="45D64EB6" w14:textId="77777777" w:rsidR="00D93CD9" w:rsidRDefault="00D93CD9" w:rsidP="00D93CD9"/>
    <w:p w14:paraId="49967C7A" w14:textId="77777777" w:rsidR="00D93CD9" w:rsidRDefault="00D93CD9" w:rsidP="00D93CD9">
      <w:r>
        <w:t>2) Выясните четность или нечетность указанных функций:</w:t>
      </w:r>
    </w:p>
    <w:p w14:paraId="2D321E6D" w14:textId="77777777" w:rsidR="00D93CD9" w:rsidRDefault="00D93CD9" w:rsidP="00D93CD9">
      <w:r>
        <w:t xml:space="preserve">а) </w:t>
      </w:r>
      <w:r>
        <w:rPr>
          <w:position w:val="-14"/>
        </w:rPr>
        <w:object w:dxaOrig="1530" w:dyaOrig="435" w14:anchorId="62DB7423">
          <v:shape id="_x0000_i1073" type="#_x0000_t75" style="width:76.2pt;height:21.75pt" o:ole="">
            <v:imagedata r:id="rId196" o:title=""/>
          </v:shape>
          <o:OLEObject Type="Embed" ProgID="Equation.3" ShapeID="_x0000_i1073" DrawAspect="Content" ObjectID="_1824277374" r:id="rId237"/>
        </w:object>
      </w:r>
    </w:p>
    <w:p w14:paraId="76C607B9" w14:textId="77777777" w:rsidR="00D93CD9" w:rsidRDefault="00D93CD9" w:rsidP="00D93CD9">
      <w:r>
        <w:t xml:space="preserve">б) </w:t>
      </w:r>
      <w:r>
        <w:rPr>
          <w:position w:val="-10"/>
        </w:rPr>
        <w:object w:dxaOrig="1305" w:dyaOrig="360" w14:anchorId="18034180">
          <v:shape id="_x0000_i1074" type="#_x0000_t75" style="width:65.3pt;height:18.4pt" o:ole="">
            <v:imagedata r:id="rId198" o:title=""/>
          </v:shape>
          <o:OLEObject Type="Embed" ProgID="Equation.3" ShapeID="_x0000_i1074" DrawAspect="Content" ObjectID="_1824277375" r:id="rId238"/>
        </w:object>
      </w:r>
    </w:p>
    <w:p w14:paraId="26233307" w14:textId="77777777" w:rsidR="00D93CD9" w:rsidRDefault="00D93CD9" w:rsidP="00D93CD9"/>
    <w:p w14:paraId="2F695FE5" w14:textId="77777777" w:rsidR="00D93CD9" w:rsidRDefault="00D93CD9" w:rsidP="00D93CD9">
      <w:r>
        <w:t>3) Постройте график функции</w:t>
      </w:r>
    </w:p>
    <w:p w14:paraId="7890B18D" w14:textId="77777777" w:rsidR="00D93CD9" w:rsidRDefault="00D93CD9" w:rsidP="00D93CD9">
      <w:r>
        <w:rPr>
          <w:position w:val="-10"/>
        </w:rPr>
        <w:object w:dxaOrig="1695" w:dyaOrig="360" w14:anchorId="4FF49CB9">
          <v:shape id="_x0000_i1075" type="#_x0000_t75" style="width:84.55pt;height:18.4pt" o:ole="">
            <v:imagedata r:id="rId200" o:title=""/>
          </v:shape>
          <o:OLEObject Type="Embed" ProgID="Equation.3" ShapeID="_x0000_i1075" DrawAspect="Content" ObjectID="_1824277376" r:id="rId239"/>
        </w:object>
      </w:r>
    </w:p>
    <w:p w14:paraId="61F8547F" w14:textId="77777777" w:rsidR="00D93CD9" w:rsidRDefault="00D93CD9" w:rsidP="00D93CD9">
      <w:r>
        <w:t>Укажите для данной функции:</w:t>
      </w:r>
    </w:p>
    <w:p w14:paraId="0ECE8A18" w14:textId="77777777" w:rsidR="00D93CD9" w:rsidRDefault="00D93CD9" w:rsidP="00D93CD9">
      <w:r>
        <w:t>а) множество значений;</w:t>
      </w:r>
    </w:p>
    <w:p w14:paraId="24947B29" w14:textId="77777777" w:rsidR="00D93CD9" w:rsidRDefault="00D93CD9" w:rsidP="00D93CD9">
      <w:r>
        <w:t>б) интервалы возрастания и убывания;</w:t>
      </w:r>
    </w:p>
    <w:p w14:paraId="6F458F76" w14:textId="77777777" w:rsidR="00D93CD9" w:rsidRDefault="00D93CD9" w:rsidP="00D93CD9">
      <w:r>
        <w:t>в) наибольшее, наименьшее значения.</w:t>
      </w:r>
    </w:p>
    <w:p w14:paraId="5A9D8B37" w14:textId="77777777" w:rsidR="00D93CD9" w:rsidRDefault="00D93CD9" w:rsidP="00D93CD9"/>
    <w:p w14:paraId="68F2A5CE" w14:textId="77777777" w:rsidR="00D93CD9" w:rsidRDefault="00D93CD9" w:rsidP="00D93CD9">
      <w:r>
        <w:t>4) Найдите значение выражения:</w:t>
      </w:r>
    </w:p>
    <w:p w14:paraId="3FCFAE19" w14:textId="77777777" w:rsidR="00D93CD9" w:rsidRDefault="00D93CD9" w:rsidP="00D93CD9">
      <w:r>
        <w:t xml:space="preserve">а) </w:t>
      </w:r>
      <w:r>
        <w:rPr>
          <w:position w:val="-24"/>
        </w:rPr>
        <w:object w:dxaOrig="1695" w:dyaOrig="630" w14:anchorId="762D3B26">
          <v:shape id="_x0000_i1076" type="#_x0000_t75" style="width:84.55pt;height:31.8pt" o:ole="">
            <v:imagedata r:id="rId202" o:title=""/>
          </v:shape>
          <o:OLEObject Type="Embed" ProgID="Equation.3" ShapeID="_x0000_i1076" DrawAspect="Content" ObjectID="_1824277377" r:id="rId240"/>
        </w:object>
      </w:r>
      <w:r>
        <w:t>;</w:t>
      </w:r>
    </w:p>
    <w:p w14:paraId="1D56BBE4" w14:textId="77777777" w:rsidR="00D93CD9" w:rsidRDefault="00D93CD9" w:rsidP="00D93CD9">
      <w:r>
        <w:t xml:space="preserve">б) </w:t>
      </w:r>
      <w:r>
        <w:rPr>
          <w:position w:val="-34"/>
        </w:rPr>
        <w:object w:dxaOrig="3135" w:dyaOrig="810" w14:anchorId="404307C2">
          <v:shape id="_x0000_i1077" type="#_x0000_t75" style="width:156.55pt;height:40.2pt" o:ole="">
            <v:imagedata r:id="rId204" o:title=""/>
          </v:shape>
          <o:OLEObject Type="Embed" ProgID="Equation.3" ShapeID="_x0000_i1077" DrawAspect="Content" ObjectID="_1824277378" r:id="rId241"/>
        </w:object>
      </w:r>
      <w:r>
        <w:t>;</w:t>
      </w:r>
    </w:p>
    <w:p w14:paraId="2372E642" w14:textId="77777777" w:rsidR="00D93CD9" w:rsidRDefault="00D93CD9" w:rsidP="00D93CD9">
      <w:r>
        <w:t xml:space="preserve">в) </w:t>
      </w:r>
      <w:r>
        <w:rPr>
          <w:position w:val="-28"/>
        </w:rPr>
        <w:object w:dxaOrig="1620" w:dyaOrig="660" w14:anchorId="668D6721">
          <v:shape id="_x0000_i1078" type="#_x0000_t75" style="width:81.2pt;height:32.65pt" o:ole="">
            <v:imagedata r:id="rId206" o:title=""/>
          </v:shape>
          <o:OLEObject Type="Embed" ProgID="Equation.3" ShapeID="_x0000_i1078" DrawAspect="Content" ObjectID="_1824277379" r:id="rId242"/>
        </w:object>
      </w:r>
      <w:r>
        <w:t>.</w:t>
      </w:r>
    </w:p>
    <w:p w14:paraId="09F82FF2" w14:textId="77777777" w:rsidR="00D93CD9" w:rsidRDefault="00D93CD9" w:rsidP="00D93CD9"/>
    <w:p w14:paraId="115412B6" w14:textId="77777777" w:rsidR="00D93CD9" w:rsidRDefault="00D93CD9" w:rsidP="00D93CD9">
      <w:r>
        <w:t>5) Решите тригонометрические уравнения:</w:t>
      </w:r>
    </w:p>
    <w:p w14:paraId="615E81A5" w14:textId="77777777" w:rsidR="00D93CD9" w:rsidRDefault="00D93CD9" w:rsidP="00D93CD9">
      <w:r>
        <w:t xml:space="preserve">а) </w:t>
      </w:r>
      <w:r>
        <w:rPr>
          <w:position w:val="-28"/>
        </w:rPr>
        <w:object w:dxaOrig="1905" w:dyaOrig="660" w14:anchorId="59BA4C08">
          <v:shape id="_x0000_i1079" type="#_x0000_t75" style="width:95.45pt;height:32.65pt" o:ole="">
            <v:imagedata r:id="rId208" o:title=""/>
          </v:shape>
          <o:OLEObject Type="Embed" ProgID="Equation.3" ShapeID="_x0000_i1079" DrawAspect="Content" ObjectID="_1824277380" r:id="rId243"/>
        </w:object>
      </w:r>
      <w:r>
        <w:t>;</w:t>
      </w:r>
    </w:p>
    <w:p w14:paraId="01A07342" w14:textId="77777777" w:rsidR="00D93CD9" w:rsidRDefault="00D93CD9" w:rsidP="00D93CD9">
      <w:r>
        <w:t xml:space="preserve">б) </w:t>
      </w:r>
      <w:r>
        <w:rPr>
          <w:position w:val="-6"/>
        </w:rPr>
        <w:object w:dxaOrig="3495" w:dyaOrig="300" w14:anchorId="5B03B016">
          <v:shape id="_x0000_i1080" type="#_x0000_t75" style="width:175pt;height:15.05pt" o:ole="">
            <v:imagedata r:id="rId210" o:title=""/>
          </v:shape>
          <o:OLEObject Type="Embed" ProgID="Equation.3" ShapeID="_x0000_i1080" DrawAspect="Content" ObjectID="_1824277381" r:id="rId244"/>
        </w:object>
      </w:r>
      <w:r>
        <w:t>,</w:t>
      </w:r>
    </w:p>
    <w:p w14:paraId="03725610" w14:textId="77777777" w:rsidR="00D93CD9" w:rsidRDefault="00D93CD9" w:rsidP="00D93CD9">
      <w:r>
        <w:t xml:space="preserve">найти корни на интервале </w:t>
      </w:r>
      <w:r>
        <w:rPr>
          <w:position w:val="-28"/>
        </w:rPr>
        <w:object w:dxaOrig="900" w:dyaOrig="660" w14:anchorId="37872C63">
          <v:shape id="_x0000_i1081" type="#_x0000_t75" style="width:45.2pt;height:32.65pt" o:ole="">
            <v:imagedata r:id="rId182" o:title=""/>
          </v:shape>
          <o:OLEObject Type="Embed" ProgID="Equation.3" ShapeID="_x0000_i1081" DrawAspect="Content" ObjectID="_1824277382" r:id="rId245"/>
        </w:object>
      </w:r>
      <w:r>
        <w:t>;</w:t>
      </w:r>
    </w:p>
    <w:p w14:paraId="545C684C" w14:textId="77777777" w:rsidR="00D93CD9" w:rsidRDefault="00D93CD9" w:rsidP="00D93CD9">
      <w:r>
        <w:t xml:space="preserve">в) </w:t>
      </w:r>
      <w:r>
        <w:rPr>
          <w:position w:val="-6"/>
        </w:rPr>
        <w:object w:dxaOrig="3420" w:dyaOrig="300" w14:anchorId="57BE971F">
          <v:shape id="_x0000_i1082" type="#_x0000_t75" style="width:170.8pt;height:15.05pt" o:ole="">
            <v:imagedata r:id="rId213" o:title=""/>
          </v:shape>
          <o:OLEObject Type="Embed" ProgID="Equation.3" ShapeID="_x0000_i1082" DrawAspect="Content" ObjectID="_1824277383" r:id="rId246"/>
        </w:object>
      </w:r>
      <w:r>
        <w:t>.</w:t>
      </w:r>
    </w:p>
    <w:p w14:paraId="781A11B1" w14:textId="77777777" w:rsidR="00D93CD9" w:rsidRDefault="00D93CD9" w:rsidP="00D93CD9">
      <w:r>
        <w:t>6)* Вычислите:</w:t>
      </w:r>
    </w:p>
    <w:p w14:paraId="1B25AB57" w14:textId="77777777" w:rsidR="00D93CD9" w:rsidRDefault="00D93CD9" w:rsidP="00D93CD9">
      <w:r>
        <w:t xml:space="preserve">а) </w:t>
      </w:r>
      <w:r>
        <w:rPr>
          <w:position w:val="-6"/>
        </w:rPr>
        <w:object w:dxaOrig="3240" w:dyaOrig="300" w14:anchorId="45B87334">
          <v:shape id="_x0000_i1083" type="#_x0000_t75" style="width:162.4pt;height:15.05pt" o:ole="">
            <v:imagedata r:id="rId215" o:title=""/>
          </v:shape>
          <o:OLEObject Type="Embed" ProgID="Equation.3" ShapeID="_x0000_i1083" DrawAspect="Content" ObjectID="_1824277384" r:id="rId247"/>
        </w:object>
      </w:r>
      <w:r>
        <w:t>;</w:t>
      </w:r>
    </w:p>
    <w:p w14:paraId="0F2ADBC9" w14:textId="77777777" w:rsidR="00D93CD9" w:rsidRDefault="00D93CD9" w:rsidP="00D93CD9">
      <w:pPr>
        <w:rPr>
          <w:i/>
        </w:rPr>
      </w:pPr>
      <w:r>
        <w:t xml:space="preserve">б) </w:t>
      </w:r>
      <w:r>
        <w:rPr>
          <w:position w:val="-24"/>
        </w:rPr>
        <w:object w:dxaOrig="3360" w:dyaOrig="630" w14:anchorId="50285DCB">
          <v:shape id="_x0000_i1084" type="#_x0000_t75" style="width:168.3pt;height:31.8pt" o:ole="">
            <v:imagedata r:id="rId217" o:title=""/>
          </v:shape>
          <o:OLEObject Type="Embed" ProgID="Equation.3" ShapeID="_x0000_i1084" DrawAspect="Content" ObjectID="_1824277385" r:id="rId248"/>
        </w:object>
      </w:r>
    </w:p>
    <w:p w14:paraId="7A3E63D1" w14:textId="77777777" w:rsidR="00D93CD9" w:rsidRDefault="00D93CD9" w:rsidP="00D93C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Практическое задание</w:t>
      </w:r>
    </w:p>
    <w:p w14:paraId="468832CD" w14:textId="77777777" w:rsidR="00D93CD9" w:rsidRDefault="00D93CD9" w:rsidP="00D93CD9">
      <w:pPr>
        <w:rPr>
          <w:b/>
        </w:rPr>
      </w:pPr>
      <w:r>
        <w:rPr>
          <w:bCs/>
        </w:rPr>
        <w:t>1.Определение положения и размера входного и выходного зрачков по заданному положению апертурной диафрагмы графическим методом</w:t>
      </w:r>
      <w:r>
        <w:rPr>
          <w:b/>
        </w:rPr>
        <w:t xml:space="preserve"> </w:t>
      </w:r>
    </w:p>
    <w:p w14:paraId="3C2925FD" w14:textId="77777777" w:rsidR="002872A2" w:rsidRPr="002872A2" w:rsidRDefault="002872A2"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4.НАЧАЛА МАТЕМАТИЧЕСКОГО АНАЛИЗА</w:t>
      </w:r>
    </w:p>
    <w:p w14:paraId="11A31E59"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 xml:space="preserve">Вопросы к опросу </w:t>
      </w:r>
    </w:p>
    <w:p w14:paraId="39D00217" w14:textId="77777777" w:rsidR="002872A2" w:rsidRPr="002872A2" w:rsidRDefault="002872A2" w:rsidP="002872A2">
      <w:pPr>
        <w:jc w:val="both"/>
      </w:pPr>
      <w:r w:rsidRPr="002872A2">
        <w:t>1. Что называют производной функции в точке? Каковы физический и геометрический смысл производной?</w:t>
      </w:r>
    </w:p>
    <w:p w14:paraId="7BED0A50" w14:textId="77777777" w:rsidR="002872A2" w:rsidRPr="002872A2" w:rsidRDefault="002872A2" w:rsidP="002872A2">
      <w:pPr>
        <w:jc w:val="both"/>
      </w:pPr>
      <w:r w:rsidRPr="002872A2">
        <w:t>2. Какую операцию называют дифференцированием? Перечислите правила и формулы дифференцирования. Какова техника нахождения производной сложной функции?</w:t>
      </w:r>
    </w:p>
    <w:p w14:paraId="4FB196B9" w14:textId="77777777" w:rsidR="002872A2" w:rsidRPr="002872A2" w:rsidRDefault="002872A2" w:rsidP="002872A2">
      <w:pPr>
        <w:jc w:val="both"/>
      </w:pPr>
      <w:r w:rsidRPr="002872A2">
        <w:lastRenderedPageBreak/>
        <w:t xml:space="preserve">3. Какой вид имеет уравнение касательной к графику функции </w:t>
      </w:r>
      <w:r w:rsidRPr="002872A2">
        <w:rPr>
          <w:noProof/>
        </w:rPr>
        <w:drawing>
          <wp:inline distT="0" distB="0" distL="0" distR="0" wp14:anchorId="7710F4A7" wp14:editId="608698BC">
            <wp:extent cx="590550" cy="180975"/>
            <wp:effectExtent l="19050" t="0" r="0" b="0"/>
            <wp:docPr id="158" name="Рисунок 15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6"/>
                    <pic:cNvPicPr>
                      <a:picLocks noChangeAspect="1" noChangeArrowheads="1"/>
                    </pic:cNvPicPr>
                  </pic:nvPicPr>
                  <pic:blipFill>
                    <a:blip r:embed="rId249"/>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в точке </w:t>
      </w:r>
      <w:r w:rsidRPr="002872A2">
        <w:rPr>
          <w:noProof/>
        </w:rPr>
        <w:drawing>
          <wp:inline distT="0" distB="0" distL="0" distR="0" wp14:anchorId="269E5E0F" wp14:editId="248B1F4C">
            <wp:extent cx="152400" cy="180975"/>
            <wp:effectExtent l="19050" t="0" r="0" b="0"/>
            <wp:docPr id="159" name="Рисунок 15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8"/>
                    <pic:cNvPicPr>
                      <a:picLocks noChangeAspect="1" noChangeArrowheads="1"/>
                    </pic:cNvPicPr>
                  </pic:nvPicPr>
                  <pic:blipFill>
                    <a:blip r:embed="rId250"/>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2872A2">
        <w:t>?</w:t>
      </w:r>
    </w:p>
    <w:p w14:paraId="6AF01431" w14:textId="77777777" w:rsidR="002872A2" w:rsidRPr="002872A2" w:rsidRDefault="002872A2" w:rsidP="002872A2">
      <w:pPr>
        <w:jc w:val="both"/>
      </w:pPr>
      <w:r w:rsidRPr="002872A2">
        <w:t>4. Перечислите признаки возрастания, убывания, критерии нахождения точек экстремума функции.</w:t>
      </w:r>
    </w:p>
    <w:p w14:paraId="1743859A" w14:textId="77777777" w:rsidR="002872A2" w:rsidRPr="002872A2" w:rsidRDefault="002872A2" w:rsidP="002872A2">
      <w:pPr>
        <w:jc w:val="both"/>
      </w:pPr>
      <w:r w:rsidRPr="002872A2">
        <w:t xml:space="preserve">5. Приведите алгоритм нахождения наибольшего и наименьшего значения функции на отрезке </w:t>
      </w:r>
      <w:r w:rsidRPr="002872A2">
        <w:rPr>
          <w:noProof/>
        </w:rPr>
        <w:drawing>
          <wp:inline distT="0" distB="0" distL="0" distR="0" wp14:anchorId="083C62C8" wp14:editId="0FA640AA">
            <wp:extent cx="381000" cy="180975"/>
            <wp:effectExtent l="19050" t="0" r="0" b="0"/>
            <wp:docPr id="160" name="Рисунок 16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10"/>
                    <pic:cNvPicPr>
                      <a:picLocks noChangeAspect="1" noChangeArrowheads="1"/>
                    </pic:cNvPicPr>
                  </pic:nvPicPr>
                  <pic:blipFill>
                    <a:blip r:embed="rId251"/>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w:t>
      </w:r>
    </w:p>
    <w:p w14:paraId="14692AB5" w14:textId="77777777" w:rsidR="002872A2" w:rsidRPr="002872A2" w:rsidRDefault="002872A2" w:rsidP="002872A2">
      <w:pPr>
        <w:jc w:val="both"/>
      </w:pPr>
      <w:r w:rsidRPr="002872A2">
        <w:t xml:space="preserve">6. Что называют первообразной, неопределенным интегралом для функции </w:t>
      </w:r>
      <w:r w:rsidRPr="002872A2">
        <w:rPr>
          <w:noProof/>
        </w:rPr>
        <w:drawing>
          <wp:inline distT="0" distB="0" distL="0" distR="0" wp14:anchorId="780B8176" wp14:editId="6C72858C">
            <wp:extent cx="590550" cy="180975"/>
            <wp:effectExtent l="19050" t="0" r="0" b="0"/>
            <wp:docPr id="161" name="Рисунок 16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6"/>
                    <pic:cNvPicPr>
                      <a:picLocks noChangeAspect="1" noChangeArrowheads="1"/>
                    </pic:cNvPicPr>
                  </pic:nvPicPr>
                  <pic:blipFill>
                    <a:blip r:embed="rId249"/>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Перечислите свойства неопределенного интеграла.</w:t>
      </w:r>
    </w:p>
    <w:p w14:paraId="2198195A" w14:textId="77777777" w:rsidR="002872A2" w:rsidRPr="002872A2" w:rsidRDefault="002872A2" w:rsidP="002872A2">
      <w:pPr>
        <w:jc w:val="both"/>
      </w:pPr>
      <w:r w:rsidRPr="002872A2">
        <w:t xml:space="preserve">7. Что называют определенным интегралом от функции </w:t>
      </w:r>
      <w:r w:rsidRPr="002872A2">
        <w:rPr>
          <w:noProof/>
        </w:rPr>
        <w:drawing>
          <wp:inline distT="0" distB="0" distL="0" distR="0" wp14:anchorId="007A4B77" wp14:editId="6EADD497">
            <wp:extent cx="590550" cy="180975"/>
            <wp:effectExtent l="19050" t="0" r="0" b="0"/>
            <wp:docPr id="162" name="Рисунок 16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12"/>
                    <pic:cNvPicPr>
                      <a:picLocks noChangeAspect="1" noChangeArrowheads="1"/>
                    </pic:cNvPicPr>
                  </pic:nvPicPr>
                  <pic:blipFill>
                    <a:blip r:embed="rId252"/>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на отрезке </w:t>
      </w:r>
      <w:r w:rsidRPr="002872A2">
        <w:rPr>
          <w:noProof/>
        </w:rPr>
        <w:drawing>
          <wp:inline distT="0" distB="0" distL="0" distR="0" wp14:anchorId="1DC1A62F" wp14:editId="29112BB9">
            <wp:extent cx="381000" cy="180975"/>
            <wp:effectExtent l="19050" t="0" r="0" b="0"/>
            <wp:docPr id="163" name="Рисунок 16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10"/>
                    <pic:cNvPicPr>
                      <a:picLocks noChangeAspect="1" noChangeArrowheads="1"/>
                    </pic:cNvPicPr>
                  </pic:nvPicPr>
                  <pic:blipFill>
                    <a:blip r:embed="rId251"/>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 Приведите формулу Ньютона-Лейбница. Перечислите свойства определенного интеграла.</w:t>
      </w:r>
    </w:p>
    <w:p w14:paraId="631162FE" w14:textId="77777777" w:rsidR="002872A2" w:rsidRDefault="002872A2" w:rsidP="002872A2">
      <w:pPr>
        <w:jc w:val="both"/>
      </w:pPr>
      <w:r w:rsidRPr="002872A2">
        <w:t>8. Каков геометрический смысл определенного интеграла? Как применяют интеграл к решению физических и геометрических задач?</w:t>
      </w:r>
    </w:p>
    <w:p w14:paraId="2D0F8730" w14:textId="77777777" w:rsidR="00737B10" w:rsidRPr="00D926A4" w:rsidRDefault="00737B10" w:rsidP="00737B10">
      <w:pPr>
        <w:shd w:val="clear" w:color="auto" w:fill="FFFFFF"/>
        <w:rPr>
          <w:color w:val="000000"/>
        </w:rPr>
      </w:pPr>
      <w:r>
        <w:rPr>
          <w:color w:val="000000"/>
        </w:rPr>
        <w:t>9.</w:t>
      </w:r>
      <w:r w:rsidRPr="00D926A4">
        <w:rPr>
          <w:color w:val="000000"/>
        </w:rPr>
        <w:t>Определение размеров и простановка их на чертеже плоской детали (работа по шаблону)</w:t>
      </w:r>
    </w:p>
    <w:p w14:paraId="47C1F8E8" w14:textId="77777777" w:rsidR="00737B10" w:rsidRPr="00D926A4" w:rsidRDefault="00737B10" w:rsidP="00737B10">
      <w:pPr>
        <w:shd w:val="clear" w:color="auto" w:fill="FFFFFF"/>
        <w:rPr>
          <w:color w:val="000000"/>
        </w:rPr>
      </w:pPr>
      <w:r>
        <w:rPr>
          <w:color w:val="000000"/>
        </w:rPr>
        <w:t>10.</w:t>
      </w:r>
      <w:r w:rsidRPr="00D926A4">
        <w:rPr>
          <w:color w:val="000000"/>
        </w:rPr>
        <w:t>. Выполнение линий чертежа</w:t>
      </w:r>
    </w:p>
    <w:p w14:paraId="7776A628" w14:textId="77777777" w:rsidR="00737B10" w:rsidRPr="00D926A4" w:rsidRDefault="00737B10" w:rsidP="00737B10">
      <w:pPr>
        <w:shd w:val="clear" w:color="auto" w:fill="FFFFFF"/>
        <w:rPr>
          <w:color w:val="000000"/>
        </w:rPr>
      </w:pPr>
      <w:r>
        <w:rPr>
          <w:color w:val="000000"/>
        </w:rPr>
        <w:t>11.</w:t>
      </w:r>
      <w:r w:rsidRPr="00D926A4">
        <w:rPr>
          <w:color w:val="000000"/>
        </w:rPr>
        <w:t>. Выполнение шрифта</w:t>
      </w:r>
    </w:p>
    <w:p w14:paraId="1DD1507B" w14:textId="470C67FD" w:rsidR="00737B10" w:rsidRPr="00D926A4" w:rsidRDefault="006B2AB1" w:rsidP="00737B10">
      <w:pPr>
        <w:keepNext/>
        <w:autoSpaceDE w:val="0"/>
        <w:autoSpaceDN w:val="0"/>
        <w:jc w:val="both"/>
        <w:outlineLvl w:val="0"/>
      </w:pPr>
      <w:r>
        <w:t>12.</w:t>
      </w:r>
      <w:r w:rsidRPr="00D926A4">
        <w:t>. Вычерчивание</w:t>
      </w:r>
      <w:r w:rsidR="00737B10" w:rsidRPr="00D926A4">
        <w:t xml:space="preserve"> формата и основной надписи для графических и текстовых документов. (А4)</w:t>
      </w:r>
    </w:p>
    <w:p w14:paraId="02095395" w14:textId="77777777" w:rsidR="00737B10" w:rsidRPr="002872A2" w:rsidRDefault="00737B10" w:rsidP="002872A2">
      <w:pPr>
        <w:jc w:val="both"/>
      </w:pPr>
    </w:p>
    <w:p w14:paraId="3AD826E3" w14:textId="77777777" w:rsidR="002872A2" w:rsidRPr="00CF3D7A" w:rsidRDefault="002872A2" w:rsidP="002872A2">
      <w:pPr>
        <w:jc w:val="center"/>
        <w:rPr>
          <w:i/>
          <w:iCs/>
          <w:u w:val="single"/>
        </w:rPr>
      </w:pPr>
      <w:r w:rsidRPr="00CF3D7A">
        <w:rPr>
          <w:i/>
          <w:iCs/>
          <w:u w:val="single"/>
        </w:rPr>
        <w:t>Доклад</w:t>
      </w:r>
    </w:p>
    <w:p w14:paraId="1158AF4E" w14:textId="77777777" w:rsidR="002872A2" w:rsidRPr="002872A2" w:rsidRDefault="002872A2" w:rsidP="002872A2">
      <w:r w:rsidRPr="002872A2">
        <w:t>Тема доклада:</w:t>
      </w:r>
    </w:p>
    <w:p w14:paraId="124A0FD7" w14:textId="77777777" w:rsidR="002872A2" w:rsidRPr="002872A2" w:rsidRDefault="002872A2" w:rsidP="002872A2">
      <w:pPr>
        <w:tabs>
          <w:tab w:val="left" w:pos="-34"/>
        </w:tabs>
        <w:spacing w:line="216" w:lineRule="auto"/>
        <w:contextualSpacing/>
        <w:jc w:val="both"/>
      </w:pPr>
      <w:r w:rsidRPr="002872A2">
        <w:t>1.Понятие дифференциала и его приложение</w:t>
      </w:r>
    </w:p>
    <w:p w14:paraId="3E4E700A" w14:textId="77777777" w:rsidR="002872A2" w:rsidRPr="002872A2" w:rsidRDefault="002872A2" w:rsidP="002872A2">
      <w:pPr>
        <w:tabs>
          <w:tab w:val="left" w:pos="-34"/>
        </w:tabs>
        <w:spacing w:line="216" w:lineRule="auto"/>
        <w:ind w:left="360"/>
        <w:contextualSpacing/>
        <w:jc w:val="both"/>
        <w:rPr>
          <w:bCs/>
        </w:rPr>
      </w:pPr>
    </w:p>
    <w:p w14:paraId="622D0DAB" w14:textId="77777777" w:rsidR="002872A2" w:rsidRPr="00CF3D7A" w:rsidRDefault="002872A2" w:rsidP="002872A2">
      <w:pPr>
        <w:ind w:left="720"/>
        <w:jc w:val="center"/>
        <w:rPr>
          <w:bCs/>
          <w:i/>
          <w:u w:val="single"/>
        </w:rPr>
      </w:pPr>
      <w:r w:rsidRPr="00CF3D7A">
        <w:rPr>
          <w:bCs/>
          <w:i/>
          <w:u w:val="single"/>
        </w:rPr>
        <w:t>Задачи</w:t>
      </w:r>
    </w:p>
    <w:p w14:paraId="75723162" w14:textId="77777777" w:rsidR="002872A2" w:rsidRPr="002872A2" w:rsidRDefault="002872A2" w:rsidP="002872A2">
      <w:pPr>
        <w:ind w:left="720"/>
        <w:jc w:val="center"/>
      </w:pPr>
      <w:r w:rsidRPr="002872A2">
        <w:rPr>
          <w:b/>
          <w:bCs/>
        </w:rPr>
        <w:t>Вариант 1</w:t>
      </w:r>
    </w:p>
    <w:p w14:paraId="38DD7BC1" w14:textId="77777777" w:rsidR="002872A2" w:rsidRPr="002872A2" w:rsidRDefault="002872A2" w:rsidP="00DF66EA">
      <w:pPr>
        <w:numPr>
          <w:ilvl w:val="0"/>
          <w:numId w:val="28"/>
        </w:numPr>
        <w:spacing w:before="100" w:beforeAutospacing="1" w:after="100" w:afterAutospacing="1"/>
      </w:pPr>
      <w:r w:rsidRPr="002872A2">
        <w:t xml:space="preserve">Для функции </w:t>
      </w:r>
      <w:r w:rsidRPr="002872A2">
        <w:rPr>
          <w:i/>
          <w:iCs/>
        </w:rPr>
        <w:t>f(x) = 2x</w:t>
      </w:r>
      <w:r w:rsidRPr="002872A2">
        <w:rPr>
          <w:i/>
          <w:iCs/>
          <w:vertAlign w:val="superscript"/>
        </w:rPr>
        <w:t>2</w:t>
      </w:r>
      <w:r w:rsidRPr="002872A2">
        <w:rPr>
          <w:i/>
          <w:iCs/>
        </w:rPr>
        <w:t>+x</w:t>
      </w:r>
      <w:r w:rsidRPr="002872A2">
        <w:t xml:space="preserve"> найдите первообразную, график которой проходит через точку А(1;1)</w:t>
      </w:r>
    </w:p>
    <w:p w14:paraId="23E17E65" w14:textId="77777777" w:rsidR="002872A2" w:rsidRPr="002872A2" w:rsidRDefault="002872A2" w:rsidP="00DF66EA">
      <w:pPr>
        <w:numPr>
          <w:ilvl w:val="0"/>
          <w:numId w:val="28"/>
        </w:numPr>
        <w:spacing w:before="100" w:beforeAutospacing="1" w:after="100" w:afterAutospacing="1"/>
      </w:pPr>
      <w:r w:rsidRPr="002872A2">
        <w:t>Вычислите интеграл:</w:t>
      </w:r>
    </w:p>
    <w:p w14:paraId="1CBAB605" w14:textId="77777777" w:rsidR="002872A2" w:rsidRPr="002872A2" w:rsidRDefault="002872A2" w:rsidP="00DF66EA">
      <w:pPr>
        <w:numPr>
          <w:ilvl w:val="0"/>
          <w:numId w:val="28"/>
        </w:numPr>
        <w:spacing w:before="100" w:beforeAutospacing="1" w:after="100" w:afterAutospacing="1"/>
      </w:pPr>
      <w:r w:rsidRPr="002872A2">
        <w:t xml:space="preserve">а) </w:t>
      </w:r>
      <w:r w:rsidRPr="002872A2">
        <w:rPr>
          <w:noProof/>
        </w:rPr>
        <w:drawing>
          <wp:inline distT="0" distB="0" distL="0" distR="0" wp14:anchorId="12C71919" wp14:editId="7B1A9318">
            <wp:extent cx="600075" cy="857250"/>
            <wp:effectExtent l="19050" t="0" r="9525" b="0"/>
            <wp:docPr id="164" name="Рисунок 164" descr="5845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84569_1"/>
                    <pic:cNvPicPr>
                      <a:picLocks noChangeAspect="1" noChangeArrowheads="1"/>
                    </pic:cNvPicPr>
                  </pic:nvPicPr>
                  <pic:blipFill>
                    <a:blip r:embed="rId253"/>
                    <a:srcRect/>
                    <a:stretch>
                      <a:fillRect/>
                    </a:stretch>
                  </pic:blipFill>
                  <pic:spPr bwMode="auto">
                    <a:xfrm>
                      <a:off x="0" y="0"/>
                      <a:ext cx="600075" cy="857250"/>
                    </a:xfrm>
                    <a:prstGeom prst="rect">
                      <a:avLst/>
                    </a:prstGeom>
                    <a:noFill/>
                    <a:ln w="9525">
                      <a:noFill/>
                      <a:miter lim="800000"/>
                      <a:headEnd/>
                      <a:tailEnd/>
                    </a:ln>
                  </pic:spPr>
                </pic:pic>
              </a:graphicData>
            </a:graphic>
          </wp:inline>
        </w:drawing>
      </w:r>
    </w:p>
    <w:p w14:paraId="41E5A2AD" w14:textId="77777777" w:rsidR="002872A2" w:rsidRPr="002872A2" w:rsidRDefault="002872A2" w:rsidP="00DF66EA">
      <w:pPr>
        <w:numPr>
          <w:ilvl w:val="0"/>
          <w:numId w:val="28"/>
        </w:numPr>
        <w:spacing w:before="100" w:beforeAutospacing="1" w:after="100" w:afterAutospacing="1"/>
      </w:pPr>
      <w:r w:rsidRPr="002872A2">
        <w:t xml:space="preserve">б) </w:t>
      </w:r>
      <w:r w:rsidRPr="002872A2">
        <w:rPr>
          <w:noProof/>
        </w:rPr>
        <w:drawing>
          <wp:inline distT="0" distB="0" distL="0" distR="0" wp14:anchorId="4589F6B4" wp14:editId="58CA4250">
            <wp:extent cx="800100" cy="447675"/>
            <wp:effectExtent l="19050" t="0" r="0" b="0"/>
            <wp:docPr id="165" name="Рисунок 165" descr="58456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584569_2"/>
                    <pic:cNvPicPr>
                      <a:picLocks noChangeAspect="1" noChangeArrowheads="1"/>
                    </pic:cNvPicPr>
                  </pic:nvPicPr>
                  <pic:blipFill>
                    <a:blip r:embed="rId254"/>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14:paraId="219E9DEB" w14:textId="77777777" w:rsidR="002872A2" w:rsidRPr="002872A2" w:rsidRDefault="002872A2" w:rsidP="00DF66EA">
      <w:pPr>
        <w:numPr>
          <w:ilvl w:val="0"/>
          <w:numId w:val="28"/>
        </w:numPr>
        <w:spacing w:before="100" w:beforeAutospacing="1" w:after="100" w:afterAutospacing="1"/>
      </w:pPr>
      <w:r w:rsidRPr="002872A2">
        <w:t xml:space="preserve">в) </w:t>
      </w:r>
      <w:r w:rsidRPr="002872A2">
        <w:rPr>
          <w:noProof/>
        </w:rPr>
        <w:drawing>
          <wp:inline distT="0" distB="0" distL="0" distR="0" wp14:anchorId="625ED89E" wp14:editId="6BA91244">
            <wp:extent cx="809625" cy="447675"/>
            <wp:effectExtent l="19050" t="0" r="9525" b="0"/>
            <wp:docPr id="166" name="Рисунок 166" descr="58456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584569_3"/>
                    <pic:cNvPicPr>
                      <a:picLocks noChangeAspect="1" noChangeArrowheads="1"/>
                    </pic:cNvPicPr>
                  </pic:nvPicPr>
                  <pic:blipFill>
                    <a:blip r:embed="rId255"/>
                    <a:srcRect/>
                    <a:stretch>
                      <a:fillRect/>
                    </a:stretch>
                  </pic:blipFill>
                  <pic:spPr bwMode="auto">
                    <a:xfrm>
                      <a:off x="0" y="0"/>
                      <a:ext cx="809625" cy="447675"/>
                    </a:xfrm>
                    <a:prstGeom prst="rect">
                      <a:avLst/>
                    </a:prstGeom>
                    <a:noFill/>
                    <a:ln w="9525">
                      <a:noFill/>
                      <a:miter lim="800000"/>
                      <a:headEnd/>
                      <a:tailEnd/>
                    </a:ln>
                  </pic:spPr>
                </pic:pic>
              </a:graphicData>
            </a:graphic>
          </wp:inline>
        </w:drawing>
      </w:r>
    </w:p>
    <w:p w14:paraId="5D1CF665" w14:textId="77777777" w:rsidR="002872A2" w:rsidRPr="002872A2" w:rsidRDefault="002872A2" w:rsidP="00DF66EA">
      <w:pPr>
        <w:numPr>
          <w:ilvl w:val="0"/>
          <w:numId w:val="28"/>
        </w:numPr>
        <w:spacing w:before="100" w:beforeAutospacing="1" w:after="100" w:afterAutospacing="1"/>
      </w:pPr>
      <w:r w:rsidRPr="002872A2">
        <w:t>№3. Найдите площадь фигуры, ограниченной линиями:</w:t>
      </w:r>
    </w:p>
    <w:p w14:paraId="3B25591B" w14:textId="77777777" w:rsidR="002872A2" w:rsidRPr="002872A2" w:rsidRDefault="002872A2" w:rsidP="00DF66EA">
      <w:pPr>
        <w:numPr>
          <w:ilvl w:val="0"/>
          <w:numId w:val="28"/>
        </w:numPr>
        <w:spacing w:before="100" w:beforeAutospacing="1" w:after="100" w:afterAutospacing="1"/>
      </w:pPr>
      <w:r w:rsidRPr="002872A2">
        <w:t xml:space="preserve">а) параболой </w:t>
      </w:r>
      <w:r w:rsidRPr="002872A2">
        <w:rPr>
          <w:i/>
          <w:iCs/>
        </w:rPr>
        <w:t>у=(х-1)</w:t>
      </w:r>
      <w:r w:rsidRPr="002872A2">
        <w:rPr>
          <w:i/>
          <w:iCs/>
          <w:vertAlign w:val="superscript"/>
        </w:rPr>
        <w:t>2</w:t>
      </w:r>
      <w:r w:rsidRPr="002872A2">
        <w:t xml:space="preserve">, прямой </w:t>
      </w:r>
      <w:r w:rsidRPr="002872A2">
        <w:rPr>
          <w:i/>
          <w:iCs/>
        </w:rPr>
        <w:t xml:space="preserve">у=х+1 </w:t>
      </w:r>
      <w:r w:rsidRPr="002872A2">
        <w:t xml:space="preserve">и осью </w:t>
      </w:r>
      <w:r w:rsidRPr="002872A2">
        <w:rPr>
          <w:i/>
          <w:iCs/>
        </w:rPr>
        <w:t>Ох.</w:t>
      </w:r>
    </w:p>
    <w:p w14:paraId="22D8478A" w14:textId="77777777" w:rsidR="002872A2" w:rsidRPr="002872A2" w:rsidRDefault="002872A2" w:rsidP="00DF66EA">
      <w:pPr>
        <w:numPr>
          <w:ilvl w:val="0"/>
          <w:numId w:val="28"/>
        </w:numPr>
        <w:spacing w:before="100" w:beforeAutospacing="1" w:after="100" w:afterAutospacing="1"/>
      </w:pPr>
      <w:r w:rsidRPr="002872A2">
        <w:t xml:space="preserve">б) графиком функции </w:t>
      </w:r>
      <w:r w:rsidRPr="002872A2">
        <w:rPr>
          <w:i/>
          <w:iCs/>
        </w:rPr>
        <w:t>у =</w:t>
      </w:r>
      <w:r w:rsidRPr="002872A2">
        <w:rPr>
          <w:i/>
          <w:iCs/>
          <w:noProof/>
        </w:rPr>
        <w:drawing>
          <wp:inline distT="0" distB="0" distL="0" distR="0" wp14:anchorId="502EB7FC" wp14:editId="2B550D00">
            <wp:extent cx="190500" cy="390525"/>
            <wp:effectExtent l="19050" t="0" r="0" b="0"/>
            <wp:docPr id="167" name="Рисунок 167" descr="58456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584569_4"/>
                    <pic:cNvPicPr>
                      <a:picLocks noChangeAspect="1" noChangeArrowheads="1"/>
                    </pic:cNvPicPr>
                  </pic:nvPicPr>
                  <pic:blipFill>
                    <a:blip r:embed="rId256"/>
                    <a:srcRect/>
                    <a:stretch>
                      <a:fillRect/>
                    </a:stretch>
                  </pic:blipFill>
                  <pic:spPr bwMode="auto">
                    <a:xfrm>
                      <a:off x="0" y="0"/>
                      <a:ext cx="190500" cy="390525"/>
                    </a:xfrm>
                    <a:prstGeom prst="rect">
                      <a:avLst/>
                    </a:prstGeom>
                    <a:noFill/>
                    <a:ln w="9525">
                      <a:noFill/>
                      <a:miter lim="800000"/>
                      <a:headEnd/>
                      <a:tailEnd/>
                    </a:ln>
                  </pic:spPr>
                </pic:pic>
              </a:graphicData>
            </a:graphic>
          </wp:inline>
        </w:drawing>
      </w:r>
      <w:r w:rsidRPr="002872A2">
        <w:t xml:space="preserve"> при х0, параболой</w:t>
      </w:r>
    </w:p>
    <w:p w14:paraId="5E3D2DBB" w14:textId="77777777" w:rsidR="002872A2" w:rsidRPr="002872A2" w:rsidRDefault="002872A2" w:rsidP="00DF66EA">
      <w:pPr>
        <w:numPr>
          <w:ilvl w:val="0"/>
          <w:numId w:val="28"/>
        </w:numPr>
        <w:spacing w:before="100" w:beforeAutospacing="1" w:after="100" w:afterAutospacing="1"/>
        <w:rPr>
          <w:i/>
          <w:iCs/>
        </w:rPr>
      </w:pPr>
      <w:r w:rsidRPr="002872A2">
        <w:rPr>
          <w:i/>
          <w:iCs/>
        </w:rPr>
        <w:t>у = -х</w:t>
      </w:r>
      <w:r w:rsidRPr="002872A2">
        <w:rPr>
          <w:i/>
          <w:iCs/>
          <w:vertAlign w:val="superscript"/>
        </w:rPr>
        <w:t>2</w:t>
      </w:r>
      <w:r w:rsidRPr="002872A2">
        <w:rPr>
          <w:i/>
          <w:iCs/>
        </w:rPr>
        <w:t>+ 4х+1.</w:t>
      </w:r>
    </w:p>
    <w:p w14:paraId="6C104C67" w14:textId="77777777" w:rsidR="002872A2" w:rsidRPr="002872A2" w:rsidRDefault="002872A2" w:rsidP="00DF66EA">
      <w:pPr>
        <w:numPr>
          <w:ilvl w:val="0"/>
          <w:numId w:val="28"/>
        </w:numPr>
        <w:spacing w:before="100" w:beforeAutospacing="1" w:after="100" w:afterAutospacing="1"/>
        <w:jc w:val="center"/>
      </w:pPr>
      <w:r w:rsidRPr="002872A2">
        <w:rPr>
          <w:bCs/>
        </w:rPr>
        <w:t>Вариант 2</w:t>
      </w:r>
    </w:p>
    <w:p w14:paraId="484FF3B8" w14:textId="77777777" w:rsidR="002872A2" w:rsidRPr="002872A2" w:rsidRDefault="002872A2" w:rsidP="00DF66EA">
      <w:pPr>
        <w:numPr>
          <w:ilvl w:val="0"/>
          <w:numId w:val="28"/>
        </w:numPr>
        <w:spacing w:before="100" w:beforeAutospacing="1" w:after="100" w:afterAutospacing="1"/>
      </w:pPr>
      <w:r w:rsidRPr="002872A2">
        <w:t xml:space="preserve"> Для функции </w:t>
      </w:r>
      <w:r w:rsidRPr="002872A2">
        <w:rPr>
          <w:i/>
          <w:iCs/>
        </w:rPr>
        <w:t>f(x) = 3x</w:t>
      </w:r>
      <w:r w:rsidRPr="002872A2">
        <w:rPr>
          <w:i/>
          <w:iCs/>
          <w:vertAlign w:val="superscript"/>
        </w:rPr>
        <w:t>2</w:t>
      </w:r>
      <w:r w:rsidRPr="002872A2">
        <w:rPr>
          <w:i/>
          <w:iCs/>
        </w:rPr>
        <w:t>-5</w:t>
      </w:r>
      <w:r w:rsidRPr="002872A2">
        <w:t xml:space="preserve"> найдите первообразную, график которой проходит через точку А(-1;3)</w:t>
      </w:r>
    </w:p>
    <w:p w14:paraId="3E45ADB0" w14:textId="77777777" w:rsidR="002872A2" w:rsidRPr="002872A2" w:rsidRDefault="002872A2" w:rsidP="00DF66EA">
      <w:pPr>
        <w:numPr>
          <w:ilvl w:val="0"/>
          <w:numId w:val="28"/>
        </w:numPr>
        <w:spacing w:before="100" w:beforeAutospacing="1" w:after="100" w:afterAutospacing="1"/>
      </w:pPr>
      <w:r w:rsidRPr="002872A2">
        <w:t>Вычислите интеграл:</w:t>
      </w:r>
    </w:p>
    <w:p w14:paraId="12251C98" w14:textId="77777777" w:rsidR="002872A2" w:rsidRPr="002872A2" w:rsidRDefault="002872A2" w:rsidP="00DF66EA">
      <w:pPr>
        <w:numPr>
          <w:ilvl w:val="0"/>
          <w:numId w:val="28"/>
        </w:numPr>
        <w:spacing w:before="100" w:beforeAutospacing="1" w:after="100" w:afterAutospacing="1"/>
      </w:pPr>
      <w:r w:rsidRPr="002872A2">
        <w:lastRenderedPageBreak/>
        <w:t xml:space="preserve">а) </w:t>
      </w:r>
      <w:r w:rsidRPr="002872A2">
        <w:rPr>
          <w:noProof/>
        </w:rPr>
        <w:drawing>
          <wp:inline distT="0" distB="0" distL="0" distR="0" wp14:anchorId="78E0734B" wp14:editId="55B3EA39">
            <wp:extent cx="628650" cy="857250"/>
            <wp:effectExtent l="19050" t="0" r="0" b="0"/>
            <wp:docPr id="168" name="Рисунок 168" descr="58456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584569_5"/>
                    <pic:cNvPicPr>
                      <a:picLocks noChangeAspect="1" noChangeArrowheads="1"/>
                    </pic:cNvPicPr>
                  </pic:nvPicPr>
                  <pic:blipFill>
                    <a:blip r:embed="rId257"/>
                    <a:srcRect/>
                    <a:stretch>
                      <a:fillRect/>
                    </a:stretch>
                  </pic:blipFill>
                  <pic:spPr bwMode="auto">
                    <a:xfrm>
                      <a:off x="0" y="0"/>
                      <a:ext cx="628650" cy="857250"/>
                    </a:xfrm>
                    <a:prstGeom prst="rect">
                      <a:avLst/>
                    </a:prstGeom>
                    <a:noFill/>
                    <a:ln w="9525">
                      <a:noFill/>
                      <a:miter lim="800000"/>
                      <a:headEnd/>
                      <a:tailEnd/>
                    </a:ln>
                  </pic:spPr>
                </pic:pic>
              </a:graphicData>
            </a:graphic>
          </wp:inline>
        </w:drawing>
      </w:r>
    </w:p>
    <w:p w14:paraId="34C6BD06" w14:textId="77777777" w:rsidR="002872A2" w:rsidRPr="002872A2" w:rsidRDefault="002872A2" w:rsidP="00DF66EA">
      <w:pPr>
        <w:numPr>
          <w:ilvl w:val="0"/>
          <w:numId w:val="28"/>
        </w:numPr>
        <w:spacing w:before="100" w:beforeAutospacing="1" w:after="100" w:afterAutospacing="1"/>
      </w:pPr>
      <w:r w:rsidRPr="002872A2">
        <w:t xml:space="preserve">б) </w:t>
      </w:r>
      <w:r w:rsidRPr="002872A2">
        <w:rPr>
          <w:noProof/>
        </w:rPr>
        <w:drawing>
          <wp:inline distT="0" distB="0" distL="0" distR="0" wp14:anchorId="722D6EC9" wp14:editId="54000C4E">
            <wp:extent cx="762000" cy="447675"/>
            <wp:effectExtent l="19050" t="0" r="0" b="0"/>
            <wp:docPr id="169" name="Рисунок 169" descr="58456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84569_6"/>
                    <pic:cNvPicPr>
                      <a:picLocks noChangeAspect="1" noChangeArrowheads="1"/>
                    </pic:cNvPicPr>
                  </pic:nvPicPr>
                  <pic:blipFill>
                    <a:blip r:embed="rId258"/>
                    <a:srcRect/>
                    <a:stretch>
                      <a:fillRect/>
                    </a:stretch>
                  </pic:blipFill>
                  <pic:spPr bwMode="auto">
                    <a:xfrm>
                      <a:off x="0" y="0"/>
                      <a:ext cx="762000" cy="447675"/>
                    </a:xfrm>
                    <a:prstGeom prst="rect">
                      <a:avLst/>
                    </a:prstGeom>
                    <a:noFill/>
                    <a:ln w="9525">
                      <a:noFill/>
                      <a:miter lim="800000"/>
                      <a:headEnd/>
                      <a:tailEnd/>
                    </a:ln>
                  </pic:spPr>
                </pic:pic>
              </a:graphicData>
            </a:graphic>
          </wp:inline>
        </w:drawing>
      </w:r>
    </w:p>
    <w:p w14:paraId="474E65CC" w14:textId="77777777" w:rsidR="002872A2" w:rsidRPr="002872A2" w:rsidRDefault="002872A2" w:rsidP="00DF66EA">
      <w:pPr>
        <w:numPr>
          <w:ilvl w:val="0"/>
          <w:numId w:val="28"/>
        </w:numPr>
        <w:spacing w:before="100" w:beforeAutospacing="1" w:after="100" w:afterAutospacing="1"/>
      </w:pPr>
      <w:r w:rsidRPr="002872A2">
        <w:t xml:space="preserve">в) </w:t>
      </w:r>
      <w:r w:rsidRPr="002872A2">
        <w:rPr>
          <w:noProof/>
        </w:rPr>
        <w:drawing>
          <wp:inline distT="0" distB="0" distL="0" distR="0" wp14:anchorId="20E4ECC5" wp14:editId="095C12A4">
            <wp:extent cx="809625" cy="447675"/>
            <wp:effectExtent l="19050" t="0" r="9525" b="0"/>
            <wp:docPr id="170" name="Рисунок 170" descr="58456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584569_7"/>
                    <pic:cNvPicPr>
                      <a:picLocks noChangeAspect="1" noChangeArrowheads="1"/>
                    </pic:cNvPicPr>
                  </pic:nvPicPr>
                  <pic:blipFill>
                    <a:blip r:embed="rId259"/>
                    <a:srcRect/>
                    <a:stretch>
                      <a:fillRect/>
                    </a:stretch>
                  </pic:blipFill>
                  <pic:spPr bwMode="auto">
                    <a:xfrm>
                      <a:off x="0" y="0"/>
                      <a:ext cx="809625" cy="447675"/>
                    </a:xfrm>
                    <a:prstGeom prst="rect">
                      <a:avLst/>
                    </a:prstGeom>
                    <a:noFill/>
                    <a:ln w="9525">
                      <a:noFill/>
                      <a:miter lim="800000"/>
                      <a:headEnd/>
                      <a:tailEnd/>
                    </a:ln>
                  </pic:spPr>
                </pic:pic>
              </a:graphicData>
            </a:graphic>
          </wp:inline>
        </w:drawing>
      </w:r>
    </w:p>
    <w:p w14:paraId="25A41C0D" w14:textId="77777777" w:rsidR="002872A2" w:rsidRPr="002872A2" w:rsidRDefault="002872A2" w:rsidP="00DF66EA">
      <w:pPr>
        <w:numPr>
          <w:ilvl w:val="0"/>
          <w:numId w:val="28"/>
        </w:numPr>
        <w:spacing w:before="100" w:beforeAutospacing="1" w:after="100" w:afterAutospacing="1"/>
      </w:pPr>
      <w:r w:rsidRPr="002872A2">
        <w:t>Найдите площадь фигуры, ограниченной линиями:</w:t>
      </w:r>
    </w:p>
    <w:p w14:paraId="23D4E981" w14:textId="77777777" w:rsidR="002872A2" w:rsidRPr="002872A2" w:rsidRDefault="002872A2" w:rsidP="00DF66EA">
      <w:pPr>
        <w:numPr>
          <w:ilvl w:val="0"/>
          <w:numId w:val="28"/>
        </w:numPr>
        <w:spacing w:before="100" w:beforeAutospacing="1" w:after="100" w:afterAutospacing="1"/>
      </w:pPr>
      <w:r w:rsidRPr="002872A2">
        <w:t xml:space="preserve">а) параболой </w:t>
      </w:r>
      <w:r w:rsidRPr="002872A2">
        <w:rPr>
          <w:i/>
          <w:iCs/>
        </w:rPr>
        <w:t>у=(2-х)</w:t>
      </w:r>
      <w:r w:rsidRPr="002872A2">
        <w:rPr>
          <w:i/>
          <w:iCs/>
          <w:vertAlign w:val="superscript"/>
        </w:rPr>
        <w:t>2</w:t>
      </w:r>
      <w:r w:rsidRPr="002872A2">
        <w:t xml:space="preserve">, прямой </w:t>
      </w:r>
      <w:r w:rsidRPr="002872A2">
        <w:rPr>
          <w:i/>
          <w:iCs/>
        </w:rPr>
        <w:t xml:space="preserve">у=2х+4 </w:t>
      </w:r>
      <w:r w:rsidRPr="002872A2">
        <w:t xml:space="preserve">и осью </w:t>
      </w:r>
      <w:r w:rsidRPr="002872A2">
        <w:rPr>
          <w:i/>
          <w:iCs/>
        </w:rPr>
        <w:t>Ох.</w:t>
      </w:r>
    </w:p>
    <w:p w14:paraId="3A0EB7FB" w14:textId="77777777" w:rsidR="002872A2" w:rsidRPr="002872A2" w:rsidRDefault="002872A2" w:rsidP="00DF66EA">
      <w:pPr>
        <w:numPr>
          <w:ilvl w:val="0"/>
          <w:numId w:val="28"/>
        </w:numPr>
        <w:spacing w:before="100" w:beforeAutospacing="1" w:after="100" w:afterAutospacing="1"/>
      </w:pPr>
      <w:r w:rsidRPr="002872A2">
        <w:t xml:space="preserve">б) графиком функции </w:t>
      </w:r>
      <w:r w:rsidRPr="002872A2">
        <w:rPr>
          <w:i/>
          <w:iCs/>
        </w:rPr>
        <w:t>у =</w:t>
      </w:r>
      <w:r w:rsidRPr="002872A2">
        <w:rPr>
          <w:i/>
          <w:iCs/>
          <w:noProof/>
        </w:rPr>
        <w:drawing>
          <wp:inline distT="0" distB="0" distL="0" distR="0" wp14:anchorId="2C43E596" wp14:editId="43CB7453">
            <wp:extent cx="190500" cy="390525"/>
            <wp:effectExtent l="19050" t="0" r="0" b="0"/>
            <wp:docPr id="171" name="Рисунок 171" descr="58456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84569_4"/>
                    <pic:cNvPicPr>
                      <a:picLocks noChangeAspect="1" noChangeArrowheads="1"/>
                    </pic:cNvPicPr>
                  </pic:nvPicPr>
                  <pic:blipFill>
                    <a:blip r:embed="rId256"/>
                    <a:srcRect/>
                    <a:stretch>
                      <a:fillRect/>
                    </a:stretch>
                  </pic:blipFill>
                  <pic:spPr bwMode="auto">
                    <a:xfrm>
                      <a:off x="0" y="0"/>
                      <a:ext cx="190500" cy="390525"/>
                    </a:xfrm>
                    <a:prstGeom prst="rect">
                      <a:avLst/>
                    </a:prstGeom>
                    <a:noFill/>
                    <a:ln w="9525">
                      <a:noFill/>
                      <a:miter lim="800000"/>
                      <a:headEnd/>
                      <a:tailEnd/>
                    </a:ln>
                  </pic:spPr>
                </pic:pic>
              </a:graphicData>
            </a:graphic>
          </wp:inline>
        </w:drawing>
      </w:r>
      <w:r w:rsidRPr="002872A2">
        <w:t xml:space="preserve"> при х</w:t>
      </w:r>
    </w:p>
    <w:p w14:paraId="61B4E1E9" w14:textId="77777777" w:rsidR="002872A2" w:rsidRPr="00D93CD9" w:rsidRDefault="002872A2" w:rsidP="00DF66EA">
      <w:pPr>
        <w:numPr>
          <w:ilvl w:val="0"/>
          <w:numId w:val="28"/>
        </w:numPr>
        <w:spacing w:before="100" w:beforeAutospacing="1" w:after="100" w:afterAutospacing="1"/>
      </w:pPr>
      <w:r w:rsidRPr="002872A2">
        <w:rPr>
          <w:i/>
          <w:iCs/>
        </w:rPr>
        <w:t>у = х</w:t>
      </w:r>
      <w:r w:rsidRPr="002872A2">
        <w:rPr>
          <w:i/>
          <w:iCs/>
          <w:vertAlign w:val="superscript"/>
        </w:rPr>
        <w:t>2</w:t>
      </w:r>
      <w:r w:rsidRPr="002872A2">
        <w:rPr>
          <w:i/>
          <w:iCs/>
        </w:rPr>
        <w:t>+ 4х-1.</w:t>
      </w:r>
    </w:p>
    <w:p w14:paraId="1EC80452" w14:textId="77777777" w:rsidR="00D93CD9" w:rsidRDefault="00D93CD9" w:rsidP="00D93CD9">
      <w:pPr>
        <w:spacing w:before="100" w:beforeAutospacing="1" w:after="100" w:afterAutospacing="1"/>
        <w:ind w:left="360"/>
      </w:pPr>
      <w:r>
        <w:t>Бинарное занятие</w:t>
      </w:r>
    </w:p>
    <w:p w14:paraId="63830E2E" w14:textId="7F3B72B3" w:rsidR="00D93CD9" w:rsidRPr="002872A2" w:rsidRDefault="00D93CD9" w:rsidP="00D93CD9">
      <w:pPr>
        <w:spacing w:before="100" w:beforeAutospacing="1" w:after="100" w:afterAutospacing="1"/>
      </w:pPr>
      <w:r>
        <w:t>МДК. 01.02. Организация работ по сборке, монтажу и ремонту электрооборудования промышленных организаций Выполнение расчета выбора проводов осветительных установок</w:t>
      </w:r>
    </w:p>
    <w:p w14:paraId="734B9DA7" w14:textId="77777777" w:rsidR="002872A2" w:rsidRPr="002872A2" w:rsidRDefault="002872A2" w:rsidP="002872A2">
      <w:pPr>
        <w:jc w:val="center"/>
        <w:rPr>
          <w:b/>
        </w:rPr>
      </w:pPr>
      <w:r w:rsidRPr="002872A2">
        <w:rPr>
          <w:b/>
        </w:rPr>
        <w:t>5.УРАВНЕНИЯ И НЕРАВЕНСТВА</w:t>
      </w:r>
    </w:p>
    <w:p w14:paraId="36EC1318"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 xml:space="preserve">Тема 5.1 </w:t>
      </w:r>
      <w:r w:rsidRPr="002872A2">
        <w:rPr>
          <w:b/>
        </w:rPr>
        <w:t>Уравнения и неравенства</w:t>
      </w:r>
    </w:p>
    <w:p w14:paraId="19A54A46" w14:textId="77777777" w:rsidR="002872A2" w:rsidRPr="00CF3D7A" w:rsidRDefault="006368BB" w:rsidP="002872A2">
      <w:pPr>
        <w:jc w:val="center"/>
        <w:rPr>
          <w:bCs/>
          <w:i/>
          <w:iCs/>
          <w:u w:val="single"/>
        </w:rPr>
      </w:pPr>
      <w:r w:rsidRPr="00CF3D7A">
        <w:rPr>
          <w:bCs/>
          <w:i/>
          <w:iCs/>
          <w:u w:val="single"/>
        </w:rPr>
        <w:t>Задачи</w:t>
      </w:r>
    </w:p>
    <w:p w14:paraId="751F2F00" w14:textId="77777777" w:rsidR="002872A2" w:rsidRPr="002872A2" w:rsidRDefault="002872A2" w:rsidP="002872A2">
      <w:pPr>
        <w:jc w:val="center"/>
      </w:pPr>
      <w:r w:rsidRPr="002872A2">
        <w:t>1 вариант</w:t>
      </w:r>
    </w:p>
    <w:p w14:paraId="485B0F75" w14:textId="77777777" w:rsidR="002872A2" w:rsidRPr="002872A2" w:rsidRDefault="002872A2" w:rsidP="002872A2">
      <w:pPr>
        <w:jc w:val="center"/>
      </w:pPr>
    </w:p>
    <w:p w14:paraId="686CCA1A" w14:textId="77777777" w:rsidR="002872A2" w:rsidRPr="002872A2" w:rsidRDefault="002872A2" w:rsidP="002872A2">
      <w:pPr>
        <w:rPr>
          <w:color w:val="333333"/>
        </w:rPr>
      </w:pPr>
      <w:r w:rsidRPr="002872A2">
        <w:rPr>
          <w:b/>
          <w:bCs/>
          <w:color w:val="333333"/>
        </w:rPr>
        <w:t>Задача 1.</w:t>
      </w:r>
      <w:r w:rsidRPr="002872A2">
        <w:rPr>
          <w:color w:val="333333"/>
        </w:rPr>
        <w:t> Решить неравенство </w:t>
      </w:r>
      <w:r w:rsidRPr="002872A2">
        <w:rPr>
          <w:noProof/>
        </w:rPr>
        <w:drawing>
          <wp:inline distT="0" distB="0" distL="0" distR="0" wp14:anchorId="6F3A5CE8" wp14:editId="2D0B186F">
            <wp:extent cx="685800" cy="333375"/>
            <wp:effectExtent l="19050" t="0" r="0" b="0"/>
            <wp:docPr id="354" name="Рисунок 106" descr="https://www.sites.google.com/a/ssga.ru/ssga4school/_/rsrc/1338284483222/matematika/tem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ites.google.com/a/ssga.ru/ssga4school/_/rsrc/1338284483222/matematika/tema-4/5.png"/>
                    <pic:cNvPicPr>
                      <a:picLocks noChangeAspect="1" noChangeArrowheads="1"/>
                    </pic:cNvPicPr>
                  </pic:nvPicPr>
                  <pic:blipFill>
                    <a:blip r:embed="rId260"/>
                    <a:srcRect/>
                    <a:stretch>
                      <a:fillRect/>
                    </a:stretch>
                  </pic:blipFill>
                  <pic:spPr bwMode="auto">
                    <a:xfrm>
                      <a:off x="0" y="0"/>
                      <a:ext cx="685800" cy="333375"/>
                    </a:xfrm>
                    <a:prstGeom prst="rect">
                      <a:avLst/>
                    </a:prstGeom>
                    <a:noFill/>
                    <a:ln w="9525">
                      <a:noFill/>
                      <a:miter lim="800000"/>
                      <a:headEnd/>
                      <a:tailEnd/>
                    </a:ln>
                  </pic:spPr>
                </pic:pic>
              </a:graphicData>
            </a:graphic>
          </wp:inline>
        </w:drawing>
      </w:r>
      <w:r w:rsidRPr="002872A2">
        <w:rPr>
          <w:color w:val="333333"/>
        </w:rPr>
        <w:t>.</w:t>
      </w:r>
    </w:p>
    <w:p w14:paraId="3092360A" w14:textId="77777777" w:rsidR="002872A2" w:rsidRPr="002872A2" w:rsidRDefault="002872A2" w:rsidP="002872A2">
      <w:pPr>
        <w:rPr>
          <w:color w:val="333333"/>
        </w:rPr>
      </w:pPr>
      <w:r w:rsidRPr="002872A2">
        <w:rPr>
          <w:iCs/>
          <w:color w:val="333333"/>
        </w:rPr>
        <w:t>Решение:</w:t>
      </w:r>
      <w:r w:rsidRPr="002872A2">
        <w:rPr>
          <w:color w:val="333333"/>
        </w:rPr>
        <w:br/>
        <w:t>        </w:t>
      </w:r>
      <w:r w:rsidRPr="002872A2">
        <w:rPr>
          <w:noProof/>
          <w:color w:val="333333"/>
        </w:rPr>
        <w:drawing>
          <wp:inline distT="0" distB="0" distL="0" distR="0" wp14:anchorId="1DB52062" wp14:editId="48A82312">
            <wp:extent cx="2677886" cy="285750"/>
            <wp:effectExtent l="19050" t="0" r="8164" b="0"/>
            <wp:docPr id="355" name="Рисунок 108" descr="https://www.sites.google.com/a/ssga.ru/ssga4school/_/rsrc/1338284501610/matematika/tem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ites.google.com/a/ssga.ru/ssga4school/_/rsrc/1338284501610/matematika/tema-4/6.png"/>
                    <pic:cNvPicPr>
                      <a:picLocks noChangeAspect="1" noChangeArrowheads="1"/>
                    </pic:cNvPicPr>
                  </pic:nvPicPr>
                  <pic:blipFill>
                    <a:blip r:embed="rId261"/>
                    <a:srcRect/>
                    <a:stretch>
                      <a:fillRect/>
                    </a:stretch>
                  </pic:blipFill>
                  <pic:spPr bwMode="auto">
                    <a:xfrm>
                      <a:off x="0" y="0"/>
                      <a:ext cx="2677886" cy="285750"/>
                    </a:xfrm>
                    <a:prstGeom prst="rect">
                      <a:avLst/>
                    </a:prstGeom>
                    <a:noFill/>
                    <a:ln w="9525">
                      <a:noFill/>
                      <a:miter lim="800000"/>
                      <a:headEnd/>
                      <a:tailEnd/>
                    </a:ln>
                  </pic:spPr>
                </pic:pic>
              </a:graphicData>
            </a:graphic>
          </wp:inline>
        </w:drawing>
      </w:r>
    </w:p>
    <w:p w14:paraId="742FFB5E" w14:textId="77777777" w:rsidR="002872A2" w:rsidRPr="002872A2" w:rsidRDefault="002872A2" w:rsidP="002872A2">
      <w:pPr>
        <w:rPr>
          <w:color w:val="333333"/>
        </w:rPr>
      </w:pPr>
    </w:p>
    <w:p w14:paraId="6FCB27E7" w14:textId="77777777" w:rsidR="002872A2" w:rsidRPr="002872A2" w:rsidRDefault="002872A2" w:rsidP="002872A2">
      <w:pPr>
        <w:rPr>
          <w:color w:val="333333"/>
        </w:rPr>
      </w:pPr>
      <w:r w:rsidRPr="002872A2">
        <w:rPr>
          <w:iCs/>
          <w:color w:val="333333"/>
        </w:rPr>
        <w:t>Ответ:</w:t>
      </w:r>
      <w:r w:rsidRPr="002872A2">
        <w:rPr>
          <w:color w:val="333333"/>
        </w:rPr>
        <w:t> х &lt; – 2.</w:t>
      </w:r>
    </w:p>
    <w:p w14:paraId="5FC6B257" w14:textId="77777777" w:rsidR="002872A2" w:rsidRPr="002872A2" w:rsidRDefault="002872A2" w:rsidP="002872A2">
      <w:pPr>
        <w:rPr>
          <w:color w:val="333333"/>
        </w:rPr>
      </w:pPr>
      <w:r w:rsidRPr="002872A2">
        <w:rPr>
          <w:color w:val="333333"/>
        </w:rPr>
        <w:t> </w:t>
      </w:r>
    </w:p>
    <w:p w14:paraId="64B4A352" w14:textId="77777777" w:rsidR="002872A2" w:rsidRPr="002872A2" w:rsidRDefault="002872A2" w:rsidP="002872A2">
      <w:pPr>
        <w:rPr>
          <w:color w:val="333333"/>
        </w:rPr>
      </w:pPr>
      <w:r w:rsidRPr="002872A2">
        <w:rPr>
          <w:b/>
          <w:bCs/>
          <w:color w:val="333333"/>
        </w:rPr>
        <w:t>Задача 2.</w:t>
      </w:r>
      <w:r w:rsidRPr="002872A2">
        <w:rPr>
          <w:color w:val="333333"/>
        </w:rPr>
        <w:t> Решить систему неравенств </w:t>
      </w:r>
      <w:r w:rsidRPr="002872A2">
        <w:rPr>
          <w:noProof/>
          <w:color w:val="333333"/>
        </w:rPr>
        <w:drawing>
          <wp:inline distT="0" distB="0" distL="0" distR="0" wp14:anchorId="755650B6" wp14:editId="0B635AE5">
            <wp:extent cx="600075" cy="409575"/>
            <wp:effectExtent l="19050" t="0" r="9525" b="0"/>
            <wp:docPr id="356" name="Рисунок 110" descr="https://www.sites.google.com/a/ssga.ru/ssga4school/_/rsrc/1338284537579/matematika/tem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ites.google.com/a/ssga.ru/ssga4school/_/rsrc/1338284537579/matematika/tema-4/7.png"/>
                    <pic:cNvPicPr>
                      <a:picLocks noChangeAspect="1" noChangeArrowheads="1"/>
                    </pic:cNvPicPr>
                  </pic:nvPicPr>
                  <pic:blipFill>
                    <a:blip r:embed="rId262"/>
                    <a:srcRect/>
                    <a:stretch>
                      <a:fillRect/>
                    </a:stretch>
                  </pic:blipFill>
                  <pic:spPr bwMode="auto">
                    <a:xfrm>
                      <a:off x="0" y="0"/>
                      <a:ext cx="600075" cy="409575"/>
                    </a:xfrm>
                    <a:prstGeom prst="rect">
                      <a:avLst/>
                    </a:prstGeom>
                    <a:noFill/>
                    <a:ln w="9525">
                      <a:noFill/>
                      <a:miter lim="800000"/>
                      <a:headEnd/>
                      <a:tailEnd/>
                    </a:ln>
                  </pic:spPr>
                </pic:pic>
              </a:graphicData>
            </a:graphic>
          </wp:inline>
        </w:drawing>
      </w:r>
    </w:p>
    <w:p w14:paraId="00EA7A54" w14:textId="77777777" w:rsidR="002872A2" w:rsidRPr="002872A2" w:rsidRDefault="002872A2" w:rsidP="002872A2">
      <w:pPr>
        <w:rPr>
          <w:color w:val="333333"/>
        </w:rPr>
      </w:pPr>
      <w:r w:rsidRPr="002872A2">
        <w:rPr>
          <w:iCs/>
          <w:color w:val="333333"/>
        </w:rPr>
        <w:t>Решение:</w:t>
      </w:r>
      <w:r w:rsidRPr="002872A2">
        <w:rPr>
          <w:color w:val="333333"/>
        </w:rPr>
        <w:br/>
        <w:t>        </w:t>
      </w:r>
      <w:r w:rsidRPr="002872A2">
        <w:rPr>
          <w:noProof/>
          <w:color w:val="333333"/>
        </w:rPr>
        <w:drawing>
          <wp:inline distT="0" distB="0" distL="0" distR="0" wp14:anchorId="7DA2B192" wp14:editId="65831896">
            <wp:extent cx="2009775" cy="393217"/>
            <wp:effectExtent l="19050" t="0" r="9525" b="0"/>
            <wp:docPr id="357" name="Рисунок 112" descr="https://www.sites.google.com/a/ssga.ru/ssga4school/_/rsrc/1338284560413/matematika/tem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ites.google.com/a/ssga.ru/ssga4school/_/rsrc/1338284560413/matematika/tema-4/8.png"/>
                    <pic:cNvPicPr>
                      <a:picLocks noChangeAspect="1" noChangeArrowheads="1"/>
                    </pic:cNvPicPr>
                  </pic:nvPicPr>
                  <pic:blipFill>
                    <a:blip r:embed="rId263"/>
                    <a:srcRect/>
                    <a:stretch>
                      <a:fillRect/>
                    </a:stretch>
                  </pic:blipFill>
                  <pic:spPr bwMode="auto">
                    <a:xfrm>
                      <a:off x="0" y="0"/>
                      <a:ext cx="2009775" cy="393217"/>
                    </a:xfrm>
                    <a:prstGeom prst="rect">
                      <a:avLst/>
                    </a:prstGeom>
                    <a:noFill/>
                    <a:ln w="9525">
                      <a:noFill/>
                      <a:miter lim="800000"/>
                      <a:headEnd/>
                      <a:tailEnd/>
                    </a:ln>
                  </pic:spPr>
                </pic:pic>
              </a:graphicData>
            </a:graphic>
          </wp:inline>
        </w:drawing>
      </w:r>
    </w:p>
    <w:p w14:paraId="3E638D75" w14:textId="77777777" w:rsidR="002872A2" w:rsidRPr="002872A2" w:rsidRDefault="002872A2" w:rsidP="002872A2">
      <w:pPr>
        <w:rPr>
          <w:color w:val="333333"/>
        </w:rPr>
      </w:pPr>
      <w:r w:rsidRPr="002872A2">
        <w:rPr>
          <w:iCs/>
          <w:color w:val="333333"/>
        </w:rPr>
        <w:t>Ответ:</w:t>
      </w:r>
      <w:r w:rsidRPr="002872A2">
        <w:rPr>
          <w:color w:val="333333"/>
        </w:rPr>
        <w:t> (– 2; 0].</w:t>
      </w:r>
    </w:p>
    <w:p w14:paraId="0C368A0A" w14:textId="77777777" w:rsidR="002872A2" w:rsidRPr="002872A2" w:rsidRDefault="002872A2" w:rsidP="002872A2">
      <w:pPr>
        <w:rPr>
          <w:color w:val="333333"/>
        </w:rPr>
      </w:pPr>
    </w:p>
    <w:p w14:paraId="235A59FB" w14:textId="77777777" w:rsidR="002872A2" w:rsidRPr="002872A2" w:rsidRDefault="002872A2" w:rsidP="002872A2">
      <w:pPr>
        <w:rPr>
          <w:color w:val="333333"/>
        </w:rPr>
      </w:pPr>
      <w:r w:rsidRPr="002872A2">
        <w:rPr>
          <w:b/>
          <w:bCs/>
          <w:color w:val="333333"/>
        </w:rPr>
        <w:t>Задача 3.</w:t>
      </w:r>
      <w:r w:rsidRPr="002872A2">
        <w:rPr>
          <w:color w:val="333333"/>
        </w:rPr>
        <w:t> Найти наименьшее целое решение системы неравенств </w:t>
      </w:r>
    </w:p>
    <w:p w14:paraId="5C3ABC70" w14:textId="77777777" w:rsidR="002872A2" w:rsidRPr="002872A2" w:rsidRDefault="002872A2" w:rsidP="002872A2">
      <w:pPr>
        <w:rPr>
          <w:color w:val="333333"/>
        </w:rPr>
      </w:pPr>
      <w:r w:rsidRPr="002872A2">
        <w:rPr>
          <w:noProof/>
          <w:color w:val="333333"/>
        </w:rPr>
        <w:drawing>
          <wp:inline distT="0" distB="0" distL="0" distR="0" wp14:anchorId="715317B8" wp14:editId="1BC1D6E5">
            <wp:extent cx="1533525" cy="723900"/>
            <wp:effectExtent l="19050" t="0" r="9525" b="0"/>
            <wp:docPr id="358" name="Рисунок 114" descr="https://www.sites.google.com/a/ssga.ru/ssga4school/_/rsrc/1338284716883/matematika/tem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ites.google.com/a/ssga.ru/ssga4school/_/rsrc/1338284716883/matematika/tema-4/9.png"/>
                    <pic:cNvPicPr>
                      <a:picLocks noChangeAspect="1" noChangeArrowheads="1"/>
                    </pic:cNvPicPr>
                  </pic:nvPicPr>
                  <pic:blipFill>
                    <a:blip r:embed="rId264"/>
                    <a:srcRect/>
                    <a:stretch>
                      <a:fillRect/>
                    </a:stretch>
                  </pic:blipFill>
                  <pic:spPr bwMode="auto">
                    <a:xfrm>
                      <a:off x="0" y="0"/>
                      <a:ext cx="1533525" cy="723900"/>
                    </a:xfrm>
                    <a:prstGeom prst="rect">
                      <a:avLst/>
                    </a:prstGeom>
                    <a:noFill/>
                    <a:ln w="9525">
                      <a:noFill/>
                      <a:miter lim="800000"/>
                      <a:headEnd/>
                      <a:tailEnd/>
                    </a:ln>
                  </pic:spPr>
                </pic:pic>
              </a:graphicData>
            </a:graphic>
          </wp:inline>
        </w:drawing>
      </w:r>
    </w:p>
    <w:p w14:paraId="545BEEC0" w14:textId="77777777" w:rsidR="002872A2" w:rsidRPr="002872A2" w:rsidRDefault="002872A2" w:rsidP="002872A2">
      <w:pPr>
        <w:rPr>
          <w:color w:val="333333"/>
        </w:rPr>
      </w:pPr>
      <w:r w:rsidRPr="002872A2">
        <w:rPr>
          <w:iCs/>
          <w:color w:val="333333"/>
        </w:rPr>
        <w:lastRenderedPageBreak/>
        <w:t>Решение:</w:t>
      </w:r>
      <w:r w:rsidRPr="002872A2">
        <w:rPr>
          <w:i/>
          <w:iCs/>
          <w:color w:val="333333"/>
        </w:rPr>
        <w:br/>
      </w:r>
      <w:r w:rsidRPr="002872A2">
        <w:rPr>
          <w:i/>
          <w:color w:val="333333"/>
        </w:rPr>
        <w:t>        </w:t>
      </w:r>
      <w:r w:rsidRPr="002872A2">
        <w:rPr>
          <w:i/>
          <w:noProof/>
        </w:rPr>
        <w:drawing>
          <wp:inline distT="0" distB="0" distL="0" distR="0" wp14:anchorId="765DDC24" wp14:editId="09D33FD3">
            <wp:extent cx="3476625" cy="1543050"/>
            <wp:effectExtent l="19050" t="0" r="9525" b="0"/>
            <wp:docPr id="359" name="Рисунок 116" descr="https://www.sites.google.com/a/ssga.ru/ssga4school/_/rsrc/1338284770195/matematika/tema-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ites.google.com/a/ssga.ru/ssga4school/_/rsrc/1338284770195/matematika/tema-4/10.png"/>
                    <pic:cNvPicPr>
                      <a:picLocks noChangeAspect="1" noChangeArrowheads="1"/>
                    </pic:cNvPicPr>
                  </pic:nvPicPr>
                  <pic:blipFill>
                    <a:blip r:embed="rId265"/>
                    <a:srcRect/>
                    <a:stretch>
                      <a:fillRect/>
                    </a:stretch>
                  </pic:blipFill>
                  <pic:spPr bwMode="auto">
                    <a:xfrm>
                      <a:off x="0" y="0"/>
                      <a:ext cx="3476625" cy="1543050"/>
                    </a:xfrm>
                    <a:prstGeom prst="rect">
                      <a:avLst/>
                    </a:prstGeom>
                    <a:noFill/>
                    <a:ln w="9525">
                      <a:noFill/>
                      <a:miter lim="800000"/>
                      <a:headEnd/>
                      <a:tailEnd/>
                    </a:ln>
                  </pic:spPr>
                </pic:pic>
              </a:graphicData>
            </a:graphic>
          </wp:inline>
        </w:drawing>
      </w:r>
      <w:r w:rsidRPr="002872A2">
        <w:rPr>
          <w:i/>
          <w:color w:val="333333"/>
        </w:rPr>
        <w:br/>
      </w:r>
      <w:r w:rsidRPr="002872A2">
        <w:rPr>
          <w:iCs/>
          <w:color w:val="333333"/>
        </w:rPr>
        <w:t>    Ответ:</w:t>
      </w:r>
      <w:r w:rsidRPr="002872A2">
        <w:rPr>
          <w:color w:val="333333"/>
        </w:rPr>
        <w:t> </w:t>
      </w:r>
      <w:r w:rsidRPr="002872A2">
        <w:rPr>
          <w:noProof/>
        </w:rPr>
        <w:drawing>
          <wp:inline distT="0" distB="0" distL="0" distR="0" wp14:anchorId="0844471D" wp14:editId="3E68E59F">
            <wp:extent cx="838200" cy="409575"/>
            <wp:effectExtent l="19050" t="0" r="0" b="0"/>
            <wp:docPr id="360" name="Рисунок 117" descr="https://www.sites.google.com/a/ssga.ru/ssga4school/_/rsrc/1338284802591/matematika/tema-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ites.google.com/a/ssga.ru/ssga4school/_/rsrc/1338284802591/matematika/tema-4/11.png"/>
                    <pic:cNvPicPr>
                      <a:picLocks noChangeAspect="1" noChangeArrowheads="1"/>
                    </pic:cNvPicPr>
                  </pic:nvPicPr>
                  <pic:blipFill>
                    <a:blip r:embed="rId266"/>
                    <a:srcRect/>
                    <a:stretch>
                      <a:fillRect/>
                    </a:stretch>
                  </pic:blipFill>
                  <pic:spPr bwMode="auto">
                    <a:xfrm>
                      <a:off x="0" y="0"/>
                      <a:ext cx="838200" cy="409575"/>
                    </a:xfrm>
                    <a:prstGeom prst="rect">
                      <a:avLst/>
                    </a:prstGeom>
                    <a:noFill/>
                    <a:ln w="9525">
                      <a:noFill/>
                      <a:miter lim="800000"/>
                      <a:headEnd/>
                      <a:tailEnd/>
                    </a:ln>
                  </pic:spPr>
                </pic:pic>
              </a:graphicData>
            </a:graphic>
          </wp:inline>
        </w:drawing>
      </w:r>
    </w:p>
    <w:p w14:paraId="65E32253" w14:textId="77777777" w:rsidR="002872A2" w:rsidRPr="002872A2" w:rsidRDefault="002872A2" w:rsidP="002872A2">
      <w:pPr>
        <w:shd w:val="clear" w:color="auto" w:fill="FFFFFF"/>
        <w:rPr>
          <w:color w:val="212529"/>
        </w:rPr>
      </w:pPr>
      <w:r w:rsidRPr="002872A2">
        <w:rPr>
          <w:b/>
          <w:bCs/>
          <w:color w:val="333333"/>
        </w:rPr>
        <w:t xml:space="preserve">Задача </w:t>
      </w:r>
      <w:r w:rsidRPr="002872A2">
        <w:rPr>
          <w:b/>
          <w:bCs/>
          <w:color w:val="212529"/>
        </w:rPr>
        <w:t>4</w:t>
      </w:r>
    </w:p>
    <w:p w14:paraId="55A8BD8A" w14:textId="77777777" w:rsidR="002872A2" w:rsidRPr="002872A2" w:rsidRDefault="002872A2" w:rsidP="002872A2">
      <w:pPr>
        <w:shd w:val="clear" w:color="auto" w:fill="FFFFFF"/>
        <w:rPr>
          <w:color w:val="212529"/>
        </w:rPr>
      </w:pPr>
      <w:r w:rsidRPr="002872A2">
        <w:rPr>
          <w:color w:val="212529"/>
        </w:rPr>
        <w:t>Решить уравнение</w:t>
      </w:r>
    </w:p>
    <w:p w14:paraId="457C4CD8" w14:textId="77777777" w:rsidR="002872A2" w:rsidRPr="002872A2" w:rsidRDefault="002872A2" w:rsidP="002872A2">
      <w:pPr>
        <w:shd w:val="clear" w:color="auto" w:fill="FFFFFF"/>
        <w:rPr>
          <w:color w:val="212529"/>
        </w:rPr>
      </w:pPr>
      <w:r w:rsidRPr="002872A2">
        <w:rPr>
          <w:noProof/>
          <w:color w:val="212529"/>
        </w:rPr>
        <w:drawing>
          <wp:inline distT="0" distB="0" distL="0" distR="0" wp14:anchorId="593DE68B" wp14:editId="36C23DE9">
            <wp:extent cx="1733550" cy="303571"/>
            <wp:effectExtent l="19050" t="0" r="0" b="0"/>
            <wp:docPr id="361" name="Рисунок 12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оказательные уравнения и неравенства с примерами решения"/>
                    <pic:cNvPicPr>
                      <a:picLocks noChangeAspect="1" noChangeArrowheads="1"/>
                    </pic:cNvPicPr>
                  </pic:nvPicPr>
                  <pic:blipFill>
                    <a:blip r:embed="rId50"/>
                    <a:srcRect/>
                    <a:stretch>
                      <a:fillRect/>
                    </a:stretch>
                  </pic:blipFill>
                  <pic:spPr bwMode="auto">
                    <a:xfrm>
                      <a:off x="0" y="0"/>
                      <a:ext cx="1733550" cy="303571"/>
                    </a:xfrm>
                    <a:prstGeom prst="rect">
                      <a:avLst/>
                    </a:prstGeom>
                    <a:noFill/>
                    <a:ln w="9525">
                      <a:noFill/>
                      <a:miter lim="800000"/>
                      <a:headEnd/>
                      <a:tailEnd/>
                    </a:ln>
                  </pic:spPr>
                </pic:pic>
              </a:graphicData>
            </a:graphic>
          </wp:inline>
        </w:drawing>
      </w:r>
    </w:p>
    <w:p w14:paraId="4C9CE205" w14:textId="77777777" w:rsidR="002872A2" w:rsidRPr="002872A2" w:rsidRDefault="002872A2" w:rsidP="002872A2">
      <w:pPr>
        <w:shd w:val="clear" w:color="auto" w:fill="FFFFFF"/>
        <w:rPr>
          <w:color w:val="212529"/>
        </w:rPr>
      </w:pPr>
      <w:r w:rsidRPr="002872A2">
        <w:rPr>
          <w:b/>
          <w:bCs/>
          <w:color w:val="212529"/>
        </w:rPr>
        <w:t>Решение:</w:t>
      </w:r>
    </w:p>
    <w:p w14:paraId="3997B4B5" w14:textId="77777777" w:rsidR="002872A2" w:rsidRPr="002872A2" w:rsidRDefault="002872A2" w:rsidP="002872A2">
      <w:pPr>
        <w:shd w:val="clear" w:color="auto" w:fill="FFFFFF"/>
        <w:rPr>
          <w:color w:val="212529"/>
        </w:rPr>
      </w:pPr>
      <w:r w:rsidRPr="002872A2">
        <w:rPr>
          <w:color w:val="212529"/>
        </w:rPr>
        <w:t>Согласно следствию из равенства двух степеней с одинаковым основанием 3 следует равенство их показателей. Таким образом, данное уравнение равносильно уравнению</w:t>
      </w:r>
    </w:p>
    <w:p w14:paraId="0BFC43E5" w14:textId="77777777" w:rsidR="002872A2" w:rsidRPr="002872A2" w:rsidRDefault="002872A2" w:rsidP="002872A2">
      <w:pPr>
        <w:shd w:val="clear" w:color="auto" w:fill="FFFFFF"/>
        <w:rPr>
          <w:color w:val="212529"/>
        </w:rPr>
      </w:pPr>
      <w:r w:rsidRPr="002872A2">
        <w:rPr>
          <w:noProof/>
          <w:color w:val="212529"/>
        </w:rPr>
        <w:drawing>
          <wp:inline distT="0" distB="0" distL="0" distR="0" wp14:anchorId="54CDDE32" wp14:editId="78D21A19">
            <wp:extent cx="1914525" cy="274593"/>
            <wp:effectExtent l="19050" t="0" r="9525" b="0"/>
            <wp:docPr id="362" name="Рисунок 12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оказательные уравнения и неравенства с примерами решения"/>
                    <pic:cNvPicPr>
                      <a:picLocks noChangeAspect="1" noChangeArrowheads="1"/>
                    </pic:cNvPicPr>
                  </pic:nvPicPr>
                  <pic:blipFill>
                    <a:blip r:embed="rId51"/>
                    <a:srcRect/>
                    <a:stretch>
                      <a:fillRect/>
                    </a:stretch>
                  </pic:blipFill>
                  <pic:spPr bwMode="auto">
                    <a:xfrm>
                      <a:off x="0" y="0"/>
                      <a:ext cx="1914525" cy="274593"/>
                    </a:xfrm>
                    <a:prstGeom prst="rect">
                      <a:avLst/>
                    </a:prstGeom>
                    <a:noFill/>
                    <a:ln w="9525">
                      <a:noFill/>
                      <a:miter lim="800000"/>
                      <a:headEnd/>
                      <a:tailEnd/>
                    </a:ln>
                  </pic:spPr>
                </pic:pic>
              </a:graphicData>
            </a:graphic>
          </wp:inline>
        </w:drawing>
      </w:r>
    </w:p>
    <w:p w14:paraId="67C56E3F" w14:textId="77777777" w:rsidR="002872A2" w:rsidRPr="002872A2" w:rsidRDefault="002872A2" w:rsidP="002872A2">
      <w:pPr>
        <w:shd w:val="clear" w:color="auto" w:fill="FFFFFF"/>
        <w:rPr>
          <w:color w:val="212529"/>
        </w:rPr>
      </w:pPr>
      <w:r w:rsidRPr="002872A2">
        <w:rPr>
          <w:color w:val="212529"/>
        </w:rPr>
        <w:t>откуда</w:t>
      </w:r>
    </w:p>
    <w:p w14:paraId="1C2360B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2F402D8A" wp14:editId="4C1FD5BB">
            <wp:extent cx="1190625" cy="283086"/>
            <wp:effectExtent l="19050" t="0" r="9525" b="0"/>
            <wp:docPr id="363" name="Рисунок 12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оказательные уравнения и неравенства с примерами решения"/>
                    <pic:cNvPicPr>
                      <a:picLocks noChangeAspect="1" noChangeArrowheads="1"/>
                    </pic:cNvPicPr>
                  </pic:nvPicPr>
                  <pic:blipFill>
                    <a:blip r:embed="rId52"/>
                    <a:srcRect/>
                    <a:stretch>
                      <a:fillRect/>
                    </a:stretch>
                  </pic:blipFill>
                  <pic:spPr bwMode="auto">
                    <a:xfrm>
                      <a:off x="0" y="0"/>
                      <a:ext cx="1190625" cy="283086"/>
                    </a:xfrm>
                    <a:prstGeom prst="rect">
                      <a:avLst/>
                    </a:prstGeom>
                    <a:noFill/>
                    <a:ln w="9525">
                      <a:noFill/>
                      <a:miter lim="800000"/>
                      <a:headEnd/>
                      <a:tailEnd/>
                    </a:ln>
                  </pic:spPr>
                </pic:pic>
              </a:graphicData>
            </a:graphic>
          </wp:inline>
        </w:drawing>
      </w:r>
    </w:p>
    <w:p w14:paraId="14425A06" w14:textId="77777777" w:rsidR="002872A2" w:rsidRPr="002872A2" w:rsidRDefault="002872A2" w:rsidP="002872A2">
      <w:pPr>
        <w:shd w:val="clear" w:color="auto" w:fill="FFFFFF"/>
        <w:rPr>
          <w:color w:val="212529"/>
        </w:rPr>
      </w:pPr>
      <w:r w:rsidRPr="002872A2">
        <w:rPr>
          <w:color w:val="212529"/>
        </w:rPr>
        <w:t>Ответ: 2; 3.</w:t>
      </w:r>
    </w:p>
    <w:p w14:paraId="5084503A" w14:textId="77777777" w:rsidR="002872A2" w:rsidRPr="002872A2" w:rsidRDefault="002872A2" w:rsidP="002872A2">
      <w:pPr>
        <w:jc w:val="center"/>
      </w:pPr>
      <w:r w:rsidRPr="002872A2">
        <w:t>2 вариант</w:t>
      </w:r>
    </w:p>
    <w:p w14:paraId="7F0695D0" w14:textId="77777777" w:rsidR="002872A2" w:rsidRPr="002872A2" w:rsidRDefault="002872A2" w:rsidP="002872A2">
      <w:pPr>
        <w:jc w:val="center"/>
      </w:pPr>
    </w:p>
    <w:p w14:paraId="3AAE371C" w14:textId="77777777" w:rsidR="002872A2" w:rsidRPr="002872A2" w:rsidRDefault="002872A2" w:rsidP="002872A2">
      <w:pPr>
        <w:shd w:val="clear" w:color="auto" w:fill="FFFFFF"/>
        <w:rPr>
          <w:color w:val="212529"/>
        </w:rPr>
      </w:pPr>
      <w:r w:rsidRPr="002872A2">
        <w:rPr>
          <w:b/>
          <w:bCs/>
          <w:color w:val="212529"/>
        </w:rPr>
        <w:t>Задача 1</w:t>
      </w:r>
    </w:p>
    <w:p w14:paraId="48851266" w14:textId="77777777" w:rsidR="002872A2" w:rsidRPr="002872A2" w:rsidRDefault="002872A2" w:rsidP="002872A2">
      <w:pPr>
        <w:shd w:val="clear" w:color="auto" w:fill="FFFFFF"/>
        <w:rPr>
          <w:color w:val="212529"/>
        </w:rPr>
      </w:pPr>
      <w:r w:rsidRPr="002872A2">
        <w:rPr>
          <w:color w:val="212529"/>
        </w:rPr>
        <w:t>Решить уравнение:</w:t>
      </w:r>
    </w:p>
    <w:p w14:paraId="341FBC1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C575586" wp14:editId="3D78F9C7">
            <wp:extent cx="3558540" cy="266700"/>
            <wp:effectExtent l="19050" t="0" r="3810" b="0"/>
            <wp:docPr id="385" name="Рисунок 14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оказательные уравнения и неравенства с примерами решения"/>
                    <pic:cNvPicPr>
                      <a:picLocks noChangeAspect="1" noChangeArrowheads="1"/>
                    </pic:cNvPicPr>
                  </pic:nvPicPr>
                  <pic:blipFill>
                    <a:blip r:embed="rId59"/>
                    <a:srcRect/>
                    <a:stretch>
                      <a:fillRect/>
                    </a:stretch>
                  </pic:blipFill>
                  <pic:spPr bwMode="auto">
                    <a:xfrm>
                      <a:off x="0" y="0"/>
                      <a:ext cx="3558540" cy="266700"/>
                    </a:xfrm>
                    <a:prstGeom prst="rect">
                      <a:avLst/>
                    </a:prstGeom>
                    <a:noFill/>
                    <a:ln w="9525">
                      <a:noFill/>
                      <a:miter lim="800000"/>
                      <a:headEnd/>
                      <a:tailEnd/>
                    </a:ln>
                  </pic:spPr>
                </pic:pic>
              </a:graphicData>
            </a:graphic>
          </wp:inline>
        </w:drawing>
      </w:r>
    </w:p>
    <w:p w14:paraId="4080249C" w14:textId="77777777" w:rsidR="002872A2" w:rsidRPr="002872A2" w:rsidRDefault="002872A2" w:rsidP="002872A2">
      <w:pPr>
        <w:shd w:val="clear" w:color="auto" w:fill="FFFFFF"/>
        <w:rPr>
          <w:color w:val="212529"/>
        </w:rPr>
      </w:pPr>
      <w:r w:rsidRPr="002872A2">
        <w:rPr>
          <w:b/>
          <w:bCs/>
          <w:color w:val="212529"/>
        </w:rPr>
        <w:t>Решение:</w:t>
      </w:r>
    </w:p>
    <w:p w14:paraId="0F09557C" w14:textId="77777777" w:rsidR="002872A2" w:rsidRPr="002872A2" w:rsidRDefault="002872A2" w:rsidP="002872A2">
      <w:pPr>
        <w:shd w:val="clear" w:color="auto" w:fill="FFFFFF"/>
        <w:rPr>
          <w:color w:val="212529"/>
        </w:rPr>
      </w:pPr>
      <w:r w:rsidRPr="002872A2">
        <w:rPr>
          <w:color w:val="212529"/>
        </w:rPr>
        <w:t>а) Данное уравнение равносильно уравнению</w:t>
      </w:r>
    </w:p>
    <w:p w14:paraId="74211D3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5132A1F" wp14:editId="2B43D782">
            <wp:extent cx="3491204" cy="381000"/>
            <wp:effectExtent l="19050" t="0" r="0" b="0"/>
            <wp:docPr id="386" name="Рисунок 14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оказательные уравнения и неравенства с примерами решения"/>
                    <pic:cNvPicPr>
                      <a:picLocks noChangeAspect="1" noChangeArrowheads="1"/>
                    </pic:cNvPicPr>
                  </pic:nvPicPr>
                  <pic:blipFill>
                    <a:blip r:embed="rId60"/>
                    <a:srcRect/>
                    <a:stretch>
                      <a:fillRect/>
                    </a:stretch>
                  </pic:blipFill>
                  <pic:spPr bwMode="auto">
                    <a:xfrm>
                      <a:off x="0" y="0"/>
                      <a:ext cx="3491204" cy="381000"/>
                    </a:xfrm>
                    <a:prstGeom prst="rect">
                      <a:avLst/>
                    </a:prstGeom>
                    <a:noFill/>
                    <a:ln w="9525">
                      <a:noFill/>
                      <a:miter lim="800000"/>
                      <a:headEnd/>
                      <a:tailEnd/>
                    </a:ln>
                  </pic:spPr>
                </pic:pic>
              </a:graphicData>
            </a:graphic>
          </wp:inline>
        </w:drawing>
      </w:r>
    </w:p>
    <w:p w14:paraId="356B6090" w14:textId="77777777" w:rsidR="002872A2" w:rsidRPr="002872A2" w:rsidRDefault="002872A2" w:rsidP="002872A2">
      <w:pPr>
        <w:shd w:val="clear" w:color="auto" w:fill="FFFFFF"/>
        <w:rPr>
          <w:color w:val="212529"/>
        </w:rPr>
      </w:pPr>
      <w:r w:rsidRPr="002872A2">
        <w:rPr>
          <w:color w:val="212529"/>
        </w:rPr>
        <w:t>Решая его, получаем:</w:t>
      </w:r>
    </w:p>
    <w:p w14:paraId="73643F2A"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4AF4D72" wp14:editId="343B0999">
            <wp:extent cx="1914525" cy="731566"/>
            <wp:effectExtent l="19050" t="0" r="9525" b="0"/>
            <wp:docPr id="387" name="Рисунок 14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оказательные уравнения и неравенства с примерами решения"/>
                    <pic:cNvPicPr>
                      <a:picLocks noChangeAspect="1" noChangeArrowheads="1"/>
                    </pic:cNvPicPr>
                  </pic:nvPicPr>
                  <pic:blipFill>
                    <a:blip r:embed="rId61"/>
                    <a:srcRect/>
                    <a:stretch>
                      <a:fillRect/>
                    </a:stretch>
                  </pic:blipFill>
                  <pic:spPr bwMode="auto">
                    <a:xfrm>
                      <a:off x="0" y="0"/>
                      <a:ext cx="1914525" cy="731566"/>
                    </a:xfrm>
                    <a:prstGeom prst="rect">
                      <a:avLst/>
                    </a:prstGeom>
                    <a:noFill/>
                    <a:ln w="9525">
                      <a:noFill/>
                      <a:miter lim="800000"/>
                      <a:headEnd/>
                      <a:tailEnd/>
                    </a:ln>
                  </pic:spPr>
                </pic:pic>
              </a:graphicData>
            </a:graphic>
          </wp:inline>
        </w:drawing>
      </w:r>
    </w:p>
    <w:p w14:paraId="67D819B4" w14:textId="77777777" w:rsidR="002872A2" w:rsidRPr="002872A2" w:rsidRDefault="002872A2" w:rsidP="002872A2">
      <w:pPr>
        <w:shd w:val="clear" w:color="auto" w:fill="FFFFFF"/>
        <w:rPr>
          <w:color w:val="212529"/>
        </w:rPr>
      </w:pPr>
      <w:r w:rsidRPr="002872A2">
        <w:rPr>
          <w:color w:val="212529"/>
        </w:rPr>
        <w:t>Так как две степени с одинаковым основанием 2 равны, то равны и их показатели, т. е. </w:t>
      </w:r>
      <w:r w:rsidRPr="002872A2">
        <w:rPr>
          <w:noProof/>
          <w:color w:val="212529"/>
        </w:rPr>
        <w:drawing>
          <wp:inline distT="0" distB="0" distL="0" distR="0" wp14:anchorId="57EBFDBC" wp14:editId="1371F642">
            <wp:extent cx="792480" cy="259222"/>
            <wp:effectExtent l="19050" t="0" r="7620" b="0"/>
            <wp:docPr id="388" name="Рисунок 14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оказательные уравнения и неравенства с примерами решения"/>
                    <pic:cNvPicPr>
                      <a:picLocks noChangeAspect="1" noChangeArrowheads="1"/>
                    </pic:cNvPicPr>
                  </pic:nvPicPr>
                  <pic:blipFill>
                    <a:blip r:embed="rId62"/>
                    <a:srcRect/>
                    <a:stretch>
                      <a:fillRect/>
                    </a:stretch>
                  </pic:blipFill>
                  <pic:spPr bwMode="auto">
                    <a:xfrm>
                      <a:off x="0" y="0"/>
                      <a:ext cx="792480" cy="259222"/>
                    </a:xfrm>
                    <a:prstGeom prst="rect">
                      <a:avLst/>
                    </a:prstGeom>
                    <a:noFill/>
                    <a:ln w="9525">
                      <a:noFill/>
                      <a:miter lim="800000"/>
                      <a:headEnd/>
                      <a:tailEnd/>
                    </a:ln>
                  </pic:spPr>
                </pic:pic>
              </a:graphicData>
            </a:graphic>
          </wp:inline>
        </w:drawing>
      </w:r>
      <w:r w:rsidRPr="002872A2">
        <w:rPr>
          <w:color w:val="212529"/>
        </w:rPr>
        <w:t> откуда находим </w:t>
      </w:r>
      <w:r w:rsidRPr="002872A2">
        <w:rPr>
          <w:noProof/>
          <w:color w:val="212529"/>
        </w:rPr>
        <w:drawing>
          <wp:inline distT="0" distB="0" distL="0" distR="0" wp14:anchorId="1600F71B" wp14:editId="3E1471F8">
            <wp:extent cx="471034" cy="295275"/>
            <wp:effectExtent l="19050" t="0" r="5216" b="0"/>
            <wp:docPr id="389" name="Рисунок 14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оказательные уравнения и неравенства с примерами решения"/>
                    <pic:cNvPicPr>
                      <a:picLocks noChangeAspect="1" noChangeArrowheads="1"/>
                    </pic:cNvPicPr>
                  </pic:nvPicPr>
                  <pic:blipFill>
                    <a:blip r:embed="rId63"/>
                    <a:srcRect/>
                    <a:stretch>
                      <a:fillRect/>
                    </a:stretch>
                  </pic:blipFill>
                  <pic:spPr bwMode="auto">
                    <a:xfrm>
                      <a:off x="0" y="0"/>
                      <a:ext cx="471034" cy="295275"/>
                    </a:xfrm>
                    <a:prstGeom prst="rect">
                      <a:avLst/>
                    </a:prstGeom>
                    <a:noFill/>
                    <a:ln w="9525">
                      <a:noFill/>
                      <a:miter lim="800000"/>
                      <a:headEnd/>
                      <a:tailEnd/>
                    </a:ln>
                  </pic:spPr>
                </pic:pic>
              </a:graphicData>
            </a:graphic>
          </wp:inline>
        </w:drawing>
      </w:r>
    </w:p>
    <w:p w14:paraId="685EFA83" w14:textId="77777777" w:rsidR="002872A2" w:rsidRPr="002872A2" w:rsidRDefault="002872A2" w:rsidP="002872A2">
      <w:pPr>
        <w:shd w:val="clear" w:color="auto" w:fill="FFFFFF"/>
        <w:rPr>
          <w:color w:val="212529"/>
        </w:rPr>
      </w:pPr>
      <w:r w:rsidRPr="002872A2">
        <w:rPr>
          <w:color w:val="212529"/>
        </w:rPr>
        <w:t>б) Разделив обе части уравнения на </w:t>
      </w:r>
      <w:r w:rsidRPr="002872A2">
        <w:rPr>
          <w:noProof/>
          <w:color w:val="212529"/>
        </w:rPr>
        <w:drawing>
          <wp:inline distT="0" distB="0" distL="0" distR="0" wp14:anchorId="3165028C" wp14:editId="0B1F8B55">
            <wp:extent cx="568699" cy="276225"/>
            <wp:effectExtent l="19050" t="0" r="2801" b="0"/>
            <wp:docPr id="390" name="Рисунок 15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оказательные уравнения и неравенства с примерами решения"/>
                    <pic:cNvPicPr>
                      <a:picLocks noChangeAspect="1" noChangeArrowheads="1"/>
                    </pic:cNvPicPr>
                  </pic:nvPicPr>
                  <pic:blipFill>
                    <a:blip r:embed="rId64"/>
                    <a:srcRect/>
                    <a:stretch>
                      <a:fillRect/>
                    </a:stretch>
                  </pic:blipFill>
                  <pic:spPr bwMode="auto">
                    <a:xfrm>
                      <a:off x="0" y="0"/>
                      <a:ext cx="568699" cy="276225"/>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5430E085" wp14:editId="72222156">
            <wp:extent cx="752669" cy="419100"/>
            <wp:effectExtent l="19050" t="0" r="9331" b="0"/>
            <wp:docPr id="391" name="Рисунок 15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оказательные уравнения и неравенства с примерами решения"/>
                    <pic:cNvPicPr>
                      <a:picLocks noChangeAspect="1" noChangeArrowheads="1"/>
                    </pic:cNvPicPr>
                  </pic:nvPicPr>
                  <pic:blipFill>
                    <a:blip r:embed="rId65"/>
                    <a:srcRect/>
                    <a:stretch>
                      <a:fillRect/>
                    </a:stretch>
                  </pic:blipFill>
                  <pic:spPr bwMode="auto">
                    <a:xfrm>
                      <a:off x="0" y="0"/>
                      <a:ext cx="752669" cy="419100"/>
                    </a:xfrm>
                    <a:prstGeom prst="rect">
                      <a:avLst/>
                    </a:prstGeom>
                    <a:noFill/>
                    <a:ln w="9525">
                      <a:noFill/>
                      <a:miter lim="800000"/>
                      <a:headEnd/>
                      <a:tailEnd/>
                    </a:ln>
                  </pic:spPr>
                </pic:pic>
              </a:graphicData>
            </a:graphic>
          </wp:inline>
        </w:drawing>
      </w:r>
      <w:r w:rsidRPr="002872A2">
        <w:rPr>
          <w:color w:val="212529"/>
        </w:rPr>
        <w:t> равносильное данному. Решив его, получим </w:t>
      </w:r>
      <w:r w:rsidRPr="002872A2">
        <w:rPr>
          <w:noProof/>
          <w:color w:val="212529"/>
        </w:rPr>
        <w:drawing>
          <wp:inline distT="0" distB="0" distL="0" distR="0" wp14:anchorId="2265C3F9" wp14:editId="351BF84E">
            <wp:extent cx="1055327" cy="371475"/>
            <wp:effectExtent l="19050" t="0" r="0" b="0"/>
            <wp:docPr id="392" name="Рисунок 15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Показательные уравнения и неравенства с примерами решения"/>
                    <pic:cNvPicPr>
                      <a:picLocks noChangeAspect="1" noChangeArrowheads="1"/>
                    </pic:cNvPicPr>
                  </pic:nvPicPr>
                  <pic:blipFill>
                    <a:blip r:embed="rId66"/>
                    <a:srcRect/>
                    <a:stretch>
                      <a:fillRect/>
                    </a:stretch>
                  </pic:blipFill>
                  <pic:spPr bwMode="auto">
                    <a:xfrm>
                      <a:off x="0" y="0"/>
                      <a:ext cx="1055327" cy="371475"/>
                    </a:xfrm>
                    <a:prstGeom prst="rect">
                      <a:avLst/>
                    </a:prstGeom>
                    <a:noFill/>
                    <a:ln w="9525">
                      <a:noFill/>
                      <a:miter lim="800000"/>
                      <a:headEnd/>
                      <a:tailEnd/>
                    </a:ln>
                  </pic:spPr>
                </pic:pic>
              </a:graphicData>
            </a:graphic>
          </wp:inline>
        </w:drawing>
      </w:r>
      <w:r w:rsidRPr="002872A2">
        <w:rPr>
          <w:noProof/>
          <w:color w:val="212529"/>
        </w:rPr>
        <w:drawing>
          <wp:inline distT="0" distB="0" distL="0" distR="0" wp14:anchorId="0D11A1CE" wp14:editId="78790AAA">
            <wp:extent cx="1114425" cy="285750"/>
            <wp:effectExtent l="19050" t="0" r="9525" b="0"/>
            <wp:docPr id="393" name="Рисунок 15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оказательные уравнения и неравенства с примерами решения"/>
                    <pic:cNvPicPr>
                      <a:picLocks noChangeAspect="1" noChangeArrowheads="1"/>
                    </pic:cNvPicPr>
                  </pic:nvPicPr>
                  <pic:blipFill>
                    <a:blip r:embed="rId67"/>
                    <a:srcRect/>
                    <a:stretch>
                      <a:fillRect/>
                    </a:stretch>
                  </pic:blipFill>
                  <pic:spPr bwMode="auto">
                    <a:xfrm>
                      <a:off x="0" y="0"/>
                      <a:ext cx="1114425" cy="285750"/>
                    </a:xfrm>
                    <a:prstGeom prst="rect">
                      <a:avLst/>
                    </a:prstGeom>
                    <a:noFill/>
                    <a:ln w="9525">
                      <a:noFill/>
                      <a:miter lim="800000"/>
                      <a:headEnd/>
                      <a:tailEnd/>
                    </a:ln>
                  </pic:spPr>
                </pic:pic>
              </a:graphicData>
            </a:graphic>
          </wp:inline>
        </w:drawing>
      </w:r>
    </w:p>
    <w:p w14:paraId="1EBD518D" w14:textId="51AA3285" w:rsidR="002872A2" w:rsidRPr="002872A2" w:rsidRDefault="002872A2" w:rsidP="006B2AB1">
      <w:pPr>
        <w:shd w:val="clear" w:color="auto" w:fill="FFFFFF"/>
        <w:jc w:val="both"/>
        <w:rPr>
          <w:color w:val="212529"/>
        </w:rPr>
      </w:pPr>
      <w:r w:rsidRPr="002872A2">
        <w:rPr>
          <w:color w:val="212529"/>
        </w:rPr>
        <w:t xml:space="preserve">При </w:t>
      </w:r>
      <w:r w:rsidR="006B2AB1" w:rsidRPr="002872A2">
        <w:rPr>
          <w:color w:val="212529"/>
        </w:rPr>
        <w:t>решении а</w:t>
      </w:r>
      <w:r w:rsidRPr="002872A2">
        <w:rPr>
          <w:color w:val="212529"/>
        </w:rPr>
        <w:t>)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14:paraId="5FEE5F85" w14:textId="77777777" w:rsidR="002872A2" w:rsidRPr="002872A2" w:rsidRDefault="002872A2" w:rsidP="002872A2">
      <w:pPr>
        <w:shd w:val="clear" w:color="auto" w:fill="FFFFFF"/>
        <w:rPr>
          <w:color w:val="212529"/>
        </w:rPr>
      </w:pPr>
      <w:r w:rsidRPr="002872A2">
        <w:rPr>
          <w:b/>
          <w:bCs/>
          <w:color w:val="212529"/>
        </w:rPr>
        <w:t>Задача 2</w:t>
      </w:r>
    </w:p>
    <w:p w14:paraId="56D34E3A" w14:textId="77777777" w:rsidR="002872A2" w:rsidRPr="002872A2" w:rsidRDefault="002872A2" w:rsidP="002872A2">
      <w:pPr>
        <w:shd w:val="clear" w:color="auto" w:fill="FFFFFF"/>
        <w:rPr>
          <w:color w:val="212529"/>
        </w:rPr>
      </w:pPr>
      <w:r w:rsidRPr="002872A2">
        <w:rPr>
          <w:color w:val="212529"/>
        </w:rPr>
        <w:lastRenderedPageBreak/>
        <w:t>Решить уравнение </w:t>
      </w:r>
      <w:r w:rsidRPr="002872A2">
        <w:rPr>
          <w:noProof/>
          <w:color w:val="212529"/>
        </w:rPr>
        <w:drawing>
          <wp:inline distT="0" distB="0" distL="0" distR="0" wp14:anchorId="569B09C0" wp14:editId="14D1FD78">
            <wp:extent cx="1590675" cy="245981"/>
            <wp:effectExtent l="19050" t="0" r="9525" b="0"/>
            <wp:docPr id="394" name="Рисунок 26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Показательные уравнения и неравенства с примерами решения"/>
                    <pic:cNvPicPr>
                      <a:picLocks noChangeAspect="1" noChangeArrowheads="1"/>
                    </pic:cNvPicPr>
                  </pic:nvPicPr>
                  <pic:blipFill>
                    <a:blip r:embed="rId96"/>
                    <a:srcRect/>
                    <a:stretch>
                      <a:fillRect/>
                    </a:stretch>
                  </pic:blipFill>
                  <pic:spPr bwMode="auto">
                    <a:xfrm>
                      <a:off x="0" y="0"/>
                      <a:ext cx="1590675" cy="245981"/>
                    </a:xfrm>
                    <a:prstGeom prst="rect">
                      <a:avLst/>
                    </a:prstGeom>
                    <a:noFill/>
                    <a:ln w="9525">
                      <a:noFill/>
                      <a:miter lim="800000"/>
                      <a:headEnd/>
                      <a:tailEnd/>
                    </a:ln>
                  </pic:spPr>
                </pic:pic>
              </a:graphicData>
            </a:graphic>
          </wp:inline>
        </w:drawing>
      </w:r>
    </w:p>
    <w:p w14:paraId="036CE9E8" w14:textId="77777777" w:rsidR="002872A2" w:rsidRPr="002872A2" w:rsidRDefault="002872A2" w:rsidP="002872A2">
      <w:pPr>
        <w:shd w:val="clear" w:color="auto" w:fill="FFFFFF"/>
        <w:rPr>
          <w:color w:val="212529"/>
        </w:rPr>
      </w:pPr>
      <w:r w:rsidRPr="002872A2">
        <w:rPr>
          <w:b/>
          <w:bCs/>
          <w:color w:val="212529"/>
        </w:rPr>
        <w:t>Решение:</w:t>
      </w:r>
    </w:p>
    <w:p w14:paraId="04560CCD" w14:textId="77777777" w:rsidR="002872A2" w:rsidRPr="002872A2" w:rsidRDefault="002872A2" w:rsidP="002872A2">
      <w:pPr>
        <w:shd w:val="clear" w:color="auto" w:fill="FFFFFF"/>
        <w:rPr>
          <w:color w:val="212529"/>
        </w:rPr>
      </w:pPr>
      <w:r w:rsidRPr="002872A2">
        <w:rPr>
          <w:color w:val="212529"/>
        </w:rPr>
        <w:t>Обозначим </w:t>
      </w:r>
      <w:r w:rsidRPr="002872A2">
        <w:rPr>
          <w:noProof/>
          <w:color w:val="212529"/>
        </w:rPr>
        <w:drawing>
          <wp:inline distT="0" distB="0" distL="0" distR="0" wp14:anchorId="56F59B97" wp14:editId="275ED622">
            <wp:extent cx="600075" cy="295275"/>
            <wp:effectExtent l="19050" t="0" r="9525" b="0"/>
            <wp:docPr id="395" name="Рисунок 26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Показательные уравнения и неравенства с примерами решения"/>
                    <pic:cNvPicPr>
                      <a:picLocks noChangeAspect="1" noChangeArrowheads="1"/>
                    </pic:cNvPicPr>
                  </pic:nvPicPr>
                  <pic:blipFill>
                    <a:blip r:embed="rId97"/>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2872A2">
        <w:rPr>
          <w:color w:val="212529"/>
        </w:rPr>
        <w:t> тогда </w:t>
      </w:r>
      <w:r w:rsidRPr="002872A2">
        <w:rPr>
          <w:noProof/>
          <w:color w:val="212529"/>
        </w:rPr>
        <w:drawing>
          <wp:inline distT="0" distB="0" distL="0" distR="0" wp14:anchorId="7C49ADDD" wp14:editId="319FFD7C">
            <wp:extent cx="657225" cy="266700"/>
            <wp:effectExtent l="19050" t="0" r="9525" b="0"/>
            <wp:docPr id="396" name="Рисунок 26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Показательные уравнения и неравенства с примерами решения"/>
                    <pic:cNvPicPr>
                      <a:picLocks noChangeAspect="1" noChangeArrowheads="1"/>
                    </pic:cNvPicPr>
                  </pic:nvPicPr>
                  <pic:blipFill>
                    <a:blip r:embed="rId98"/>
                    <a:srcRect/>
                    <a:stretch>
                      <a:fillRect/>
                    </a:stretch>
                  </pic:blipFill>
                  <pic:spPr bwMode="auto">
                    <a:xfrm>
                      <a:off x="0" y="0"/>
                      <a:ext cx="657225" cy="266700"/>
                    </a:xfrm>
                    <a:prstGeom prst="rect">
                      <a:avLst/>
                    </a:prstGeom>
                    <a:noFill/>
                    <a:ln w="9525">
                      <a:noFill/>
                      <a:miter lim="800000"/>
                      <a:headEnd/>
                      <a:tailEnd/>
                    </a:ln>
                  </pic:spPr>
                </pic:pic>
              </a:graphicData>
            </a:graphic>
          </wp:inline>
        </w:drawing>
      </w:r>
    </w:p>
    <w:p w14:paraId="7435CBB1" w14:textId="77777777" w:rsidR="002872A2" w:rsidRPr="002872A2" w:rsidRDefault="002872A2" w:rsidP="002872A2">
      <w:pPr>
        <w:shd w:val="clear" w:color="auto" w:fill="FFFFFF"/>
        <w:rPr>
          <w:color w:val="212529"/>
        </w:rPr>
      </w:pPr>
      <w:r w:rsidRPr="002872A2">
        <w:rPr>
          <w:color w:val="212529"/>
        </w:rPr>
        <w:t>Таким образом, из данного уравнения получаем</w:t>
      </w:r>
    </w:p>
    <w:p w14:paraId="4ED4407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1CC3DCF" wp14:editId="736C1E24">
            <wp:extent cx="1371600" cy="250115"/>
            <wp:effectExtent l="19050" t="0" r="0" b="0"/>
            <wp:docPr id="397" name="Рисунок 26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Показательные уравнения и неравенства с примерами решения"/>
                    <pic:cNvPicPr>
                      <a:picLocks noChangeAspect="1" noChangeArrowheads="1"/>
                    </pic:cNvPicPr>
                  </pic:nvPicPr>
                  <pic:blipFill>
                    <a:blip r:embed="rId99"/>
                    <a:srcRect/>
                    <a:stretch>
                      <a:fillRect/>
                    </a:stretch>
                  </pic:blipFill>
                  <pic:spPr bwMode="auto">
                    <a:xfrm>
                      <a:off x="0" y="0"/>
                      <a:ext cx="1371600" cy="250115"/>
                    </a:xfrm>
                    <a:prstGeom prst="rect">
                      <a:avLst/>
                    </a:prstGeom>
                    <a:noFill/>
                    <a:ln w="9525">
                      <a:noFill/>
                      <a:miter lim="800000"/>
                      <a:headEnd/>
                      <a:tailEnd/>
                    </a:ln>
                  </pic:spPr>
                </pic:pic>
              </a:graphicData>
            </a:graphic>
          </wp:inline>
        </w:drawing>
      </w:r>
    </w:p>
    <w:p w14:paraId="3FBAA033" w14:textId="77777777" w:rsidR="002872A2" w:rsidRPr="002872A2" w:rsidRDefault="002872A2" w:rsidP="002872A2">
      <w:pPr>
        <w:shd w:val="clear" w:color="auto" w:fill="FFFFFF"/>
        <w:rPr>
          <w:color w:val="212529"/>
        </w:rPr>
      </w:pPr>
      <w:r w:rsidRPr="002872A2">
        <w:rPr>
          <w:color w:val="212529"/>
        </w:rPr>
        <w:t>откуда находим: </w:t>
      </w:r>
      <w:r w:rsidRPr="002872A2">
        <w:rPr>
          <w:noProof/>
          <w:color w:val="212529"/>
        </w:rPr>
        <w:drawing>
          <wp:inline distT="0" distB="0" distL="0" distR="0" wp14:anchorId="15CD3328" wp14:editId="7C30448B">
            <wp:extent cx="1314450" cy="206188"/>
            <wp:effectExtent l="19050" t="0" r="0" b="0"/>
            <wp:docPr id="398" name="Рисунок 26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Показательные уравнения и неравенства с примерами решения"/>
                    <pic:cNvPicPr>
                      <a:picLocks noChangeAspect="1" noChangeArrowheads="1"/>
                    </pic:cNvPicPr>
                  </pic:nvPicPr>
                  <pic:blipFill>
                    <a:blip r:embed="rId100"/>
                    <a:srcRect/>
                    <a:stretch>
                      <a:fillRect/>
                    </a:stretch>
                  </pic:blipFill>
                  <pic:spPr bwMode="auto">
                    <a:xfrm>
                      <a:off x="0" y="0"/>
                      <a:ext cx="1314450" cy="206188"/>
                    </a:xfrm>
                    <a:prstGeom prst="rect">
                      <a:avLst/>
                    </a:prstGeom>
                    <a:noFill/>
                    <a:ln w="9525">
                      <a:noFill/>
                      <a:miter lim="800000"/>
                      <a:headEnd/>
                      <a:tailEnd/>
                    </a:ln>
                  </pic:spPr>
                </pic:pic>
              </a:graphicData>
            </a:graphic>
          </wp:inline>
        </w:drawing>
      </w:r>
    </w:p>
    <w:p w14:paraId="75A0A57B" w14:textId="77777777" w:rsidR="002872A2" w:rsidRPr="002872A2" w:rsidRDefault="002872A2" w:rsidP="002872A2">
      <w:pPr>
        <w:shd w:val="clear" w:color="auto" w:fill="FFFFFF"/>
        <w:rPr>
          <w:color w:val="212529"/>
        </w:rPr>
      </w:pPr>
      <w:r w:rsidRPr="002872A2">
        <w:rPr>
          <w:color w:val="212529"/>
        </w:rPr>
        <w:t>Итак, с учетом обозначения имеем:</w:t>
      </w:r>
    </w:p>
    <w:p w14:paraId="2EF9618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2C27F7B" wp14:editId="5AA17C9B">
            <wp:extent cx="1571625" cy="521202"/>
            <wp:effectExtent l="19050" t="0" r="9525" b="0"/>
            <wp:docPr id="399" name="Рисунок 26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Показательные уравнения и неравенства с примерами решения"/>
                    <pic:cNvPicPr>
                      <a:picLocks noChangeAspect="1" noChangeArrowheads="1"/>
                    </pic:cNvPicPr>
                  </pic:nvPicPr>
                  <pic:blipFill>
                    <a:blip r:embed="rId101"/>
                    <a:srcRect/>
                    <a:stretch>
                      <a:fillRect/>
                    </a:stretch>
                  </pic:blipFill>
                  <pic:spPr bwMode="auto">
                    <a:xfrm>
                      <a:off x="0" y="0"/>
                      <a:ext cx="1571625" cy="521202"/>
                    </a:xfrm>
                    <a:prstGeom prst="rect">
                      <a:avLst/>
                    </a:prstGeom>
                    <a:noFill/>
                    <a:ln w="9525">
                      <a:noFill/>
                      <a:miter lim="800000"/>
                      <a:headEnd/>
                      <a:tailEnd/>
                    </a:ln>
                  </pic:spPr>
                </pic:pic>
              </a:graphicData>
            </a:graphic>
          </wp:inline>
        </w:drawing>
      </w:r>
    </w:p>
    <w:p w14:paraId="301F965E" w14:textId="77777777" w:rsidR="002872A2" w:rsidRPr="002872A2" w:rsidRDefault="002872A2" w:rsidP="002872A2">
      <w:pPr>
        <w:shd w:val="clear" w:color="auto" w:fill="FFFFFF"/>
        <w:rPr>
          <w:color w:val="212529"/>
        </w:rPr>
      </w:pPr>
      <w:r w:rsidRPr="002872A2">
        <w:rPr>
          <w:color w:val="212529"/>
        </w:rPr>
        <w:t>Ответ: 1; 2.</w:t>
      </w:r>
    </w:p>
    <w:p w14:paraId="46D86692" w14:textId="6AEB4F86" w:rsidR="002872A2" w:rsidRPr="002872A2" w:rsidRDefault="002872A2" w:rsidP="006B2AB1">
      <w:pPr>
        <w:shd w:val="clear" w:color="auto" w:fill="FFFFFF"/>
        <w:jc w:val="both"/>
        <w:rPr>
          <w:color w:val="212529"/>
        </w:rPr>
      </w:pPr>
      <w:r w:rsidRPr="002872A2">
        <w:rPr>
          <w:color w:val="212529"/>
        </w:rPr>
        <w:t xml:space="preserve">При </w:t>
      </w:r>
      <w:r w:rsidR="006B2AB1" w:rsidRPr="002872A2">
        <w:rPr>
          <w:color w:val="212529"/>
        </w:rPr>
        <w:t>решении был</w:t>
      </w:r>
      <w:r w:rsidRPr="002872A2">
        <w:rPr>
          <w:color w:val="212529"/>
        </w:rPr>
        <w:t xml:space="preserve"> использован метод введения новой переменной, который позволил свести данное уравнение к квадратному относительно этой переменной.</w:t>
      </w:r>
    </w:p>
    <w:p w14:paraId="76E3C162" w14:textId="77777777" w:rsidR="002872A2" w:rsidRPr="002872A2" w:rsidRDefault="002872A2" w:rsidP="002872A2">
      <w:pPr>
        <w:shd w:val="clear" w:color="auto" w:fill="FFFFFF"/>
        <w:rPr>
          <w:color w:val="212529"/>
        </w:rPr>
      </w:pPr>
      <w:r w:rsidRPr="002872A2">
        <w:rPr>
          <w:b/>
          <w:bCs/>
          <w:color w:val="212529"/>
        </w:rPr>
        <w:t>Задача 3</w:t>
      </w:r>
    </w:p>
    <w:p w14:paraId="1A7EBE58"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03627DF" wp14:editId="38A43628">
            <wp:extent cx="1452434" cy="295275"/>
            <wp:effectExtent l="19050" t="0" r="0" b="0"/>
            <wp:docPr id="400" name="Рисунок 27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Показательные уравнения и неравенства с примерами решения"/>
                    <pic:cNvPicPr>
                      <a:picLocks noChangeAspect="1" noChangeArrowheads="1"/>
                    </pic:cNvPicPr>
                  </pic:nvPicPr>
                  <pic:blipFill>
                    <a:blip r:embed="rId102"/>
                    <a:srcRect/>
                    <a:stretch>
                      <a:fillRect/>
                    </a:stretch>
                  </pic:blipFill>
                  <pic:spPr bwMode="auto">
                    <a:xfrm>
                      <a:off x="0" y="0"/>
                      <a:ext cx="1452434" cy="295275"/>
                    </a:xfrm>
                    <a:prstGeom prst="rect">
                      <a:avLst/>
                    </a:prstGeom>
                    <a:noFill/>
                    <a:ln w="9525">
                      <a:noFill/>
                      <a:miter lim="800000"/>
                      <a:headEnd/>
                      <a:tailEnd/>
                    </a:ln>
                  </pic:spPr>
                </pic:pic>
              </a:graphicData>
            </a:graphic>
          </wp:inline>
        </w:drawing>
      </w:r>
    </w:p>
    <w:p w14:paraId="0B59059F" w14:textId="77777777" w:rsidR="002872A2" w:rsidRPr="002872A2" w:rsidRDefault="002872A2" w:rsidP="002872A2">
      <w:pPr>
        <w:shd w:val="clear" w:color="auto" w:fill="FFFFFF"/>
        <w:rPr>
          <w:color w:val="212529"/>
        </w:rPr>
      </w:pPr>
      <w:r w:rsidRPr="002872A2">
        <w:rPr>
          <w:b/>
          <w:bCs/>
          <w:color w:val="212529"/>
        </w:rPr>
        <w:t>Решение:</w:t>
      </w:r>
    </w:p>
    <w:p w14:paraId="71395B75" w14:textId="77777777" w:rsidR="002872A2" w:rsidRPr="002872A2" w:rsidRDefault="002872A2" w:rsidP="002872A2">
      <w:pPr>
        <w:shd w:val="clear" w:color="auto" w:fill="FFFFFF"/>
        <w:rPr>
          <w:color w:val="212529"/>
        </w:rPr>
      </w:pPr>
      <w:r w:rsidRPr="002872A2">
        <w:rPr>
          <w:color w:val="212529"/>
        </w:rPr>
        <w:t>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(см. теорему из п. 1.14).</w:t>
      </w:r>
    </w:p>
    <w:p w14:paraId="40768845" w14:textId="77777777" w:rsidR="002872A2" w:rsidRPr="002872A2" w:rsidRDefault="002872A2" w:rsidP="002872A2">
      <w:pPr>
        <w:shd w:val="clear" w:color="auto" w:fill="FFFFFF"/>
        <w:rPr>
          <w:color w:val="212529"/>
        </w:rPr>
      </w:pPr>
      <w:r w:rsidRPr="002872A2">
        <w:rPr>
          <w:color w:val="212529"/>
        </w:rPr>
        <w:t>Ответ: 2.</w:t>
      </w:r>
    </w:p>
    <w:p w14:paraId="1E56A725" w14:textId="77777777" w:rsidR="002872A2" w:rsidRPr="002872A2" w:rsidRDefault="002872A2" w:rsidP="002872A2">
      <w:pPr>
        <w:shd w:val="clear" w:color="auto" w:fill="FFFFFF"/>
        <w:rPr>
          <w:color w:val="212529"/>
        </w:rPr>
      </w:pPr>
      <w:r w:rsidRPr="002872A2">
        <w:rPr>
          <w:b/>
          <w:bCs/>
          <w:color w:val="212529"/>
        </w:rPr>
        <w:t>Задача 4</w:t>
      </w:r>
    </w:p>
    <w:p w14:paraId="7D56F561"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EBE7374" wp14:editId="3B5FDF9D">
            <wp:extent cx="2162175" cy="212286"/>
            <wp:effectExtent l="19050" t="0" r="9525" b="0"/>
            <wp:docPr id="401" name="Рисунок 27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Показательные уравнения и неравенства с примерами решения"/>
                    <pic:cNvPicPr>
                      <a:picLocks noChangeAspect="1" noChangeArrowheads="1"/>
                    </pic:cNvPicPr>
                  </pic:nvPicPr>
                  <pic:blipFill>
                    <a:blip r:embed="rId103"/>
                    <a:srcRect/>
                    <a:stretch>
                      <a:fillRect/>
                    </a:stretch>
                  </pic:blipFill>
                  <pic:spPr bwMode="auto">
                    <a:xfrm>
                      <a:off x="0" y="0"/>
                      <a:ext cx="2162175" cy="212286"/>
                    </a:xfrm>
                    <a:prstGeom prst="rect">
                      <a:avLst/>
                    </a:prstGeom>
                    <a:noFill/>
                    <a:ln w="9525">
                      <a:noFill/>
                      <a:miter lim="800000"/>
                      <a:headEnd/>
                      <a:tailEnd/>
                    </a:ln>
                  </pic:spPr>
                </pic:pic>
              </a:graphicData>
            </a:graphic>
          </wp:inline>
        </w:drawing>
      </w:r>
    </w:p>
    <w:p w14:paraId="0C107A42" w14:textId="77777777" w:rsidR="002872A2" w:rsidRPr="002872A2" w:rsidRDefault="002872A2" w:rsidP="002872A2">
      <w:pPr>
        <w:shd w:val="clear" w:color="auto" w:fill="FFFFFF"/>
        <w:rPr>
          <w:color w:val="212529"/>
        </w:rPr>
      </w:pPr>
      <w:r w:rsidRPr="002872A2">
        <w:rPr>
          <w:b/>
          <w:bCs/>
          <w:color w:val="212529"/>
        </w:rPr>
        <w:t>Решение:</w:t>
      </w:r>
    </w:p>
    <w:p w14:paraId="6F2EFEB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81265E5" wp14:editId="24DBF68F">
            <wp:extent cx="2850067" cy="1381125"/>
            <wp:effectExtent l="19050" t="0" r="7433" b="0"/>
            <wp:docPr id="402" name="Рисунок 27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Показательные уравнения и неравенства с примерами решения"/>
                    <pic:cNvPicPr>
                      <a:picLocks noChangeAspect="1" noChangeArrowheads="1"/>
                    </pic:cNvPicPr>
                  </pic:nvPicPr>
                  <pic:blipFill>
                    <a:blip r:embed="rId104"/>
                    <a:srcRect/>
                    <a:stretch>
                      <a:fillRect/>
                    </a:stretch>
                  </pic:blipFill>
                  <pic:spPr bwMode="auto">
                    <a:xfrm>
                      <a:off x="0" y="0"/>
                      <a:ext cx="2850067" cy="1381125"/>
                    </a:xfrm>
                    <a:prstGeom prst="rect">
                      <a:avLst/>
                    </a:prstGeom>
                    <a:noFill/>
                    <a:ln w="9525">
                      <a:noFill/>
                      <a:miter lim="800000"/>
                      <a:headEnd/>
                      <a:tailEnd/>
                    </a:ln>
                  </pic:spPr>
                </pic:pic>
              </a:graphicData>
            </a:graphic>
          </wp:inline>
        </w:drawing>
      </w:r>
    </w:p>
    <w:p w14:paraId="78EF3415" w14:textId="77777777" w:rsidR="002872A2" w:rsidRPr="002872A2" w:rsidRDefault="002872A2" w:rsidP="002872A2">
      <w:pPr>
        <w:shd w:val="clear" w:color="auto" w:fill="FFFFFF"/>
        <w:rPr>
          <w:color w:val="212529"/>
        </w:rPr>
      </w:pPr>
      <w:r w:rsidRPr="002872A2">
        <w:rPr>
          <w:color w:val="212529"/>
        </w:rPr>
        <w:t>Ответ: 3; 4.</w:t>
      </w:r>
    </w:p>
    <w:p w14:paraId="0BADF60E" w14:textId="77777777" w:rsidR="002872A2" w:rsidRPr="002872A2" w:rsidRDefault="002872A2" w:rsidP="002872A2">
      <w:pPr>
        <w:shd w:val="clear" w:color="auto" w:fill="FFFFFF"/>
        <w:spacing w:after="100" w:afterAutospacing="1"/>
        <w:jc w:val="center"/>
        <w:rPr>
          <w:i/>
          <w:u w:val="single"/>
        </w:rPr>
      </w:pPr>
      <w:r w:rsidRPr="002872A2">
        <w:rPr>
          <w:i/>
          <w:u w:val="single"/>
        </w:rPr>
        <w:t>Доклад</w:t>
      </w:r>
    </w:p>
    <w:p w14:paraId="2BC52445" w14:textId="77777777" w:rsidR="002872A2" w:rsidRPr="002872A2" w:rsidRDefault="002872A2" w:rsidP="002872A2">
      <w:r w:rsidRPr="002872A2">
        <w:t>Темы докладов</w:t>
      </w:r>
    </w:p>
    <w:p w14:paraId="450D32D9" w14:textId="77777777" w:rsidR="002872A2" w:rsidRPr="002872A2" w:rsidRDefault="002872A2" w:rsidP="002872A2">
      <w:pPr>
        <w:spacing w:line="216" w:lineRule="auto"/>
        <w:contextualSpacing/>
        <w:jc w:val="both"/>
      </w:pPr>
      <w:r w:rsidRPr="002872A2">
        <w:t>1.Графическое решение уравнений и неравенств.</w:t>
      </w:r>
    </w:p>
    <w:p w14:paraId="2664891F" w14:textId="77777777" w:rsidR="002872A2" w:rsidRPr="002872A2" w:rsidRDefault="002872A2" w:rsidP="002872A2">
      <w:r w:rsidRPr="002872A2">
        <w:t>2.Исследование уравнений и неравенств с параметром</w:t>
      </w:r>
    </w:p>
    <w:p w14:paraId="59FE6058" w14:textId="77777777" w:rsidR="002872A2" w:rsidRPr="002872A2" w:rsidRDefault="002872A2" w:rsidP="006368BB">
      <w:pPr>
        <w:tabs>
          <w:tab w:val="left" w:pos="0"/>
        </w:tabs>
        <w:spacing w:line="216" w:lineRule="auto"/>
        <w:contextualSpacing/>
        <w:jc w:val="both"/>
        <w:rPr>
          <w:b/>
        </w:rPr>
      </w:pPr>
      <w:r w:rsidRPr="002872A2">
        <w:rPr>
          <w:b/>
        </w:rPr>
        <w:t>6.КОМБИНАТОРИКА, СТАТИСТИКА И ТЕОРИЯ ВЕРОЯТНОСТЕЙ</w:t>
      </w:r>
    </w:p>
    <w:p w14:paraId="0EC2E5EA" w14:textId="77777777" w:rsidR="002872A2" w:rsidRPr="002872A2" w:rsidRDefault="002872A2" w:rsidP="002872A2">
      <w:pPr>
        <w:jc w:val="center"/>
        <w:rPr>
          <w:b/>
        </w:rPr>
      </w:pPr>
      <w:r w:rsidRPr="002872A2">
        <w:rPr>
          <w:b/>
          <w:bCs/>
        </w:rPr>
        <w:t xml:space="preserve">Тема 6. 1 </w:t>
      </w:r>
      <w:r w:rsidRPr="002872A2">
        <w:rPr>
          <w:b/>
        </w:rPr>
        <w:t>Элементы комбинаторики</w:t>
      </w:r>
    </w:p>
    <w:p w14:paraId="65FB0298" w14:textId="77777777" w:rsidR="002872A2" w:rsidRPr="002872A2" w:rsidRDefault="002872A2" w:rsidP="002872A2">
      <w:pPr>
        <w:rPr>
          <w:b/>
        </w:rPr>
      </w:pPr>
    </w:p>
    <w:p w14:paraId="699F7116" w14:textId="77777777" w:rsidR="002872A2" w:rsidRPr="00CF3D7A" w:rsidRDefault="002872A2" w:rsidP="002872A2">
      <w:pPr>
        <w:jc w:val="center"/>
        <w:rPr>
          <w:u w:val="single"/>
        </w:rPr>
      </w:pPr>
      <w:r w:rsidRPr="00CF3D7A">
        <w:rPr>
          <w:u w:val="single"/>
        </w:rPr>
        <w:t>Вопросы к опросу</w:t>
      </w:r>
    </w:p>
    <w:p w14:paraId="24C23A1A" w14:textId="77777777" w:rsidR="002872A2" w:rsidRPr="002872A2" w:rsidRDefault="002872A2" w:rsidP="002872A2">
      <w:pPr>
        <w:autoSpaceDE w:val="0"/>
        <w:autoSpaceDN w:val="0"/>
        <w:adjustRightInd w:val="0"/>
      </w:pPr>
      <w:r w:rsidRPr="002872A2">
        <w:t xml:space="preserve">1.Основные понятия комбинаторики. </w:t>
      </w:r>
    </w:p>
    <w:p w14:paraId="4A3BBA81" w14:textId="77777777" w:rsidR="002872A2" w:rsidRPr="002872A2" w:rsidRDefault="002872A2" w:rsidP="002872A2">
      <w:pPr>
        <w:autoSpaceDE w:val="0"/>
        <w:autoSpaceDN w:val="0"/>
        <w:adjustRightInd w:val="0"/>
      </w:pPr>
      <w:r w:rsidRPr="002872A2">
        <w:t xml:space="preserve">2.Задачи на подсчет числа размещений, перестановок, сочетаний. </w:t>
      </w:r>
    </w:p>
    <w:p w14:paraId="706ED681" w14:textId="77777777" w:rsidR="002872A2" w:rsidRPr="002872A2" w:rsidRDefault="002872A2" w:rsidP="002872A2">
      <w:pPr>
        <w:autoSpaceDE w:val="0"/>
        <w:autoSpaceDN w:val="0"/>
        <w:adjustRightInd w:val="0"/>
      </w:pPr>
      <w:r w:rsidRPr="002872A2">
        <w:t>3.Формула бинома Ньютона.</w:t>
      </w:r>
    </w:p>
    <w:p w14:paraId="6728056D" w14:textId="77777777" w:rsidR="002872A2" w:rsidRPr="002872A2" w:rsidRDefault="002872A2" w:rsidP="002872A2">
      <w:r w:rsidRPr="002872A2">
        <w:t xml:space="preserve">4. Свойства биноминальных коэффициентов. </w:t>
      </w:r>
    </w:p>
    <w:p w14:paraId="05651C77" w14:textId="77777777" w:rsidR="002872A2" w:rsidRDefault="002872A2" w:rsidP="002872A2">
      <w:r w:rsidRPr="002872A2">
        <w:t>5.Треугольник Паскаля.</w:t>
      </w:r>
    </w:p>
    <w:p w14:paraId="1301A9FF" w14:textId="77777777" w:rsidR="00737B10" w:rsidRPr="00D926A4" w:rsidRDefault="00737B10" w:rsidP="00DF66EA">
      <w:pPr>
        <w:pStyle w:val="af9"/>
        <w:numPr>
          <w:ilvl w:val="0"/>
          <w:numId w:val="32"/>
        </w:numPr>
        <w:tabs>
          <w:tab w:val="clear" w:pos="720"/>
          <w:tab w:val="num" w:pos="316"/>
        </w:tabs>
        <w:ind w:hanging="720"/>
        <w:jc w:val="both"/>
        <w:rPr>
          <w:spacing w:val="-1"/>
        </w:rPr>
      </w:pPr>
      <w:r w:rsidRPr="00546C43">
        <w:rPr>
          <w:spacing w:val="-1"/>
        </w:rPr>
        <w:t>Способы прокладки</w:t>
      </w:r>
      <w:r w:rsidRPr="00D926A4">
        <w:rPr>
          <w:spacing w:val="-1"/>
        </w:rPr>
        <w:t xml:space="preserve"> кабелей. </w:t>
      </w:r>
    </w:p>
    <w:p w14:paraId="41E347EB" w14:textId="77777777" w:rsidR="00737B10" w:rsidRPr="00D926A4" w:rsidRDefault="00737B10" w:rsidP="00DF66EA">
      <w:pPr>
        <w:pStyle w:val="af9"/>
        <w:numPr>
          <w:ilvl w:val="0"/>
          <w:numId w:val="32"/>
        </w:numPr>
        <w:tabs>
          <w:tab w:val="clear" w:pos="720"/>
          <w:tab w:val="num" w:pos="316"/>
        </w:tabs>
        <w:ind w:hanging="720"/>
        <w:jc w:val="both"/>
        <w:rPr>
          <w:spacing w:val="-1"/>
        </w:rPr>
      </w:pPr>
      <w:r w:rsidRPr="00D926A4">
        <w:rPr>
          <w:spacing w:val="-1"/>
        </w:rPr>
        <w:t xml:space="preserve">Технология монтажа. </w:t>
      </w:r>
    </w:p>
    <w:p w14:paraId="474AE99F" w14:textId="77777777" w:rsidR="00737B10" w:rsidRPr="00D926A4" w:rsidRDefault="00737B10" w:rsidP="00DF66EA">
      <w:pPr>
        <w:pStyle w:val="af9"/>
        <w:numPr>
          <w:ilvl w:val="0"/>
          <w:numId w:val="32"/>
        </w:numPr>
        <w:tabs>
          <w:tab w:val="clear" w:pos="720"/>
          <w:tab w:val="num" w:pos="316"/>
        </w:tabs>
        <w:ind w:left="316" w:hanging="316"/>
        <w:jc w:val="both"/>
        <w:rPr>
          <w:spacing w:val="1"/>
        </w:rPr>
      </w:pPr>
      <w:r w:rsidRPr="00D926A4">
        <w:rPr>
          <w:spacing w:val="-1"/>
        </w:rPr>
        <w:lastRenderedPageBreak/>
        <w:t>Характеристика и основные техниче</w:t>
      </w:r>
      <w:r w:rsidRPr="00D926A4">
        <w:rPr>
          <w:spacing w:val="1"/>
        </w:rPr>
        <w:t xml:space="preserve">ские данные, конструктивные элементы силовых и контрольных кабелей. </w:t>
      </w:r>
    </w:p>
    <w:p w14:paraId="1FF15E24" w14:textId="77777777" w:rsidR="00737B10" w:rsidRPr="002872A2" w:rsidRDefault="00737B10" w:rsidP="00737B10">
      <w:r>
        <w:rPr>
          <w:spacing w:val="1"/>
        </w:rPr>
        <w:t>8.</w:t>
      </w:r>
      <w:r w:rsidRPr="00737B10">
        <w:rPr>
          <w:spacing w:val="1"/>
        </w:rPr>
        <w:t>Элементы их конструкции</w:t>
      </w:r>
    </w:p>
    <w:p w14:paraId="09B55BB4" w14:textId="77777777" w:rsidR="002872A2" w:rsidRPr="002872A2" w:rsidRDefault="002872A2" w:rsidP="002872A2">
      <w:pPr>
        <w:jc w:val="center"/>
        <w:rPr>
          <w:b/>
        </w:rPr>
      </w:pPr>
      <w:r w:rsidRPr="002872A2">
        <w:rPr>
          <w:b/>
          <w:bCs/>
        </w:rPr>
        <w:t xml:space="preserve">Тема 6. 2 </w:t>
      </w:r>
      <w:r w:rsidRPr="002872A2">
        <w:rPr>
          <w:b/>
        </w:rPr>
        <w:t>Элементы теории вероятностей</w:t>
      </w:r>
    </w:p>
    <w:p w14:paraId="0D8BCCF4" w14:textId="77777777" w:rsidR="002872A2" w:rsidRPr="006368BB" w:rsidRDefault="002872A2" w:rsidP="002872A2">
      <w:pPr>
        <w:jc w:val="center"/>
        <w:rPr>
          <w:b/>
          <w:bCs/>
          <w:iCs/>
        </w:rPr>
      </w:pPr>
      <w:r w:rsidRPr="006368BB">
        <w:rPr>
          <w:b/>
          <w:bCs/>
          <w:iCs/>
        </w:rPr>
        <w:t>Задачи</w:t>
      </w:r>
    </w:p>
    <w:p w14:paraId="474267D5" w14:textId="77777777" w:rsidR="002872A2" w:rsidRPr="002872A2" w:rsidRDefault="002872A2" w:rsidP="002872A2">
      <w:pPr>
        <w:jc w:val="center"/>
      </w:pPr>
      <w:r w:rsidRPr="002872A2">
        <w:rPr>
          <w:bCs/>
        </w:rPr>
        <w:t>Вариант 1.</w:t>
      </w:r>
    </w:p>
    <w:p w14:paraId="59964340"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В ящике лежат 12 шариков, 2 из которых белые. Какова вероятность вытащить наугад белый шарик?</w:t>
      </w:r>
    </w:p>
    <w:p w14:paraId="749EC52A"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В коробке лежат 3 черных, 2 белых и 4 красных шара. Случайным образом вынимается один шар. Какова вероятность того, что это или белый, или красный шар?</w:t>
      </w:r>
    </w:p>
    <w:p w14:paraId="09FED113"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Какова вероятность того, что случайно выбранное натуральное число от 10 до 19 делится на три?</w:t>
      </w:r>
    </w:p>
    <w:p w14:paraId="0FA78046"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черными? </w:t>
      </w:r>
    </w:p>
    <w:p w14:paraId="27F0C404"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 xml:space="preserve">На экзамене по геометрии школьнику достаѐтся один вопрос из списка экзаменационных вопросов. Вероятность того, что это вопрос на тему «Вписанная окружность», равна 0,2. Вероятность того, что это вопрос на тему «Параллелограмм», равна 0,15. Вопросов, которые одновременно относятся к этим двум темам, нет. </w:t>
      </w:r>
    </w:p>
    <w:p w14:paraId="5A9C84F9"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Найдите вероятность того, что на экзамене школьнику достанется вопрос по одной из этих двух тем.</w:t>
      </w:r>
    </w:p>
    <w:p w14:paraId="41A63526" w14:textId="77777777" w:rsidR="002872A2" w:rsidRPr="002872A2" w:rsidRDefault="002872A2" w:rsidP="001968EB">
      <w:pPr>
        <w:numPr>
          <w:ilvl w:val="0"/>
          <w:numId w:val="9"/>
        </w:numPr>
        <w:tabs>
          <w:tab w:val="clear" w:pos="720"/>
          <w:tab w:val="num" w:pos="284"/>
        </w:tabs>
        <w:spacing w:before="100" w:beforeAutospacing="1" w:after="100" w:afterAutospacing="1"/>
        <w:ind w:left="284" w:hanging="284"/>
        <w:jc w:val="both"/>
      </w:pPr>
      <w:r w:rsidRPr="002872A2">
        <w:t>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14:paraId="2051D3D7" w14:textId="77777777" w:rsidR="002872A2" w:rsidRPr="002872A2" w:rsidRDefault="002872A2" w:rsidP="001968EB">
      <w:pPr>
        <w:numPr>
          <w:ilvl w:val="0"/>
          <w:numId w:val="9"/>
        </w:numPr>
        <w:tabs>
          <w:tab w:val="clear" w:pos="720"/>
          <w:tab w:val="num" w:pos="284"/>
        </w:tabs>
        <w:spacing w:before="100" w:beforeAutospacing="1" w:after="100" w:afterAutospacing="1"/>
        <w:ind w:left="284" w:hanging="284"/>
        <w:jc w:val="both"/>
      </w:pPr>
      <w:r w:rsidRPr="002872A2">
        <w:t xml:space="preserve">В некотором городе из 5000 появившихся на свет младенцев 2512 мальчиков. Найдите частоту рождения девочек в этом городе. Результат округлите до тысячных. </w:t>
      </w:r>
    </w:p>
    <w:p w14:paraId="7E389B32" w14:textId="77777777" w:rsidR="002872A2" w:rsidRPr="002872A2" w:rsidRDefault="002872A2" w:rsidP="00E42B03">
      <w:pPr>
        <w:spacing w:before="100" w:beforeAutospacing="1" w:after="100" w:afterAutospacing="1"/>
        <w:jc w:val="center"/>
      </w:pPr>
      <w:r w:rsidRPr="002872A2">
        <w:rPr>
          <w:bCs/>
        </w:rPr>
        <w:t>Вариант 2.</w:t>
      </w:r>
    </w:p>
    <w:p w14:paraId="5CA6C0ED"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В вазе лежат 15 конфет, 5 из которых шоколадные. Какова вероятность вытащить наугад шоколадную конфету?</w:t>
      </w:r>
    </w:p>
    <w:p w14:paraId="0444365E"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В коробке лежат 3 черных, 2 белых и 4 красных шара. Случайным образом вынимается один шар. Какова вероятность того, что это или черный или красный шар?</w:t>
      </w:r>
    </w:p>
    <w:p w14:paraId="47E667B3"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 xml:space="preserve">Ученика попросили назвать число от 1 до 100. Какова вероятность того, что он назовѐт число кратное пяти? </w:t>
      </w:r>
    </w:p>
    <w:p w14:paraId="6D2516AA"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белыми? </w:t>
      </w:r>
    </w:p>
    <w:p w14:paraId="42E37364"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На экзамене по математике школьнику достаѐтся один вопрос из списка экзаменационных вопросов. Вероятность того, что это вопрос на тему «Треугольник», равна 0,3. Вероятность того, что это вопрос на тему «Параллелограмм», равна 0,25.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14:paraId="2ACE9214"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Биатлонист пять раз стреляет по мишеням. Вероятность попадания в мишень при одном выстреле равна 0,7. Найдите вероятность того, что биатлонист первые два раза попал в мишени, а последние три промахнулся. Результат округлите до сотых.</w:t>
      </w:r>
    </w:p>
    <w:p w14:paraId="51C6DF6F"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 xml:space="preserve">В некотором городе из 6000 появившихся на свет младенцев 2625 мальчиков. Найдите частоту рождения девочек в этом городе. Результат округлите до тысячных. </w:t>
      </w:r>
    </w:p>
    <w:p w14:paraId="55767AD1" w14:textId="77777777" w:rsidR="002872A2" w:rsidRPr="00CF3D7A" w:rsidRDefault="002872A2" w:rsidP="002872A2">
      <w:pPr>
        <w:ind w:left="720"/>
        <w:jc w:val="center"/>
        <w:rPr>
          <w:i/>
          <w:u w:val="single"/>
        </w:rPr>
      </w:pPr>
      <w:r w:rsidRPr="00CF3D7A">
        <w:rPr>
          <w:i/>
          <w:u w:val="single"/>
        </w:rPr>
        <w:t>Доклад</w:t>
      </w:r>
    </w:p>
    <w:p w14:paraId="3D52876E" w14:textId="77777777" w:rsidR="002872A2" w:rsidRPr="002872A2" w:rsidRDefault="002872A2" w:rsidP="00CC6E66">
      <w:pPr>
        <w:ind w:left="720" w:hanging="578"/>
      </w:pPr>
      <w:r w:rsidRPr="002872A2">
        <w:lastRenderedPageBreak/>
        <w:t>Тема доклада</w:t>
      </w:r>
    </w:p>
    <w:p w14:paraId="22226932" w14:textId="77777777" w:rsidR="002872A2" w:rsidRDefault="002872A2" w:rsidP="00CC6E66">
      <w:pPr>
        <w:tabs>
          <w:tab w:val="left" w:pos="0"/>
        </w:tabs>
        <w:spacing w:line="216" w:lineRule="auto"/>
        <w:ind w:left="720" w:hanging="578"/>
        <w:contextualSpacing/>
        <w:jc w:val="both"/>
        <w:rPr>
          <w:bCs/>
        </w:rPr>
      </w:pPr>
      <w:r w:rsidRPr="002872A2">
        <w:rPr>
          <w:bCs/>
        </w:rPr>
        <w:t>1.История происхождения теории вероятностей.</w:t>
      </w:r>
    </w:p>
    <w:p w14:paraId="1D2A5BAA" w14:textId="77777777" w:rsidR="00737B10" w:rsidRDefault="00737B10" w:rsidP="00CC6E66">
      <w:pPr>
        <w:tabs>
          <w:tab w:val="left" w:pos="0"/>
        </w:tabs>
        <w:spacing w:line="216" w:lineRule="auto"/>
        <w:ind w:left="720" w:hanging="578"/>
        <w:contextualSpacing/>
        <w:jc w:val="center"/>
        <w:rPr>
          <w:bCs/>
          <w:i/>
          <w:u w:val="single"/>
        </w:rPr>
      </w:pPr>
      <w:r w:rsidRPr="00737B10">
        <w:rPr>
          <w:bCs/>
          <w:i/>
          <w:u w:val="single"/>
        </w:rPr>
        <w:t>Опрос</w:t>
      </w:r>
    </w:p>
    <w:p w14:paraId="7D0B3A95" w14:textId="77777777" w:rsidR="00737B10" w:rsidRPr="00715A6F" w:rsidRDefault="00737B10" w:rsidP="00CC6E66">
      <w:pPr>
        <w:shd w:val="clear" w:color="auto" w:fill="FFFFFF"/>
        <w:ind w:left="709" w:hanging="578"/>
        <w:rPr>
          <w:color w:val="000000"/>
        </w:rPr>
      </w:pPr>
      <w:r w:rsidRPr="00715A6F">
        <w:rPr>
          <w:color w:val="000000"/>
        </w:rPr>
        <w:t>1. Определение размеров и простановка их на чертеже плоской детали (работа по шаблону)</w:t>
      </w:r>
    </w:p>
    <w:p w14:paraId="32D35E51" w14:textId="77777777" w:rsidR="00737B10" w:rsidRPr="00715A6F" w:rsidRDefault="00737B10" w:rsidP="00CC6E66">
      <w:pPr>
        <w:shd w:val="clear" w:color="auto" w:fill="FFFFFF"/>
        <w:ind w:left="709" w:hanging="578"/>
        <w:rPr>
          <w:color w:val="000000"/>
        </w:rPr>
      </w:pPr>
      <w:r w:rsidRPr="00715A6F">
        <w:rPr>
          <w:color w:val="000000"/>
        </w:rPr>
        <w:t>2. Выполнение линий чертежа</w:t>
      </w:r>
    </w:p>
    <w:p w14:paraId="71D60A63" w14:textId="77777777" w:rsidR="00737B10" w:rsidRPr="00715A6F" w:rsidRDefault="00737B10" w:rsidP="00CC6E66">
      <w:pPr>
        <w:shd w:val="clear" w:color="auto" w:fill="FFFFFF"/>
        <w:ind w:left="709" w:hanging="578"/>
        <w:rPr>
          <w:color w:val="000000"/>
        </w:rPr>
      </w:pPr>
      <w:r w:rsidRPr="00715A6F">
        <w:rPr>
          <w:color w:val="000000"/>
        </w:rPr>
        <w:t>3. Выполнение шрифта</w:t>
      </w:r>
    </w:p>
    <w:p w14:paraId="3B596450" w14:textId="77777777" w:rsidR="00737B10" w:rsidRDefault="00737B10" w:rsidP="00CC6E66">
      <w:pPr>
        <w:tabs>
          <w:tab w:val="left" w:pos="0"/>
        </w:tabs>
        <w:spacing w:line="216" w:lineRule="auto"/>
        <w:ind w:left="709" w:hanging="578"/>
        <w:contextualSpacing/>
      </w:pPr>
      <w:r w:rsidRPr="00715A6F">
        <w:t>4.Вычерчивание формата и основной надписи для графических и текстовых документов. (А4)</w:t>
      </w:r>
    </w:p>
    <w:p w14:paraId="3B9D0900" w14:textId="77777777" w:rsidR="00D93CD9" w:rsidRDefault="00D93CD9" w:rsidP="00D93CD9">
      <w:r>
        <w:t>Бинарное занятие</w:t>
      </w:r>
    </w:p>
    <w:p w14:paraId="4E4B58DE" w14:textId="126F225D" w:rsidR="00D93CD9" w:rsidRPr="00737B10" w:rsidRDefault="00D93CD9" w:rsidP="00D93CD9">
      <w:pPr>
        <w:tabs>
          <w:tab w:val="left" w:pos="0"/>
        </w:tabs>
        <w:spacing w:line="216" w:lineRule="auto"/>
        <w:ind w:left="709" w:hanging="578"/>
        <w:contextualSpacing/>
        <w:rPr>
          <w:bCs/>
        </w:rPr>
      </w:pPr>
      <w:r w:rsidRPr="00546C43">
        <w:rPr>
          <w:bCs/>
        </w:rPr>
        <w:t>Классификация и размещение видов на чертежах. Назначение, классификация, правила выполнения и обозначение разрезов и сечений.</w:t>
      </w:r>
    </w:p>
    <w:p w14:paraId="6F6A1DB6" w14:textId="77777777" w:rsidR="002872A2" w:rsidRPr="002872A2" w:rsidRDefault="002872A2" w:rsidP="00E42B03">
      <w:pPr>
        <w:ind w:left="709"/>
        <w:jc w:val="center"/>
        <w:rPr>
          <w:b/>
        </w:rPr>
      </w:pPr>
      <w:r w:rsidRPr="002872A2">
        <w:rPr>
          <w:b/>
        </w:rPr>
        <w:t>Тема 6.3 Элементы математической статистики</w:t>
      </w:r>
    </w:p>
    <w:p w14:paraId="5502C85A" w14:textId="77777777" w:rsidR="002872A2" w:rsidRPr="00CF3D7A" w:rsidRDefault="002872A2" w:rsidP="002872A2">
      <w:pPr>
        <w:jc w:val="center"/>
        <w:rPr>
          <w:iCs/>
          <w:u w:val="single"/>
        </w:rPr>
      </w:pPr>
      <w:r w:rsidRPr="00CF3D7A">
        <w:rPr>
          <w:iCs/>
          <w:u w:val="single"/>
        </w:rPr>
        <w:t>Доклады</w:t>
      </w:r>
    </w:p>
    <w:p w14:paraId="66CCFAA3" w14:textId="77777777" w:rsidR="002872A2" w:rsidRPr="00CF3D7A" w:rsidRDefault="002872A2" w:rsidP="002872A2">
      <w:pPr>
        <w:jc w:val="center"/>
        <w:rPr>
          <w:b/>
          <w:iCs/>
          <w:u w:val="single"/>
        </w:rPr>
      </w:pPr>
    </w:p>
    <w:p w14:paraId="60B8262A" w14:textId="77777777" w:rsidR="002872A2" w:rsidRPr="002872A2" w:rsidRDefault="002872A2" w:rsidP="00CC6E66">
      <w:pPr>
        <w:ind w:firstLine="142"/>
      </w:pPr>
      <w:r w:rsidRPr="002872A2">
        <w:t>Темы докладов</w:t>
      </w:r>
    </w:p>
    <w:p w14:paraId="139D0921" w14:textId="77777777" w:rsidR="00EA0930" w:rsidRDefault="00EA0930" w:rsidP="00CC6E66">
      <w:pPr>
        <w:tabs>
          <w:tab w:val="left" w:pos="0"/>
        </w:tabs>
        <w:spacing w:line="216" w:lineRule="auto"/>
        <w:ind w:firstLine="142"/>
        <w:contextualSpacing/>
        <w:jc w:val="both"/>
        <w:rPr>
          <w:bCs/>
        </w:rPr>
      </w:pPr>
      <w:r w:rsidRPr="004D0D25">
        <w:rPr>
          <w:bCs/>
        </w:rPr>
        <w:t>1.</w:t>
      </w:r>
      <w:r>
        <w:t xml:space="preserve"> Роль статистики для электромонтера</w:t>
      </w:r>
      <w:r w:rsidRPr="004D0D25">
        <w:rPr>
          <w:bCs/>
        </w:rPr>
        <w:t>.</w:t>
      </w:r>
      <w:r>
        <w:rPr>
          <w:bCs/>
        </w:rPr>
        <w:t xml:space="preserve"> </w:t>
      </w:r>
    </w:p>
    <w:p w14:paraId="0A73F1BC" w14:textId="662A100B" w:rsidR="002872A2" w:rsidRPr="002872A2" w:rsidRDefault="00EA0930" w:rsidP="00CC6E66">
      <w:pPr>
        <w:tabs>
          <w:tab w:val="left" w:pos="0"/>
        </w:tabs>
        <w:spacing w:line="216" w:lineRule="auto"/>
        <w:ind w:firstLine="142"/>
        <w:contextualSpacing/>
        <w:jc w:val="both"/>
        <w:rPr>
          <w:bCs/>
        </w:rPr>
      </w:pPr>
      <w:r w:rsidRPr="004D0D25">
        <w:rPr>
          <w:bCs/>
        </w:rPr>
        <w:t>2.Схемы повторных испытаний Бернулли.</w:t>
      </w:r>
    </w:p>
    <w:p w14:paraId="1D0D7C5C" w14:textId="77777777" w:rsidR="002872A2" w:rsidRPr="002872A2" w:rsidRDefault="002872A2" w:rsidP="002872A2">
      <w:pPr>
        <w:jc w:val="center"/>
        <w:rPr>
          <w:b/>
        </w:rPr>
      </w:pPr>
      <w:r w:rsidRPr="002872A2">
        <w:rPr>
          <w:b/>
        </w:rPr>
        <w:t>7.ГЕОМЕТРИЯ</w:t>
      </w:r>
    </w:p>
    <w:p w14:paraId="29689EB4" w14:textId="77777777" w:rsidR="002872A2" w:rsidRPr="002872A2" w:rsidRDefault="002872A2" w:rsidP="002872A2">
      <w:pPr>
        <w:jc w:val="center"/>
        <w:rPr>
          <w:b/>
        </w:rPr>
      </w:pPr>
      <w:r w:rsidRPr="002872A2">
        <w:rPr>
          <w:b/>
          <w:bCs/>
        </w:rPr>
        <w:t>7.1.  Прямые и плоские в пространстве</w:t>
      </w:r>
    </w:p>
    <w:p w14:paraId="2D9D2B98" w14:textId="77777777" w:rsidR="002872A2" w:rsidRPr="00CF3D7A" w:rsidRDefault="002872A2" w:rsidP="002872A2">
      <w:pPr>
        <w:jc w:val="center"/>
        <w:rPr>
          <w:i/>
          <w:u w:val="single"/>
        </w:rPr>
      </w:pPr>
      <w:r w:rsidRPr="00CF3D7A">
        <w:rPr>
          <w:i/>
          <w:u w:val="single"/>
        </w:rPr>
        <w:t>Задачи</w:t>
      </w:r>
    </w:p>
    <w:p w14:paraId="019E35A6" w14:textId="77777777" w:rsidR="002872A2" w:rsidRPr="002872A2" w:rsidRDefault="002872A2" w:rsidP="002872A2">
      <w:pPr>
        <w:jc w:val="center"/>
      </w:pPr>
      <w:r w:rsidRPr="002872A2">
        <w:rPr>
          <w:bCs/>
        </w:rPr>
        <w:t>Вариант 1</w:t>
      </w:r>
    </w:p>
    <w:p w14:paraId="2D7CC319" w14:textId="77777777" w:rsidR="002872A2" w:rsidRPr="002872A2" w:rsidRDefault="002872A2" w:rsidP="002872A2">
      <w:pPr>
        <w:spacing w:before="100" w:beforeAutospacing="1" w:after="100" w:afterAutospacing="1"/>
      </w:pPr>
      <w:r w:rsidRPr="002872A2">
        <w:t>1</w:t>
      </w:r>
      <w:r w:rsidRPr="002872A2">
        <w:rPr>
          <w:noProof/>
        </w:rPr>
        <w:drawing>
          <wp:anchor distT="0" distB="0" distL="0" distR="0" simplePos="0" relativeHeight="251659264" behindDoc="0" locked="0" layoutInCell="1" allowOverlap="0" wp14:anchorId="258E82CC" wp14:editId="673CA473">
            <wp:simplePos x="0" y="0"/>
            <wp:positionH relativeFrom="column">
              <wp:align>left</wp:align>
            </wp:positionH>
            <wp:positionV relativeFrom="line">
              <wp:posOffset>0</wp:posOffset>
            </wp:positionV>
            <wp:extent cx="1552575" cy="1171575"/>
            <wp:effectExtent l="19050" t="0" r="9525" b="0"/>
            <wp:wrapSquare wrapText="bothSides"/>
            <wp:docPr id="22" name="Рисунок 2" descr="tiema-uroka-kontrol-naia-rabota-po-tiemie-priamyie-i-ploskosti-v-prostranstvie-mnoghoghrannik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ma-uroka-kontrol-naia-rabota-po-tiemie-priamyie-i-ploskosti-v-prostranstvie-mnoghoghranniki_1"/>
                    <pic:cNvPicPr>
                      <a:picLocks noChangeAspect="1" noChangeArrowheads="1"/>
                    </pic:cNvPicPr>
                  </pic:nvPicPr>
                  <pic:blipFill>
                    <a:blip r:embed="rId267"/>
                    <a:srcRect/>
                    <a:stretch>
                      <a:fillRect/>
                    </a:stretch>
                  </pic:blipFill>
                  <pic:spPr bwMode="auto">
                    <a:xfrm>
                      <a:off x="0" y="0"/>
                      <a:ext cx="1552575" cy="1171575"/>
                    </a:xfrm>
                    <a:prstGeom prst="rect">
                      <a:avLst/>
                    </a:prstGeom>
                    <a:noFill/>
                    <a:ln w="9525">
                      <a:noFill/>
                      <a:miter lim="800000"/>
                      <a:headEnd/>
                      <a:tailEnd/>
                    </a:ln>
                  </pic:spPr>
                </pic:pic>
              </a:graphicData>
            </a:graphic>
          </wp:anchor>
        </w:drawing>
      </w:r>
      <w:r w:rsidRPr="002872A2">
        <w:t xml:space="preserve">). Прямая EF, не лежащая в плоскости прямоугольника </w:t>
      </w:r>
      <w:r w:rsidRPr="002872A2">
        <w:rPr>
          <w:b/>
          <w:bCs/>
        </w:rPr>
        <w:t xml:space="preserve">ABCD, </w:t>
      </w:r>
      <w:r w:rsidRPr="002872A2">
        <w:t>параллельна стороне ВС. Докажите, что прямые ЕF и АD параллельны.</w:t>
      </w:r>
    </w:p>
    <w:p w14:paraId="26556CDA" w14:textId="77777777" w:rsidR="002872A2" w:rsidRPr="002872A2" w:rsidRDefault="002872A2" w:rsidP="002872A2">
      <w:pPr>
        <w:spacing w:before="100" w:beforeAutospacing="1" w:after="100" w:afterAutospacing="1"/>
      </w:pPr>
      <w:r w:rsidRPr="002872A2">
        <w:rPr>
          <w:b/>
          <w:bCs/>
        </w:rPr>
        <w:t xml:space="preserve">2). </w:t>
      </w:r>
      <w:r w:rsidRPr="002872A2">
        <w:t>Из данной точки к плоскости проведены две наклонные, разность длин которых равен 6см. Их проекции на эту плоскость соответственно равны 27см и 15см. Найдите расстояние от данной точки до плоскости.</w:t>
      </w:r>
    </w:p>
    <w:p w14:paraId="363DB336" w14:textId="77777777" w:rsidR="002872A2" w:rsidRPr="002872A2" w:rsidRDefault="002872A2" w:rsidP="002872A2">
      <w:pPr>
        <w:spacing w:before="100" w:beforeAutospacing="1" w:after="100" w:afterAutospacing="1"/>
      </w:pPr>
      <w:r w:rsidRPr="002872A2">
        <w:rPr>
          <w:b/>
          <w:bCs/>
        </w:rPr>
        <w:t>3).</w:t>
      </w:r>
      <w:r w:rsidRPr="002872A2">
        <w:t xml:space="preserve"> Основанием прямой призмы служит ромб. Диагонали призмы 8см и 5см, высота 2см. Найдите сторону основания.</w:t>
      </w:r>
    </w:p>
    <w:p w14:paraId="7810EFCD" w14:textId="77777777" w:rsidR="002872A2" w:rsidRPr="002872A2" w:rsidRDefault="002872A2" w:rsidP="002872A2">
      <w:pPr>
        <w:spacing w:before="100" w:beforeAutospacing="1" w:after="100" w:afterAutospacing="1"/>
      </w:pPr>
      <w:r w:rsidRPr="002872A2">
        <w:rPr>
          <w:b/>
          <w:bCs/>
        </w:rPr>
        <w:t>4).</w:t>
      </w:r>
      <w:r w:rsidRPr="002872A2">
        <w:t xml:space="preserve"> Основание пирамиды — прямоугольник со сторонами 6см и 8см. Каждое боковое ребро пирамиды 13см. Вычислите высоту пирамиды, если она проходит через точку пересечения диагоналей основания.</w:t>
      </w:r>
    </w:p>
    <w:p w14:paraId="3CCC7113" w14:textId="77777777" w:rsidR="002872A2" w:rsidRPr="002872A2" w:rsidRDefault="002872A2" w:rsidP="002872A2">
      <w:pPr>
        <w:spacing w:before="100" w:beforeAutospacing="1" w:after="100" w:afterAutospacing="1"/>
      </w:pPr>
      <w:r w:rsidRPr="002872A2">
        <w:rPr>
          <w:b/>
          <w:bCs/>
        </w:rPr>
        <w:t>5).</w:t>
      </w:r>
      <w:r w:rsidRPr="002872A2">
        <w:t xml:space="preserve"> Высота прямоугольного параллелепипеда с квадратным основанием равна 40см, а полная его поверхность 2208см</w:t>
      </w:r>
      <w:r w:rsidRPr="002872A2">
        <w:rPr>
          <w:vertAlign w:val="superscript"/>
        </w:rPr>
        <w:t>2</w:t>
      </w:r>
      <w:r w:rsidRPr="002872A2">
        <w:t xml:space="preserve">. Определите объем этого параллелепипеда. </w:t>
      </w:r>
    </w:p>
    <w:p w14:paraId="0A1ACB6F" w14:textId="77777777" w:rsidR="002872A2" w:rsidRPr="002872A2" w:rsidRDefault="002872A2" w:rsidP="002872A2">
      <w:pPr>
        <w:spacing w:before="100" w:beforeAutospacing="1" w:after="100" w:afterAutospacing="1"/>
        <w:jc w:val="center"/>
      </w:pPr>
      <w:r w:rsidRPr="002872A2">
        <w:rPr>
          <w:bCs/>
        </w:rPr>
        <w:t>Вариант 2</w:t>
      </w:r>
    </w:p>
    <w:p w14:paraId="40FB1985" w14:textId="77777777" w:rsidR="002872A2" w:rsidRPr="002872A2" w:rsidRDefault="002872A2" w:rsidP="002872A2">
      <w:pPr>
        <w:spacing w:before="100" w:beforeAutospacing="1" w:after="100" w:afterAutospacing="1"/>
      </w:pPr>
      <w:r w:rsidRPr="002872A2">
        <w:t>1</w:t>
      </w:r>
      <w:r w:rsidRPr="002872A2">
        <w:rPr>
          <w:noProof/>
        </w:rPr>
        <w:drawing>
          <wp:anchor distT="0" distB="0" distL="0" distR="0" simplePos="0" relativeHeight="251660288" behindDoc="0" locked="0" layoutInCell="1" allowOverlap="0" wp14:anchorId="1C7DAF8A" wp14:editId="1CC3F9DB">
            <wp:simplePos x="0" y="0"/>
            <wp:positionH relativeFrom="column">
              <wp:align>left</wp:align>
            </wp:positionH>
            <wp:positionV relativeFrom="line">
              <wp:posOffset>0</wp:posOffset>
            </wp:positionV>
            <wp:extent cx="1400175" cy="1295400"/>
            <wp:effectExtent l="19050" t="0" r="9525" b="0"/>
            <wp:wrapSquare wrapText="bothSides"/>
            <wp:docPr id="21" name="Рисунок 3" descr="tiema-uroka-kontrol-naia-rabota-po-tiemie-priamyie-i-ploskosti-v-prostranstvie-mnoghoghrannik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ma-uroka-kontrol-naia-rabota-po-tiemie-priamyie-i-ploskosti-v-prostranstvie-mnoghoghranniki_2"/>
                    <pic:cNvPicPr>
                      <a:picLocks noChangeAspect="1" noChangeArrowheads="1"/>
                    </pic:cNvPicPr>
                  </pic:nvPicPr>
                  <pic:blipFill>
                    <a:blip r:embed="rId268"/>
                    <a:srcRect/>
                    <a:stretch>
                      <a:fillRect/>
                    </a:stretch>
                  </pic:blipFill>
                  <pic:spPr bwMode="auto">
                    <a:xfrm>
                      <a:off x="0" y="0"/>
                      <a:ext cx="1400175" cy="1295400"/>
                    </a:xfrm>
                    <a:prstGeom prst="rect">
                      <a:avLst/>
                    </a:prstGeom>
                    <a:noFill/>
                    <a:ln w="9525">
                      <a:noFill/>
                      <a:miter lim="800000"/>
                      <a:headEnd/>
                      <a:tailEnd/>
                    </a:ln>
                  </pic:spPr>
                </pic:pic>
              </a:graphicData>
            </a:graphic>
          </wp:anchor>
        </w:drawing>
      </w:r>
      <w:r w:rsidRPr="002872A2">
        <w:t>)Точка M лежит вне плоскости ∆ ABC. Точки K, P, E, F – середины отрезков MA, AB, MC, BC. Как расположены прямые KE и PF?</w:t>
      </w:r>
    </w:p>
    <w:p w14:paraId="7C0EE5FE" w14:textId="77777777" w:rsidR="002872A2" w:rsidRPr="002872A2" w:rsidRDefault="002872A2" w:rsidP="002872A2">
      <w:pPr>
        <w:spacing w:before="100" w:beforeAutospacing="1" w:after="100" w:afterAutospacing="1"/>
      </w:pPr>
      <w:r w:rsidRPr="002872A2">
        <w:rPr>
          <w:b/>
          <w:bCs/>
        </w:rPr>
        <w:t>2</w:t>
      </w:r>
      <w:r w:rsidRPr="002872A2">
        <w:rPr>
          <w:noProof/>
        </w:rPr>
        <w:drawing>
          <wp:anchor distT="0" distB="0" distL="0" distR="0" simplePos="0" relativeHeight="251661312" behindDoc="0" locked="0" layoutInCell="1" allowOverlap="0" wp14:anchorId="25550D4B" wp14:editId="4AEBBBB4">
            <wp:simplePos x="0" y="0"/>
            <wp:positionH relativeFrom="column">
              <wp:align>left</wp:align>
            </wp:positionH>
            <wp:positionV relativeFrom="line">
              <wp:posOffset>0</wp:posOffset>
            </wp:positionV>
            <wp:extent cx="1457325" cy="790575"/>
            <wp:effectExtent l="19050" t="0" r="9525" b="0"/>
            <wp:wrapSquare wrapText="bothSides"/>
            <wp:docPr id="20" name="Рисунок 4" descr="tiema-uroka-kontrol-naia-rabota-po-tiemie-priamyie-i-ploskosti-v-prostranstvie-mnoghoghrannik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ema-uroka-kontrol-naia-rabota-po-tiemie-priamyie-i-ploskosti-v-prostranstvie-mnoghoghranniki_3"/>
                    <pic:cNvPicPr>
                      <a:picLocks noChangeAspect="1" noChangeArrowheads="1"/>
                    </pic:cNvPicPr>
                  </pic:nvPicPr>
                  <pic:blipFill>
                    <a:blip r:embed="rId269"/>
                    <a:srcRect/>
                    <a:stretch>
                      <a:fillRect/>
                    </a:stretch>
                  </pic:blipFill>
                  <pic:spPr bwMode="auto">
                    <a:xfrm>
                      <a:off x="0" y="0"/>
                      <a:ext cx="1457325" cy="790575"/>
                    </a:xfrm>
                    <a:prstGeom prst="rect">
                      <a:avLst/>
                    </a:prstGeom>
                    <a:noFill/>
                    <a:ln w="9525">
                      <a:noFill/>
                      <a:miter lim="800000"/>
                      <a:headEnd/>
                      <a:tailEnd/>
                    </a:ln>
                  </pic:spPr>
                </pic:pic>
              </a:graphicData>
            </a:graphic>
          </wp:anchor>
        </w:drawing>
      </w:r>
      <w:r w:rsidRPr="002872A2">
        <w:rPr>
          <w:b/>
          <w:bCs/>
        </w:rPr>
        <w:t>)</w:t>
      </w:r>
      <w:r w:rsidRPr="002872A2">
        <w:t xml:space="preserve">Плоскость </w:t>
      </w:r>
      <w:r w:rsidRPr="002872A2">
        <w:rPr>
          <w:noProof/>
        </w:rPr>
        <w:drawing>
          <wp:inline distT="0" distB="0" distL="0" distR="0" wp14:anchorId="508CD0D7" wp14:editId="4534A9E3">
            <wp:extent cx="190500" cy="171450"/>
            <wp:effectExtent l="19050" t="0" r="0" b="0"/>
            <wp:docPr id="182" name="Рисунок 182" descr="tiema-uroka-kontrol-naia-rabota-po-tiemie-priamyie-i-ploskosti-v-prostranstvie-mnoghoghrannik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iema-uroka-kontrol-naia-rabota-po-tiemie-priamyie-i-ploskosti-v-prostranstvie-mnoghoghranniki_4"/>
                    <pic:cNvPicPr>
                      <a:picLocks noChangeAspect="1" noChangeArrowheads="1"/>
                    </pic:cNvPicPr>
                  </pic:nvPicPr>
                  <pic:blipFill>
                    <a:blip r:embed="rId270"/>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2872A2">
        <w:t>параллельна стороне AB в ∆ABC и пересекает сторону AC в точке А, а сторону ВС в точке В. Найдите отрезок А</w:t>
      </w:r>
      <w:r w:rsidRPr="002872A2">
        <w:rPr>
          <w:vertAlign w:val="subscript"/>
        </w:rPr>
        <w:t>1</w:t>
      </w:r>
      <w:r w:rsidRPr="002872A2">
        <w:t>В</w:t>
      </w:r>
      <w:r w:rsidRPr="002872A2">
        <w:rPr>
          <w:vertAlign w:val="subscript"/>
        </w:rPr>
        <w:t>1</w:t>
      </w:r>
      <w:r w:rsidRPr="002872A2">
        <w:t xml:space="preserve">, если АВ= </w:t>
      </w:r>
      <w:smartTag w:uri="urn:schemas-microsoft-com:office:smarttags" w:element="metricconverter">
        <w:smartTagPr>
          <w:attr w:name="ProductID" w:val="25 см"/>
        </w:smartTagPr>
        <w:r w:rsidRPr="002872A2">
          <w:t>25 см</w:t>
        </w:r>
      </w:smartTag>
      <w:r w:rsidRPr="002872A2">
        <w:t>, АА</w:t>
      </w:r>
      <w:r w:rsidRPr="002872A2">
        <w:rPr>
          <w:vertAlign w:val="subscript"/>
        </w:rPr>
        <w:t xml:space="preserve">1 </w:t>
      </w:r>
      <w:r w:rsidRPr="002872A2">
        <w:t>А</w:t>
      </w:r>
      <w:r w:rsidRPr="002872A2">
        <w:rPr>
          <w:vertAlign w:val="subscript"/>
        </w:rPr>
        <w:t>1</w:t>
      </w:r>
      <w:r w:rsidRPr="002872A2">
        <w:t>С= 2: 3.</w:t>
      </w:r>
    </w:p>
    <w:p w14:paraId="629A49F1" w14:textId="77777777" w:rsidR="002872A2" w:rsidRPr="002872A2" w:rsidRDefault="002872A2" w:rsidP="002872A2">
      <w:pPr>
        <w:spacing w:before="100" w:beforeAutospacing="1" w:after="100" w:afterAutospacing="1"/>
      </w:pPr>
      <w:r w:rsidRPr="002872A2">
        <w:rPr>
          <w:b/>
          <w:bCs/>
        </w:rPr>
        <w:lastRenderedPageBreak/>
        <w:t>3)</w:t>
      </w:r>
      <w:r w:rsidRPr="002872A2">
        <w:t>Расстояние между боковыми ребрами наклонной треугольной призмы 2см, 3см и 4см. Боковая поверхность её 45см</w:t>
      </w:r>
      <w:r w:rsidRPr="002872A2">
        <w:rPr>
          <w:vertAlign w:val="superscript"/>
        </w:rPr>
        <w:t>2</w:t>
      </w:r>
      <w:r w:rsidRPr="002872A2">
        <w:t xml:space="preserve">. Найдите боковое ребро. </w:t>
      </w:r>
    </w:p>
    <w:p w14:paraId="54138861" w14:textId="77777777" w:rsidR="002872A2" w:rsidRPr="002872A2" w:rsidRDefault="002872A2" w:rsidP="002872A2">
      <w:pPr>
        <w:spacing w:before="100" w:beforeAutospacing="1" w:after="100" w:afterAutospacing="1"/>
      </w:pPr>
      <w:r w:rsidRPr="002872A2">
        <w:rPr>
          <w:b/>
          <w:bCs/>
        </w:rPr>
        <w:t xml:space="preserve">4) </w:t>
      </w:r>
      <w:r w:rsidRPr="002872A2">
        <w:t xml:space="preserve">Диагональ прямоугольного параллелепипеда равна 3см , а его измерения относятся как 1:2:2. Определите ребра параллелепипеда. </w:t>
      </w:r>
    </w:p>
    <w:p w14:paraId="0C63C550" w14:textId="77777777" w:rsidR="002872A2" w:rsidRPr="002872A2" w:rsidRDefault="002872A2" w:rsidP="002872A2">
      <w:pPr>
        <w:spacing w:before="100" w:beforeAutospacing="1" w:after="100" w:afterAutospacing="1"/>
        <w:jc w:val="center"/>
        <w:rPr>
          <w:i/>
          <w:u w:val="single"/>
        </w:rPr>
      </w:pPr>
      <w:r w:rsidRPr="002872A2">
        <w:rPr>
          <w:i/>
          <w:u w:val="single"/>
        </w:rPr>
        <w:t>Доклады</w:t>
      </w:r>
    </w:p>
    <w:p w14:paraId="79DAE9FE" w14:textId="77777777" w:rsidR="00EA0930" w:rsidRPr="00546C43" w:rsidRDefault="00EA0930" w:rsidP="00EA0930">
      <w:pPr>
        <w:shd w:val="clear" w:color="auto" w:fill="FFFFFF"/>
        <w:contextualSpacing/>
        <w:jc w:val="both"/>
      </w:pPr>
      <w:r>
        <w:rPr>
          <w:shd w:val="clear" w:color="auto" w:fill="FFFFFF"/>
        </w:rPr>
        <w:t>1.</w:t>
      </w:r>
      <w:r w:rsidRPr="00546C43">
        <w:rPr>
          <w:shd w:val="clear" w:color="auto" w:fill="FFFFFF"/>
        </w:rPr>
        <w:t>Принципы действия, устройство, основные характеристики электроизмерительных приборов</w:t>
      </w:r>
    </w:p>
    <w:p w14:paraId="5E4FB360" w14:textId="77777777" w:rsidR="00EA0930" w:rsidRPr="00EA0930" w:rsidRDefault="00EA0930" w:rsidP="00EA0930">
      <w:r>
        <w:rPr>
          <w:shd w:val="clear" w:color="auto" w:fill="FFFFFF"/>
        </w:rPr>
        <w:t>2.</w:t>
      </w:r>
      <w:r w:rsidRPr="00546C43">
        <w:rPr>
          <w:shd w:val="clear" w:color="auto" w:fill="FFFFFF"/>
        </w:rPr>
        <w:t>Виды и свойства электротехнических материалов</w:t>
      </w:r>
    </w:p>
    <w:p w14:paraId="32A15EB0" w14:textId="77777777" w:rsidR="002872A2" w:rsidRPr="002872A2" w:rsidRDefault="002872A2" w:rsidP="002872A2"/>
    <w:p w14:paraId="73BA6698" w14:textId="77777777" w:rsidR="002872A2" w:rsidRPr="002872A2" w:rsidRDefault="002872A2" w:rsidP="002872A2">
      <w:pPr>
        <w:jc w:val="center"/>
        <w:rPr>
          <w:b/>
        </w:rPr>
      </w:pPr>
      <w:r w:rsidRPr="002872A2">
        <w:rPr>
          <w:b/>
        </w:rPr>
        <w:t>Тема 7.2 Многогранники</w:t>
      </w:r>
    </w:p>
    <w:p w14:paraId="50FEBB32" w14:textId="77777777" w:rsidR="002872A2" w:rsidRPr="00CF3D7A" w:rsidRDefault="002872A2" w:rsidP="002872A2">
      <w:pPr>
        <w:jc w:val="center"/>
        <w:rPr>
          <w:i/>
          <w:u w:val="single"/>
        </w:rPr>
      </w:pPr>
      <w:r w:rsidRPr="00CF3D7A">
        <w:rPr>
          <w:i/>
          <w:u w:val="single"/>
        </w:rPr>
        <w:t>Тестовые задания</w:t>
      </w:r>
    </w:p>
    <w:p w14:paraId="57604F3E" w14:textId="77777777" w:rsidR="002872A2" w:rsidRPr="002872A2" w:rsidRDefault="002872A2" w:rsidP="002872A2">
      <w:pPr>
        <w:jc w:val="center"/>
      </w:pPr>
      <w:r w:rsidRPr="002872A2">
        <w:rPr>
          <w:b/>
          <w:bCs/>
        </w:rPr>
        <w:t>1 – вариант</w:t>
      </w:r>
    </w:p>
    <w:p w14:paraId="24CCF4D0" w14:textId="77777777" w:rsidR="002872A2" w:rsidRPr="002872A2" w:rsidRDefault="002872A2" w:rsidP="002872A2">
      <w:pPr>
        <w:jc w:val="both"/>
      </w:pPr>
      <w:r w:rsidRPr="002872A2">
        <w:rPr>
          <w:b/>
          <w:bCs/>
        </w:rPr>
        <w:t>1. Какое из ниже предложенных определений – определение призмы?</w:t>
      </w:r>
    </w:p>
    <w:p w14:paraId="65D889A1" w14:textId="77777777" w:rsidR="002872A2" w:rsidRPr="002872A2" w:rsidRDefault="002872A2" w:rsidP="002872A2">
      <w:r w:rsidRPr="002872A2">
        <w:t xml:space="preserve">а) </w:t>
      </w:r>
      <w:r w:rsidRPr="002872A2">
        <w:rPr>
          <w:iCs/>
        </w:rPr>
        <w:t xml:space="preserve">… называется тело, которое состоит из двух кругов, не лежащих в одной плоскости и совмещаемых параллельным </w:t>
      </w:r>
    </w:p>
    <w:p w14:paraId="3F24DCED" w14:textId="77777777" w:rsidR="002872A2" w:rsidRPr="002872A2" w:rsidRDefault="002872A2" w:rsidP="002872A2">
      <w:r w:rsidRPr="002872A2">
        <w:rPr>
          <w:iCs/>
        </w:rPr>
        <w:t>переносом, и всех отрезков, соединяющих соответствующие точки этих кругов</w:t>
      </w:r>
      <w:r w:rsidRPr="002872A2">
        <w:t>;</w:t>
      </w:r>
    </w:p>
    <w:p w14:paraId="043C381C" w14:textId="77777777" w:rsidR="002872A2" w:rsidRPr="002872A2" w:rsidRDefault="002872A2" w:rsidP="002872A2">
      <w:r w:rsidRPr="002872A2">
        <w:t xml:space="preserve">б) </w:t>
      </w:r>
      <w:r w:rsidRPr="002872A2">
        <w:rPr>
          <w:iCs/>
        </w:rPr>
        <w:t xml:space="preserve">… называется многогранник, который состоит из двух плоских многоугольников, лежащих в разных плоскостях и </w:t>
      </w:r>
    </w:p>
    <w:p w14:paraId="15412CA4" w14:textId="77777777" w:rsidR="002872A2" w:rsidRPr="002872A2" w:rsidRDefault="002872A2" w:rsidP="002872A2">
      <w:r w:rsidRPr="002872A2">
        <w:rPr>
          <w:iCs/>
        </w:rPr>
        <w:t xml:space="preserve">совмещаемых параллельным переносом, и всех отрезков, соединяющих соответствующие точки этих многоугольников; </w:t>
      </w:r>
    </w:p>
    <w:p w14:paraId="005A5856" w14:textId="77777777" w:rsidR="002872A2" w:rsidRPr="002872A2" w:rsidRDefault="002872A2" w:rsidP="002872A2">
      <w:r w:rsidRPr="002872A2">
        <w:rPr>
          <w:b/>
        </w:rPr>
        <w:t xml:space="preserve">в) </w:t>
      </w:r>
      <w:r w:rsidRPr="002872A2">
        <w:rPr>
          <w:b/>
          <w:iCs/>
        </w:rPr>
        <w:t>… называется</w:t>
      </w:r>
      <w:r w:rsidRPr="002872A2">
        <w:rPr>
          <w:iCs/>
        </w:rPr>
        <w:t xml:space="preserve"> тело, которое состоит из круга – основания, точки, не лежащей в плоскости этого круга, - вершины и всех </w:t>
      </w:r>
    </w:p>
    <w:p w14:paraId="24FB9D08" w14:textId="77777777" w:rsidR="002872A2" w:rsidRPr="002872A2" w:rsidRDefault="002872A2" w:rsidP="002872A2">
      <w:r w:rsidRPr="002872A2">
        <w:rPr>
          <w:iCs/>
        </w:rPr>
        <w:t>отрезков, соединяющих вершину с точками основания</w:t>
      </w:r>
      <w:r w:rsidRPr="002872A2">
        <w:t xml:space="preserve">; </w:t>
      </w:r>
    </w:p>
    <w:p w14:paraId="63C401D0" w14:textId="77777777" w:rsidR="002872A2" w:rsidRPr="002872A2" w:rsidRDefault="002872A2" w:rsidP="002872A2">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14:paraId="718682D8" w14:textId="77777777" w:rsidR="002872A2" w:rsidRPr="002872A2" w:rsidRDefault="002872A2" w:rsidP="002872A2">
      <w:r w:rsidRPr="002872A2">
        <w:rPr>
          <w:iCs/>
        </w:rPr>
        <w:t>основания, - вершины и всех отрезков, соединяющих вершину с точками основания.</w:t>
      </w:r>
    </w:p>
    <w:p w14:paraId="50568317" w14:textId="77777777" w:rsidR="002872A2" w:rsidRPr="002872A2" w:rsidRDefault="002872A2" w:rsidP="002872A2">
      <w:pPr>
        <w:rPr>
          <w:b/>
        </w:rPr>
      </w:pPr>
      <w:r w:rsidRPr="002872A2">
        <w:rPr>
          <w:b/>
          <w:bCs/>
        </w:rPr>
        <w:t>2. Многоугольник называется выпуклым</w:t>
      </w:r>
      <w:r w:rsidRPr="002872A2">
        <w:t>,  …..</w:t>
      </w:r>
      <w:r w:rsidRPr="002872A2">
        <w:rPr>
          <w:b/>
        </w:rPr>
        <w:t>если все точки лежат одну сторону прямой, проходящей через 2 его соединяющие вершины</w:t>
      </w:r>
    </w:p>
    <w:p w14:paraId="21EFF57B" w14:textId="77777777" w:rsidR="002872A2" w:rsidRPr="002872A2" w:rsidRDefault="002872A2" w:rsidP="002872A2">
      <w:r w:rsidRPr="002872A2">
        <w:rPr>
          <w:b/>
          <w:bCs/>
        </w:rPr>
        <w:t>3</w:t>
      </w:r>
      <w:r w:rsidRPr="002872A2">
        <w:t xml:space="preserve">. </w:t>
      </w:r>
      <w:r w:rsidRPr="002872A2">
        <w:rPr>
          <w:b/>
          <w:bCs/>
        </w:rPr>
        <w:t xml:space="preserve">Из каких элементов состоит цилиндр, выберите верный ответ из числа предложенных </w:t>
      </w:r>
    </w:p>
    <w:p w14:paraId="0DA92749" w14:textId="77777777" w:rsidR="002872A2" w:rsidRPr="002872A2" w:rsidRDefault="002872A2" w:rsidP="002872A2">
      <w:r w:rsidRPr="002872A2">
        <w:t xml:space="preserve">а) основание, апофема, образующие; б) основание, вершина, грани, высота; </w:t>
      </w:r>
    </w:p>
    <w:p w14:paraId="2D54C674" w14:textId="77777777" w:rsidR="002872A2" w:rsidRPr="002872A2" w:rsidRDefault="002872A2" w:rsidP="002872A2">
      <w:r w:rsidRPr="002872A2">
        <w:rPr>
          <w:b/>
        </w:rPr>
        <w:t>в) грани</w:t>
      </w:r>
      <w:r w:rsidRPr="002872A2">
        <w:t>, два основания, диагональ</w:t>
      </w:r>
      <w:r w:rsidRPr="002872A2">
        <w:rPr>
          <w:b/>
        </w:rPr>
        <w:t>; г) два</w:t>
      </w:r>
      <w:r w:rsidRPr="002872A2">
        <w:t xml:space="preserve"> основания, образующие, высота. </w:t>
      </w:r>
    </w:p>
    <w:p w14:paraId="284E2D0E" w14:textId="77777777" w:rsidR="002872A2" w:rsidRPr="002872A2" w:rsidRDefault="002872A2" w:rsidP="002872A2">
      <w:r w:rsidRPr="002872A2">
        <w:rPr>
          <w:b/>
          <w:bCs/>
        </w:rPr>
        <w:t>4. Изобразите на рисунке четырехугольную призму</w:t>
      </w:r>
      <w:r w:rsidRPr="002872A2">
        <w:t>. Назовите ее основания, боковую поверхность, боковые грани и ребра. Какими геометрическими фигурами они являются?</w:t>
      </w:r>
    </w:p>
    <w:p w14:paraId="5A232E8D" w14:textId="77777777" w:rsidR="002872A2" w:rsidRPr="002872A2" w:rsidRDefault="002872A2" w:rsidP="002872A2">
      <w:r w:rsidRPr="002872A2">
        <w:rPr>
          <w:b/>
          <w:bCs/>
        </w:rPr>
        <w:t xml:space="preserve">5. Ребро куба равно </w:t>
      </w:r>
      <w:smartTag w:uri="urn:schemas-microsoft-com:office:smarttags" w:element="metricconverter">
        <w:smartTagPr>
          <w:attr w:name="ProductID" w:val="12 см"/>
        </w:smartTagPr>
        <w:r w:rsidRPr="002872A2">
          <w:rPr>
            <w:b/>
            <w:bCs/>
          </w:rPr>
          <w:t>12 см</w:t>
        </w:r>
      </w:smartTag>
      <w:r w:rsidRPr="002872A2">
        <w:rPr>
          <w:b/>
          <w:bCs/>
        </w:rPr>
        <w:t xml:space="preserve">. Чему равен его периметр? </w:t>
      </w:r>
    </w:p>
    <w:p w14:paraId="12BDC778" w14:textId="77777777" w:rsidR="002872A2" w:rsidRPr="002872A2" w:rsidRDefault="002872A2" w:rsidP="002872A2">
      <w:r w:rsidRPr="002872A2">
        <w:t xml:space="preserve">а) 24 (см.); б) 48 (см.); в) 120 (см.); г) </w:t>
      </w:r>
      <w:r w:rsidRPr="002872A2">
        <w:rPr>
          <w:b/>
        </w:rPr>
        <w:t>144 (см.).</w:t>
      </w:r>
    </w:p>
    <w:p w14:paraId="1599FDD2" w14:textId="77777777" w:rsidR="002872A2" w:rsidRPr="002872A2" w:rsidRDefault="002872A2" w:rsidP="002872A2">
      <w:r w:rsidRPr="002872A2">
        <w:rPr>
          <w:b/>
          <w:bCs/>
        </w:rPr>
        <w:t>6. Сколько осевых сечений можно провести в прямом цилиндре?</w:t>
      </w:r>
    </w:p>
    <w:p w14:paraId="4FAB0FBE" w14:textId="77777777" w:rsidR="002872A2" w:rsidRPr="002872A2" w:rsidRDefault="002872A2" w:rsidP="002872A2">
      <w:r w:rsidRPr="002872A2">
        <w:rPr>
          <w:b/>
        </w:rPr>
        <w:t>а) одно</w:t>
      </w:r>
      <w:r w:rsidRPr="002872A2">
        <w:t xml:space="preserve">; </w:t>
      </w:r>
    </w:p>
    <w:p w14:paraId="7087DD8A" w14:textId="77777777" w:rsidR="002872A2" w:rsidRPr="002872A2" w:rsidRDefault="002872A2" w:rsidP="002872A2">
      <w:r w:rsidRPr="002872A2">
        <w:t xml:space="preserve">б) два; </w:t>
      </w:r>
    </w:p>
    <w:p w14:paraId="274AD818" w14:textId="77777777" w:rsidR="002872A2" w:rsidRPr="002872A2" w:rsidRDefault="002872A2" w:rsidP="002872A2">
      <w:r w:rsidRPr="002872A2">
        <w:t xml:space="preserve">в) много; </w:t>
      </w:r>
    </w:p>
    <w:p w14:paraId="7D50C5FD" w14:textId="77777777" w:rsidR="002872A2" w:rsidRPr="002872A2" w:rsidRDefault="002872A2" w:rsidP="002872A2">
      <w:r w:rsidRPr="002872A2">
        <w:t xml:space="preserve">г) у прямого цилиндра нет осевых сечений </w:t>
      </w:r>
    </w:p>
    <w:p w14:paraId="1EC880BC" w14:textId="77777777" w:rsidR="002872A2" w:rsidRPr="002872A2" w:rsidRDefault="002872A2" w:rsidP="002872A2">
      <w:r w:rsidRPr="002872A2">
        <w:rPr>
          <w:b/>
          <w:bCs/>
        </w:rPr>
        <w:t xml:space="preserve">7. Найдите диагональ прямоугольного параллелепипеда по трем его измерениям 1; 2; 2 </w:t>
      </w:r>
    </w:p>
    <w:p w14:paraId="0CFF6FA9" w14:textId="77777777" w:rsidR="002872A2" w:rsidRPr="002872A2" w:rsidRDefault="002872A2" w:rsidP="002872A2">
      <w:r w:rsidRPr="002872A2">
        <w:rPr>
          <w:b/>
        </w:rPr>
        <w:t>а) 3</w:t>
      </w:r>
      <w:r w:rsidRPr="002872A2">
        <w:t xml:space="preserve">; б) 81; </w:t>
      </w:r>
    </w:p>
    <w:p w14:paraId="3E6B652F" w14:textId="77777777" w:rsidR="002872A2" w:rsidRPr="002872A2" w:rsidRDefault="002872A2" w:rsidP="002872A2">
      <w:r w:rsidRPr="002872A2">
        <w:t xml:space="preserve">в) 29; г) 7. </w:t>
      </w:r>
    </w:p>
    <w:p w14:paraId="39159E28" w14:textId="77777777" w:rsidR="002872A2" w:rsidRPr="002872A2" w:rsidRDefault="002872A2" w:rsidP="002872A2">
      <w:r w:rsidRPr="002872A2">
        <w:rPr>
          <w:b/>
          <w:bCs/>
        </w:rPr>
        <w:t>8</w:t>
      </w:r>
      <w:r w:rsidRPr="002872A2">
        <w:t xml:space="preserve"> . </w:t>
      </w:r>
      <w:r w:rsidRPr="002872A2">
        <w:rPr>
          <w:b/>
          <w:bCs/>
        </w:rPr>
        <w:t xml:space="preserve">Какую величину необходимо найти, чтобы узнать какое количество черепицы потребуется для ремонта крыши дома, имеющую вид пирамиды? </w:t>
      </w:r>
      <w:r w:rsidRPr="002872A2">
        <w:t>(обосновать свой выбор)</w:t>
      </w:r>
    </w:p>
    <w:p w14:paraId="0D613575" w14:textId="77777777" w:rsidR="002872A2" w:rsidRPr="002872A2" w:rsidRDefault="002872A2" w:rsidP="002872A2">
      <w:r w:rsidRPr="002872A2">
        <w:t xml:space="preserve">а) периметр; </w:t>
      </w:r>
    </w:p>
    <w:p w14:paraId="654C8392" w14:textId="77777777" w:rsidR="002872A2" w:rsidRPr="002872A2" w:rsidRDefault="002872A2" w:rsidP="002872A2">
      <w:r w:rsidRPr="002872A2">
        <w:lastRenderedPageBreak/>
        <w:t xml:space="preserve">б) объём; </w:t>
      </w:r>
    </w:p>
    <w:p w14:paraId="43606F7A" w14:textId="77777777" w:rsidR="002872A2" w:rsidRPr="002872A2" w:rsidRDefault="002872A2" w:rsidP="002872A2">
      <w:r w:rsidRPr="002872A2">
        <w:t xml:space="preserve">в) площадь полной поверхности; </w:t>
      </w:r>
    </w:p>
    <w:p w14:paraId="65A16353" w14:textId="77777777" w:rsidR="002872A2" w:rsidRPr="002872A2" w:rsidRDefault="002872A2" w:rsidP="002872A2">
      <w:r w:rsidRPr="002872A2">
        <w:rPr>
          <w:b/>
        </w:rPr>
        <w:t>г) площадь боковой</w:t>
      </w:r>
      <w:r w:rsidRPr="002872A2">
        <w:t xml:space="preserve"> поверхности.</w:t>
      </w:r>
    </w:p>
    <w:p w14:paraId="7B6C5658" w14:textId="77777777" w:rsidR="002872A2" w:rsidRPr="002872A2" w:rsidRDefault="002872A2" w:rsidP="002872A2">
      <w:r w:rsidRPr="002872A2">
        <w:rPr>
          <w:b/>
          <w:bCs/>
        </w:rPr>
        <w:t>9. Найдите объём прямоугольного параллелепипеда, если известны три его измерения 0,5; 3; 8.</w:t>
      </w:r>
    </w:p>
    <w:p w14:paraId="06395D17" w14:textId="77777777" w:rsidR="002872A2" w:rsidRPr="002872A2" w:rsidRDefault="002872A2" w:rsidP="002872A2">
      <w:r w:rsidRPr="002872A2">
        <w:t xml:space="preserve">а) 7; б) 112; </w:t>
      </w:r>
    </w:p>
    <w:p w14:paraId="61B4FD37" w14:textId="77777777" w:rsidR="002872A2" w:rsidRPr="002872A2" w:rsidRDefault="002872A2" w:rsidP="002872A2">
      <w:r w:rsidRPr="002872A2">
        <w:rPr>
          <w:b/>
        </w:rPr>
        <w:t>в) 12</w:t>
      </w:r>
      <w:r w:rsidRPr="002872A2">
        <w:t>; г) 24</w:t>
      </w:r>
    </w:p>
    <w:p w14:paraId="77631A38" w14:textId="77777777" w:rsidR="002872A2" w:rsidRPr="002872A2" w:rsidRDefault="002872A2" w:rsidP="002872A2">
      <w:r w:rsidRPr="002872A2">
        <w:rPr>
          <w:b/>
          <w:bCs/>
        </w:rPr>
        <w:t>10.Как изменится площадь боковой поверхности цилиндра, если радиус основания цилиндра увеличится в 2 раза, а высота останется прежней?</w:t>
      </w:r>
    </w:p>
    <w:p w14:paraId="2FF1BE1F" w14:textId="77777777" w:rsidR="002872A2" w:rsidRPr="002872A2" w:rsidRDefault="002872A2" w:rsidP="002872A2">
      <w:r w:rsidRPr="002872A2">
        <w:t xml:space="preserve">а) увеличится в 4 раза; б) уменьшится в 4 раза; </w:t>
      </w:r>
    </w:p>
    <w:p w14:paraId="681774C4" w14:textId="77777777" w:rsidR="002872A2" w:rsidRPr="002872A2" w:rsidRDefault="002872A2" w:rsidP="002872A2">
      <w:r w:rsidRPr="002872A2">
        <w:rPr>
          <w:b/>
        </w:rPr>
        <w:t>в) уменьшится</w:t>
      </w:r>
      <w:r w:rsidRPr="002872A2">
        <w:t xml:space="preserve"> в 2 раза; г) увеличится в 2 раза.</w:t>
      </w:r>
    </w:p>
    <w:p w14:paraId="66E7644F" w14:textId="77777777" w:rsidR="002872A2" w:rsidRPr="002872A2" w:rsidRDefault="002872A2" w:rsidP="002872A2">
      <w:pPr>
        <w:jc w:val="center"/>
        <w:rPr>
          <w:b/>
          <w:bCs/>
        </w:rPr>
      </w:pPr>
    </w:p>
    <w:p w14:paraId="5600141F" w14:textId="77777777" w:rsidR="002872A2" w:rsidRPr="002872A2" w:rsidRDefault="002872A2" w:rsidP="002872A2">
      <w:pPr>
        <w:jc w:val="center"/>
      </w:pPr>
      <w:r w:rsidRPr="002872A2">
        <w:rPr>
          <w:b/>
          <w:bCs/>
        </w:rPr>
        <w:t>2 – вариант</w:t>
      </w:r>
    </w:p>
    <w:p w14:paraId="5C10D8E7" w14:textId="77777777" w:rsidR="002872A2" w:rsidRPr="002872A2" w:rsidRDefault="002872A2" w:rsidP="002872A2">
      <w:r w:rsidRPr="002872A2">
        <w:rPr>
          <w:b/>
          <w:bCs/>
        </w:rPr>
        <w:t>1. Какое из ниже предложенных определений – определение цилиндра?</w:t>
      </w:r>
    </w:p>
    <w:p w14:paraId="0D5E087D" w14:textId="77777777" w:rsidR="002872A2" w:rsidRPr="002872A2" w:rsidRDefault="002872A2" w:rsidP="002872A2">
      <w:r w:rsidRPr="002872A2">
        <w:t xml:space="preserve">а) </w:t>
      </w:r>
      <w:r w:rsidRPr="002872A2">
        <w:rPr>
          <w:iCs/>
        </w:rPr>
        <w:t>… называется тело, которое состоит из двух кругов, не лежащих в одной плоскости и совмещаемых параллельным переносом, и всех отрезков, соединяющих соответствующие точки этих кругов</w:t>
      </w:r>
      <w:r w:rsidRPr="002872A2">
        <w:t>;</w:t>
      </w:r>
    </w:p>
    <w:p w14:paraId="6B784C78" w14:textId="77777777" w:rsidR="002872A2" w:rsidRPr="002872A2" w:rsidRDefault="002872A2" w:rsidP="002872A2">
      <w:r w:rsidRPr="002872A2">
        <w:rPr>
          <w:b/>
        </w:rPr>
        <w:t>б)</w:t>
      </w:r>
      <w:r w:rsidRPr="002872A2">
        <w:rPr>
          <w:iCs/>
        </w:rPr>
        <w:t xml:space="preserve">… называется многогранник, который состоит из двух плоских многоугольников, лежащих в разных плоскостях и </w:t>
      </w:r>
    </w:p>
    <w:p w14:paraId="011A861E" w14:textId="77777777" w:rsidR="002872A2" w:rsidRPr="002872A2" w:rsidRDefault="002872A2" w:rsidP="002872A2">
      <w:r w:rsidRPr="002872A2">
        <w:rPr>
          <w:iCs/>
        </w:rPr>
        <w:t xml:space="preserve">совмещаемых параллельным переносом, и всех отрезков, соединяющих соответствующие точки этих многоугольников; </w:t>
      </w:r>
    </w:p>
    <w:p w14:paraId="7197DD60" w14:textId="77777777" w:rsidR="002872A2" w:rsidRPr="002872A2" w:rsidRDefault="002872A2" w:rsidP="002872A2">
      <w:r w:rsidRPr="002872A2">
        <w:t xml:space="preserve">в) </w:t>
      </w:r>
      <w:r w:rsidRPr="002872A2">
        <w:rPr>
          <w:iCs/>
        </w:rPr>
        <w:t xml:space="preserve">… называется тело, которое состоит из круга – основания, точки, не лежащей в плоскости этого круга, - вершины и всех </w:t>
      </w:r>
    </w:p>
    <w:p w14:paraId="6A1499B8" w14:textId="77777777" w:rsidR="002872A2" w:rsidRPr="002872A2" w:rsidRDefault="002872A2" w:rsidP="002872A2">
      <w:r w:rsidRPr="002872A2">
        <w:rPr>
          <w:iCs/>
        </w:rPr>
        <w:t>отрезков, соединяющих вершину с точками основания</w:t>
      </w:r>
      <w:r w:rsidRPr="002872A2">
        <w:t xml:space="preserve">; </w:t>
      </w:r>
    </w:p>
    <w:p w14:paraId="335A182A" w14:textId="77777777" w:rsidR="002872A2" w:rsidRPr="002872A2" w:rsidRDefault="002872A2" w:rsidP="002872A2">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14:paraId="225DC173" w14:textId="77777777" w:rsidR="002872A2" w:rsidRPr="002872A2" w:rsidRDefault="002872A2" w:rsidP="002872A2">
      <w:r w:rsidRPr="002872A2">
        <w:rPr>
          <w:iCs/>
        </w:rPr>
        <w:t>основания, - вершины и всех отрезков, соединяющих вершину с точками основания.</w:t>
      </w:r>
    </w:p>
    <w:p w14:paraId="01D3297B" w14:textId="77777777" w:rsidR="002872A2" w:rsidRPr="002872A2" w:rsidRDefault="002872A2" w:rsidP="002872A2">
      <w:pPr>
        <w:rPr>
          <w:b/>
        </w:rPr>
      </w:pPr>
      <w:r w:rsidRPr="002872A2">
        <w:rPr>
          <w:b/>
          <w:bCs/>
        </w:rPr>
        <w:t>2. Многогранник называется выпуклым</w:t>
      </w:r>
      <w:r w:rsidRPr="002872A2">
        <w:t>, если …</w:t>
      </w:r>
      <w:r w:rsidRPr="002872A2">
        <w:rPr>
          <w:b/>
        </w:rPr>
        <w:t xml:space="preserve"> если все точки лежат одну сторону прямой, проходящей через 2 его соединяющие вершины</w:t>
      </w:r>
    </w:p>
    <w:p w14:paraId="1CEAF8DA" w14:textId="77777777" w:rsidR="002872A2" w:rsidRPr="002872A2" w:rsidRDefault="002872A2" w:rsidP="002872A2">
      <w:r w:rsidRPr="002872A2">
        <w:rPr>
          <w:b/>
          <w:bCs/>
        </w:rPr>
        <w:t>3</w:t>
      </w:r>
      <w:r w:rsidRPr="002872A2">
        <w:t xml:space="preserve">. </w:t>
      </w:r>
      <w:r w:rsidRPr="002872A2">
        <w:rPr>
          <w:b/>
          <w:bCs/>
        </w:rPr>
        <w:t xml:space="preserve">Из каких элементов состоит призма, выберите верный ответ из числа предложенных </w:t>
      </w:r>
    </w:p>
    <w:p w14:paraId="7D597A44" w14:textId="77777777" w:rsidR="002872A2" w:rsidRPr="002872A2" w:rsidRDefault="002872A2" w:rsidP="002872A2">
      <w:r w:rsidRPr="002872A2">
        <w:t xml:space="preserve">а) основание, апофема, образующие; </w:t>
      </w:r>
    </w:p>
    <w:p w14:paraId="6CB486F3" w14:textId="77777777" w:rsidR="002872A2" w:rsidRPr="002872A2" w:rsidRDefault="002872A2" w:rsidP="002872A2">
      <w:r w:rsidRPr="002872A2">
        <w:t xml:space="preserve">б) два основания, вершина, ребра, апофема; </w:t>
      </w:r>
    </w:p>
    <w:p w14:paraId="64AA090B" w14:textId="77777777" w:rsidR="002872A2" w:rsidRPr="002872A2" w:rsidRDefault="002872A2" w:rsidP="002872A2">
      <w:r w:rsidRPr="002872A2">
        <w:rPr>
          <w:b/>
        </w:rPr>
        <w:t>в) грани</w:t>
      </w:r>
      <w:r w:rsidRPr="002872A2">
        <w:t xml:space="preserve">, ребра, два основания, вершины; </w:t>
      </w:r>
    </w:p>
    <w:p w14:paraId="6A29D312" w14:textId="77777777" w:rsidR="002872A2" w:rsidRPr="002872A2" w:rsidRDefault="002872A2" w:rsidP="002872A2">
      <w:r w:rsidRPr="002872A2">
        <w:t xml:space="preserve">г) основание, образующие, высота. </w:t>
      </w:r>
    </w:p>
    <w:p w14:paraId="61933ED7" w14:textId="77777777" w:rsidR="002872A2" w:rsidRPr="002872A2" w:rsidRDefault="002872A2" w:rsidP="002872A2">
      <w:r w:rsidRPr="002872A2">
        <w:rPr>
          <w:b/>
          <w:bCs/>
        </w:rPr>
        <w:t>4. Изобразите на рисунке пятиугольную пирамиду</w:t>
      </w:r>
      <w:r w:rsidRPr="002872A2">
        <w:t>. Назовите ее основания, боковую поверхность, боковые грани и ребра. Какими геометрическими фигурами они являются?</w:t>
      </w:r>
    </w:p>
    <w:p w14:paraId="68DEAE1F" w14:textId="77777777" w:rsidR="002872A2" w:rsidRPr="002872A2" w:rsidRDefault="002872A2" w:rsidP="002872A2">
      <w:r w:rsidRPr="002872A2">
        <w:rPr>
          <w:b/>
          <w:bCs/>
        </w:rPr>
        <w:t xml:space="preserve">5. Ребро куба равно 11 дм. Чему равен его периметр? </w:t>
      </w:r>
    </w:p>
    <w:p w14:paraId="41CACA4E" w14:textId="77777777" w:rsidR="002872A2" w:rsidRPr="002872A2" w:rsidRDefault="002872A2" w:rsidP="002872A2">
      <w:r w:rsidRPr="002872A2">
        <w:t xml:space="preserve">а) 330 (дм.); </w:t>
      </w:r>
      <w:r w:rsidRPr="002872A2">
        <w:rPr>
          <w:b/>
        </w:rPr>
        <w:t>б) 132</w:t>
      </w:r>
      <w:r w:rsidRPr="002872A2">
        <w:t xml:space="preserve"> (дм.); в) 165 (дм.); г) 133 (дм.). </w:t>
      </w:r>
    </w:p>
    <w:p w14:paraId="1BBFF385" w14:textId="77777777" w:rsidR="002872A2" w:rsidRPr="002872A2" w:rsidRDefault="002872A2" w:rsidP="002872A2">
      <w:r w:rsidRPr="002872A2">
        <w:rPr>
          <w:b/>
          <w:bCs/>
        </w:rPr>
        <w:t>6. Сколько диагональных сечений можно провести в шестиугольной призме?</w:t>
      </w:r>
    </w:p>
    <w:p w14:paraId="2DEDFF59" w14:textId="77777777" w:rsidR="002872A2" w:rsidRPr="002872A2" w:rsidRDefault="002872A2" w:rsidP="002872A2">
      <w:r w:rsidRPr="002872A2">
        <w:t xml:space="preserve">а) 2; </w:t>
      </w:r>
      <w:r w:rsidRPr="002872A2">
        <w:rPr>
          <w:b/>
        </w:rPr>
        <w:t>б) 9;</w:t>
      </w:r>
    </w:p>
    <w:p w14:paraId="1E69BE7E" w14:textId="77777777" w:rsidR="002872A2" w:rsidRPr="002872A2" w:rsidRDefault="002872A2" w:rsidP="002872A2">
      <w:r w:rsidRPr="002872A2">
        <w:t xml:space="preserve">в) 6; г) 7. </w:t>
      </w:r>
    </w:p>
    <w:p w14:paraId="59BDB459" w14:textId="77777777" w:rsidR="002872A2" w:rsidRPr="002872A2" w:rsidRDefault="002872A2" w:rsidP="002872A2">
      <w:r w:rsidRPr="002872A2">
        <w:rPr>
          <w:b/>
          <w:bCs/>
        </w:rPr>
        <w:t>7. Найдите диагональ прямоугольного параллелепипеда по трем его измерениям 2; 3; 6.</w:t>
      </w:r>
    </w:p>
    <w:p w14:paraId="5DBCAC99" w14:textId="77777777" w:rsidR="002872A2" w:rsidRPr="002872A2" w:rsidRDefault="002872A2" w:rsidP="002872A2">
      <w:r w:rsidRPr="002872A2">
        <w:t xml:space="preserve">а) 3; б) 81; </w:t>
      </w:r>
    </w:p>
    <w:p w14:paraId="2A36437F" w14:textId="77777777" w:rsidR="002872A2" w:rsidRPr="002872A2" w:rsidRDefault="002872A2" w:rsidP="002872A2">
      <w:r w:rsidRPr="002872A2">
        <w:t xml:space="preserve">в) 29; г) </w:t>
      </w:r>
      <w:r w:rsidRPr="002872A2">
        <w:rPr>
          <w:b/>
        </w:rPr>
        <w:t>7</w:t>
      </w:r>
      <w:r w:rsidRPr="002872A2">
        <w:t xml:space="preserve">. </w:t>
      </w:r>
    </w:p>
    <w:p w14:paraId="7EC837C6" w14:textId="77777777" w:rsidR="002872A2" w:rsidRPr="002872A2" w:rsidRDefault="002872A2" w:rsidP="002872A2">
      <w:r w:rsidRPr="002872A2">
        <w:rPr>
          <w:b/>
          <w:bCs/>
        </w:rPr>
        <w:t>8. Какую величину необходимо найти, чтобы узнать какое количество краски потребуется чтобы полностью выкрасить бак, имеющий вид параллелепипеда?</w:t>
      </w:r>
      <w:r w:rsidRPr="002872A2">
        <w:t xml:space="preserve"> (обосновать свой выбор)</w:t>
      </w:r>
    </w:p>
    <w:p w14:paraId="6210A28F" w14:textId="77777777" w:rsidR="002872A2" w:rsidRPr="002872A2" w:rsidRDefault="002872A2" w:rsidP="002872A2">
      <w:r w:rsidRPr="002872A2">
        <w:t xml:space="preserve">а) периметр; б) объём; </w:t>
      </w:r>
    </w:p>
    <w:p w14:paraId="33393D10" w14:textId="77777777" w:rsidR="002872A2" w:rsidRPr="002872A2" w:rsidRDefault="002872A2" w:rsidP="002872A2">
      <w:r w:rsidRPr="002872A2">
        <w:rPr>
          <w:b/>
        </w:rPr>
        <w:t>в) площадь</w:t>
      </w:r>
      <w:r w:rsidRPr="002872A2">
        <w:t xml:space="preserve"> полной поверхности; г) площадь боковой поверхности.</w:t>
      </w:r>
    </w:p>
    <w:p w14:paraId="35E864FB" w14:textId="77777777" w:rsidR="002872A2" w:rsidRPr="002872A2" w:rsidRDefault="002872A2" w:rsidP="002872A2">
      <w:r w:rsidRPr="002872A2">
        <w:rPr>
          <w:b/>
          <w:bCs/>
        </w:rPr>
        <w:t xml:space="preserve">9. Найдите объём прямоугольного параллелепипеда, если известны три его </w:t>
      </w:r>
    </w:p>
    <w:p w14:paraId="2F76C6AE" w14:textId="77777777" w:rsidR="002872A2" w:rsidRPr="002872A2" w:rsidRDefault="002872A2" w:rsidP="002872A2">
      <w:r w:rsidRPr="002872A2">
        <w:rPr>
          <w:b/>
          <w:bCs/>
        </w:rPr>
        <w:lastRenderedPageBreak/>
        <w:t>измерения 7; 13; 4.</w:t>
      </w:r>
    </w:p>
    <w:p w14:paraId="7AB0BE59" w14:textId="77777777" w:rsidR="002872A2" w:rsidRPr="002872A2" w:rsidRDefault="002872A2" w:rsidP="002872A2">
      <w:r w:rsidRPr="002872A2">
        <w:rPr>
          <w:b/>
        </w:rPr>
        <w:t>а) 364;</w:t>
      </w:r>
      <w:r w:rsidRPr="002872A2">
        <w:t xml:space="preserve"> б) 133; </w:t>
      </w:r>
    </w:p>
    <w:p w14:paraId="698364ED" w14:textId="77777777" w:rsidR="002872A2" w:rsidRPr="002872A2" w:rsidRDefault="002872A2" w:rsidP="002872A2">
      <w:r w:rsidRPr="002872A2">
        <w:t xml:space="preserve">в) 64; г) 24. </w:t>
      </w:r>
    </w:p>
    <w:p w14:paraId="70C3B707" w14:textId="77777777" w:rsidR="002872A2" w:rsidRPr="002872A2" w:rsidRDefault="002872A2" w:rsidP="002872A2">
      <w:r w:rsidRPr="002872A2">
        <w:rPr>
          <w:b/>
          <w:bCs/>
        </w:rPr>
        <w:t>10. Как изменится площадь боковой поверхности цилиндра, если высота цилиндра увеличится в 2 раза, а радиус основания останется прежним?</w:t>
      </w:r>
    </w:p>
    <w:p w14:paraId="1F518D11" w14:textId="77777777" w:rsidR="002872A2" w:rsidRPr="002872A2" w:rsidRDefault="002872A2" w:rsidP="002872A2">
      <w:r w:rsidRPr="002872A2">
        <w:t xml:space="preserve">а) увеличится в 4 раза; б) уменьшится в 4 раза; </w:t>
      </w:r>
    </w:p>
    <w:p w14:paraId="169D9307" w14:textId="77777777" w:rsidR="002872A2" w:rsidRPr="002872A2" w:rsidRDefault="002872A2" w:rsidP="002872A2">
      <w:r w:rsidRPr="002872A2">
        <w:t xml:space="preserve">в) уменьшится в 2 раза; </w:t>
      </w:r>
      <w:r w:rsidRPr="002872A2">
        <w:rPr>
          <w:b/>
        </w:rPr>
        <w:t>г) увеличится</w:t>
      </w:r>
      <w:r w:rsidRPr="002872A2">
        <w:t xml:space="preserve"> в 2 раза.</w:t>
      </w:r>
    </w:p>
    <w:p w14:paraId="361E42D1" w14:textId="77777777" w:rsidR="002872A2" w:rsidRPr="002872A2" w:rsidRDefault="002872A2" w:rsidP="002872A2">
      <w:pPr>
        <w:jc w:val="center"/>
        <w:rPr>
          <w:b/>
          <w:i/>
        </w:rPr>
      </w:pPr>
    </w:p>
    <w:p w14:paraId="41F62C82" w14:textId="4349242F" w:rsidR="002872A2" w:rsidRPr="00A761A2" w:rsidRDefault="002872A2" w:rsidP="002872A2">
      <w:pPr>
        <w:jc w:val="center"/>
        <w:rPr>
          <w:iCs/>
        </w:rPr>
      </w:pPr>
      <w:r w:rsidRPr="00A761A2">
        <w:rPr>
          <w:iCs/>
        </w:rPr>
        <w:t>Доклад</w:t>
      </w:r>
      <w:r w:rsidR="00CC6E66">
        <w:rPr>
          <w:iCs/>
        </w:rPr>
        <w:t>ы</w:t>
      </w:r>
    </w:p>
    <w:p w14:paraId="1C16563D" w14:textId="77777777" w:rsidR="002872A2" w:rsidRPr="002872A2" w:rsidRDefault="002872A2" w:rsidP="002872A2">
      <w:pPr>
        <w:rPr>
          <w:i/>
          <w:u w:val="single"/>
        </w:rPr>
      </w:pPr>
      <w:r w:rsidRPr="002872A2">
        <w:rPr>
          <w:i/>
          <w:u w:val="single"/>
        </w:rPr>
        <w:t>Темы докладов</w:t>
      </w:r>
    </w:p>
    <w:p w14:paraId="1FF721ED" w14:textId="77777777" w:rsidR="002872A2" w:rsidRPr="002872A2" w:rsidRDefault="002872A2" w:rsidP="002872A2">
      <w:pPr>
        <w:tabs>
          <w:tab w:val="left" w:pos="0"/>
        </w:tabs>
        <w:spacing w:line="216" w:lineRule="auto"/>
        <w:contextualSpacing/>
        <w:jc w:val="both"/>
      </w:pPr>
      <w:r w:rsidRPr="002872A2">
        <w:t>1.Правильные и полуправильные многогранники.</w:t>
      </w:r>
    </w:p>
    <w:p w14:paraId="66DD4AAD" w14:textId="77777777" w:rsidR="002872A2" w:rsidRDefault="002872A2" w:rsidP="002872A2">
      <w:pPr>
        <w:tabs>
          <w:tab w:val="left" w:pos="0"/>
        </w:tabs>
        <w:spacing w:line="216" w:lineRule="auto"/>
        <w:contextualSpacing/>
        <w:jc w:val="both"/>
      </w:pPr>
      <w:r w:rsidRPr="002872A2">
        <w:t>2.Конические сечения и их применение технике.</w:t>
      </w:r>
    </w:p>
    <w:p w14:paraId="5286B6EC" w14:textId="77777777" w:rsidR="00EA0930" w:rsidRDefault="00EA0930" w:rsidP="002872A2">
      <w:pPr>
        <w:tabs>
          <w:tab w:val="left" w:pos="0"/>
        </w:tabs>
        <w:spacing w:line="216" w:lineRule="auto"/>
        <w:contextualSpacing/>
        <w:jc w:val="both"/>
      </w:pPr>
    </w:p>
    <w:p w14:paraId="1524610A" w14:textId="20BCF443" w:rsidR="00EA0930" w:rsidRDefault="00EA0930" w:rsidP="002872A2">
      <w:pPr>
        <w:tabs>
          <w:tab w:val="left" w:pos="0"/>
        </w:tabs>
        <w:spacing w:line="216" w:lineRule="auto"/>
        <w:contextualSpacing/>
        <w:jc w:val="both"/>
        <w:rPr>
          <w:bCs/>
          <w:iCs/>
        </w:rPr>
      </w:pPr>
      <w:r w:rsidRPr="001640E2">
        <w:rPr>
          <w:bCs/>
          <w:iCs/>
        </w:rPr>
        <w:t>Тренировочные упражнения:</w:t>
      </w:r>
      <w:r>
        <w:rPr>
          <w:bCs/>
          <w:iCs/>
        </w:rPr>
        <w:t xml:space="preserve"> </w:t>
      </w:r>
      <w:r w:rsidRPr="001640E2">
        <w:rPr>
          <w:bCs/>
          <w:iCs/>
        </w:rPr>
        <w:t>Деление окружностей на равные части</w:t>
      </w:r>
    </w:p>
    <w:p w14:paraId="6B6DD954" w14:textId="77777777" w:rsidR="008A0C68" w:rsidRPr="00B94E6C" w:rsidRDefault="008A0C68" w:rsidP="008A0C68">
      <w:pPr>
        <w:shd w:val="clear" w:color="auto" w:fill="FFFFFF"/>
        <w:rPr>
          <w:rFonts w:ascii="Open Sans" w:hAnsi="Open Sans" w:cs="Open Sans"/>
          <w:sz w:val="21"/>
          <w:szCs w:val="21"/>
        </w:rPr>
      </w:pPr>
      <w:r>
        <w:rPr>
          <w:color w:val="181818"/>
        </w:rPr>
        <w:t>делить окружность на 3, 6, 12 равных частей. Возьмите свои форты расположите их горизонтально, проведите ось симметрии. Наша окружность буде составлять 40мм.</w:t>
      </w:r>
      <w:r w:rsidRPr="00B94E6C">
        <w:t>Деаметр 20.</w:t>
      </w:r>
    </w:p>
    <w:p w14:paraId="70376BA4" w14:textId="77777777" w:rsidR="008A0C68" w:rsidRDefault="008A0C68" w:rsidP="008A0C68">
      <w:pPr>
        <w:shd w:val="clear" w:color="auto" w:fill="FFFFFF"/>
        <w:rPr>
          <w:rFonts w:ascii="Open Sans" w:hAnsi="Open Sans" w:cs="Open Sans"/>
          <w:color w:val="181818"/>
          <w:sz w:val="21"/>
          <w:szCs w:val="21"/>
        </w:rPr>
      </w:pPr>
      <w:r>
        <w:rPr>
          <w:color w:val="181818"/>
        </w:rPr>
        <w:t>Чтобы разделить окружность радиуса R на 3 равные части, из точки пересечения центровой линии с окружностью (например, из точки А) описывают как из центра дополнительную дугу радиусом R. Получают точки 2 и 3. Точки 1, 2, 3 делят окружность на три равные части</w:t>
      </w:r>
    </w:p>
    <w:p w14:paraId="0BF3851C" w14:textId="7299A447" w:rsidR="008A0C68" w:rsidRDefault="00B94E6C" w:rsidP="002872A2">
      <w:pPr>
        <w:tabs>
          <w:tab w:val="left" w:pos="0"/>
        </w:tabs>
        <w:spacing w:line="216" w:lineRule="auto"/>
        <w:contextualSpacing/>
        <w:jc w:val="both"/>
      </w:pPr>
      <w:r>
        <w:rPr>
          <w:noProof/>
        </w:rPr>
        <w:drawing>
          <wp:inline distT="0" distB="0" distL="0" distR="0" wp14:anchorId="61FCAB32" wp14:editId="3540865D">
            <wp:extent cx="1885950" cy="1885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360F5B0C" w14:textId="0ADC612B" w:rsidR="00B94E6C" w:rsidRDefault="00B94E6C" w:rsidP="00B94E6C">
      <w:pPr>
        <w:shd w:val="clear" w:color="auto" w:fill="FFFFFF"/>
        <w:rPr>
          <w:rFonts w:ascii="Open Sans" w:hAnsi="Open Sans" w:cs="Open Sans"/>
          <w:color w:val="181818"/>
          <w:sz w:val="21"/>
          <w:szCs w:val="21"/>
        </w:rPr>
      </w:pPr>
      <w:r>
        <w:rPr>
          <w:color w:val="181818"/>
        </w:rPr>
        <w:t>Рис. 1. Деление окружности на 3 равные части.</w:t>
      </w:r>
    </w:p>
    <w:p w14:paraId="0624B74D" w14:textId="5B4B1571" w:rsidR="00B94E6C" w:rsidRDefault="00B94E6C" w:rsidP="00B94E6C">
      <w:pPr>
        <w:shd w:val="clear" w:color="auto" w:fill="FFFFFF"/>
        <w:rPr>
          <w:color w:val="181818"/>
        </w:rPr>
      </w:pPr>
      <w:r>
        <w:rPr>
          <w:b/>
          <w:bCs/>
          <w:color w:val="181818"/>
        </w:rPr>
        <w:t>Деление окружности на шесть равных частей.</w:t>
      </w:r>
      <w:r>
        <w:rPr>
          <w:color w:val="181818"/>
        </w:rPr>
        <w:t> Сторона правильного шестиугольника, вписанного в окружность, равна радиусу окружности (рис. 2.).</w:t>
      </w:r>
    </w:p>
    <w:p w14:paraId="4998B394" w14:textId="2B91DA0F" w:rsidR="00B94E6C" w:rsidRDefault="00B94E6C" w:rsidP="00B94E6C">
      <w:pPr>
        <w:shd w:val="clear" w:color="auto" w:fill="FFFFFF"/>
        <w:rPr>
          <w:color w:val="181818"/>
        </w:rPr>
      </w:pPr>
      <w:r>
        <w:rPr>
          <w:color w:val="181818"/>
        </w:rPr>
        <w:t>Для деления окружности на шесть равных частей надо из точек </w:t>
      </w:r>
      <w:r>
        <w:rPr>
          <w:b/>
          <w:bCs/>
          <w:color w:val="181818"/>
        </w:rPr>
        <w:t>1</w:t>
      </w:r>
      <w:r>
        <w:rPr>
          <w:color w:val="181818"/>
        </w:rPr>
        <w:t> и </w:t>
      </w:r>
      <w:r>
        <w:rPr>
          <w:b/>
          <w:bCs/>
          <w:color w:val="181818"/>
        </w:rPr>
        <w:t>4</w:t>
      </w:r>
      <w:r>
        <w:rPr>
          <w:color w:val="181818"/>
        </w:rPr>
        <w:t>пересечения центровой линии с окружностью сделать на окружности по две засечки радиусом </w:t>
      </w:r>
      <w:r>
        <w:rPr>
          <w:b/>
          <w:bCs/>
          <w:color w:val="181818"/>
        </w:rPr>
        <w:t>R</w:t>
      </w:r>
      <w:r>
        <w:rPr>
          <w:color w:val="181818"/>
        </w:rPr>
        <w:t>, равным радиусу окружности. Соединив полученные точки отрезками прямых, получим правильный шестиугольник.</w:t>
      </w:r>
    </w:p>
    <w:p w14:paraId="15672D8B" w14:textId="2B39134B" w:rsidR="00B94E6C" w:rsidRDefault="00B94E6C" w:rsidP="00B94E6C">
      <w:pPr>
        <w:shd w:val="clear" w:color="auto" w:fill="FFFFFF"/>
        <w:rPr>
          <w:rFonts w:ascii="Open Sans" w:hAnsi="Open Sans" w:cs="Open Sans"/>
          <w:color w:val="181818"/>
          <w:sz w:val="21"/>
          <w:szCs w:val="21"/>
        </w:rPr>
      </w:pPr>
      <w:r>
        <w:rPr>
          <w:noProof/>
        </w:rPr>
        <w:drawing>
          <wp:inline distT="0" distB="0" distL="0" distR="0" wp14:anchorId="47A5FBD6" wp14:editId="45BB278B">
            <wp:extent cx="2066925" cy="1876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66925" cy="1876425"/>
                    </a:xfrm>
                    <a:prstGeom prst="rect">
                      <a:avLst/>
                    </a:prstGeom>
                    <a:noFill/>
                    <a:ln>
                      <a:noFill/>
                    </a:ln>
                  </pic:spPr>
                </pic:pic>
              </a:graphicData>
            </a:graphic>
          </wp:inline>
        </w:drawing>
      </w:r>
    </w:p>
    <w:p w14:paraId="3104A0D6" w14:textId="6F758C44" w:rsidR="00B94E6C" w:rsidRDefault="00B94E6C" w:rsidP="00B94E6C">
      <w:pPr>
        <w:shd w:val="clear" w:color="auto" w:fill="FFFFFF"/>
        <w:rPr>
          <w:rFonts w:ascii="Open Sans" w:hAnsi="Open Sans" w:cs="Open Sans"/>
          <w:color w:val="181818"/>
          <w:sz w:val="21"/>
          <w:szCs w:val="21"/>
        </w:rPr>
      </w:pPr>
      <w:r>
        <w:rPr>
          <w:color w:val="181818"/>
        </w:rPr>
        <w:t>Рис. 2. Деление окружности на 6 равных частей</w:t>
      </w:r>
    </w:p>
    <w:p w14:paraId="199B0EF5" w14:textId="77777777" w:rsidR="00B94E6C" w:rsidRDefault="00B94E6C" w:rsidP="00B94E6C">
      <w:pPr>
        <w:shd w:val="clear" w:color="auto" w:fill="FFFFFF"/>
        <w:rPr>
          <w:rFonts w:ascii="Open Sans" w:hAnsi="Open Sans" w:cs="Open Sans"/>
          <w:color w:val="181818"/>
          <w:sz w:val="21"/>
          <w:szCs w:val="21"/>
        </w:rPr>
      </w:pPr>
      <w:r>
        <w:rPr>
          <w:b/>
          <w:bCs/>
          <w:color w:val="181818"/>
        </w:rPr>
        <w:t>Деление окружности на двенадцать равных частей.</w:t>
      </w:r>
    </w:p>
    <w:p w14:paraId="6C997EFB" w14:textId="1F975DBE" w:rsidR="00B94E6C" w:rsidRDefault="00B94E6C" w:rsidP="00B94E6C">
      <w:pPr>
        <w:shd w:val="clear" w:color="auto" w:fill="FFFFFF"/>
        <w:rPr>
          <w:rFonts w:ascii="Open Sans" w:hAnsi="Open Sans" w:cs="Open Sans"/>
          <w:color w:val="181818"/>
          <w:sz w:val="21"/>
          <w:szCs w:val="21"/>
        </w:rPr>
      </w:pPr>
      <w:r>
        <w:rPr>
          <w:color w:val="181818"/>
        </w:rPr>
        <w:lastRenderedPageBreak/>
        <w:t>Чтобы разделить окружность на двенадцать равных частей, надо окружность поделить на четыре части взаимно перпендикулярными диаметрами. Приняв точки пересечения диаметров с окружностью </w:t>
      </w:r>
      <w:r>
        <w:rPr>
          <w:b/>
          <w:bCs/>
          <w:i/>
          <w:iCs/>
          <w:color w:val="181818"/>
        </w:rPr>
        <w:t>А</w:t>
      </w:r>
      <w:r>
        <w:rPr>
          <w:i/>
          <w:iCs/>
          <w:color w:val="181818"/>
        </w:rPr>
        <w:t>, </w:t>
      </w:r>
      <w:r>
        <w:rPr>
          <w:b/>
          <w:bCs/>
          <w:i/>
          <w:iCs/>
          <w:color w:val="181818"/>
        </w:rPr>
        <w:t>В</w:t>
      </w:r>
      <w:r>
        <w:rPr>
          <w:i/>
          <w:iCs/>
          <w:color w:val="181818"/>
        </w:rPr>
        <w:t>, </w:t>
      </w:r>
      <w:r>
        <w:rPr>
          <w:b/>
          <w:bCs/>
          <w:i/>
          <w:iCs/>
          <w:color w:val="181818"/>
        </w:rPr>
        <w:t>С</w:t>
      </w:r>
      <w:r>
        <w:rPr>
          <w:i/>
          <w:iCs/>
          <w:color w:val="181818"/>
        </w:rPr>
        <w:t>, </w:t>
      </w:r>
      <w:r>
        <w:rPr>
          <w:b/>
          <w:bCs/>
          <w:i/>
          <w:iCs/>
          <w:color w:val="181818"/>
        </w:rPr>
        <w:t>D</w:t>
      </w:r>
      <w:r>
        <w:rPr>
          <w:i/>
          <w:iCs/>
          <w:color w:val="181818"/>
        </w:rPr>
        <w:t> </w:t>
      </w:r>
      <w:r>
        <w:rPr>
          <w:color w:val="181818"/>
        </w:rPr>
        <w:t>за центры, величиной радиуса проводят четыре дуги до пересечения с окружностью. Полученные точки </w:t>
      </w:r>
      <w:r>
        <w:rPr>
          <w:b/>
          <w:bCs/>
          <w:color w:val="181818"/>
        </w:rPr>
        <w:t>1</w:t>
      </w:r>
      <w:r>
        <w:rPr>
          <w:color w:val="181818"/>
        </w:rPr>
        <w:t>, </w:t>
      </w:r>
      <w:r>
        <w:rPr>
          <w:b/>
          <w:bCs/>
          <w:color w:val="181818"/>
        </w:rPr>
        <w:t>2</w:t>
      </w:r>
      <w:r>
        <w:rPr>
          <w:color w:val="181818"/>
        </w:rPr>
        <w:t>, </w:t>
      </w:r>
      <w:r>
        <w:rPr>
          <w:b/>
          <w:bCs/>
          <w:color w:val="181818"/>
        </w:rPr>
        <w:t>3</w:t>
      </w:r>
      <w:r>
        <w:rPr>
          <w:color w:val="181818"/>
        </w:rPr>
        <w:t>, </w:t>
      </w:r>
      <w:r>
        <w:rPr>
          <w:b/>
          <w:bCs/>
          <w:color w:val="181818"/>
        </w:rPr>
        <w:t>4</w:t>
      </w:r>
      <w:r>
        <w:rPr>
          <w:color w:val="181818"/>
        </w:rPr>
        <w:t>, </w:t>
      </w:r>
      <w:r>
        <w:rPr>
          <w:b/>
          <w:bCs/>
          <w:color w:val="181818"/>
        </w:rPr>
        <w:t>5</w:t>
      </w:r>
      <w:r>
        <w:rPr>
          <w:color w:val="181818"/>
        </w:rPr>
        <w:t>, </w:t>
      </w:r>
      <w:r>
        <w:rPr>
          <w:b/>
          <w:bCs/>
          <w:color w:val="181818"/>
        </w:rPr>
        <w:t>6</w:t>
      </w:r>
      <w:r>
        <w:rPr>
          <w:color w:val="181818"/>
        </w:rPr>
        <w:t>, </w:t>
      </w:r>
      <w:r>
        <w:rPr>
          <w:b/>
          <w:bCs/>
          <w:color w:val="181818"/>
        </w:rPr>
        <w:t>7</w:t>
      </w:r>
      <w:r>
        <w:rPr>
          <w:color w:val="181818"/>
        </w:rPr>
        <w:t>, </w:t>
      </w:r>
      <w:r>
        <w:rPr>
          <w:b/>
          <w:bCs/>
          <w:color w:val="181818"/>
        </w:rPr>
        <w:t>8</w:t>
      </w:r>
      <w:r>
        <w:rPr>
          <w:color w:val="181818"/>
        </w:rPr>
        <w:t> и точки </w:t>
      </w:r>
      <w:r>
        <w:rPr>
          <w:b/>
          <w:bCs/>
          <w:i/>
          <w:iCs/>
          <w:color w:val="181818"/>
        </w:rPr>
        <w:t>А</w:t>
      </w:r>
      <w:r>
        <w:rPr>
          <w:i/>
          <w:iCs/>
          <w:color w:val="181818"/>
        </w:rPr>
        <w:t>, </w:t>
      </w:r>
      <w:r>
        <w:rPr>
          <w:b/>
          <w:bCs/>
          <w:i/>
          <w:iCs/>
          <w:color w:val="181818"/>
        </w:rPr>
        <w:t>В</w:t>
      </w:r>
      <w:r>
        <w:rPr>
          <w:i/>
          <w:iCs/>
          <w:color w:val="181818"/>
        </w:rPr>
        <w:t>, </w:t>
      </w:r>
      <w:r>
        <w:rPr>
          <w:b/>
          <w:bCs/>
          <w:i/>
          <w:iCs/>
          <w:color w:val="181818"/>
        </w:rPr>
        <w:t>С</w:t>
      </w:r>
      <w:r>
        <w:rPr>
          <w:i/>
          <w:iCs/>
          <w:color w:val="181818"/>
        </w:rPr>
        <w:t>, </w:t>
      </w:r>
      <w:r>
        <w:rPr>
          <w:b/>
          <w:bCs/>
          <w:i/>
          <w:iCs/>
          <w:color w:val="181818"/>
        </w:rPr>
        <w:t>D</w:t>
      </w:r>
      <w:r>
        <w:rPr>
          <w:i/>
          <w:iCs/>
          <w:color w:val="181818"/>
        </w:rPr>
        <w:t> </w:t>
      </w:r>
      <w:r>
        <w:rPr>
          <w:color w:val="181818"/>
        </w:rPr>
        <w:t>разделяют окружность на двенадцать равных частей (рис. 3).</w:t>
      </w:r>
    </w:p>
    <w:p w14:paraId="17B77FC0" w14:textId="77777777" w:rsidR="00B94E6C" w:rsidRDefault="00B94E6C" w:rsidP="00B94E6C">
      <w:pPr>
        <w:tabs>
          <w:tab w:val="left" w:pos="0"/>
        </w:tabs>
        <w:spacing w:line="216" w:lineRule="auto"/>
        <w:contextualSpacing/>
        <w:jc w:val="both"/>
        <w:rPr>
          <w:color w:val="181818"/>
          <w:shd w:val="clear" w:color="auto" w:fill="FFFFFF"/>
        </w:rPr>
      </w:pPr>
      <w:r>
        <w:rPr>
          <w:noProof/>
        </w:rPr>
        <w:drawing>
          <wp:inline distT="0" distB="0" distL="0" distR="0" wp14:anchorId="0FE0BC92" wp14:editId="3BAEEAA1">
            <wp:extent cx="1781175" cy="1714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r w:rsidRPr="00B94E6C">
        <w:rPr>
          <w:color w:val="181818"/>
          <w:shd w:val="clear" w:color="auto" w:fill="FFFFFF"/>
        </w:rPr>
        <w:t xml:space="preserve"> </w:t>
      </w:r>
    </w:p>
    <w:p w14:paraId="0B401FF2" w14:textId="0630C30D" w:rsidR="00B94E6C" w:rsidRDefault="00B94E6C" w:rsidP="00B94E6C">
      <w:pPr>
        <w:tabs>
          <w:tab w:val="left" w:pos="0"/>
        </w:tabs>
        <w:spacing w:line="216" w:lineRule="auto"/>
        <w:contextualSpacing/>
        <w:jc w:val="both"/>
        <w:rPr>
          <w:color w:val="181818"/>
          <w:shd w:val="clear" w:color="auto" w:fill="FFFFFF"/>
        </w:rPr>
      </w:pPr>
      <w:r>
        <w:rPr>
          <w:color w:val="181818"/>
          <w:shd w:val="clear" w:color="auto" w:fill="FFFFFF"/>
        </w:rPr>
        <w:t>Рис. 3. Деление окружности на 12 равных частей</w:t>
      </w:r>
    </w:p>
    <w:p w14:paraId="1CA88755" w14:textId="343E0281" w:rsidR="00D93CD9" w:rsidRDefault="00D93CD9" w:rsidP="00845411">
      <w:pPr>
        <w:tabs>
          <w:tab w:val="left" w:pos="0"/>
        </w:tabs>
        <w:spacing w:line="216" w:lineRule="auto"/>
        <w:contextualSpacing/>
        <w:jc w:val="center"/>
        <w:rPr>
          <w:b/>
        </w:rPr>
      </w:pPr>
      <w:r w:rsidRPr="00D93CD9">
        <w:rPr>
          <w:b/>
        </w:rPr>
        <w:t>Тема 7.3 Тела и поверхности вращения</w:t>
      </w:r>
    </w:p>
    <w:p w14:paraId="18C91957"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Опрос</w:t>
      </w:r>
    </w:p>
    <w:p w14:paraId="75DDCC16"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Цилиндр и конус. </w:t>
      </w:r>
    </w:p>
    <w:p w14:paraId="58EB4BA5"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Усеченный конус.</w:t>
      </w:r>
    </w:p>
    <w:p w14:paraId="55C1E942"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 Основание, высота, боковая поверхность, образующая, развертка. </w:t>
      </w:r>
    </w:p>
    <w:p w14:paraId="0B1E6D89"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Осевые сечения и сечения, параллельные основанию. </w:t>
      </w:r>
    </w:p>
    <w:p w14:paraId="295CCB1B"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Шар и сфера, их сечения. </w:t>
      </w:r>
    </w:p>
    <w:p w14:paraId="67E89656"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Касательная плоскость к сфере.</w:t>
      </w:r>
    </w:p>
    <w:p w14:paraId="60DC3EAD" w14:textId="77777777" w:rsidR="00845411" w:rsidRDefault="00845411" w:rsidP="00845411">
      <w:pPr>
        <w:jc w:val="center"/>
        <w:rPr>
          <w:i/>
          <w:u w:val="single"/>
        </w:rPr>
      </w:pPr>
      <w:r>
        <w:rPr>
          <w:i/>
          <w:u w:val="single"/>
        </w:rPr>
        <w:t>Практическое задание</w:t>
      </w:r>
    </w:p>
    <w:p w14:paraId="7C5D6017" w14:textId="77777777" w:rsidR="00845411" w:rsidRDefault="00845411" w:rsidP="00845411">
      <w:pPr>
        <w:jc w:val="both"/>
      </w:pPr>
      <w:r>
        <w:rPr>
          <w:i/>
          <w:u w:val="single"/>
        </w:rPr>
        <w:t xml:space="preserve">Задача  </w:t>
      </w:r>
      <w:r>
        <w:t>Имеются следующие данные о реализации отдельных видов продовольственных товаров в области (на февраль):</w:t>
      </w:r>
    </w:p>
    <w:p w14:paraId="253C4C1E" w14:textId="77777777" w:rsidR="00845411" w:rsidRDefault="00845411" w:rsidP="00845411">
      <w:pPr>
        <w:jc w:val="both"/>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1974"/>
        <w:gridCol w:w="1981"/>
        <w:gridCol w:w="1974"/>
        <w:gridCol w:w="1322"/>
      </w:tblGrid>
      <w:tr w:rsidR="00845411" w14:paraId="166F34FE" w14:textId="77777777" w:rsidTr="00845411">
        <w:trPr>
          <w:trHeight w:val="79"/>
        </w:trPr>
        <w:tc>
          <w:tcPr>
            <w:tcW w:w="2230" w:type="dxa"/>
            <w:vMerge w:val="restart"/>
            <w:tcBorders>
              <w:top w:val="single" w:sz="4" w:space="0" w:color="auto"/>
              <w:left w:val="single" w:sz="4" w:space="0" w:color="auto"/>
              <w:bottom w:val="single" w:sz="4" w:space="0" w:color="auto"/>
              <w:right w:val="single" w:sz="4" w:space="0" w:color="auto"/>
            </w:tcBorders>
            <w:hideMark/>
          </w:tcPr>
          <w:p w14:paraId="1540D4D2" w14:textId="77777777" w:rsidR="00845411" w:rsidRDefault="00845411">
            <w:pPr>
              <w:spacing w:line="256" w:lineRule="auto"/>
              <w:jc w:val="both"/>
              <w:rPr>
                <w:lang w:eastAsia="en-US"/>
              </w:rPr>
            </w:pPr>
            <w:r>
              <w:rPr>
                <w:lang w:eastAsia="en-US"/>
              </w:rPr>
              <w:t>Товар</w:t>
            </w:r>
          </w:p>
        </w:tc>
        <w:tc>
          <w:tcPr>
            <w:tcW w:w="3957" w:type="dxa"/>
            <w:gridSpan w:val="2"/>
            <w:tcBorders>
              <w:top w:val="single" w:sz="4" w:space="0" w:color="auto"/>
              <w:left w:val="single" w:sz="4" w:space="0" w:color="auto"/>
              <w:bottom w:val="single" w:sz="4" w:space="0" w:color="auto"/>
              <w:right w:val="single" w:sz="4" w:space="0" w:color="auto"/>
            </w:tcBorders>
            <w:hideMark/>
          </w:tcPr>
          <w:p w14:paraId="73313F6C" w14:textId="77777777" w:rsidR="00845411" w:rsidRDefault="00845411">
            <w:pPr>
              <w:spacing w:line="256" w:lineRule="auto"/>
              <w:jc w:val="center"/>
              <w:rPr>
                <w:lang w:eastAsia="en-US"/>
              </w:rPr>
            </w:pPr>
            <w:r>
              <w:rPr>
                <w:lang w:eastAsia="en-US"/>
              </w:rPr>
              <w:t>Цена, руб. за кг</w:t>
            </w:r>
          </w:p>
        </w:tc>
        <w:tc>
          <w:tcPr>
            <w:tcW w:w="3298" w:type="dxa"/>
            <w:gridSpan w:val="2"/>
            <w:tcBorders>
              <w:top w:val="single" w:sz="4" w:space="0" w:color="auto"/>
              <w:left w:val="single" w:sz="4" w:space="0" w:color="auto"/>
              <w:bottom w:val="single" w:sz="4" w:space="0" w:color="auto"/>
              <w:right w:val="single" w:sz="4" w:space="0" w:color="auto"/>
            </w:tcBorders>
            <w:hideMark/>
          </w:tcPr>
          <w:p w14:paraId="435B08D9" w14:textId="77777777" w:rsidR="00845411" w:rsidRDefault="00845411">
            <w:pPr>
              <w:spacing w:line="256" w:lineRule="auto"/>
              <w:jc w:val="both"/>
              <w:rPr>
                <w:lang w:eastAsia="en-US"/>
              </w:rPr>
            </w:pPr>
            <w:r>
              <w:rPr>
                <w:lang w:eastAsia="en-US"/>
              </w:rPr>
              <w:t>Продано, тыс. т</w:t>
            </w:r>
          </w:p>
        </w:tc>
      </w:tr>
      <w:tr w:rsidR="00845411" w14:paraId="165A6A77" w14:textId="77777777" w:rsidTr="00845411">
        <w:trPr>
          <w:trHeight w:val="61"/>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4350A4AD" w14:textId="77777777" w:rsidR="00845411" w:rsidRDefault="00845411">
            <w:pPr>
              <w:spacing w:line="256" w:lineRule="auto"/>
              <w:rPr>
                <w:lang w:eastAsia="en-US"/>
              </w:rPr>
            </w:pPr>
          </w:p>
        </w:tc>
        <w:tc>
          <w:tcPr>
            <w:tcW w:w="1975" w:type="dxa"/>
            <w:tcBorders>
              <w:top w:val="single" w:sz="4" w:space="0" w:color="auto"/>
              <w:left w:val="single" w:sz="4" w:space="0" w:color="auto"/>
              <w:bottom w:val="single" w:sz="4" w:space="0" w:color="auto"/>
              <w:right w:val="single" w:sz="4" w:space="0" w:color="auto"/>
            </w:tcBorders>
            <w:hideMark/>
          </w:tcPr>
          <w:p w14:paraId="07CA67BA" w14:textId="77777777" w:rsidR="00845411" w:rsidRDefault="00845411">
            <w:pPr>
              <w:spacing w:line="256" w:lineRule="auto"/>
              <w:jc w:val="center"/>
              <w:rPr>
                <w:lang w:eastAsia="en-US"/>
              </w:rPr>
            </w:pPr>
            <w:r>
              <w:rPr>
                <w:lang w:eastAsia="en-US"/>
              </w:rPr>
              <w:t>2020 г.</w:t>
            </w:r>
          </w:p>
        </w:tc>
        <w:tc>
          <w:tcPr>
            <w:tcW w:w="1982" w:type="dxa"/>
            <w:tcBorders>
              <w:top w:val="single" w:sz="4" w:space="0" w:color="auto"/>
              <w:left w:val="single" w:sz="4" w:space="0" w:color="auto"/>
              <w:bottom w:val="single" w:sz="4" w:space="0" w:color="auto"/>
              <w:right w:val="single" w:sz="4" w:space="0" w:color="auto"/>
            </w:tcBorders>
            <w:hideMark/>
          </w:tcPr>
          <w:p w14:paraId="7AFA0D1A" w14:textId="77777777" w:rsidR="00845411" w:rsidRDefault="00845411">
            <w:pPr>
              <w:spacing w:line="256" w:lineRule="auto"/>
              <w:jc w:val="center"/>
              <w:rPr>
                <w:lang w:eastAsia="en-US"/>
              </w:rPr>
            </w:pPr>
            <w:r>
              <w:rPr>
                <w:lang w:eastAsia="en-US"/>
              </w:rPr>
              <w:t>2021 г.</w:t>
            </w:r>
          </w:p>
        </w:tc>
        <w:tc>
          <w:tcPr>
            <w:tcW w:w="1975" w:type="dxa"/>
            <w:tcBorders>
              <w:top w:val="single" w:sz="4" w:space="0" w:color="auto"/>
              <w:left w:val="single" w:sz="4" w:space="0" w:color="auto"/>
              <w:bottom w:val="single" w:sz="4" w:space="0" w:color="auto"/>
              <w:right w:val="single" w:sz="4" w:space="0" w:color="auto"/>
            </w:tcBorders>
            <w:hideMark/>
          </w:tcPr>
          <w:p w14:paraId="65D5AA09" w14:textId="77777777" w:rsidR="00845411" w:rsidRDefault="00845411">
            <w:pPr>
              <w:spacing w:line="256" w:lineRule="auto"/>
              <w:jc w:val="center"/>
              <w:rPr>
                <w:lang w:eastAsia="en-US"/>
              </w:rPr>
            </w:pPr>
            <w:r>
              <w:rPr>
                <w:lang w:eastAsia="en-US"/>
              </w:rPr>
              <w:t>2020 г.</w:t>
            </w:r>
          </w:p>
        </w:tc>
        <w:tc>
          <w:tcPr>
            <w:tcW w:w="1322" w:type="dxa"/>
            <w:tcBorders>
              <w:top w:val="single" w:sz="4" w:space="0" w:color="auto"/>
              <w:left w:val="single" w:sz="4" w:space="0" w:color="auto"/>
              <w:bottom w:val="single" w:sz="4" w:space="0" w:color="auto"/>
              <w:right w:val="single" w:sz="4" w:space="0" w:color="auto"/>
            </w:tcBorders>
            <w:hideMark/>
          </w:tcPr>
          <w:p w14:paraId="50E90465" w14:textId="77777777" w:rsidR="00845411" w:rsidRDefault="00845411">
            <w:pPr>
              <w:spacing w:line="256" w:lineRule="auto"/>
              <w:rPr>
                <w:lang w:eastAsia="en-US"/>
              </w:rPr>
            </w:pPr>
            <w:r>
              <w:rPr>
                <w:lang w:eastAsia="en-US"/>
              </w:rPr>
              <w:t>2021 г.</w:t>
            </w:r>
          </w:p>
        </w:tc>
      </w:tr>
      <w:tr w:rsidR="00845411" w14:paraId="3B2DD005" w14:textId="77777777" w:rsidTr="00845411">
        <w:trPr>
          <w:trHeight w:val="123"/>
        </w:trPr>
        <w:tc>
          <w:tcPr>
            <w:tcW w:w="2230" w:type="dxa"/>
            <w:tcBorders>
              <w:top w:val="single" w:sz="4" w:space="0" w:color="auto"/>
              <w:left w:val="single" w:sz="4" w:space="0" w:color="auto"/>
              <w:bottom w:val="single" w:sz="4" w:space="0" w:color="auto"/>
              <w:right w:val="single" w:sz="4" w:space="0" w:color="auto"/>
            </w:tcBorders>
            <w:hideMark/>
          </w:tcPr>
          <w:p w14:paraId="25B30D8E" w14:textId="77777777" w:rsidR="00845411" w:rsidRDefault="00845411">
            <w:pPr>
              <w:spacing w:line="256" w:lineRule="auto"/>
              <w:jc w:val="both"/>
              <w:rPr>
                <w:lang w:eastAsia="en-US"/>
              </w:rPr>
            </w:pPr>
            <w:r>
              <w:rPr>
                <w:lang w:eastAsia="en-US"/>
              </w:rPr>
              <w:t>Сливочное масло</w:t>
            </w:r>
          </w:p>
        </w:tc>
        <w:tc>
          <w:tcPr>
            <w:tcW w:w="1975" w:type="dxa"/>
            <w:tcBorders>
              <w:top w:val="single" w:sz="4" w:space="0" w:color="auto"/>
              <w:left w:val="single" w:sz="4" w:space="0" w:color="auto"/>
              <w:bottom w:val="single" w:sz="4" w:space="0" w:color="auto"/>
              <w:right w:val="single" w:sz="4" w:space="0" w:color="auto"/>
            </w:tcBorders>
            <w:hideMark/>
          </w:tcPr>
          <w:p w14:paraId="611BCE82" w14:textId="77777777" w:rsidR="00845411" w:rsidRDefault="00845411">
            <w:pPr>
              <w:spacing w:line="256" w:lineRule="auto"/>
              <w:jc w:val="center"/>
              <w:rPr>
                <w:lang w:eastAsia="en-US"/>
              </w:rPr>
            </w:pPr>
            <w:r>
              <w:rPr>
                <w:lang w:eastAsia="en-US"/>
              </w:rPr>
              <w:t>280</w:t>
            </w:r>
          </w:p>
        </w:tc>
        <w:tc>
          <w:tcPr>
            <w:tcW w:w="1982" w:type="dxa"/>
            <w:tcBorders>
              <w:top w:val="single" w:sz="4" w:space="0" w:color="auto"/>
              <w:left w:val="single" w:sz="4" w:space="0" w:color="auto"/>
              <w:bottom w:val="single" w:sz="4" w:space="0" w:color="auto"/>
              <w:right w:val="single" w:sz="4" w:space="0" w:color="auto"/>
            </w:tcBorders>
            <w:hideMark/>
          </w:tcPr>
          <w:p w14:paraId="02CE4DD6" w14:textId="77777777" w:rsidR="00845411" w:rsidRDefault="00845411">
            <w:pPr>
              <w:spacing w:line="256" w:lineRule="auto"/>
              <w:jc w:val="center"/>
              <w:rPr>
                <w:lang w:eastAsia="en-US"/>
              </w:rPr>
            </w:pPr>
            <w:r>
              <w:rPr>
                <w:lang w:eastAsia="en-US"/>
              </w:rPr>
              <w:t>370</w:t>
            </w:r>
          </w:p>
        </w:tc>
        <w:tc>
          <w:tcPr>
            <w:tcW w:w="1975" w:type="dxa"/>
            <w:tcBorders>
              <w:top w:val="single" w:sz="4" w:space="0" w:color="auto"/>
              <w:left w:val="single" w:sz="4" w:space="0" w:color="auto"/>
              <w:bottom w:val="single" w:sz="4" w:space="0" w:color="auto"/>
              <w:right w:val="single" w:sz="4" w:space="0" w:color="auto"/>
            </w:tcBorders>
            <w:hideMark/>
          </w:tcPr>
          <w:p w14:paraId="3F8CC0D7" w14:textId="77777777" w:rsidR="00845411" w:rsidRDefault="00845411">
            <w:pPr>
              <w:spacing w:line="256" w:lineRule="auto"/>
              <w:jc w:val="center"/>
              <w:rPr>
                <w:lang w:eastAsia="en-US"/>
              </w:rPr>
            </w:pPr>
            <w:r>
              <w:rPr>
                <w:lang w:eastAsia="en-US"/>
              </w:rPr>
              <w:t>389</w:t>
            </w:r>
          </w:p>
        </w:tc>
        <w:tc>
          <w:tcPr>
            <w:tcW w:w="1322" w:type="dxa"/>
            <w:tcBorders>
              <w:top w:val="single" w:sz="4" w:space="0" w:color="auto"/>
              <w:left w:val="single" w:sz="4" w:space="0" w:color="auto"/>
              <w:bottom w:val="single" w:sz="4" w:space="0" w:color="auto"/>
              <w:right w:val="single" w:sz="4" w:space="0" w:color="auto"/>
            </w:tcBorders>
            <w:hideMark/>
          </w:tcPr>
          <w:p w14:paraId="15CED77F" w14:textId="77777777" w:rsidR="00845411" w:rsidRDefault="00845411">
            <w:pPr>
              <w:spacing w:line="256" w:lineRule="auto"/>
              <w:rPr>
                <w:lang w:eastAsia="en-US"/>
              </w:rPr>
            </w:pPr>
            <w:r>
              <w:rPr>
                <w:lang w:eastAsia="en-US"/>
              </w:rPr>
              <w:t>370</w:t>
            </w:r>
          </w:p>
        </w:tc>
      </w:tr>
      <w:tr w:rsidR="00845411" w14:paraId="7E1E5FED" w14:textId="77777777" w:rsidTr="00845411">
        <w:trPr>
          <w:trHeight w:val="173"/>
        </w:trPr>
        <w:tc>
          <w:tcPr>
            <w:tcW w:w="2230" w:type="dxa"/>
            <w:tcBorders>
              <w:top w:val="single" w:sz="4" w:space="0" w:color="auto"/>
              <w:left w:val="single" w:sz="4" w:space="0" w:color="auto"/>
              <w:bottom w:val="single" w:sz="4" w:space="0" w:color="auto"/>
              <w:right w:val="single" w:sz="4" w:space="0" w:color="auto"/>
            </w:tcBorders>
            <w:hideMark/>
          </w:tcPr>
          <w:p w14:paraId="67922216" w14:textId="77777777" w:rsidR="00845411" w:rsidRDefault="00845411">
            <w:pPr>
              <w:spacing w:line="256" w:lineRule="auto"/>
              <w:jc w:val="both"/>
              <w:rPr>
                <w:lang w:eastAsia="en-US"/>
              </w:rPr>
            </w:pPr>
            <w:r>
              <w:rPr>
                <w:lang w:eastAsia="en-US"/>
              </w:rPr>
              <w:t>Макароны</w:t>
            </w:r>
          </w:p>
        </w:tc>
        <w:tc>
          <w:tcPr>
            <w:tcW w:w="1975" w:type="dxa"/>
            <w:tcBorders>
              <w:top w:val="single" w:sz="4" w:space="0" w:color="auto"/>
              <w:left w:val="single" w:sz="4" w:space="0" w:color="auto"/>
              <w:bottom w:val="single" w:sz="4" w:space="0" w:color="auto"/>
              <w:right w:val="single" w:sz="4" w:space="0" w:color="auto"/>
            </w:tcBorders>
            <w:hideMark/>
          </w:tcPr>
          <w:p w14:paraId="6C3290C3" w14:textId="77777777" w:rsidR="00845411" w:rsidRDefault="00845411">
            <w:pPr>
              <w:spacing w:line="256" w:lineRule="auto"/>
              <w:jc w:val="center"/>
              <w:rPr>
                <w:lang w:eastAsia="en-US"/>
              </w:rPr>
            </w:pPr>
            <w:r>
              <w:rPr>
                <w:lang w:eastAsia="en-US"/>
              </w:rPr>
              <w:t>38</w:t>
            </w:r>
          </w:p>
        </w:tc>
        <w:tc>
          <w:tcPr>
            <w:tcW w:w="1982" w:type="dxa"/>
            <w:tcBorders>
              <w:top w:val="single" w:sz="4" w:space="0" w:color="auto"/>
              <w:left w:val="single" w:sz="4" w:space="0" w:color="auto"/>
              <w:bottom w:val="single" w:sz="4" w:space="0" w:color="auto"/>
              <w:right w:val="single" w:sz="4" w:space="0" w:color="auto"/>
            </w:tcBorders>
            <w:hideMark/>
          </w:tcPr>
          <w:p w14:paraId="6AE882D2" w14:textId="77777777" w:rsidR="00845411" w:rsidRDefault="00845411">
            <w:pPr>
              <w:spacing w:line="256" w:lineRule="auto"/>
              <w:jc w:val="center"/>
              <w:rPr>
                <w:lang w:eastAsia="en-US"/>
              </w:rPr>
            </w:pPr>
            <w:r>
              <w:rPr>
                <w:lang w:eastAsia="en-US"/>
              </w:rPr>
              <w:t>69</w:t>
            </w:r>
          </w:p>
        </w:tc>
        <w:tc>
          <w:tcPr>
            <w:tcW w:w="1975" w:type="dxa"/>
            <w:tcBorders>
              <w:top w:val="single" w:sz="4" w:space="0" w:color="auto"/>
              <w:left w:val="single" w:sz="4" w:space="0" w:color="auto"/>
              <w:bottom w:val="single" w:sz="4" w:space="0" w:color="auto"/>
              <w:right w:val="single" w:sz="4" w:space="0" w:color="auto"/>
            </w:tcBorders>
            <w:hideMark/>
          </w:tcPr>
          <w:p w14:paraId="74EFA766" w14:textId="77777777" w:rsidR="00845411" w:rsidRDefault="00845411">
            <w:pPr>
              <w:spacing w:line="256" w:lineRule="auto"/>
              <w:jc w:val="center"/>
              <w:rPr>
                <w:lang w:eastAsia="en-US"/>
              </w:rPr>
            </w:pPr>
            <w:r>
              <w:rPr>
                <w:lang w:eastAsia="en-US"/>
              </w:rPr>
              <w:t>196</w:t>
            </w:r>
          </w:p>
        </w:tc>
        <w:tc>
          <w:tcPr>
            <w:tcW w:w="1322" w:type="dxa"/>
            <w:tcBorders>
              <w:top w:val="single" w:sz="4" w:space="0" w:color="auto"/>
              <w:left w:val="single" w:sz="4" w:space="0" w:color="auto"/>
              <w:bottom w:val="single" w:sz="4" w:space="0" w:color="auto"/>
              <w:right w:val="single" w:sz="4" w:space="0" w:color="auto"/>
            </w:tcBorders>
            <w:hideMark/>
          </w:tcPr>
          <w:p w14:paraId="28F5F0AA" w14:textId="77777777" w:rsidR="00845411" w:rsidRDefault="00845411">
            <w:pPr>
              <w:tabs>
                <w:tab w:val="left" w:pos="411"/>
                <w:tab w:val="center" w:pos="584"/>
              </w:tabs>
              <w:spacing w:line="256" w:lineRule="auto"/>
              <w:rPr>
                <w:lang w:eastAsia="en-US"/>
              </w:rPr>
            </w:pPr>
            <w:r>
              <w:rPr>
                <w:lang w:eastAsia="en-US"/>
              </w:rPr>
              <w:t>178</w:t>
            </w:r>
          </w:p>
        </w:tc>
      </w:tr>
    </w:tbl>
    <w:p w14:paraId="6E5313CF" w14:textId="77777777" w:rsidR="00845411" w:rsidRDefault="00845411" w:rsidP="00845411">
      <w:pPr>
        <w:jc w:val="both"/>
      </w:pPr>
      <w:r>
        <w:t>Рассчитайте:</w:t>
      </w:r>
    </w:p>
    <w:p w14:paraId="042BF133" w14:textId="77777777" w:rsidR="00845411" w:rsidRDefault="00845411" w:rsidP="00845411">
      <w:pPr>
        <w:jc w:val="both"/>
      </w:pPr>
      <w:r>
        <w:t>1. Индивидуальные индексы: цен, физического объема, товарооборота.</w:t>
      </w:r>
    </w:p>
    <w:p w14:paraId="24D0F4E4" w14:textId="77777777" w:rsidR="00845411" w:rsidRDefault="00845411" w:rsidP="00845411">
      <w:pPr>
        <w:jc w:val="both"/>
      </w:pPr>
      <w:r>
        <w:t>2. Сводные (агрегатные, общие) индексы: цен, физического объема, товарооборота.</w:t>
      </w:r>
    </w:p>
    <w:p w14:paraId="7F4F8D9D" w14:textId="77777777" w:rsidR="00845411" w:rsidRDefault="00845411" w:rsidP="00845411">
      <w:pPr>
        <w:jc w:val="both"/>
      </w:pPr>
      <w:r>
        <w:t>3. Абсолютный показатель изменения расходов покупателей:</w:t>
      </w:r>
    </w:p>
    <w:p w14:paraId="29F8C87B" w14:textId="77777777" w:rsidR="00845411" w:rsidRDefault="00845411" w:rsidP="00845411">
      <w:pPr>
        <w:jc w:val="both"/>
      </w:pPr>
      <w:r>
        <w:t>а) всего; б) в связи с изменением цен; в) в связи с изменением количества</w:t>
      </w:r>
    </w:p>
    <w:p w14:paraId="482FE7AE" w14:textId="77777777" w:rsidR="00845411" w:rsidRDefault="00845411" w:rsidP="00845411">
      <w:pPr>
        <w:jc w:val="both"/>
      </w:pPr>
      <w:r>
        <w:t>приобретаемых продуктов</w:t>
      </w:r>
    </w:p>
    <w:p w14:paraId="70D7E59C" w14:textId="77777777" w:rsidR="00845411" w:rsidRDefault="00845411" w:rsidP="00845411">
      <w:pPr>
        <w:jc w:val="both"/>
      </w:pPr>
      <w:r>
        <w:t>4.Покажите взаимосвязь индексов.</w:t>
      </w:r>
    </w:p>
    <w:p w14:paraId="74BC53CB" w14:textId="1AC04BFF" w:rsidR="00845411" w:rsidRDefault="00845411" w:rsidP="00845411">
      <w:pPr>
        <w:tabs>
          <w:tab w:val="left" w:pos="0"/>
        </w:tabs>
        <w:spacing w:line="216" w:lineRule="auto"/>
        <w:contextualSpacing/>
        <w:jc w:val="center"/>
        <w:rPr>
          <w:b/>
        </w:rPr>
      </w:pPr>
      <w:r w:rsidRPr="00845411">
        <w:rPr>
          <w:b/>
        </w:rPr>
        <w:t>Тема 7.4 Измерения в геометрии</w:t>
      </w:r>
    </w:p>
    <w:p w14:paraId="164023FC" w14:textId="77777777" w:rsidR="00845411" w:rsidRDefault="00845411" w:rsidP="00845411">
      <w:pPr>
        <w:jc w:val="center"/>
        <w:rPr>
          <w:i/>
          <w:u w:val="single"/>
        </w:rPr>
      </w:pPr>
      <w:r>
        <w:rPr>
          <w:i/>
          <w:u w:val="single"/>
        </w:rPr>
        <w:t>Опрос</w:t>
      </w:r>
    </w:p>
    <w:p w14:paraId="35B137EA" w14:textId="77777777" w:rsidR="00845411" w:rsidRDefault="00845411" w:rsidP="00DF66EA">
      <w:pPr>
        <w:pStyle w:val="af9"/>
        <w:numPr>
          <w:ilvl w:val="0"/>
          <w:numId w:val="42"/>
        </w:numPr>
        <w:ind w:left="0"/>
        <w:jc w:val="both"/>
        <w:rPr>
          <w:bCs/>
        </w:rPr>
      </w:pPr>
      <w:r>
        <w:t xml:space="preserve">Объем и его измерение. </w:t>
      </w:r>
    </w:p>
    <w:p w14:paraId="6ABADCC7" w14:textId="77777777" w:rsidR="00845411" w:rsidRDefault="00845411" w:rsidP="00DF66EA">
      <w:pPr>
        <w:pStyle w:val="af9"/>
        <w:numPr>
          <w:ilvl w:val="0"/>
          <w:numId w:val="42"/>
        </w:numPr>
        <w:ind w:left="0"/>
        <w:jc w:val="both"/>
        <w:rPr>
          <w:bCs/>
        </w:rPr>
      </w:pPr>
      <w:r>
        <w:t xml:space="preserve">Интегральная формула объема. </w:t>
      </w:r>
    </w:p>
    <w:p w14:paraId="1DB4B728" w14:textId="77777777" w:rsidR="00845411" w:rsidRDefault="00845411" w:rsidP="00DF66EA">
      <w:pPr>
        <w:pStyle w:val="af9"/>
        <w:numPr>
          <w:ilvl w:val="0"/>
          <w:numId w:val="42"/>
        </w:numPr>
        <w:ind w:left="0"/>
        <w:jc w:val="both"/>
        <w:rPr>
          <w:bCs/>
        </w:rPr>
      </w:pPr>
      <w:r>
        <w:t xml:space="preserve">Формулы объема куба, прямоугольного параллелепипеда, призмы, цилиндра. </w:t>
      </w:r>
    </w:p>
    <w:p w14:paraId="38E32C7C" w14:textId="77777777" w:rsidR="00845411" w:rsidRDefault="00845411" w:rsidP="00DF66EA">
      <w:pPr>
        <w:pStyle w:val="af9"/>
        <w:numPr>
          <w:ilvl w:val="0"/>
          <w:numId w:val="42"/>
        </w:numPr>
        <w:ind w:left="0"/>
        <w:jc w:val="both"/>
        <w:rPr>
          <w:bCs/>
        </w:rPr>
      </w:pPr>
      <w:r>
        <w:t xml:space="preserve">Формулы объема пирамиды и конуса. </w:t>
      </w:r>
    </w:p>
    <w:p w14:paraId="7E2E584D" w14:textId="77777777" w:rsidR="00845411" w:rsidRDefault="00845411" w:rsidP="00DF66EA">
      <w:pPr>
        <w:pStyle w:val="af9"/>
        <w:numPr>
          <w:ilvl w:val="0"/>
          <w:numId w:val="42"/>
        </w:numPr>
        <w:ind w:left="0"/>
        <w:jc w:val="both"/>
        <w:rPr>
          <w:bCs/>
        </w:rPr>
      </w:pPr>
      <w:r>
        <w:t>Формулы площади поверхностей цилиндра и конуса.</w:t>
      </w:r>
    </w:p>
    <w:p w14:paraId="52FE7835" w14:textId="77777777" w:rsidR="00845411" w:rsidRDefault="00845411" w:rsidP="00DF66EA">
      <w:pPr>
        <w:pStyle w:val="af9"/>
        <w:numPr>
          <w:ilvl w:val="0"/>
          <w:numId w:val="42"/>
        </w:numPr>
        <w:ind w:left="0"/>
        <w:jc w:val="both"/>
        <w:rPr>
          <w:bCs/>
        </w:rPr>
      </w:pPr>
      <w:r>
        <w:t xml:space="preserve">Формулы объема шара и площади сферы. </w:t>
      </w:r>
    </w:p>
    <w:p w14:paraId="07567B60" w14:textId="77777777" w:rsidR="00845411" w:rsidRDefault="00845411" w:rsidP="00DF66EA">
      <w:pPr>
        <w:pStyle w:val="af9"/>
        <w:numPr>
          <w:ilvl w:val="0"/>
          <w:numId w:val="42"/>
        </w:numPr>
        <w:ind w:left="0"/>
        <w:jc w:val="both"/>
        <w:rPr>
          <w:bCs/>
        </w:rPr>
      </w:pPr>
      <w:r>
        <w:t xml:space="preserve">Подобие тел. </w:t>
      </w:r>
    </w:p>
    <w:p w14:paraId="1BC7B77E" w14:textId="77777777" w:rsidR="00845411" w:rsidRDefault="00845411" w:rsidP="00DF66EA">
      <w:pPr>
        <w:pStyle w:val="af9"/>
        <w:numPr>
          <w:ilvl w:val="0"/>
          <w:numId w:val="42"/>
        </w:numPr>
        <w:ind w:left="0"/>
        <w:jc w:val="both"/>
        <w:rPr>
          <w:bCs/>
        </w:rPr>
      </w:pPr>
      <w:r>
        <w:t>Отношения площадей поверхностей и объемов подобных тел.</w:t>
      </w:r>
    </w:p>
    <w:p w14:paraId="71A56CC3" w14:textId="06EFBBA2" w:rsidR="00845411" w:rsidRDefault="00845411" w:rsidP="00845411">
      <w:pPr>
        <w:jc w:val="center"/>
        <w:rPr>
          <w:i/>
          <w:u w:val="single"/>
        </w:rPr>
      </w:pPr>
      <w:r>
        <w:rPr>
          <w:i/>
          <w:u w:val="single"/>
        </w:rPr>
        <w:t>оклад</w:t>
      </w:r>
    </w:p>
    <w:p w14:paraId="724A70D8"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Темы докладов: </w:t>
      </w:r>
    </w:p>
    <w:p w14:paraId="2CD7FFFD"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t>1.«</w:t>
      </w:r>
      <w:r>
        <w:rPr>
          <w:bCs/>
        </w:rPr>
        <w:t xml:space="preserve">Понятие об идеальной оптической системе, ее свойства» </w:t>
      </w:r>
    </w:p>
    <w:p w14:paraId="75844793"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lastRenderedPageBreak/>
        <w:t>2.«Линейное и угловое увеличения идеальной оптической системы»</w:t>
      </w:r>
    </w:p>
    <w:p w14:paraId="6EBADB38"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3.«Кардинальные элементы идеальной оптической системы, их свойства»</w:t>
      </w:r>
    </w:p>
    <w:p w14:paraId="1178E743" w14:textId="77777777" w:rsidR="00845411" w:rsidRDefault="00845411" w:rsidP="00845411">
      <w:pPr>
        <w:autoSpaceDE w:val="0"/>
        <w:autoSpaceDN w:val="0"/>
        <w:adjustRightInd w:val="0"/>
      </w:pPr>
      <w:r>
        <w:rPr>
          <w:bCs/>
        </w:rPr>
        <w:t>4.«Основные формулы геометрической оптики»</w:t>
      </w:r>
    </w:p>
    <w:p w14:paraId="7C354635" w14:textId="77777777" w:rsidR="00845411" w:rsidRPr="00845411" w:rsidRDefault="00845411" w:rsidP="00845411">
      <w:pPr>
        <w:tabs>
          <w:tab w:val="left" w:pos="0"/>
        </w:tabs>
        <w:spacing w:line="216" w:lineRule="auto"/>
        <w:contextualSpacing/>
        <w:jc w:val="center"/>
        <w:rPr>
          <w:b/>
        </w:rPr>
      </w:pPr>
    </w:p>
    <w:p w14:paraId="3B6D082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Тема 7.5 Координаты и векторы</w:t>
      </w:r>
    </w:p>
    <w:p w14:paraId="60DF1EC7"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Задачи</w:t>
      </w:r>
    </w:p>
    <w:p w14:paraId="6AACAB3B" w14:textId="77777777" w:rsidR="002872A2" w:rsidRPr="002872A2" w:rsidRDefault="002872A2" w:rsidP="002872A2">
      <w:pPr>
        <w:spacing w:before="100" w:beforeAutospacing="1" w:after="100" w:afterAutospacing="1"/>
        <w:jc w:val="center"/>
      </w:pPr>
      <w:r w:rsidRPr="002872A2">
        <w:rPr>
          <w:bCs/>
        </w:rPr>
        <w:t>Вариант 1.</w:t>
      </w:r>
    </w:p>
    <w:p w14:paraId="7D31E8B2" w14:textId="77777777" w:rsidR="002872A2" w:rsidRPr="002872A2" w:rsidRDefault="002872A2" w:rsidP="00B609BF">
      <w:pPr>
        <w:numPr>
          <w:ilvl w:val="0"/>
          <w:numId w:val="5"/>
        </w:numPr>
        <w:spacing w:before="100" w:beforeAutospacing="1" w:after="100" w:afterAutospacing="1"/>
      </w:pPr>
      <w:r w:rsidRPr="002872A2">
        <w:rPr>
          <w:b/>
          <w:bCs/>
        </w:rPr>
        <w:t xml:space="preserve">а) Дано: б) Дано: </w:t>
      </w:r>
    </w:p>
    <w:p w14:paraId="7EB8F4F0" w14:textId="77777777" w:rsidR="002872A2" w:rsidRPr="002872A2" w:rsidRDefault="002872A2" w:rsidP="002872A2">
      <w:pPr>
        <w:spacing w:before="100" w:beforeAutospacing="1" w:after="100" w:afterAutospacing="1"/>
      </w:pPr>
      <w:r w:rsidRPr="002872A2">
        <w:rPr>
          <w:b/>
          <w:bCs/>
        </w:rPr>
        <w:t>а (2;4;-6) а (2;-4;0) 2а – 3b и с (m+n;m-n;2) - коллинеарны</w:t>
      </w:r>
    </w:p>
    <w:p w14:paraId="18999A32" w14:textId="77777777" w:rsidR="002872A2" w:rsidRPr="002872A2" w:rsidRDefault="002872A2" w:rsidP="002872A2">
      <w:pPr>
        <w:spacing w:before="100" w:beforeAutospacing="1" w:after="100" w:afterAutospacing="1"/>
      </w:pPr>
      <w:r w:rsidRPr="002872A2">
        <w:rPr>
          <w:b/>
          <w:bCs/>
        </w:rPr>
        <w:t>b (-9;-3;6) b (3;-1;-2)</w:t>
      </w:r>
    </w:p>
    <w:p w14:paraId="57BD1F25" w14:textId="77777777" w:rsidR="002872A2" w:rsidRPr="002872A2" w:rsidRDefault="002872A2" w:rsidP="002872A2">
      <w:pPr>
        <w:spacing w:before="100" w:beforeAutospacing="1" w:after="100" w:afterAutospacing="1"/>
      </w:pPr>
      <w:r w:rsidRPr="002872A2">
        <w:rPr>
          <w:b/>
          <w:bCs/>
        </w:rPr>
        <w:t>с (3;0;-1) Найти:</w:t>
      </w:r>
    </w:p>
    <w:p w14:paraId="0D60A403" w14:textId="77777777" w:rsidR="002872A2" w:rsidRPr="002872A2" w:rsidRDefault="002872A2" w:rsidP="002872A2">
      <w:pPr>
        <w:spacing w:before="100" w:beforeAutospacing="1" w:after="100" w:afterAutospacing="1"/>
      </w:pPr>
      <w:r w:rsidRPr="002872A2">
        <w:rPr>
          <w:b/>
          <w:bCs/>
        </w:rPr>
        <w:t>Найти: m, n - ?</w:t>
      </w:r>
    </w:p>
    <w:p w14:paraId="4F80CB33" w14:textId="77777777" w:rsidR="002872A2" w:rsidRPr="002872A2" w:rsidRDefault="002872A2" w:rsidP="002872A2">
      <w:pPr>
        <w:spacing w:before="100" w:beforeAutospacing="1" w:after="100" w:afterAutospacing="1"/>
      </w:pPr>
      <w:r w:rsidRPr="002872A2">
        <w:rPr>
          <w:b/>
          <w:bCs/>
        </w:rPr>
        <w:t xml:space="preserve">р = - + а + 2с </w:t>
      </w:r>
    </w:p>
    <w:p w14:paraId="1B0041A4"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Изобразить систему координат OXYZ и построить точку А(-2;-3;4). Найти расстояние от этой точки до координатных плоскостей.</w:t>
      </w:r>
    </w:p>
    <w:p w14:paraId="73E2E972"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Даны векторы b(1;4;-3) и а(-2;3;1). Определите значения k, при которых угол между векторами а+kb и b является: острым, тупым, прямым.</w:t>
      </w:r>
    </w:p>
    <w:p w14:paraId="6322B572"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Даны точки М(-4;7;0), N(0;-1;2). Найдите расстояние от начала координат до середины отрезка MN.</w:t>
      </w:r>
    </w:p>
    <w:p w14:paraId="4597BA25"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Найдите координаты вектора 3b+2а, если а = 2i – 3j+k, b(3;0;2).</w:t>
      </w:r>
    </w:p>
    <w:p w14:paraId="68CCEE36"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Определите, лежат ли в одной плоскости точки: А(1;1;1), В(-1;0;1), С(0;2;2), D(2;0;0).</w:t>
      </w:r>
    </w:p>
    <w:p w14:paraId="18DB867B"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Компланарны ли векторы: b(2;1;1,5), i+j+k и i-j?</w:t>
      </w:r>
    </w:p>
    <w:p w14:paraId="38C2CFA3"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14:paraId="24A46779" w14:textId="77777777" w:rsidR="002872A2" w:rsidRPr="002872A2" w:rsidRDefault="002872A2" w:rsidP="002872A2">
      <w:pPr>
        <w:spacing w:before="100" w:beforeAutospacing="1" w:after="100" w:afterAutospacing="1"/>
        <w:jc w:val="center"/>
      </w:pPr>
      <w:r w:rsidRPr="002872A2">
        <w:rPr>
          <w:bCs/>
        </w:rPr>
        <w:t>Вариант 2.</w:t>
      </w:r>
    </w:p>
    <w:p w14:paraId="52225CD4" w14:textId="77777777" w:rsidR="002872A2" w:rsidRPr="002872A2" w:rsidRDefault="002872A2" w:rsidP="00B609BF">
      <w:pPr>
        <w:numPr>
          <w:ilvl w:val="0"/>
          <w:numId w:val="7"/>
        </w:numPr>
        <w:spacing w:before="100" w:beforeAutospacing="1" w:after="100" w:afterAutospacing="1"/>
      </w:pPr>
      <w:r w:rsidRPr="002872A2">
        <w:rPr>
          <w:b/>
          <w:bCs/>
        </w:rPr>
        <w:t xml:space="preserve">а) Дано: б) Дано: </w:t>
      </w:r>
    </w:p>
    <w:p w14:paraId="0B5022FC" w14:textId="77777777" w:rsidR="002872A2" w:rsidRPr="002872A2" w:rsidRDefault="002872A2" w:rsidP="002872A2">
      <w:pPr>
        <w:spacing w:before="100" w:beforeAutospacing="1" w:after="100" w:afterAutospacing="1"/>
      </w:pPr>
      <w:r w:rsidRPr="002872A2">
        <w:rPr>
          <w:b/>
          <w:bCs/>
        </w:rPr>
        <w:t>а (1;-3;-1) а (1;-2;m) a и b - коллинеарны</w:t>
      </w:r>
    </w:p>
    <w:p w14:paraId="1C5ADB97" w14:textId="77777777" w:rsidR="002872A2" w:rsidRPr="002872A2" w:rsidRDefault="002872A2" w:rsidP="002872A2">
      <w:pPr>
        <w:spacing w:before="100" w:beforeAutospacing="1" w:after="100" w:afterAutospacing="1"/>
      </w:pPr>
      <w:r w:rsidRPr="002872A2">
        <w:rPr>
          <w:b/>
          <w:bCs/>
        </w:rPr>
        <w:t>b (-1;2;0) b (n;6;3)</w:t>
      </w:r>
    </w:p>
    <w:p w14:paraId="64A6F29D" w14:textId="77777777" w:rsidR="002872A2" w:rsidRPr="002872A2" w:rsidRDefault="002872A2" w:rsidP="002872A2">
      <w:pPr>
        <w:spacing w:before="100" w:beforeAutospacing="1" w:after="100" w:afterAutospacing="1"/>
        <w:rPr>
          <w:b/>
          <w:bCs/>
        </w:rPr>
      </w:pPr>
      <w:r w:rsidRPr="002872A2">
        <w:rPr>
          <w:b/>
          <w:bCs/>
        </w:rPr>
        <w:t>Найти: с = а + 2b m, n - ?</w:t>
      </w:r>
    </w:p>
    <w:p w14:paraId="73B66B2A"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Изобразить систему координат OXYZ и построить точку А(1;-2;-4). Найти расстояние от этой точки до координатных плоскостей.</w:t>
      </w:r>
    </w:p>
    <w:p w14:paraId="383A2D4F"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Даны векторы b(3; m;2) и а(4;1;-2). Определите значения m, при которых угол между векторами а и b является: острым, тупым, прямым.</w:t>
      </w:r>
    </w:p>
    <w:p w14:paraId="2AE8FDB4"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Даны точки М(-4;7;0), N(0;-1;2). Найдите расстояние от начала координат до середины отрезка MN.</w:t>
      </w:r>
    </w:p>
    <w:p w14:paraId="4759993D"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Даны векторы а и b. Найдите b(a+b), если а = -2i + 3j + 6k, b(6;0;-8).</w:t>
      </w:r>
    </w:p>
    <w:p w14:paraId="53589180"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Определите, лежат ли в одной плоскости точки: А(1;0;-1), В(-2;-1;0), С(0;-2;-1), D(1;5;0).</w:t>
      </w:r>
    </w:p>
    <w:p w14:paraId="07D2BB43"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lastRenderedPageBreak/>
        <w:t>Компланарны ли векторы: b(-1;2;3), i+j и i-k?</w:t>
      </w:r>
    </w:p>
    <w:p w14:paraId="3A66B210"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14:paraId="10C9D68C" w14:textId="77777777" w:rsidR="002872A2" w:rsidRPr="00CF3D7A" w:rsidRDefault="002872A2" w:rsidP="002872A2">
      <w:pPr>
        <w:jc w:val="center"/>
        <w:rPr>
          <w:i/>
          <w:u w:val="single"/>
        </w:rPr>
      </w:pPr>
      <w:r w:rsidRPr="00CF3D7A">
        <w:rPr>
          <w:i/>
          <w:u w:val="single"/>
        </w:rPr>
        <w:t>Доклад</w:t>
      </w:r>
      <w:r w:rsidR="00CF3D7A">
        <w:rPr>
          <w:i/>
          <w:u w:val="single"/>
        </w:rPr>
        <w:t>ы</w:t>
      </w:r>
    </w:p>
    <w:p w14:paraId="2A387E52" w14:textId="77777777" w:rsidR="002872A2" w:rsidRPr="00CF3D7A" w:rsidRDefault="002872A2" w:rsidP="002872A2">
      <w:pPr>
        <w:rPr>
          <w:i/>
          <w:u w:val="single"/>
        </w:rPr>
      </w:pPr>
      <w:r w:rsidRPr="00CF3D7A">
        <w:rPr>
          <w:i/>
          <w:u w:val="single"/>
        </w:rPr>
        <w:t>Темы докладов</w:t>
      </w:r>
    </w:p>
    <w:p w14:paraId="5452D1E0" w14:textId="77777777" w:rsidR="002872A2" w:rsidRPr="002872A2" w:rsidRDefault="002872A2" w:rsidP="002872A2">
      <w:pPr>
        <w:tabs>
          <w:tab w:val="left" w:pos="0"/>
        </w:tabs>
        <w:contextualSpacing/>
        <w:jc w:val="both"/>
      </w:pPr>
      <w:r w:rsidRPr="002872A2">
        <w:t>1.Расчет производственных показателей с заданными значениями.</w:t>
      </w:r>
    </w:p>
    <w:p w14:paraId="084A6029" w14:textId="77777777" w:rsidR="00A761A2" w:rsidRPr="00CF3D7A" w:rsidRDefault="00EA0930" w:rsidP="00A761A2">
      <w:pPr>
        <w:autoSpaceDE w:val="0"/>
        <w:autoSpaceDN w:val="0"/>
        <w:adjustRightInd w:val="0"/>
        <w:jc w:val="center"/>
        <w:rPr>
          <w:i/>
          <w:iCs/>
          <w:u w:val="single"/>
        </w:rPr>
      </w:pPr>
      <w:r>
        <w:rPr>
          <w:i/>
          <w:iCs/>
          <w:u w:val="single"/>
        </w:rPr>
        <w:t>Опрос</w:t>
      </w:r>
    </w:p>
    <w:p w14:paraId="2857B9F2" w14:textId="77777777" w:rsidR="00EA0930" w:rsidRPr="00EA0930" w:rsidRDefault="00EA0930" w:rsidP="00EA0930">
      <w:pPr>
        <w:tabs>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1.</w:t>
      </w:r>
      <w:r w:rsidRPr="00EA0930">
        <w:rPr>
          <w:shd w:val="clear" w:color="auto" w:fill="FFFFFF"/>
        </w:rPr>
        <w:t xml:space="preserve">Между какими осями и под каким углом проводят постоянную составляющую чертежа? Для чего она служит? </w:t>
      </w:r>
    </w:p>
    <w:p w14:paraId="48854378" w14:textId="77777777" w:rsidR="00EA0930" w:rsidRPr="00EA0930" w:rsidRDefault="00EA0930" w:rsidP="00EA0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EA0930">
        <w:rPr>
          <w:shd w:val="clear" w:color="auto" w:fill="FFFFFF"/>
        </w:rPr>
        <w:t xml:space="preserve">2.Что означает слово “аксонометрия” в переводе с греческого языка? </w:t>
      </w:r>
    </w:p>
    <w:p w14:paraId="3B7A222B" w14:textId="77777777" w:rsidR="00EA0930" w:rsidRPr="00EA0930" w:rsidRDefault="00EA0930" w:rsidP="00EA0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EA0930">
        <w:rPr>
          <w:shd w:val="clear" w:color="auto" w:fill="FFFFFF"/>
        </w:rPr>
        <w:t xml:space="preserve">3.Какие аксонометрические проекции вы знаете? </w:t>
      </w:r>
    </w:p>
    <w:p w14:paraId="577DA1B6" w14:textId="77777777" w:rsidR="00EA0930" w:rsidRPr="001640E2" w:rsidRDefault="00EA0930" w:rsidP="00EA0930">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hd w:val="clear" w:color="auto" w:fill="FFFFFF"/>
        </w:rPr>
      </w:pPr>
      <w:r>
        <w:rPr>
          <w:shd w:val="clear" w:color="auto" w:fill="FFFFFF"/>
        </w:rPr>
        <w:t>4.</w:t>
      </w:r>
      <w:r w:rsidRPr="001640E2">
        <w:rPr>
          <w:shd w:val="clear" w:color="auto" w:fill="FFFFFF"/>
        </w:rPr>
        <w:t xml:space="preserve">Под какими углами располагаются оси в этих проекциях? Дать графический ответ. </w:t>
      </w:r>
    </w:p>
    <w:p w14:paraId="2C215B8C" w14:textId="77777777" w:rsidR="00B94E6C" w:rsidRDefault="00EA0930" w:rsidP="00B94E6C">
      <w:pPr>
        <w:shd w:val="clear" w:color="auto" w:fill="FFFFFF"/>
        <w:rPr>
          <w:shd w:val="clear" w:color="auto" w:fill="FFFFFF"/>
        </w:rPr>
      </w:pPr>
      <w:r>
        <w:rPr>
          <w:shd w:val="clear" w:color="auto" w:fill="FFFFFF"/>
        </w:rPr>
        <w:t>5.</w:t>
      </w:r>
      <w:r w:rsidRPr="001640E2">
        <w:rPr>
          <w:shd w:val="clear" w:color="auto" w:fill="FFFFFF"/>
        </w:rPr>
        <w:t>Указать коэффициенты искажения по осям в аксонометрических проекциях.</w:t>
      </w:r>
      <w:r>
        <w:rPr>
          <w:shd w:val="clear" w:color="auto" w:fill="FFFFFF"/>
        </w:rPr>
        <w:t xml:space="preserve"> </w:t>
      </w:r>
    </w:p>
    <w:p w14:paraId="27463BD5" w14:textId="77777777" w:rsidR="00B94E6C" w:rsidRDefault="00B94E6C" w:rsidP="00B94E6C">
      <w:pPr>
        <w:shd w:val="clear" w:color="auto" w:fill="FFFFFF"/>
        <w:jc w:val="center"/>
        <w:rPr>
          <w:shd w:val="clear" w:color="auto" w:fill="FFFFFF"/>
        </w:rPr>
      </w:pPr>
    </w:p>
    <w:p w14:paraId="09B1B802" w14:textId="16C1E3A0" w:rsidR="002872A2" w:rsidRPr="002872A2" w:rsidRDefault="002872A2" w:rsidP="00B94E6C">
      <w:pPr>
        <w:shd w:val="clear" w:color="auto" w:fill="FFFFFF"/>
        <w:jc w:val="center"/>
        <w:rPr>
          <w:b/>
        </w:rPr>
      </w:pPr>
      <w:r w:rsidRPr="002872A2">
        <w:rPr>
          <w:b/>
        </w:rPr>
        <w:t>Контрольные тесты по итогам курса</w:t>
      </w:r>
    </w:p>
    <w:p w14:paraId="01ECE5FE" w14:textId="77777777" w:rsidR="002872A2" w:rsidRPr="002872A2" w:rsidRDefault="002872A2" w:rsidP="002872A2">
      <w:pPr>
        <w:shd w:val="clear" w:color="auto" w:fill="FFFFFF"/>
        <w:spacing w:before="100" w:beforeAutospacing="1" w:after="100" w:afterAutospacing="1"/>
        <w:jc w:val="center"/>
        <w:rPr>
          <w:rFonts w:ascii="Verdana" w:hAnsi="Verdana"/>
          <w:color w:val="000000"/>
          <w:sz w:val="20"/>
          <w:szCs w:val="20"/>
        </w:rPr>
      </w:pPr>
      <w:r w:rsidRPr="002872A2">
        <w:rPr>
          <w:rFonts w:ascii="Verdana" w:hAnsi="Verdana"/>
          <w:b/>
          <w:bCs/>
          <w:color w:val="000000"/>
          <w:sz w:val="20"/>
          <w:szCs w:val="20"/>
        </w:rPr>
        <w:t>1 вариант</w:t>
      </w:r>
    </w:p>
    <w:p w14:paraId="783FFCC3"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 Вычислите: </w:t>
      </w:r>
      <w:r w:rsidRPr="002872A2">
        <w:rPr>
          <w:rFonts w:ascii="Verdana" w:hAnsi="Verdana"/>
          <w:noProof/>
          <w:color w:val="000000"/>
          <w:sz w:val="20"/>
          <w:szCs w:val="20"/>
        </w:rPr>
        <w:drawing>
          <wp:inline distT="0" distB="0" distL="0" distR="0" wp14:anchorId="106644E1" wp14:editId="3E6D364B">
            <wp:extent cx="904875" cy="238125"/>
            <wp:effectExtent l="19050" t="0" r="9525" b="0"/>
            <wp:docPr id="183" name="Рисунок 183" descr="t148960433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1489604333aa"/>
                    <pic:cNvPicPr>
                      <a:picLocks noChangeAspect="1" noChangeArrowheads="1"/>
                    </pic:cNvPicPr>
                  </pic:nvPicPr>
                  <pic:blipFill>
                    <a:blip r:embed="rId274"/>
                    <a:srcRect/>
                    <a:stretch>
                      <a:fillRect/>
                    </a:stretch>
                  </pic:blipFill>
                  <pic:spPr bwMode="auto">
                    <a:xfrm>
                      <a:off x="0" y="0"/>
                      <a:ext cx="90487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A10AFF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9D0CD96" w14:textId="77777777" w:rsidR="002872A2" w:rsidRPr="002872A2" w:rsidRDefault="002872A2"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14:paraId="6A6BD0ED" w14:textId="77777777" w:rsidR="002872A2" w:rsidRPr="002872A2" w:rsidRDefault="002872A2" w:rsidP="002872A2">
            <w:pPr>
              <w:spacing w:before="100" w:beforeAutospacing="1" w:after="100" w:afterAutospacing="1"/>
            </w:pPr>
            <w:r w:rsidRPr="002872A2">
              <w:t>2) 0</w:t>
            </w:r>
          </w:p>
        </w:tc>
        <w:tc>
          <w:tcPr>
            <w:tcW w:w="6" w:type="dxa"/>
            <w:tcBorders>
              <w:top w:val="nil"/>
              <w:left w:val="nil"/>
              <w:bottom w:val="nil"/>
              <w:right w:val="nil"/>
            </w:tcBorders>
            <w:tcMar>
              <w:top w:w="0" w:type="dxa"/>
              <w:left w:w="0" w:type="dxa"/>
              <w:bottom w:w="0" w:type="dxa"/>
              <w:right w:w="0" w:type="dxa"/>
            </w:tcMar>
          </w:tcPr>
          <w:p w14:paraId="453B0158" w14:textId="77777777" w:rsidR="002872A2" w:rsidRPr="002872A2" w:rsidRDefault="002872A2" w:rsidP="002872A2">
            <w:pPr>
              <w:spacing w:before="100" w:beforeAutospacing="1" w:after="100" w:afterAutospacing="1"/>
            </w:pPr>
            <w:r w:rsidRPr="002872A2">
              <w:t>3) -1</w:t>
            </w:r>
          </w:p>
        </w:tc>
        <w:tc>
          <w:tcPr>
            <w:tcW w:w="6" w:type="dxa"/>
            <w:tcBorders>
              <w:top w:val="nil"/>
              <w:left w:val="nil"/>
              <w:bottom w:val="nil"/>
              <w:right w:val="nil"/>
            </w:tcBorders>
            <w:tcMar>
              <w:top w:w="0" w:type="dxa"/>
              <w:left w:w="0" w:type="dxa"/>
              <w:bottom w:w="0" w:type="dxa"/>
              <w:right w:w="0" w:type="dxa"/>
            </w:tcMar>
          </w:tcPr>
          <w:p w14:paraId="03AF605E" w14:textId="77777777" w:rsidR="002872A2" w:rsidRPr="002872A2" w:rsidRDefault="002872A2" w:rsidP="002872A2">
            <w:pPr>
              <w:spacing w:before="100" w:beforeAutospacing="1" w:after="100" w:afterAutospacing="1"/>
            </w:pPr>
            <w:r w:rsidRPr="002872A2">
              <w:t>4) 3</w:t>
            </w:r>
          </w:p>
        </w:tc>
      </w:tr>
    </w:tbl>
    <w:p w14:paraId="6D3C85C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 Вычислите: </w:t>
      </w:r>
      <w:r w:rsidRPr="002872A2">
        <w:rPr>
          <w:rFonts w:ascii="Verdana" w:hAnsi="Verdana"/>
          <w:noProof/>
          <w:color w:val="000000"/>
          <w:sz w:val="20"/>
          <w:szCs w:val="20"/>
        </w:rPr>
        <w:drawing>
          <wp:inline distT="0" distB="0" distL="0" distR="0" wp14:anchorId="7EC8AAD1" wp14:editId="734E1061">
            <wp:extent cx="619125" cy="238125"/>
            <wp:effectExtent l="19050" t="0" r="9525" b="0"/>
            <wp:docPr id="184" name="Рисунок 184" descr="t148960433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1489604333ab"/>
                    <pic:cNvPicPr>
                      <a:picLocks noChangeAspect="1" noChangeArrowheads="1"/>
                    </pic:cNvPicPr>
                  </pic:nvPicPr>
                  <pic:blipFill>
                    <a:blip r:embed="rId275"/>
                    <a:srcRect/>
                    <a:stretch>
                      <a:fillRect/>
                    </a:stretch>
                  </pic:blipFill>
                  <pic:spPr bwMode="auto">
                    <a:xfrm>
                      <a:off x="0" y="0"/>
                      <a:ext cx="61912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29368D93"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5E60448" w14:textId="77777777" w:rsidR="002872A2" w:rsidRPr="002872A2" w:rsidRDefault="002872A2" w:rsidP="002872A2">
            <w:pPr>
              <w:spacing w:before="100" w:beforeAutospacing="1" w:after="100" w:afterAutospacing="1"/>
            </w:pPr>
            <w:r w:rsidRPr="002872A2">
              <w:t>1) 35</w:t>
            </w:r>
          </w:p>
        </w:tc>
        <w:tc>
          <w:tcPr>
            <w:tcW w:w="6" w:type="dxa"/>
            <w:tcBorders>
              <w:top w:val="nil"/>
              <w:left w:val="nil"/>
              <w:bottom w:val="nil"/>
              <w:right w:val="nil"/>
            </w:tcBorders>
            <w:tcMar>
              <w:top w:w="0" w:type="dxa"/>
              <w:left w:w="0" w:type="dxa"/>
              <w:bottom w:w="0" w:type="dxa"/>
              <w:right w:w="0" w:type="dxa"/>
            </w:tcMar>
          </w:tcPr>
          <w:p w14:paraId="243F0CE8" w14:textId="77777777" w:rsidR="002872A2" w:rsidRPr="002872A2" w:rsidRDefault="002872A2" w:rsidP="002872A2">
            <w:pPr>
              <w:spacing w:before="100" w:beforeAutospacing="1" w:after="100" w:afterAutospacing="1"/>
            </w:pPr>
            <w:r w:rsidRPr="002872A2">
              <w:t>2) 33</w:t>
            </w:r>
          </w:p>
        </w:tc>
        <w:tc>
          <w:tcPr>
            <w:tcW w:w="6" w:type="dxa"/>
            <w:tcBorders>
              <w:top w:val="nil"/>
              <w:left w:val="nil"/>
              <w:bottom w:val="nil"/>
              <w:right w:val="nil"/>
            </w:tcBorders>
            <w:tcMar>
              <w:top w:w="0" w:type="dxa"/>
              <w:left w:w="0" w:type="dxa"/>
              <w:bottom w:w="0" w:type="dxa"/>
              <w:right w:w="0" w:type="dxa"/>
            </w:tcMar>
          </w:tcPr>
          <w:p w14:paraId="21DEF673" w14:textId="77777777" w:rsidR="002872A2" w:rsidRPr="002872A2" w:rsidRDefault="002872A2" w:rsidP="002872A2">
            <w:pPr>
              <w:spacing w:before="100" w:beforeAutospacing="1" w:after="100" w:afterAutospacing="1"/>
            </w:pPr>
            <w:r w:rsidRPr="002872A2">
              <w:t>3) 30</w:t>
            </w:r>
          </w:p>
        </w:tc>
        <w:tc>
          <w:tcPr>
            <w:tcW w:w="6" w:type="dxa"/>
            <w:tcBorders>
              <w:top w:val="nil"/>
              <w:left w:val="nil"/>
              <w:bottom w:val="nil"/>
              <w:right w:val="nil"/>
            </w:tcBorders>
            <w:tcMar>
              <w:top w:w="0" w:type="dxa"/>
              <w:left w:w="0" w:type="dxa"/>
              <w:bottom w:w="0" w:type="dxa"/>
              <w:right w:w="0" w:type="dxa"/>
            </w:tcMar>
          </w:tcPr>
          <w:p w14:paraId="01A16F46" w14:textId="77777777" w:rsidR="002872A2" w:rsidRPr="002872A2" w:rsidRDefault="002872A2" w:rsidP="002872A2">
            <w:pPr>
              <w:spacing w:before="100" w:beforeAutospacing="1" w:after="100" w:afterAutospacing="1"/>
            </w:pPr>
            <w:r w:rsidRPr="002872A2">
              <w:t>4) 37</w:t>
            </w:r>
          </w:p>
        </w:tc>
      </w:tr>
    </w:tbl>
    <w:p w14:paraId="2CE1FC46"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2872A2">
        <w:rPr>
          <w:rFonts w:ascii="Verdana" w:hAnsi="Verdana"/>
          <w:noProof/>
          <w:color w:val="000000"/>
          <w:sz w:val="20"/>
          <w:szCs w:val="20"/>
        </w:rPr>
        <w:drawing>
          <wp:inline distT="0" distB="0" distL="0" distR="0" wp14:anchorId="14D74E34" wp14:editId="22DFE933">
            <wp:extent cx="857250" cy="238125"/>
            <wp:effectExtent l="19050" t="0" r="0" b="0"/>
            <wp:docPr id="185" name="Рисунок 185" descr="t148960433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1489604333ac"/>
                    <pic:cNvPicPr>
                      <a:picLocks noChangeAspect="1" noChangeArrowheads="1"/>
                    </pic:cNvPicPr>
                  </pic:nvPicPr>
                  <pic:blipFill>
                    <a:blip r:embed="rId276"/>
                    <a:srcRect/>
                    <a:stretch>
                      <a:fillRect/>
                    </a:stretch>
                  </pic:blipFill>
                  <pic:spPr bwMode="auto">
                    <a:xfrm>
                      <a:off x="0" y="0"/>
                      <a:ext cx="857250"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092CDFA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497CD6D" w14:textId="77777777" w:rsidR="002872A2" w:rsidRPr="002872A2" w:rsidRDefault="002872A2"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14:paraId="7EB0B56F"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5C2D5C08" w14:textId="77777777" w:rsidR="002872A2" w:rsidRPr="002872A2" w:rsidRDefault="002872A2" w:rsidP="002872A2">
            <w:pPr>
              <w:spacing w:before="100" w:beforeAutospacing="1" w:after="100" w:afterAutospacing="1"/>
            </w:pPr>
            <w:r w:rsidRPr="002872A2">
              <w:t>3) 5</w:t>
            </w:r>
          </w:p>
        </w:tc>
        <w:tc>
          <w:tcPr>
            <w:tcW w:w="6" w:type="dxa"/>
            <w:tcBorders>
              <w:top w:val="nil"/>
              <w:left w:val="nil"/>
              <w:bottom w:val="nil"/>
              <w:right w:val="nil"/>
            </w:tcBorders>
            <w:tcMar>
              <w:top w:w="0" w:type="dxa"/>
              <w:left w:w="0" w:type="dxa"/>
              <w:bottom w:w="0" w:type="dxa"/>
              <w:right w:w="0" w:type="dxa"/>
            </w:tcMar>
          </w:tcPr>
          <w:p w14:paraId="533090B9" w14:textId="77777777" w:rsidR="002872A2" w:rsidRPr="002872A2" w:rsidRDefault="002872A2" w:rsidP="002872A2">
            <w:pPr>
              <w:spacing w:before="100" w:beforeAutospacing="1" w:after="100" w:afterAutospacing="1"/>
            </w:pPr>
            <w:r w:rsidRPr="002872A2">
              <w:t>4) -4</w:t>
            </w:r>
          </w:p>
        </w:tc>
      </w:tr>
    </w:tbl>
    <w:p w14:paraId="198DBAD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4. Вычислите: </w:t>
      </w:r>
      <w:r w:rsidRPr="002872A2">
        <w:rPr>
          <w:rFonts w:ascii="Verdana" w:hAnsi="Verdana"/>
          <w:noProof/>
          <w:color w:val="000000"/>
          <w:sz w:val="20"/>
          <w:szCs w:val="20"/>
        </w:rPr>
        <w:drawing>
          <wp:inline distT="0" distB="0" distL="0" distR="0" wp14:anchorId="030207DF" wp14:editId="7FF4AE47">
            <wp:extent cx="1390650" cy="361950"/>
            <wp:effectExtent l="19050" t="0" r="0" b="0"/>
            <wp:docPr id="186" name="Рисунок 186" descr="t148960433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1489604333ad"/>
                    <pic:cNvPicPr>
                      <a:picLocks noChangeAspect="1" noChangeArrowheads="1"/>
                    </pic:cNvPicPr>
                  </pic:nvPicPr>
                  <pic:blipFill>
                    <a:blip r:embed="rId277"/>
                    <a:srcRect/>
                    <a:stretch>
                      <a:fillRect/>
                    </a:stretch>
                  </pic:blipFill>
                  <pic:spPr bwMode="auto">
                    <a:xfrm>
                      <a:off x="0" y="0"/>
                      <a:ext cx="139065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70"/>
        <w:gridCol w:w="230"/>
        <w:gridCol w:w="245"/>
      </w:tblGrid>
      <w:tr w:rsidR="002872A2" w:rsidRPr="002872A2" w14:paraId="5A8B975B"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D461037" w14:textId="77777777" w:rsidR="002872A2" w:rsidRPr="002872A2" w:rsidRDefault="002872A2" w:rsidP="002872A2">
            <w:pPr>
              <w:spacing w:before="100" w:beforeAutospacing="1" w:after="100" w:afterAutospacing="1"/>
            </w:pPr>
            <w:r w:rsidRPr="002872A2">
              <w:t>1) 9</w:t>
            </w:r>
          </w:p>
        </w:tc>
        <w:tc>
          <w:tcPr>
            <w:tcW w:w="6" w:type="dxa"/>
            <w:tcBorders>
              <w:top w:val="nil"/>
              <w:left w:val="nil"/>
              <w:bottom w:val="nil"/>
              <w:right w:val="nil"/>
            </w:tcBorders>
            <w:tcMar>
              <w:top w:w="0" w:type="dxa"/>
              <w:left w:w="0" w:type="dxa"/>
              <w:bottom w:w="0" w:type="dxa"/>
              <w:right w:w="0" w:type="dxa"/>
            </w:tcMar>
          </w:tcPr>
          <w:p w14:paraId="33E8F1B6" w14:textId="77777777" w:rsidR="002872A2" w:rsidRPr="002872A2" w:rsidRDefault="002872A2" w:rsidP="002872A2">
            <w:pPr>
              <w:spacing w:before="100" w:beforeAutospacing="1" w:after="100" w:afterAutospacing="1"/>
            </w:pPr>
            <w:r w:rsidRPr="002872A2">
              <w:t>2) 10</w:t>
            </w:r>
          </w:p>
        </w:tc>
        <w:tc>
          <w:tcPr>
            <w:tcW w:w="6" w:type="dxa"/>
            <w:tcBorders>
              <w:top w:val="nil"/>
              <w:left w:val="nil"/>
              <w:bottom w:val="nil"/>
              <w:right w:val="nil"/>
            </w:tcBorders>
            <w:tcMar>
              <w:top w:w="0" w:type="dxa"/>
              <w:left w:w="0" w:type="dxa"/>
              <w:bottom w:w="0" w:type="dxa"/>
              <w:right w:w="0" w:type="dxa"/>
            </w:tcMar>
          </w:tcPr>
          <w:p w14:paraId="0A8DA3F8"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76D81431" w14:textId="77777777" w:rsidR="002872A2" w:rsidRPr="002872A2" w:rsidRDefault="002872A2" w:rsidP="002872A2">
            <w:pPr>
              <w:spacing w:before="100" w:beforeAutospacing="1" w:after="100" w:afterAutospacing="1"/>
            </w:pPr>
            <w:r w:rsidRPr="002872A2">
              <w:t>4) 7</w:t>
            </w:r>
          </w:p>
        </w:tc>
      </w:tr>
    </w:tbl>
    <w:p w14:paraId="383A6C21"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5. Вычислите: </w:t>
      </w:r>
      <w:r w:rsidRPr="002872A2">
        <w:rPr>
          <w:rFonts w:ascii="Verdana" w:hAnsi="Verdana"/>
          <w:noProof/>
          <w:color w:val="000000"/>
          <w:sz w:val="20"/>
          <w:szCs w:val="20"/>
        </w:rPr>
        <w:drawing>
          <wp:inline distT="0" distB="0" distL="0" distR="0" wp14:anchorId="68CEE9CE" wp14:editId="64EC7919">
            <wp:extent cx="466725" cy="323850"/>
            <wp:effectExtent l="19050" t="0" r="9525" b="0"/>
            <wp:docPr id="187" name="Рисунок 187" descr="t148960433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1489604333ae"/>
                    <pic:cNvPicPr>
                      <a:picLocks noChangeAspect="1" noChangeArrowheads="1"/>
                    </pic:cNvPicPr>
                  </pic:nvPicPr>
                  <pic:blipFill>
                    <a:blip r:embed="rId278"/>
                    <a:srcRect/>
                    <a:stretch>
                      <a:fillRect/>
                    </a:stretch>
                  </pic:blipFill>
                  <pic:spPr bwMode="auto">
                    <a:xfrm>
                      <a:off x="0" y="0"/>
                      <a:ext cx="466725" cy="3238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4208D6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453014F" w14:textId="77777777" w:rsidR="002872A2" w:rsidRPr="002872A2" w:rsidRDefault="002872A2" w:rsidP="002872A2">
            <w:pPr>
              <w:spacing w:before="100" w:beforeAutospacing="1" w:after="100" w:afterAutospacing="1"/>
            </w:pPr>
            <w:r w:rsidRPr="002872A2">
              <w:t>1) -4</w:t>
            </w:r>
          </w:p>
        </w:tc>
        <w:tc>
          <w:tcPr>
            <w:tcW w:w="6" w:type="dxa"/>
            <w:tcBorders>
              <w:top w:val="nil"/>
              <w:left w:val="nil"/>
              <w:bottom w:val="nil"/>
              <w:right w:val="nil"/>
            </w:tcBorders>
            <w:tcMar>
              <w:top w:w="0" w:type="dxa"/>
              <w:left w:w="0" w:type="dxa"/>
              <w:bottom w:w="0" w:type="dxa"/>
              <w:right w:w="0" w:type="dxa"/>
            </w:tcMar>
          </w:tcPr>
          <w:p w14:paraId="6F660CF0" w14:textId="77777777" w:rsidR="002872A2" w:rsidRPr="002872A2" w:rsidRDefault="002872A2" w:rsidP="002872A2">
            <w:pPr>
              <w:spacing w:before="100" w:beforeAutospacing="1" w:after="100" w:afterAutospacing="1"/>
            </w:pPr>
            <w:r w:rsidRPr="002872A2">
              <w:t>2) 6</w:t>
            </w:r>
          </w:p>
        </w:tc>
        <w:tc>
          <w:tcPr>
            <w:tcW w:w="6" w:type="dxa"/>
            <w:tcBorders>
              <w:top w:val="nil"/>
              <w:left w:val="nil"/>
              <w:bottom w:val="nil"/>
              <w:right w:val="nil"/>
            </w:tcBorders>
            <w:tcMar>
              <w:top w:w="0" w:type="dxa"/>
              <w:left w:w="0" w:type="dxa"/>
              <w:bottom w:w="0" w:type="dxa"/>
              <w:right w:w="0" w:type="dxa"/>
            </w:tcMar>
          </w:tcPr>
          <w:p w14:paraId="390B39D7"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7EB6C13F" w14:textId="77777777" w:rsidR="002872A2" w:rsidRPr="002872A2" w:rsidRDefault="002872A2" w:rsidP="002872A2">
            <w:pPr>
              <w:spacing w:before="100" w:beforeAutospacing="1" w:after="100" w:afterAutospacing="1"/>
            </w:pPr>
            <w:r w:rsidRPr="002872A2">
              <w:t>4) 2</w:t>
            </w:r>
          </w:p>
        </w:tc>
      </w:tr>
    </w:tbl>
    <w:p w14:paraId="2FDDFB58"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6. Вычислите: </w:t>
      </w:r>
      <w:r w:rsidRPr="002872A2">
        <w:rPr>
          <w:rFonts w:ascii="Verdana" w:hAnsi="Verdana"/>
          <w:noProof/>
          <w:color w:val="000000"/>
          <w:sz w:val="20"/>
          <w:szCs w:val="20"/>
        </w:rPr>
        <w:drawing>
          <wp:inline distT="0" distB="0" distL="0" distR="0" wp14:anchorId="5EEE982F" wp14:editId="025136B1">
            <wp:extent cx="485775" cy="285750"/>
            <wp:effectExtent l="19050" t="0" r="9525" b="0"/>
            <wp:docPr id="188" name="Рисунок 188" descr="t148960433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1489604333af"/>
                    <pic:cNvPicPr>
                      <a:picLocks noChangeAspect="1" noChangeArrowheads="1"/>
                    </pic:cNvPicPr>
                  </pic:nvPicPr>
                  <pic:blipFill>
                    <a:blip r:embed="rId279"/>
                    <a:srcRect/>
                    <a:stretch>
                      <a:fillRect/>
                    </a:stretch>
                  </pic:blipFill>
                  <pic:spPr bwMode="auto">
                    <a:xfrm>
                      <a:off x="0" y="0"/>
                      <a:ext cx="48577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70"/>
        <w:gridCol w:w="230"/>
        <w:gridCol w:w="285"/>
      </w:tblGrid>
      <w:tr w:rsidR="002872A2" w:rsidRPr="002872A2" w14:paraId="17BEC6CF"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2001EA8" w14:textId="77777777" w:rsidR="002872A2" w:rsidRPr="002872A2" w:rsidRDefault="002872A2" w:rsidP="002872A2">
            <w:pPr>
              <w:spacing w:before="100" w:beforeAutospacing="1" w:after="100" w:afterAutospacing="1"/>
            </w:pPr>
            <w:r w:rsidRPr="002872A2">
              <w:lastRenderedPageBreak/>
              <w:t>1) 3</w:t>
            </w:r>
          </w:p>
        </w:tc>
        <w:tc>
          <w:tcPr>
            <w:tcW w:w="6" w:type="dxa"/>
            <w:tcBorders>
              <w:top w:val="nil"/>
              <w:left w:val="nil"/>
              <w:bottom w:val="nil"/>
              <w:right w:val="nil"/>
            </w:tcBorders>
            <w:tcMar>
              <w:top w:w="0" w:type="dxa"/>
              <w:left w:w="0" w:type="dxa"/>
              <w:bottom w:w="0" w:type="dxa"/>
              <w:right w:w="0" w:type="dxa"/>
            </w:tcMar>
          </w:tcPr>
          <w:p w14:paraId="09A4FC02" w14:textId="77777777" w:rsidR="002872A2" w:rsidRPr="002872A2" w:rsidRDefault="002872A2" w:rsidP="002872A2">
            <w:pPr>
              <w:spacing w:before="100" w:beforeAutospacing="1" w:after="100" w:afterAutospacing="1"/>
            </w:pPr>
            <w:r w:rsidRPr="002872A2">
              <w:t>2) 18</w:t>
            </w:r>
          </w:p>
        </w:tc>
        <w:tc>
          <w:tcPr>
            <w:tcW w:w="6" w:type="dxa"/>
            <w:tcBorders>
              <w:top w:val="nil"/>
              <w:left w:val="nil"/>
              <w:bottom w:val="nil"/>
              <w:right w:val="nil"/>
            </w:tcBorders>
            <w:tcMar>
              <w:top w:w="0" w:type="dxa"/>
              <w:left w:w="0" w:type="dxa"/>
              <w:bottom w:w="0" w:type="dxa"/>
              <w:right w:w="0" w:type="dxa"/>
            </w:tcMar>
          </w:tcPr>
          <w:p w14:paraId="19649EA3" w14:textId="77777777" w:rsidR="002872A2" w:rsidRPr="002872A2" w:rsidRDefault="002872A2" w:rsidP="002872A2">
            <w:pPr>
              <w:spacing w:before="100" w:beforeAutospacing="1" w:after="100" w:afterAutospacing="1"/>
            </w:pPr>
            <w:r w:rsidRPr="002872A2">
              <w:t>3) 2</w:t>
            </w:r>
          </w:p>
        </w:tc>
        <w:tc>
          <w:tcPr>
            <w:tcW w:w="6" w:type="dxa"/>
            <w:tcBorders>
              <w:top w:val="nil"/>
              <w:left w:val="nil"/>
              <w:bottom w:val="nil"/>
              <w:right w:val="nil"/>
            </w:tcBorders>
            <w:tcMar>
              <w:top w:w="0" w:type="dxa"/>
              <w:left w:w="0" w:type="dxa"/>
              <w:bottom w:w="0" w:type="dxa"/>
              <w:right w:w="0" w:type="dxa"/>
            </w:tcMar>
          </w:tcPr>
          <w:p w14:paraId="442698C0" w14:textId="77777777" w:rsidR="002872A2" w:rsidRPr="002872A2" w:rsidRDefault="002872A2" w:rsidP="002872A2">
            <w:pPr>
              <w:spacing w:before="100" w:beforeAutospacing="1" w:after="100" w:afterAutospacing="1"/>
            </w:pPr>
            <w:r w:rsidRPr="002872A2">
              <w:t>4) 16</w:t>
            </w:r>
          </w:p>
        </w:tc>
      </w:tr>
    </w:tbl>
    <w:p w14:paraId="0CDDAA80"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7. Вычислите: </w:t>
      </w:r>
      <w:r w:rsidRPr="002872A2">
        <w:rPr>
          <w:rFonts w:ascii="Verdana" w:hAnsi="Verdana"/>
          <w:noProof/>
          <w:color w:val="000000"/>
          <w:sz w:val="20"/>
          <w:szCs w:val="20"/>
        </w:rPr>
        <w:drawing>
          <wp:inline distT="0" distB="0" distL="0" distR="0" wp14:anchorId="00ABE232" wp14:editId="5D114CFD">
            <wp:extent cx="514350" cy="285750"/>
            <wp:effectExtent l="19050" t="0" r="0" b="0"/>
            <wp:docPr id="189" name="Рисунок 189" descr="t1489604333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1489604333ag"/>
                    <pic:cNvPicPr>
                      <a:picLocks noChangeAspect="1" noChangeArrowheads="1"/>
                    </pic:cNvPicPr>
                  </pic:nvPicPr>
                  <pic:blipFill>
                    <a:blip r:embed="rId280"/>
                    <a:srcRect/>
                    <a:stretch>
                      <a:fillRect/>
                    </a:stretch>
                  </pic:blipFill>
                  <pic:spPr bwMode="auto">
                    <a:xfrm>
                      <a:off x="0" y="0"/>
                      <a:ext cx="514350"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2FEBA365"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2EE2A5ED"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48043C21"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65839F51"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0583E4C2" w14:textId="77777777" w:rsidR="002872A2" w:rsidRPr="002872A2" w:rsidRDefault="002872A2" w:rsidP="002872A2">
            <w:pPr>
              <w:spacing w:before="100" w:beforeAutospacing="1" w:after="100" w:afterAutospacing="1"/>
            </w:pPr>
            <w:r w:rsidRPr="002872A2">
              <w:t>4) 6</w:t>
            </w:r>
          </w:p>
        </w:tc>
      </w:tr>
    </w:tbl>
    <w:p w14:paraId="7DE82704"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8. Упростите выражение: </w:t>
      </w:r>
      <w:r w:rsidRPr="002872A2">
        <w:rPr>
          <w:rFonts w:ascii="Verdana" w:hAnsi="Verdana"/>
          <w:noProof/>
          <w:color w:val="000000"/>
          <w:sz w:val="20"/>
          <w:szCs w:val="20"/>
        </w:rPr>
        <w:drawing>
          <wp:inline distT="0" distB="0" distL="0" distR="0" wp14:anchorId="7BC378EA" wp14:editId="1502B580">
            <wp:extent cx="428625" cy="476250"/>
            <wp:effectExtent l="19050" t="0" r="9525" b="0"/>
            <wp:docPr id="190" name="Рисунок 190" descr="t1489604333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1489604333ah"/>
                    <pic:cNvPicPr>
                      <a:picLocks noChangeAspect="1" noChangeArrowheads="1"/>
                    </pic:cNvPicPr>
                  </pic:nvPicPr>
                  <pic:blipFill>
                    <a:blip r:embed="rId281"/>
                    <a:srcRect/>
                    <a:stretch>
                      <a:fillRect/>
                    </a:stretch>
                  </pic:blipFill>
                  <pic:spPr bwMode="auto">
                    <a:xfrm>
                      <a:off x="0" y="0"/>
                      <a:ext cx="428625" cy="4762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5"/>
        <w:gridCol w:w="620"/>
        <w:gridCol w:w="770"/>
        <w:gridCol w:w="635"/>
      </w:tblGrid>
      <w:tr w:rsidR="002872A2" w:rsidRPr="002872A2" w14:paraId="4A3234B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E2DAFAD"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23F9B928" wp14:editId="3E40FC36">
                  <wp:extent cx="180975" cy="209550"/>
                  <wp:effectExtent l="19050" t="0" r="9525" b="0"/>
                  <wp:docPr id="191" name="Рисунок 191" descr="t148960433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1489604333ai"/>
                          <pic:cNvPicPr>
                            <a:picLocks noChangeAspect="1" noChangeArrowheads="1"/>
                          </pic:cNvPicPr>
                        </pic:nvPicPr>
                        <pic:blipFill>
                          <a:blip r:embed="rId282"/>
                          <a:srcRect/>
                          <a:stretch>
                            <a:fillRect/>
                          </a:stretch>
                        </pic:blipFill>
                        <pic:spPr bwMode="auto">
                          <a:xfrm>
                            <a:off x="0" y="0"/>
                            <a:ext cx="18097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9B956FD"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5E1884CC" wp14:editId="6DAB7680">
                  <wp:extent cx="180975" cy="304800"/>
                  <wp:effectExtent l="19050" t="0" r="9525" b="0"/>
                  <wp:docPr id="192" name="Рисунок 192" descr="t1489604333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1489604333aj"/>
                          <pic:cNvPicPr>
                            <a:picLocks noChangeAspect="1" noChangeArrowheads="1"/>
                          </pic:cNvPicPr>
                        </pic:nvPicPr>
                        <pic:blipFill>
                          <a:blip r:embed="rId283"/>
                          <a:srcRect/>
                          <a:stretch>
                            <a:fillRect/>
                          </a:stretch>
                        </pic:blipFill>
                        <pic:spPr bwMode="auto">
                          <a:xfrm>
                            <a:off x="0" y="0"/>
                            <a:ext cx="180975" cy="30480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64B0B43"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65EDF805" wp14:editId="7550CAD4">
                  <wp:extent cx="276225" cy="209550"/>
                  <wp:effectExtent l="19050" t="0" r="9525" b="0"/>
                  <wp:docPr id="193" name="Рисунок 193" descr="t1489604333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1489604333ak"/>
                          <pic:cNvPicPr>
                            <a:picLocks noChangeAspect="1" noChangeArrowheads="1"/>
                          </pic:cNvPicPr>
                        </pic:nvPicPr>
                        <pic:blipFill>
                          <a:blip r:embed="rId284"/>
                          <a:srcRect/>
                          <a:stretch>
                            <a:fillRect/>
                          </a:stretch>
                        </pic:blipFill>
                        <pic:spPr bwMode="auto">
                          <a:xfrm>
                            <a:off x="0" y="0"/>
                            <a:ext cx="2762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7FC03FF"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37822040" wp14:editId="161C0D32">
                  <wp:extent cx="180975" cy="304800"/>
                  <wp:effectExtent l="19050" t="0" r="9525" b="0"/>
                  <wp:docPr id="194" name="Рисунок 194" descr="t1489604333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1489604333al"/>
                          <pic:cNvPicPr>
                            <a:picLocks noChangeAspect="1" noChangeArrowheads="1"/>
                          </pic:cNvPicPr>
                        </pic:nvPicPr>
                        <pic:blipFill>
                          <a:blip r:embed="rId285"/>
                          <a:srcRect/>
                          <a:stretch>
                            <a:fillRect/>
                          </a:stretch>
                        </pic:blipFill>
                        <pic:spPr bwMode="auto">
                          <a:xfrm>
                            <a:off x="0" y="0"/>
                            <a:ext cx="180975" cy="304800"/>
                          </a:xfrm>
                          <a:prstGeom prst="rect">
                            <a:avLst/>
                          </a:prstGeom>
                          <a:noFill/>
                          <a:ln w="9525">
                            <a:noFill/>
                            <a:miter lim="800000"/>
                            <a:headEnd/>
                            <a:tailEnd/>
                          </a:ln>
                        </pic:spPr>
                      </pic:pic>
                    </a:graphicData>
                  </a:graphic>
                </wp:inline>
              </w:drawing>
            </w:r>
          </w:p>
        </w:tc>
      </w:tr>
    </w:tbl>
    <w:p w14:paraId="031E0E1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9. Вычислите: </w:t>
      </w:r>
      <w:r w:rsidRPr="002872A2">
        <w:rPr>
          <w:rFonts w:ascii="Verdana" w:hAnsi="Verdana"/>
          <w:noProof/>
          <w:color w:val="000000"/>
          <w:sz w:val="20"/>
          <w:szCs w:val="20"/>
        </w:rPr>
        <w:drawing>
          <wp:inline distT="0" distB="0" distL="0" distR="0" wp14:anchorId="4D32F7C0" wp14:editId="3757709E">
            <wp:extent cx="1104900" cy="285750"/>
            <wp:effectExtent l="19050" t="0" r="0" b="0"/>
            <wp:docPr id="195" name="Рисунок 195" descr="t1489604333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1489604333am"/>
                    <pic:cNvPicPr>
                      <a:picLocks noChangeAspect="1" noChangeArrowheads="1"/>
                    </pic:cNvPicPr>
                  </pic:nvPicPr>
                  <pic:blipFill>
                    <a:blip r:embed="rId286"/>
                    <a:srcRect/>
                    <a:stretch>
                      <a:fillRect/>
                    </a:stretch>
                  </pic:blipFill>
                  <pic:spPr bwMode="auto">
                    <a:xfrm>
                      <a:off x="0" y="0"/>
                      <a:ext cx="1104900"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
        <w:gridCol w:w="410"/>
        <w:gridCol w:w="410"/>
        <w:gridCol w:w="425"/>
      </w:tblGrid>
      <w:tr w:rsidR="002872A2" w:rsidRPr="002872A2" w14:paraId="3CF7E66F"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30FD450" w14:textId="77777777" w:rsidR="002872A2" w:rsidRPr="002872A2" w:rsidRDefault="002872A2" w:rsidP="002872A2">
            <w:pPr>
              <w:spacing w:before="100" w:beforeAutospacing="1" w:after="100" w:afterAutospacing="1"/>
            </w:pPr>
            <w:r w:rsidRPr="002872A2">
              <w:t>1) 10</w:t>
            </w:r>
          </w:p>
        </w:tc>
        <w:tc>
          <w:tcPr>
            <w:tcW w:w="6" w:type="dxa"/>
            <w:tcBorders>
              <w:top w:val="nil"/>
              <w:left w:val="nil"/>
              <w:bottom w:val="nil"/>
              <w:right w:val="nil"/>
            </w:tcBorders>
            <w:tcMar>
              <w:top w:w="0" w:type="dxa"/>
              <w:left w:w="0" w:type="dxa"/>
              <w:bottom w:w="0" w:type="dxa"/>
              <w:right w:w="0" w:type="dxa"/>
            </w:tcMar>
          </w:tcPr>
          <w:p w14:paraId="0150C4E1" w14:textId="77777777" w:rsidR="002872A2" w:rsidRPr="002872A2" w:rsidRDefault="002872A2" w:rsidP="002872A2">
            <w:pPr>
              <w:spacing w:before="100" w:beforeAutospacing="1" w:after="100" w:afterAutospacing="1"/>
            </w:pPr>
            <w:r w:rsidRPr="002872A2">
              <w:t>2) 8</w:t>
            </w:r>
          </w:p>
        </w:tc>
        <w:tc>
          <w:tcPr>
            <w:tcW w:w="6" w:type="dxa"/>
            <w:tcBorders>
              <w:top w:val="nil"/>
              <w:left w:val="nil"/>
              <w:bottom w:val="nil"/>
              <w:right w:val="nil"/>
            </w:tcBorders>
            <w:tcMar>
              <w:top w:w="0" w:type="dxa"/>
              <w:left w:w="0" w:type="dxa"/>
              <w:bottom w:w="0" w:type="dxa"/>
              <w:right w:w="0" w:type="dxa"/>
            </w:tcMar>
          </w:tcPr>
          <w:p w14:paraId="129D9E9E" w14:textId="77777777" w:rsidR="002872A2" w:rsidRPr="002872A2" w:rsidRDefault="002872A2"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14:paraId="43DAD3B0" w14:textId="77777777" w:rsidR="002872A2" w:rsidRPr="002872A2" w:rsidRDefault="002872A2" w:rsidP="002872A2">
            <w:pPr>
              <w:spacing w:before="100" w:beforeAutospacing="1" w:after="100" w:afterAutospacing="1"/>
            </w:pPr>
            <w:r w:rsidRPr="002872A2">
              <w:t>4) 4</w:t>
            </w:r>
          </w:p>
        </w:tc>
      </w:tr>
    </w:tbl>
    <w:p w14:paraId="0D500A3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2872A2">
        <w:rPr>
          <w:rFonts w:ascii="Verdana" w:hAnsi="Verdana"/>
          <w:noProof/>
          <w:color w:val="000000"/>
          <w:sz w:val="20"/>
          <w:szCs w:val="20"/>
        </w:rPr>
        <w:drawing>
          <wp:inline distT="0" distB="0" distL="0" distR="0" wp14:anchorId="30883E82" wp14:editId="75D2C449">
            <wp:extent cx="1085850" cy="209550"/>
            <wp:effectExtent l="19050" t="0" r="0" b="0"/>
            <wp:docPr id="196" name="Рисунок 196" descr="t1489604333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1489604333an"/>
                    <pic:cNvPicPr>
                      <a:picLocks noChangeAspect="1" noChangeArrowheads="1"/>
                    </pic:cNvPicPr>
                  </pic:nvPicPr>
                  <pic:blipFill>
                    <a:blip r:embed="rId287"/>
                    <a:srcRect/>
                    <a:stretch>
                      <a:fillRect/>
                    </a:stretch>
                  </pic:blipFill>
                  <pic:spPr bwMode="auto">
                    <a:xfrm>
                      <a:off x="0" y="0"/>
                      <a:ext cx="10858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5"/>
        <w:gridCol w:w="710"/>
        <w:gridCol w:w="330"/>
        <w:gridCol w:w="245"/>
      </w:tblGrid>
      <w:tr w:rsidR="002872A2" w:rsidRPr="002872A2" w14:paraId="52DE78CB"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2A59ECD" w14:textId="77777777" w:rsidR="002872A2" w:rsidRPr="002872A2" w:rsidRDefault="002872A2" w:rsidP="002872A2">
            <w:pPr>
              <w:spacing w:before="100" w:beforeAutospacing="1" w:after="100" w:afterAutospacing="1"/>
            </w:pPr>
            <w:r w:rsidRPr="002872A2">
              <w:t>1) 0,75</w:t>
            </w:r>
          </w:p>
        </w:tc>
        <w:tc>
          <w:tcPr>
            <w:tcW w:w="6" w:type="dxa"/>
            <w:tcBorders>
              <w:top w:val="nil"/>
              <w:left w:val="nil"/>
              <w:bottom w:val="nil"/>
              <w:right w:val="nil"/>
            </w:tcBorders>
            <w:tcMar>
              <w:top w:w="0" w:type="dxa"/>
              <w:left w:w="0" w:type="dxa"/>
              <w:bottom w:w="0" w:type="dxa"/>
              <w:right w:w="0" w:type="dxa"/>
            </w:tcMar>
          </w:tcPr>
          <w:p w14:paraId="36C9F3BE" w14:textId="77777777" w:rsidR="002872A2" w:rsidRPr="002872A2" w:rsidRDefault="002872A2" w:rsidP="002872A2">
            <w:pPr>
              <w:spacing w:before="100" w:beforeAutospacing="1" w:after="100" w:afterAutospacing="1"/>
            </w:pPr>
            <w:r w:rsidRPr="002872A2">
              <w:t>2) 0,25</w:t>
            </w:r>
          </w:p>
        </w:tc>
        <w:tc>
          <w:tcPr>
            <w:tcW w:w="6" w:type="dxa"/>
            <w:tcBorders>
              <w:top w:val="nil"/>
              <w:left w:val="nil"/>
              <w:bottom w:val="nil"/>
              <w:right w:val="nil"/>
            </w:tcBorders>
            <w:tcMar>
              <w:top w:w="0" w:type="dxa"/>
              <w:left w:w="0" w:type="dxa"/>
              <w:bottom w:w="0" w:type="dxa"/>
              <w:right w:w="0" w:type="dxa"/>
            </w:tcMar>
          </w:tcPr>
          <w:p w14:paraId="7C988E9F" w14:textId="77777777" w:rsidR="002872A2" w:rsidRPr="002872A2" w:rsidRDefault="002872A2" w:rsidP="002872A2">
            <w:pPr>
              <w:spacing w:before="100" w:beforeAutospacing="1" w:after="100" w:afterAutospacing="1"/>
            </w:pPr>
            <w:r w:rsidRPr="002872A2">
              <w:t>3) 0,5</w:t>
            </w:r>
          </w:p>
        </w:tc>
        <w:tc>
          <w:tcPr>
            <w:tcW w:w="6" w:type="dxa"/>
            <w:tcBorders>
              <w:top w:val="nil"/>
              <w:left w:val="nil"/>
              <w:bottom w:val="nil"/>
              <w:right w:val="nil"/>
            </w:tcBorders>
            <w:tcMar>
              <w:top w:w="0" w:type="dxa"/>
              <w:left w:w="0" w:type="dxa"/>
              <w:bottom w:w="0" w:type="dxa"/>
              <w:right w:w="0" w:type="dxa"/>
            </w:tcMar>
          </w:tcPr>
          <w:p w14:paraId="03A4585C" w14:textId="77777777" w:rsidR="002872A2" w:rsidRPr="002872A2" w:rsidRDefault="002872A2" w:rsidP="002872A2">
            <w:pPr>
              <w:spacing w:before="100" w:beforeAutospacing="1" w:after="100" w:afterAutospacing="1"/>
            </w:pPr>
            <w:r w:rsidRPr="002872A2">
              <w:t>4) 1</w:t>
            </w:r>
          </w:p>
        </w:tc>
      </w:tr>
    </w:tbl>
    <w:p w14:paraId="3BCCE681"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2872A2">
        <w:rPr>
          <w:rFonts w:ascii="Verdana" w:hAnsi="Verdana"/>
          <w:noProof/>
          <w:color w:val="000000"/>
          <w:sz w:val="20"/>
          <w:szCs w:val="20"/>
        </w:rPr>
        <w:drawing>
          <wp:inline distT="0" distB="0" distL="0" distR="0" wp14:anchorId="31C1142A" wp14:editId="572F5B9C">
            <wp:extent cx="762000" cy="209550"/>
            <wp:effectExtent l="19050" t="0" r="0" b="0"/>
            <wp:docPr id="197" name="Рисунок 197" descr="t1489604333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1489604333ao"/>
                    <pic:cNvPicPr>
                      <a:picLocks noChangeAspect="1" noChangeArrowheads="1"/>
                    </pic:cNvPicPr>
                  </pic:nvPicPr>
                  <pic:blipFill>
                    <a:blip r:embed="rId288"/>
                    <a:srcRect/>
                    <a:stretch>
                      <a:fillRect/>
                    </a:stretch>
                  </pic:blipFill>
                  <pic:spPr bwMode="auto">
                    <a:xfrm>
                      <a:off x="0" y="0"/>
                      <a:ext cx="7620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5"/>
        <w:gridCol w:w="1280"/>
        <w:gridCol w:w="1250"/>
        <w:gridCol w:w="1325"/>
      </w:tblGrid>
      <w:tr w:rsidR="002872A2" w:rsidRPr="002872A2" w14:paraId="063C5AB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EB3A5C6"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4EDA4D08" wp14:editId="27CA122F">
                  <wp:extent cx="742950" cy="209550"/>
                  <wp:effectExtent l="19050" t="0" r="0" b="0"/>
                  <wp:docPr id="198" name="Рисунок 198" descr="t1489604333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1489604333ap"/>
                          <pic:cNvPicPr>
                            <a:picLocks noChangeAspect="1" noChangeArrowheads="1"/>
                          </pic:cNvPicPr>
                        </pic:nvPicPr>
                        <pic:blipFill>
                          <a:blip r:embed="rId289"/>
                          <a:srcRect/>
                          <a:stretch>
                            <a:fillRect/>
                          </a:stretch>
                        </pic:blipFill>
                        <pic:spPr bwMode="auto">
                          <a:xfrm>
                            <a:off x="0" y="0"/>
                            <a:ext cx="7429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CEB7EA4"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0E286C98" wp14:editId="3FDABCB0">
                  <wp:extent cx="609600" cy="209550"/>
                  <wp:effectExtent l="19050" t="0" r="0" b="0"/>
                  <wp:docPr id="199" name="Рисунок 199" descr="t1489604333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1489604333aq"/>
                          <pic:cNvPicPr>
                            <a:picLocks noChangeAspect="1" noChangeArrowheads="1"/>
                          </pic:cNvPicPr>
                        </pic:nvPicPr>
                        <pic:blipFill>
                          <a:blip r:embed="rId290"/>
                          <a:srcRect/>
                          <a:stretch>
                            <a:fillRect/>
                          </a:stretch>
                        </pic:blipFill>
                        <pic:spPr bwMode="auto">
                          <a:xfrm>
                            <a:off x="0" y="0"/>
                            <a:ext cx="6096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16607A9"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458591FD" wp14:editId="303E7FE3">
                  <wp:extent cx="590550" cy="209550"/>
                  <wp:effectExtent l="19050" t="0" r="0" b="0"/>
                  <wp:docPr id="200" name="Рисунок 200" descr="t1489604333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1489604333ar"/>
                          <pic:cNvPicPr>
                            <a:picLocks noChangeAspect="1" noChangeArrowheads="1"/>
                          </pic:cNvPicPr>
                        </pic:nvPicPr>
                        <pic:blipFill>
                          <a:blip r:embed="rId291"/>
                          <a:srcRect/>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240AD13"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68BCED4C" wp14:editId="32E8618A">
                  <wp:extent cx="619125" cy="209550"/>
                  <wp:effectExtent l="19050" t="0" r="9525" b="0"/>
                  <wp:docPr id="201" name="Рисунок 201" descr="t1489604333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1489604333as"/>
                          <pic:cNvPicPr>
                            <a:picLocks noChangeAspect="1" noChangeArrowheads="1"/>
                          </pic:cNvPicPr>
                        </pic:nvPicPr>
                        <pic:blipFill>
                          <a:blip r:embed="rId292"/>
                          <a:srcRect/>
                          <a:stretch>
                            <a:fillRect/>
                          </a:stretch>
                        </pic:blipFill>
                        <pic:spPr bwMode="auto">
                          <a:xfrm>
                            <a:off x="0" y="0"/>
                            <a:ext cx="619125" cy="209550"/>
                          </a:xfrm>
                          <a:prstGeom prst="rect">
                            <a:avLst/>
                          </a:prstGeom>
                          <a:noFill/>
                          <a:ln w="9525">
                            <a:noFill/>
                            <a:miter lim="800000"/>
                            <a:headEnd/>
                            <a:tailEnd/>
                          </a:ln>
                        </pic:spPr>
                      </pic:pic>
                    </a:graphicData>
                  </a:graphic>
                </wp:inline>
              </w:drawing>
            </w:r>
          </w:p>
        </w:tc>
      </w:tr>
    </w:tbl>
    <w:p w14:paraId="5471DE4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12. Вычислите: </w:t>
      </w:r>
      <w:r w:rsidRPr="002872A2">
        <w:rPr>
          <w:rFonts w:ascii="Verdana" w:hAnsi="Verdana"/>
          <w:noProof/>
          <w:color w:val="000000"/>
          <w:sz w:val="20"/>
          <w:szCs w:val="20"/>
        </w:rPr>
        <w:drawing>
          <wp:inline distT="0" distB="0" distL="0" distR="0" wp14:anchorId="17F2B850" wp14:editId="55958BFC">
            <wp:extent cx="523875" cy="219075"/>
            <wp:effectExtent l="0" t="0" r="9525" b="0"/>
            <wp:docPr id="202" name="Рисунок 202" descr="t1489604333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1489604333at"/>
                    <pic:cNvPicPr>
                      <a:picLocks noChangeAspect="1" noChangeArrowheads="1"/>
                    </pic:cNvPicPr>
                  </pic:nvPicPr>
                  <pic:blipFill>
                    <a:blip r:embed="rId293"/>
                    <a:srcRect/>
                    <a:stretch>
                      <a:fillRect/>
                    </a:stretch>
                  </pic:blipFill>
                  <pic:spPr bwMode="auto">
                    <a:xfrm>
                      <a:off x="0" y="0"/>
                      <a:ext cx="523875" cy="219075"/>
                    </a:xfrm>
                    <a:prstGeom prst="rect">
                      <a:avLst/>
                    </a:prstGeom>
                    <a:noFill/>
                    <a:ln w="9525">
                      <a:noFill/>
                      <a:miter lim="800000"/>
                      <a:headEnd/>
                      <a:tailEnd/>
                    </a:ln>
                  </pic:spPr>
                </pic:pic>
              </a:graphicData>
            </a:graphic>
          </wp:inline>
        </w:drawing>
      </w:r>
    </w:p>
    <w:p w14:paraId="2F691D8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85"/>
      </w:tblGrid>
      <w:tr w:rsidR="002872A2" w:rsidRPr="002872A2" w14:paraId="1E17854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E9F9DFC" w14:textId="77777777" w:rsidR="002872A2" w:rsidRPr="002872A2" w:rsidRDefault="002872A2" w:rsidP="002872A2">
            <w:pPr>
              <w:spacing w:before="100" w:beforeAutospacing="1" w:after="100" w:afterAutospacing="1"/>
            </w:pPr>
            <w:r w:rsidRPr="002872A2">
              <w:t>1)</w:t>
            </w:r>
          </w:p>
        </w:tc>
        <w:tc>
          <w:tcPr>
            <w:tcW w:w="6" w:type="dxa"/>
            <w:tcBorders>
              <w:top w:val="nil"/>
              <w:left w:val="nil"/>
              <w:bottom w:val="nil"/>
              <w:right w:val="nil"/>
            </w:tcBorders>
            <w:tcMar>
              <w:top w:w="0" w:type="dxa"/>
              <w:left w:w="0" w:type="dxa"/>
              <w:bottom w:w="0" w:type="dxa"/>
              <w:right w:w="0" w:type="dxa"/>
            </w:tcMar>
          </w:tcPr>
          <w:p w14:paraId="7C7CBEBC" w14:textId="77777777" w:rsidR="002872A2" w:rsidRPr="002872A2" w:rsidRDefault="002872A2" w:rsidP="002872A2">
            <w:pPr>
              <w:spacing w:before="100" w:beforeAutospacing="1" w:after="100" w:afterAutospacing="1"/>
            </w:pPr>
            <w:r w:rsidRPr="002872A2">
              <w:t>2)</w:t>
            </w:r>
          </w:p>
        </w:tc>
        <w:tc>
          <w:tcPr>
            <w:tcW w:w="6" w:type="dxa"/>
            <w:tcBorders>
              <w:top w:val="nil"/>
              <w:left w:val="nil"/>
              <w:bottom w:val="nil"/>
              <w:right w:val="nil"/>
            </w:tcBorders>
            <w:tcMar>
              <w:top w:w="0" w:type="dxa"/>
              <w:left w:w="0" w:type="dxa"/>
              <w:bottom w:w="0" w:type="dxa"/>
              <w:right w:w="0" w:type="dxa"/>
            </w:tcMar>
          </w:tcPr>
          <w:p w14:paraId="58AE2B9B" w14:textId="77777777" w:rsidR="002872A2" w:rsidRPr="002872A2" w:rsidRDefault="002872A2" w:rsidP="002872A2">
            <w:pPr>
              <w:spacing w:before="100" w:beforeAutospacing="1" w:after="100" w:afterAutospacing="1"/>
            </w:pPr>
            <w:r w:rsidRPr="002872A2">
              <w:t>3)</w:t>
            </w:r>
          </w:p>
        </w:tc>
        <w:tc>
          <w:tcPr>
            <w:tcW w:w="6" w:type="dxa"/>
            <w:tcBorders>
              <w:top w:val="nil"/>
              <w:left w:val="nil"/>
              <w:bottom w:val="nil"/>
              <w:right w:val="nil"/>
            </w:tcBorders>
            <w:tcMar>
              <w:top w:w="0" w:type="dxa"/>
              <w:left w:w="0" w:type="dxa"/>
              <w:bottom w:w="0" w:type="dxa"/>
              <w:right w:w="0" w:type="dxa"/>
            </w:tcMar>
          </w:tcPr>
          <w:p w14:paraId="2CCBB625" w14:textId="77777777" w:rsidR="002872A2" w:rsidRPr="002872A2" w:rsidRDefault="002872A2" w:rsidP="002872A2">
            <w:pPr>
              <w:spacing w:before="100" w:beforeAutospacing="1" w:after="100" w:afterAutospacing="1"/>
            </w:pPr>
            <w:r w:rsidRPr="002872A2">
              <w:t>4) 10</w:t>
            </w:r>
          </w:p>
        </w:tc>
      </w:tr>
    </w:tbl>
    <w:p w14:paraId="0761CF5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13. Вычислите: </w:t>
      </w:r>
      <w:r w:rsidRPr="002872A2">
        <w:rPr>
          <w:rFonts w:ascii="Verdana" w:hAnsi="Verdana"/>
          <w:noProof/>
          <w:color w:val="000000"/>
          <w:sz w:val="20"/>
          <w:szCs w:val="20"/>
        </w:rPr>
        <w:drawing>
          <wp:inline distT="0" distB="0" distL="0" distR="0" wp14:anchorId="652821DB" wp14:editId="4FA7AA32">
            <wp:extent cx="1114425" cy="209550"/>
            <wp:effectExtent l="19050" t="0" r="9525" b="0"/>
            <wp:docPr id="203" name="Рисунок 203" descr="t1489604333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1489604333au"/>
                    <pic:cNvPicPr>
                      <a:picLocks noChangeAspect="1" noChangeArrowheads="1"/>
                    </pic:cNvPicPr>
                  </pic:nvPicPr>
                  <pic:blipFill>
                    <a:blip r:embed="rId294"/>
                    <a:srcRect/>
                    <a:stretch>
                      <a:fillRect/>
                    </a:stretch>
                  </pic:blipFill>
                  <pic:spPr bwMode="auto">
                    <a:xfrm>
                      <a:off x="0" y="0"/>
                      <a:ext cx="111442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85"/>
      </w:tblGrid>
      <w:tr w:rsidR="002872A2" w:rsidRPr="002872A2" w14:paraId="46619E7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E5BF374"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3897817B"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274F2B72" w14:textId="77777777" w:rsidR="002872A2" w:rsidRPr="002872A2" w:rsidRDefault="002872A2"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14:paraId="23426D23" w14:textId="77777777" w:rsidR="002872A2" w:rsidRPr="002872A2" w:rsidRDefault="002872A2" w:rsidP="002872A2">
            <w:pPr>
              <w:spacing w:before="100" w:beforeAutospacing="1" w:after="100" w:afterAutospacing="1"/>
            </w:pPr>
            <w:r w:rsidRPr="002872A2">
              <w:t>4) 10</w:t>
            </w:r>
          </w:p>
        </w:tc>
      </w:tr>
    </w:tbl>
    <w:p w14:paraId="2A08673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14. Вычислите: </w:t>
      </w:r>
      <w:r w:rsidRPr="002872A2">
        <w:rPr>
          <w:rFonts w:ascii="Verdana" w:hAnsi="Verdana"/>
          <w:noProof/>
          <w:color w:val="000000"/>
          <w:sz w:val="20"/>
          <w:szCs w:val="20"/>
        </w:rPr>
        <w:drawing>
          <wp:inline distT="0" distB="0" distL="0" distR="0" wp14:anchorId="6E391F9F" wp14:editId="207F0057">
            <wp:extent cx="1200150" cy="209550"/>
            <wp:effectExtent l="19050" t="0" r="0" b="0"/>
            <wp:docPr id="204" name="Рисунок 204" descr="t1489604333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1489604333av"/>
                    <pic:cNvPicPr>
                      <a:picLocks noChangeAspect="1" noChangeArrowheads="1"/>
                    </pic:cNvPicPr>
                  </pic:nvPicPr>
                  <pic:blipFill>
                    <a:blip r:embed="rId295"/>
                    <a:srcRect/>
                    <a:stretch>
                      <a:fillRect/>
                    </a:stretch>
                  </pic:blipFill>
                  <pic:spPr bwMode="auto">
                    <a:xfrm>
                      <a:off x="0" y="0"/>
                      <a:ext cx="12001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38BB57B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1F6D5140" w14:textId="77777777" w:rsidR="002872A2" w:rsidRPr="002872A2" w:rsidRDefault="002872A2"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14:paraId="3FD2BFAB" w14:textId="77777777" w:rsidR="002872A2" w:rsidRPr="002872A2" w:rsidRDefault="002872A2"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14:paraId="130FDE89" w14:textId="77777777" w:rsidR="002872A2" w:rsidRPr="002872A2" w:rsidRDefault="002872A2" w:rsidP="002872A2">
            <w:pPr>
              <w:spacing w:before="100" w:beforeAutospacing="1" w:after="100" w:afterAutospacing="1"/>
            </w:pPr>
            <w:r w:rsidRPr="002872A2">
              <w:t>3) 4</w:t>
            </w:r>
          </w:p>
        </w:tc>
        <w:tc>
          <w:tcPr>
            <w:tcW w:w="6" w:type="dxa"/>
            <w:tcBorders>
              <w:top w:val="nil"/>
              <w:left w:val="nil"/>
              <w:bottom w:val="nil"/>
              <w:right w:val="nil"/>
            </w:tcBorders>
            <w:tcMar>
              <w:top w:w="0" w:type="dxa"/>
              <w:left w:w="0" w:type="dxa"/>
              <w:bottom w:w="0" w:type="dxa"/>
              <w:right w:w="0" w:type="dxa"/>
            </w:tcMar>
          </w:tcPr>
          <w:p w14:paraId="62D8F852" w14:textId="77777777" w:rsidR="002872A2" w:rsidRPr="002872A2" w:rsidRDefault="002872A2" w:rsidP="002872A2">
            <w:pPr>
              <w:spacing w:before="100" w:beforeAutospacing="1" w:after="100" w:afterAutospacing="1"/>
            </w:pPr>
            <w:r w:rsidRPr="002872A2">
              <w:t>4) 8</w:t>
            </w:r>
          </w:p>
        </w:tc>
      </w:tr>
    </w:tbl>
    <w:p w14:paraId="062150A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15. Вычислите: </w:t>
      </w:r>
      <w:r w:rsidRPr="002872A2">
        <w:rPr>
          <w:rFonts w:ascii="Verdana" w:hAnsi="Verdana"/>
          <w:noProof/>
          <w:color w:val="000000"/>
          <w:sz w:val="20"/>
          <w:szCs w:val="20"/>
        </w:rPr>
        <w:drawing>
          <wp:inline distT="0" distB="0" distL="0" distR="0" wp14:anchorId="433CBA89" wp14:editId="0BCCE4B4">
            <wp:extent cx="552450" cy="219075"/>
            <wp:effectExtent l="19050" t="0" r="0" b="0"/>
            <wp:docPr id="205" name="Рисунок 205" descr="t1489604333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1489604333aw"/>
                    <pic:cNvPicPr>
                      <a:picLocks noChangeAspect="1" noChangeArrowheads="1"/>
                    </pic:cNvPicPr>
                  </pic:nvPicPr>
                  <pic:blipFill>
                    <a:blip r:embed="rId296"/>
                    <a:srcRect/>
                    <a:stretch>
                      <a:fillRect/>
                    </a:stretch>
                  </pic:blipFill>
                  <pic:spPr bwMode="auto">
                    <a:xfrm>
                      <a:off x="0" y="0"/>
                      <a:ext cx="55245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689924E3"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7205848" w14:textId="77777777" w:rsidR="002872A2" w:rsidRPr="002872A2" w:rsidRDefault="002872A2" w:rsidP="002872A2">
            <w:pPr>
              <w:spacing w:before="100" w:beforeAutospacing="1" w:after="100" w:afterAutospacing="1"/>
            </w:pPr>
            <w:r w:rsidRPr="002872A2">
              <w:lastRenderedPageBreak/>
              <w:t>1) 25</w:t>
            </w:r>
          </w:p>
        </w:tc>
        <w:tc>
          <w:tcPr>
            <w:tcW w:w="6" w:type="dxa"/>
            <w:tcBorders>
              <w:top w:val="nil"/>
              <w:left w:val="nil"/>
              <w:bottom w:val="nil"/>
              <w:right w:val="nil"/>
            </w:tcBorders>
            <w:tcMar>
              <w:top w:w="0" w:type="dxa"/>
              <w:left w:w="0" w:type="dxa"/>
              <w:bottom w:w="0" w:type="dxa"/>
              <w:right w:w="0" w:type="dxa"/>
            </w:tcMar>
          </w:tcPr>
          <w:p w14:paraId="3EE7A9C8" w14:textId="77777777" w:rsidR="002872A2" w:rsidRPr="002872A2" w:rsidRDefault="002872A2" w:rsidP="002872A2">
            <w:pPr>
              <w:spacing w:before="100" w:beforeAutospacing="1" w:after="100" w:afterAutospacing="1"/>
            </w:pPr>
            <w:r w:rsidRPr="002872A2">
              <w:t>2) 49</w:t>
            </w:r>
          </w:p>
        </w:tc>
        <w:tc>
          <w:tcPr>
            <w:tcW w:w="6" w:type="dxa"/>
            <w:tcBorders>
              <w:top w:val="nil"/>
              <w:left w:val="nil"/>
              <w:bottom w:val="nil"/>
              <w:right w:val="nil"/>
            </w:tcBorders>
            <w:tcMar>
              <w:top w:w="0" w:type="dxa"/>
              <w:left w:w="0" w:type="dxa"/>
              <w:bottom w:w="0" w:type="dxa"/>
              <w:right w:w="0" w:type="dxa"/>
            </w:tcMar>
          </w:tcPr>
          <w:p w14:paraId="58693F83" w14:textId="77777777" w:rsidR="002872A2" w:rsidRPr="002872A2" w:rsidRDefault="002872A2" w:rsidP="002872A2">
            <w:pPr>
              <w:spacing w:before="100" w:beforeAutospacing="1" w:after="100" w:afterAutospacing="1"/>
            </w:pPr>
            <w:r w:rsidRPr="002872A2">
              <w:t>3) 64</w:t>
            </w:r>
          </w:p>
        </w:tc>
        <w:tc>
          <w:tcPr>
            <w:tcW w:w="6" w:type="dxa"/>
            <w:tcBorders>
              <w:top w:val="nil"/>
              <w:left w:val="nil"/>
              <w:bottom w:val="nil"/>
              <w:right w:val="nil"/>
            </w:tcBorders>
            <w:tcMar>
              <w:top w:w="0" w:type="dxa"/>
              <w:left w:w="0" w:type="dxa"/>
              <w:bottom w:w="0" w:type="dxa"/>
              <w:right w:w="0" w:type="dxa"/>
            </w:tcMar>
          </w:tcPr>
          <w:p w14:paraId="58B666F8" w14:textId="77777777" w:rsidR="002872A2" w:rsidRPr="002872A2" w:rsidRDefault="002872A2" w:rsidP="002872A2">
            <w:pPr>
              <w:spacing w:before="100" w:beforeAutospacing="1" w:after="100" w:afterAutospacing="1"/>
            </w:pPr>
            <w:r w:rsidRPr="002872A2">
              <w:t>4) 36</w:t>
            </w:r>
          </w:p>
        </w:tc>
      </w:tr>
    </w:tbl>
    <w:p w14:paraId="56290EC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2872A2">
        <w:rPr>
          <w:rFonts w:ascii="Verdana" w:hAnsi="Verdana"/>
          <w:noProof/>
          <w:color w:val="000000"/>
          <w:sz w:val="20"/>
          <w:szCs w:val="20"/>
        </w:rPr>
        <w:drawing>
          <wp:inline distT="0" distB="0" distL="0" distR="0" wp14:anchorId="4E6E7314" wp14:editId="7E41AE1D">
            <wp:extent cx="1781175" cy="209550"/>
            <wp:effectExtent l="19050" t="0" r="9525" b="0"/>
            <wp:docPr id="206" name="Рисунок 206" descr="t1489604333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1489604333ax"/>
                    <pic:cNvPicPr>
                      <a:picLocks noChangeAspect="1" noChangeArrowheads="1"/>
                    </pic:cNvPicPr>
                  </pic:nvPicPr>
                  <pic:blipFill>
                    <a:blip r:embed="rId297"/>
                    <a:srcRect/>
                    <a:stretch>
                      <a:fillRect/>
                    </a:stretch>
                  </pic:blipFill>
                  <pic:spPr bwMode="auto">
                    <a:xfrm>
                      <a:off x="0" y="0"/>
                      <a:ext cx="17811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2C2CC6D6"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028BADE" w14:textId="77777777" w:rsidR="002872A2" w:rsidRPr="002872A2" w:rsidRDefault="002872A2" w:rsidP="002872A2">
            <w:pPr>
              <w:spacing w:before="100" w:beforeAutospacing="1" w:after="100" w:afterAutospacing="1"/>
            </w:pPr>
            <w:r w:rsidRPr="002872A2">
              <w:t>1) 14</w:t>
            </w:r>
          </w:p>
        </w:tc>
        <w:tc>
          <w:tcPr>
            <w:tcW w:w="6" w:type="dxa"/>
            <w:tcBorders>
              <w:top w:val="nil"/>
              <w:left w:val="nil"/>
              <w:bottom w:val="nil"/>
              <w:right w:val="nil"/>
            </w:tcBorders>
            <w:tcMar>
              <w:top w:w="0" w:type="dxa"/>
              <w:left w:w="0" w:type="dxa"/>
              <w:bottom w:w="0" w:type="dxa"/>
              <w:right w:w="0" w:type="dxa"/>
            </w:tcMar>
          </w:tcPr>
          <w:p w14:paraId="35959092" w14:textId="77777777" w:rsidR="002872A2" w:rsidRPr="002872A2" w:rsidRDefault="002872A2" w:rsidP="002872A2">
            <w:pPr>
              <w:spacing w:before="100" w:beforeAutospacing="1" w:after="100" w:afterAutospacing="1"/>
            </w:pPr>
            <w:r w:rsidRPr="002872A2">
              <w:t>2) 12</w:t>
            </w:r>
          </w:p>
        </w:tc>
        <w:tc>
          <w:tcPr>
            <w:tcW w:w="6" w:type="dxa"/>
            <w:tcBorders>
              <w:top w:val="nil"/>
              <w:left w:val="nil"/>
              <w:bottom w:val="nil"/>
              <w:right w:val="nil"/>
            </w:tcBorders>
            <w:tcMar>
              <w:top w:w="0" w:type="dxa"/>
              <w:left w:w="0" w:type="dxa"/>
              <w:bottom w:w="0" w:type="dxa"/>
              <w:right w:w="0" w:type="dxa"/>
            </w:tcMar>
          </w:tcPr>
          <w:p w14:paraId="45D7F42D" w14:textId="77777777" w:rsidR="002872A2" w:rsidRPr="002872A2" w:rsidRDefault="002872A2" w:rsidP="002872A2">
            <w:pPr>
              <w:spacing w:before="100" w:beforeAutospacing="1" w:after="100" w:afterAutospacing="1"/>
            </w:pPr>
            <w:r w:rsidRPr="002872A2">
              <w:t>3) 16</w:t>
            </w:r>
          </w:p>
        </w:tc>
        <w:tc>
          <w:tcPr>
            <w:tcW w:w="6" w:type="dxa"/>
            <w:tcBorders>
              <w:top w:val="nil"/>
              <w:left w:val="nil"/>
              <w:bottom w:val="nil"/>
              <w:right w:val="nil"/>
            </w:tcBorders>
            <w:tcMar>
              <w:top w:w="0" w:type="dxa"/>
              <w:left w:w="0" w:type="dxa"/>
              <w:bottom w:w="0" w:type="dxa"/>
              <w:right w:w="0" w:type="dxa"/>
            </w:tcMar>
          </w:tcPr>
          <w:p w14:paraId="08BF40FC" w14:textId="77777777" w:rsidR="002872A2" w:rsidRPr="002872A2" w:rsidRDefault="002872A2" w:rsidP="002872A2">
            <w:pPr>
              <w:spacing w:before="100" w:beforeAutospacing="1" w:after="100" w:afterAutospacing="1"/>
            </w:pPr>
            <w:r w:rsidRPr="002872A2">
              <w:t>4) 20</w:t>
            </w:r>
          </w:p>
        </w:tc>
      </w:tr>
    </w:tbl>
    <w:p w14:paraId="4CD4B790"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17. Решите логарифмическое уравнение:</w:t>
      </w:r>
      <w:r w:rsidRPr="002872A2">
        <w:rPr>
          <w:rFonts w:ascii="Verdana" w:hAnsi="Verdana"/>
          <w:noProof/>
          <w:color w:val="000000"/>
          <w:sz w:val="20"/>
          <w:szCs w:val="20"/>
        </w:rPr>
        <w:drawing>
          <wp:inline distT="0" distB="0" distL="0" distR="0" wp14:anchorId="38C1854C" wp14:editId="73238AB3">
            <wp:extent cx="1333500" cy="209550"/>
            <wp:effectExtent l="19050" t="0" r="0" b="0"/>
            <wp:docPr id="207" name="Рисунок 207" descr="t1489604333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1489604333ay"/>
                    <pic:cNvPicPr>
                      <a:picLocks noChangeAspect="1" noChangeArrowheads="1"/>
                    </pic:cNvPicPr>
                  </pic:nvPicPr>
                  <pic:blipFill>
                    <a:blip r:embed="rId298"/>
                    <a:srcRect/>
                    <a:stretch>
                      <a:fillRect/>
                    </a:stretch>
                  </pic:blipFill>
                  <pic:spPr bwMode="auto">
                    <a:xfrm>
                      <a:off x="0" y="0"/>
                      <a:ext cx="13335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680"/>
        <w:gridCol w:w="230"/>
        <w:gridCol w:w="695"/>
      </w:tblGrid>
      <w:tr w:rsidR="002872A2" w:rsidRPr="002872A2" w14:paraId="2123E82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1792F584" w14:textId="77777777" w:rsidR="002872A2" w:rsidRPr="002872A2" w:rsidRDefault="002872A2"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14:paraId="7BE1997F"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358CE9EB" wp14:editId="79F69DA1">
                  <wp:extent cx="228600" cy="400050"/>
                  <wp:effectExtent l="19050" t="0" r="0" b="0"/>
                  <wp:docPr id="208" name="Рисунок 208" descr="t1489604333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1489604333az"/>
                          <pic:cNvPicPr>
                            <a:picLocks noChangeAspect="1" noChangeArrowheads="1"/>
                          </pic:cNvPicPr>
                        </pic:nvPicPr>
                        <pic:blipFill>
                          <a:blip r:embed="rId299"/>
                          <a:srcRect/>
                          <a:stretch>
                            <a:fillRect/>
                          </a:stretch>
                        </pic:blipFill>
                        <pic:spPr bwMode="auto">
                          <a:xfrm>
                            <a:off x="0" y="0"/>
                            <a:ext cx="228600" cy="4000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18CAA775" w14:textId="77777777" w:rsidR="002872A2" w:rsidRPr="002872A2" w:rsidRDefault="002872A2"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14:paraId="3186F2F8"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050A31B6" wp14:editId="7321CF48">
                  <wp:extent cx="228600" cy="400050"/>
                  <wp:effectExtent l="19050" t="0" r="0" b="0"/>
                  <wp:docPr id="209" name="Рисунок 209" descr="t148960433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1489604333ba"/>
                          <pic:cNvPicPr>
                            <a:picLocks noChangeAspect="1" noChangeArrowheads="1"/>
                          </pic:cNvPicPr>
                        </pic:nvPicPr>
                        <pic:blipFill>
                          <a:blip r:embed="rId300"/>
                          <a:srcRect/>
                          <a:stretch>
                            <a:fillRect/>
                          </a:stretch>
                        </pic:blipFill>
                        <pic:spPr bwMode="auto">
                          <a:xfrm>
                            <a:off x="0" y="0"/>
                            <a:ext cx="228600" cy="400050"/>
                          </a:xfrm>
                          <a:prstGeom prst="rect">
                            <a:avLst/>
                          </a:prstGeom>
                          <a:noFill/>
                          <a:ln w="9525">
                            <a:noFill/>
                            <a:miter lim="800000"/>
                            <a:headEnd/>
                            <a:tailEnd/>
                          </a:ln>
                        </pic:spPr>
                      </pic:pic>
                    </a:graphicData>
                  </a:graphic>
                </wp:inline>
              </w:drawing>
            </w:r>
          </w:p>
        </w:tc>
      </w:tr>
    </w:tbl>
    <w:p w14:paraId="798E6573"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2872A2">
        <w:rPr>
          <w:rFonts w:ascii="Verdana" w:hAnsi="Verdana"/>
          <w:noProof/>
          <w:color w:val="000000"/>
          <w:sz w:val="20"/>
          <w:szCs w:val="20"/>
        </w:rPr>
        <w:drawing>
          <wp:inline distT="0" distB="0" distL="0" distR="0" wp14:anchorId="7319F7E3" wp14:editId="4647ADAF">
            <wp:extent cx="781050" cy="209550"/>
            <wp:effectExtent l="19050" t="0" r="0" b="0"/>
            <wp:docPr id="210" name="Рисунок 210" descr="t148960433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1489604333bb"/>
                    <pic:cNvPicPr>
                      <a:picLocks noChangeAspect="1" noChangeArrowheads="1"/>
                    </pic:cNvPicPr>
                  </pic:nvPicPr>
                  <pic:blipFill>
                    <a:blip r:embed="rId301"/>
                    <a:srcRect/>
                    <a:stretch>
                      <a:fillRect/>
                    </a:stretch>
                  </pic:blipFill>
                  <pic:spPr bwMode="auto">
                    <a:xfrm>
                      <a:off x="0" y="0"/>
                      <a:ext cx="7810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1340"/>
        <w:gridCol w:w="1550"/>
        <w:gridCol w:w="1445"/>
      </w:tblGrid>
      <w:tr w:rsidR="002872A2" w:rsidRPr="002872A2" w14:paraId="2594A8B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6D6F6F1"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46DEF3E8" wp14:editId="723FE33F">
                  <wp:extent cx="695325" cy="209550"/>
                  <wp:effectExtent l="19050" t="0" r="9525" b="0"/>
                  <wp:docPr id="211" name="Рисунок 211" descr="t148960433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1489604333bc"/>
                          <pic:cNvPicPr>
                            <a:picLocks noChangeAspect="1" noChangeArrowheads="1"/>
                          </pic:cNvPicPr>
                        </pic:nvPicPr>
                        <pic:blipFill>
                          <a:blip r:embed="rId302"/>
                          <a:srcRect/>
                          <a:stretch>
                            <a:fillRect/>
                          </a:stretch>
                        </pic:blipFill>
                        <pic:spPr bwMode="auto">
                          <a:xfrm>
                            <a:off x="0" y="0"/>
                            <a:ext cx="6953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FCC79A7"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17FDCB2B" wp14:editId="7E67FE05">
                  <wp:extent cx="647700" cy="209550"/>
                  <wp:effectExtent l="19050" t="0" r="0" b="0"/>
                  <wp:docPr id="212" name="Рисунок 212" descr="t148960433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1489604333bd"/>
                          <pic:cNvPicPr>
                            <a:picLocks noChangeAspect="1" noChangeArrowheads="1"/>
                          </pic:cNvPicPr>
                        </pic:nvPicPr>
                        <pic:blipFill>
                          <a:blip r:embed="rId303"/>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263F068"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7688F801" wp14:editId="7F9F37AB">
                  <wp:extent cx="781050" cy="209550"/>
                  <wp:effectExtent l="19050" t="0" r="0" b="0"/>
                  <wp:docPr id="213" name="Рисунок 213" descr="t148960433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1489604333be"/>
                          <pic:cNvPicPr>
                            <a:picLocks noChangeAspect="1" noChangeArrowheads="1"/>
                          </pic:cNvPicPr>
                        </pic:nvPicPr>
                        <pic:blipFill>
                          <a:blip r:embed="rId304"/>
                          <a:srcRect/>
                          <a:stretch>
                            <a:fillRect/>
                          </a:stretch>
                        </pic:blipFill>
                        <pic:spPr bwMode="auto">
                          <a:xfrm>
                            <a:off x="0" y="0"/>
                            <a:ext cx="7810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F0A9F79"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1A279E53" wp14:editId="7CF18BB9">
                  <wp:extent cx="704850" cy="209550"/>
                  <wp:effectExtent l="19050" t="0" r="0" b="0"/>
                  <wp:docPr id="214" name="Рисунок 214" descr="t148960433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1489604333bf"/>
                          <pic:cNvPicPr>
                            <a:picLocks noChangeAspect="1" noChangeArrowheads="1"/>
                          </pic:cNvPicPr>
                        </pic:nvPicPr>
                        <pic:blipFill>
                          <a:blip r:embed="rId305"/>
                          <a:srcRect/>
                          <a:stretch>
                            <a:fillRect/>
                          </a:stretch>
                        </pic:blipFill>
                        <pic:spPr bwMode="auto">
                          <a:xfrm>
                            <a:off x="0" y="0"/>
                            <a:ext cx="704850" cy="209550"/>
                          </a:xfrm>
                          <a:prstGeom prst="rect">
                            <a:avLst/>
                          </a:prstGeom>
                          <a:noFill/>
                          <a:ln w="9525">
                            <a:noFill/>
                            <a:miter lim="800000"/>
                            <a:headEnd/>
                            <a:tailEnd/>
                          </a:ln>
                        </pic:spPr>
                      </pic:pic>
                    </a:graphicData>
                  </a:graphic>
                </wp:inline>
              </w:drawing>
            </w:r>
          </w:p>
        </w:tc>
      </w:tr>
    </w:tbl>
    <w:p w14:paraId="53186FE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2872A2">
        <w:rPr>
          <w:rFonts w:ascii="Verdana" w:hAnsi="Verdana"/>
          <w:noProof/>
          <w:color w:val="000000"/>
          <w:sz w:val="20"/>
          <w:szCs w:val="20"/>
        </w:rPr>
        <w:drawing>
          <wp:inline distT="0" distB="0" distL="0" distR="0" wp14:anchorId="598A338A" wp14:editId="25E80E60">
            <wp:extent cx="1304925" cy="209550"/>
            <wp:effectExtent l="19050" t="0" r="9525" b="0"/>
            <wp:docPr id="215" name="Рисунок 215" descr="t1489604333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1489604333bg"/>
                    <pic:cNvPicPr>
                      <a:picLocks noChangeAspect="1" noChangeArrowheads="1"/>
                    </pic:cNvPicPr>
                  </pic:nvPicPr>
                  <pic:blipFill>
                    <a:blip r:embed="rId306"/>
                    <a:srcRect/>
                    <a:stretch>
                      <a:fillRect/>
                    </a:stretch>
                  </pic:blipFill>
                  <pic:spPr bwMode="auto">
                    <a:xfrm>
                      <a:off x="0" y="0"/>
                      <a:ext cx="130492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5"/>
        <w:gridCol w:w="1310"/>
        <w:gridCol w:w="1340"/>
        <w:gridCol w:w="1235"/>
      </w:tblGrid>
      <w:tr w:rsidR="002872A2" w:rsidRPr="002872A2" w14:paraId="7BB8667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B8AF14C"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527C392A" wp14:editId="02A9D442">
                  <wp:extent cx="438150" cy="409575"/>
                  <wp:effectExtent l="19050" t="0" r="0" b="0"/>
                  <wp:docPr id="216" name="Рисунок 216" descr="t1489604333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1489604333bh"/>
                          <pic:cNvPicPr>
                            <a:picLocks noChangeAspect="1" noChangeArrowheads="1"/>
                          </pic:cNvPicPr>
                        </pic:nvPicPr>
                        <pic:blipFill>
                          <a:blip r:embed="rId307"/>
                          <a:srcRect/>
                          <a:stretch>
                            <a:fillRect/>
                          </a:stretch>
                        </pic:blipFill>
                        <pic:spPr bwMode="auto">
                          <a:xfrm>
                            <a:off x="0" y="0"/>
                            <a:ext cx="438150"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C57E9C5"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48408CD7" wp14:editId="6F67FC08">
                  <wp:extent cx="619125" cy="409575"/>
                  <wp:effectExtent l="19050" t="0" r="9525" b="0"/>
                  <wp:docPr id="217" name="Рисунок 217" descr="t1489604333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1489604333bi"/>
                          <pic:cNvPicPr>
                            <a:picLocks noChangeAspect="1" noChangeArrowheads="1"/>
                          </pic:cNvPicPr>
                        </pic:nvPicPr>
                        <pic:blipFill>
                          <a:blip r:embed="rId308"/>
                          <a:srcRect/>
                          <a:stretch>
                            <a:fillRect/>
                          </a:stretch>
                        </pic:blipFill>
                        <pic:spPr bwMode="auto">
                          <a:xfrm>
                            <a:off x="0" y="0"/>
                            <a:ext cx="61912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3AFF977"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033CAD48" wp14:editId="49D045B3">
                  <wp:extent cx="638175" cy="409575"/>
                  <wp:effectExtent l="19050" t="0" r="9525" b="0"/>
                  <wp:docPr id="218" name="Рисунок 218" descr="t1489604333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1489604333bj"/>
                          <pic:cNvPicPr>
                            <a:picLocks noChangeAspect="1" noChangeArrowheads="1"/>
                          </pic:cNvPicPr>
                        </pic:nvPicPr>
                        <pic:blipFill>
                          <a:blip r:embed="rId309"/>
                          <a:srcRect/>
                          <a:stretch>
                            <a:fillRect/>
                          </a:stretch>
                        </pic:blipFill>
                        <pic:spPr bwMode="auto">
                          <a:xfrm>
                            <a:off x="0" y="0"/>
                            <a:ext cx="63817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1022E55"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560EB3C1" wp14:editId="0D12C7C9">
                  <wp:extent cx="561975" cy="409575"/>
                  <wp:effectExtent l="19050" t="0" r="9525" b="0"/>
                  <wp:docPr id="219" name="Рисунок 219" descr="t1489604333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1489604333bk"/>
                          <pic:cNvPicPr>
                            <a:picLocks noChangeAspect="1" noChangeArrowheads="1"/>
                          </pic:cNvPicPr>
                        </pic:nvPicPr>
                        <pic:blipFill>
                          <a:blip r:embed="rId310"/>
                          <a:srcRect/>
                          <a:stretch>
                            <a:fillRect/>
                          </a:stretch>
                        </pic:blipFill>
                        <pic:spPr bwMode="auto">
                          <a:xfrm>
                            <a:off x="0" y="0"/>
                            <a:ext cx="561975" cy="409575"/>
                          </a:xfrm>
                          <a:prstGeom prst="rect">
                            <a:avLst/>
                          </a:prstGeom>
                          <a:noFill/>
                          <a:ln w="9525">
                            <a:noFill/>
                            <a:miter lim="800000"/>
                            <a:headEnd/>
                            <a:tailEnd/>
                          </a:ln>
                        </pic:spPr>
                      </pic:pic>
                    </a:graphicData>
                  </a:graphic>
                </wp:inline>
              </w:drawing>
            </w:r>
          </w:p>
        </w:tc>
      </w:tr>
    </w:tbl>
    <w:p w14:paraId="6C40D41A"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w:t>
      </w:r>
      <w:r w:rsidRPr="002872A2">
        <w:rPr>
          <w:rFonts w:ascii="Cambria Math" w:hAnsi="Cambria Math" w:cs="Cambria Math"/>
          <w:color w:val="000000"/>
          <w:sz w:val="20"/>
          <w:szCs w:val="20"/>
        </w:rPr>
        <w:t>∠</w:t>
      </w:r>
      <w:r w:rsidRPr="002872A2">
        <w:rPr>
          <w:rFonts w:ascii="Verdana" w:hAnsi="Verdana" w:cs="Verdana"/>
          <w:color w:val="000000"/>
          <w:sz w:val="20"/>
          <w:szCs w:val="20"/>
        </w:rPr>
        <w:t>А = 60°. АВ = 5. Найдите АС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330"/>
        <w:gridCol w:w="330"/>
        <w:gridCol w:w="245"/>
      </w:tblGrid>
      <w:tr w:rsidR="002872A2" w:rsidRPr="002872A2" w14:paraId="30FB659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E15CBAE" w14:textId="77777777" w:rsidR="002872A2" w:rsidRPr="002872A2" w:rsidRDefault="002872A2" w:rsidP="002872A2">
            <w:pPr>
              <w:spacing w:before="100" w:beforeAutospacing="1" w:after="100" w:afterAutospacing="1"/>
            </w:pPr>
            <w:r w:rsidRPr="002872A2">
              <w:t>1) 2,5</w:t>
            </w:r>
          </w:p>
        </w:tc>
        <w:tc>
          <w:tcPr>
            <w:tcW w:w="6" w:type="dxa"/>
            <w:tcBorders>
              <w:top w:val="nil"/>
              <w:left w:val="nil"/>
              <w:bottom w:val="nil"/>
              <w:right w:val="nil"/>
            </w:tcBorders>
            <w:tcMar>
              <w:top w:w="0" w:type="dxa"/>
              <w:left w:w="0" w:type="dxa"/>
              <w:bottom w:w="0" w:type="dxa"/>
              <w:right w:w="0" w:type="dxa"/>
            </w:tcMar>
          </w:tcPr>
          <w:p w14:paraId="75338AC7" w14:textId="77777777" w:rsidR="002872A2" w:rsidRPr="002872A2" w:rsidRDefault="002872A2" w:rsidP="002872A2">
            <w:pPr>
              <w:spacing w:before="100" w:beforeAutospacing="1" w:after="100" w:afterAutospacing="1"/>
            </w:pPr>
            <w:r w:rsidRPr="002872A2">
              <w:t>2) 3,5</w:t>
            </w:r>
          </w:p>
        </w:tc>
        <w:tc>
          <w:tcPr>
            <w:tcW w:w="6" w:type="dxa"/>
            <w:tcBorders>
              <w:top w:val="nil"/>
              <w:left w:val="nil"/>
              <w:bottom w:val="nil"/>
              <w:right w:val="nil"/>
            </w:tcBorders>
            <w:tcMar>
              <w:top w:w="0" w:type="dxa"/>
              <w:left w:w="0" w:type="dxa"/>
              <w:bottom w:w="0" w:type="dxa"/>
              <w:right w:w="0" w:type="dxa"/>
            </w:tcMar>
          </w:tcPr>
          <w:p w14:paraId="555FF9D0" w14:textId="77777777" w:rsidR="002872A2" w:rsidRPr="002872A2" w:rsidRDefault="002872A2" w:rsidP="002872A2">
            <w:pPr>
              <w:spacing w:before="100" w:beforeAutospacing="1" w:after="100" w:afterAutospacing="1"/>
            </w:pPr>
            <w:r w:rsidRPr="002872A2">
              <w:t>3) 7,2</w:t>
            </w:r>
          </w:p>
        </w:tc>
        <w:tc>
          <w:tcPr>
            <w:tcW w:w="6" w:type="dxa"/>
            <w:tcBorders>
              <w:top w:val="nil"/>
              <w:left w:val="nil"/>
              <w:bottom w:val="nil"/>
              <w:right w:val="nil"/>
            </w:tcBorders>
            <w:tcMar>
              <w:top w:w="0" w:type="dxa"/>
              <w:left w:w="0" w:type="dxa"/>
              <w:bottom w:w="0" w:type="dxa"/>
              <w:right w:w="0" w:type="dxa"/>
            </w:tcMar>
          </w:tcPr>
          <w:p w14:paraId="5DFF94C6" w14:textId="77777777" w:rsidR="002872A2" w:rsidRPr="002872A2" w:rsidRDefault="002872A2" w:rsidP="002872A2">
            <w:pPr>
              <w:spacing w:before="100" w:beforeAutospacing="1" w:after="100" w:afterAutospacing="1"/>
            </w:pPr>
            <w:r w:rsidRPr="002872A2">
              <w:t>4) 5</w:t>
            </w:r>
          </w:p>
        </w:tc>
      </w:tr>
    </w:tbl>
    <w:p w14:paraId="37744C42" w14:textId="77777777" w:rsidR="002872A2" w:rsidRPr="002872A2" w:rsidRDefault="002872A2" w:rsidP="002872A2">
      <w:pPr>
        <w:shd w:val="clear" w:color="auto" w:fill="FFFFFF"/>
        <w:spacing w:before="100" w:beforeAutospacing="1" w:after="100" w:afterAutospacing="1"/>
        <w:jc w:val="center"/>
        <w:rPr>
          <w:rFonts w:ascii="Verdana" w:hAnsi="Verdana"/>
          <w:color w:val="000000"/>
          <w:sz w:val="20"/>
          <w:szCs w:val="20"/>
        </w:rPr>
      </w:pPr>
      <w:r w:rsidRPr="002872A2">
        <w:rPr>
          <w:rFonts w:ascii="Verdana" w:hAnsi="Verdana"/>
          <w:b/>
          <w:bCs/>
          <w:color w:val="000000"/>
          <w:sz w:val="20"/>
          <w:szCs w:val="20"/>
        </w:rPr>
        <w:t>2 вариант</w:t>
      </w:r>
    </w:p>
    <w:p w14:paraId="039E5EF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 Вычислите:</w:t>
      </w:r>
      <w:r w:rsidRPr="002872A2">
        <w:rPr>
          <w:rFonts w:ascii="Verdana" w:hAnsi="Verdana"/>
          <w:noProof/>
          <w:color w:val="000000"/>
          <w:sz w:val="20"/>
          <w:szCs w:val="20"/>
        </w:rPr>
        <w:drawing>
          <wp:inline distT="0" distB="0" distL="0" distR="0" wp14:anchorId="2487273D" wp14:editId="6FF911FE">
            <wp:extent cx="971550" cy="238125"/>
            <wp:effectExtent l="19050" t="0" r="0" b="0"/>
            <wp:docPr id="220" name="Рисунок 220" descr="t1489604333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1489604333bl"/>
                    <pic:cNvPicPr>
                      <a:picLocks noChangeAspect="1" noChangeArrowheads="1"/>
                    </pic:cNvPicPr>
                  </pic:nvPicPr>
                  <pic:blipFill>
                    <a:blip r:embed="rId311"/>
                    <a:srcRect/>
                    <a:stretch>
                      <a:fillRect/>
                    </a:stretch>
                  </pic:blipFill>
                  <pic:spPr bwMode="auto">
                    <a:xfrm>
                      <a:off x="0" y="0"/>
                      <a:ext cx="971550"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7E1573D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DAECFAC" w14:textId="77777777" w:rsidR="002872A2" w:rsidRPr="002872A2" w:rsidRDefault="002872A2" w:rsidP="002872A2">
            <w:pPr>
              <w:spacing w:before="100" w:beforeAutospacing="1" w:after="100" w:afterAutospacing="1"/>
            </w:pPr>
            <w:r w:rsidRPr="002872A2">
              <w:t>1) 11</w:t>
            </w:r>
          </w:p>
        </w:tc>
        <w:tc>
          <w:tcPr>
            <w:tcW w:w="6" w:type="dxa"/>
            <w:tcBorders>
              <w:top w:val="nil"/>
              <w:left w:val="nil"/>
              <w:bottom w:val="nil"/>
              <w:right w:val="nil"/>
            </w:tcBorders>
            <w:tcMar>
              <w:top w:w="0" w:type="dxa"/>
              <w:left w:w="0" w:type="dxa"/>
              <w:bottom w:w="0" w:type="dxa"/>
              <w:right w:w="0" w:type="dxa"/>
            </w:tcMar>
          </w:tcPr>
          <w:p w14:paraId="6661E96D" w14:textId="77777777" w:rsidR="002872A2" w:rsidRPr="002872A2" w:rsidRDefault="002872A2" w:rsidP="002872A2">
            <w:pPr>
              <w:spacing w:before="100" w:beforeAutospacing="1" w:after="100" w:afterAutospacing="1"/>
            </w:pPr>
            <w:r w:rsidRPr="002872A2">
              <w:t>2) 13</w:t>
            </w:r>
          </w:p>
        </w:tc>
        <w:tc>
          <w:tcPr>
            <w:tcW w:w="6" w:type="dxa"/>
            <w:tcBorders>
              <w:top w:val="nil"/>
              <w:left w:val="nil"/>
              <w:bottom w:val="nil"/>
              <w:right w:val="nil"/>
            </w:tcBorders>
            <w:tcMar>
              <w:top w:w="0" w:type="dxa"/>
              <w:left w:w="0" w:type="dxa"/>
              <w:bottom w:w="0" w:type="dxa"/>
              <w:right w:w="0" w:type="dxa"/>
            </w:tcMar>
          </w:tcPr>
          <w:p w14:paraId="5544E2D2" w14:textId="77777777" w:rsidR="002872A2" w:rsidRPr="002872A2" w:rsidRDefault="002872A2" w:rsidP="002872A2">
            <w:pPr>
              <w:spacing w:before="100" w:beforeAutospacing="1" w:after="100" w:afterAutospacing="1"/>
            </w:pPr>
            <w:r w:rsidRPr="002872A2">
              <w:t>3) 15</w:t>
            </w:r>
          </w:p>
        </w:tc>
        <w:tc>
          <w:tcPr>
            <w:tcW w:w="6" w:type="dxa"/>
            <w:tcBorders>
              <w:top w:val="nil"/>
              <w:left w:val="nil"/>
              <w:bottom w:val="nil"/>
              <w:right w:val="nil"/>
            </w:tcBorders>
            <w:tcMar>
              <w:top w:w="0" w:type="dxa"/>
              <w:left w:w="0" w:type="dxa"/>
              <w:bottom w:w="0" w:type="dxa"/>
              <w:right w:w="0" w:type="dxa"/>
            </w:tcMar>
          </w:tcPr>
          <w:p w14:paraId="4EBE8587" w14:textId="77777777" w:rsidR="002872A2" w:rsidRPr="002872A2" w:rsidRDefault="002872A2" w:rsidP="002872A2">
            <w:pPr>
              <w:spacing w:before="100" w:beforeAutospacing="1" w:after="100" w:afterAutospacing="1"/>
            </w:pPr>
            <w:r w:rsidRPr="002872A2">
              <w:t>4) 17</w:t>
            </w:r>
          </w:p>
        </w:tc>
      </w:tr>
    </w:tbl>
    <w:p w14:paraId="180908B9"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 Вычислите: </w:t>
      </w:r>
      <w:r w:rsidRPr="002872A2">
        <w:rPr>
          <w:rFonts w:ascii="Verdana" w:hAnsi="Verdana"/>
          <w:noProof/>
          <w:color w:val="000000"/>
          <w:sz w:val="20"/>
          <w:szCs w:val="20"/>
        </w:rPr>
        <w:drawing>
          <wp:inline distT="0" distB="0" distL="0" distR="0" wp14:anchorId="41343E60" wp14:editId="0C49C185">
            <wp:extent cx="714375" cy="238125"/>
            <wp:effectExtent l="19050" t="0" r="9525" b="0"/>
            <wp:docPr id="221" name="Рисунок 221" descr="t1489604333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1489604333bm"/>
                    <pic:cNvPicPr>
                      <a:picLocks noChangeAspect="1" noChangeArrowheads="1"/>
                    </pic:cNvPicPr>
                  </pic:nvPicPr>
                  <pic:blipFill>
                    <a:blip r:embed="rId312"/>
                    <a:srcRect/>
                    <a:stretch>
                      <a:fillRect/>
                    </a:stretch>
                  </pic:blipFill>
                  <pic:spPr bwMode="auto">
                    <a:xfrm>
                      <a:off x="0" y="0"/>
                      <a:ext cx="71437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523217E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2DA054FC" w14:textId="77777777" w:rsidR="002872A2" w:rsidRPr="002872A2" w:rsidRDefault="002872A2" w:rsidP="002872A2">
            <w:pPr>
              <w:spacing w:before="100" w:beforeAutospacing="1" w:after="100" w:afterAutospacing="1"/>
            </w:pPr>
            <w:r w:rsidRPr="002872A2">
              <w:t>1) 30</w:t>
            </w:r>
          </w:p>
        </w:tc>
        <w:tc>
          <w:tcPr>
            <w:tcW w:w="6" w:type="dxa"/>
            <w:tcBorders>
              <w:top w:val="nil"/>
              <w:left w:val="nil"/>
              <w:bottom w:val="nil"/>
              <w:right w:val="nil"/>
            </w:tcBorders>
            <w:tcMar>
              <w:top w:w="0" w:type="dxa"/>
              <w:left w:w="0" w:type="dxa"/>
              <w:bottom w:w="0" w:type="dxa"/>
              <w:right w:w="0" w:type="dxa"/>
            </w:tcMar>
          </w:tcPr>
          <w:p w14:paraId="7AE90EBA" w14:textId="77777777" w:rsidR="002872A2" w:rsidRPr="002872A2" w:rsidRDefault="002872A2" w:rsidP="002872A2">
            <w:pPr>
              <w:spacing w:before="100" w:beforeAutospacing="1" w:after="100" w:afterAutospacing="1"/>
            </w:pPr>
            <w:r w:rsidRPr="002872A2">
              <w:t>2) 33</w:t>
            </w:r>
          </w:p>
        </w:tc>
        <w:tc>
          <w:tcPr>
            <w:tcW w:w="6" w:type="dxa"/>
            <w:tcBorders>
              <w:top w:val="nil"/>
              <w:left w:val="nil"/>
              <w:bottom w:val="nil"/>
              <w:right w:val="nil"/>
            </w:tcBorders>
            <w:tcMar>
              <w:top w:w="0" w:type="dxa"/>
              <w:left w:w="0" w:type="dxa"/>
              <w:bottom w:w="0" w:type="dxa"/>
              <w:right w:w="0" w:type="dxa"/>
            </w:tcMar>
          </w:tcPr>
          <w:p w14:paraId="59E6E4D6" w14:textId="77777777" w:rsidR="002872A2" w:rsidRPr="002872A2" w:rsidRDefault="002872A2" w:rsidP="002872A2">
            <w:pPr>
              <w:spacing w:before="100" w:beforeAutospacing="1" w:after="100" w:afterAutospacing="1"/>
            </w:pPr>
            <w:r w:rsidRPr="002872A2">
              <w:t>3) 27</w:t>
            </w:r>
          </w:p>
        </w:tc>
        <w:tc>
          <w:tcPr>
            <w:tcW w:w="6" w:type="dxa"/>
            <w:tcBorders>
              <w:top w:val="nil"/>
              <w:left w:val="nil"/>
              <w:bottom w:val="nil"/>
              <w:right w:val="nil"/>
            </w:tcBorders>
            <w:tcMar>
              <w:top w:w="0" w:type="dxa"/>
              <w:left w:w="0" w:type="dxa"/>
              <w:bottom w:w="0" w:type="dxa"/>
              <w:right w:w="0" w:type="dxa"/>
            </w:tcMar>
          </w:tcPr>
          <w:p w14:paraId="09E5DBE8" w14:textId="77777777" w:rsidR="002872A2" w:rsidRPr="002872A2" w:rsidRDefault="002872A2" w:rsidP="002872A2">
            <w:pPr>
              <w:spacing w:before="100" w:beforeAutospacing="1" w:after="100" w:afterAutospacing="1"/>
            </w:pPr>
            <w:r w:rsidRPr="002872A2">
              <w:t>4) 35</w:t>
            </w:r>
          </w:p>
        </w:tc>
      </w:tr>
    </w:tbl>
    <w:p w14:paraId="66CC5488"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2872A2">
        <w:rPr>
          <w:rFonts w:ascii="Verdana" w:hAnsi="Verdana"/>
          <w:noProof/>
          <w:color w:val="000000"/>
          <w:sz w:val="20"/>
          <w:szCs w:val="20"/>
        </w:rPr>
        <w:drawing>
          <wp:inline distT="0" distB="0" distL="0" distR="0" wp14:anchorId="0491BA3A" wp14:editId="65A1EB4E">
            <wp:extent cx="847725" cy="238125"/>
            <wp:effectExtent l="19050" t="0" r="9525" b="0"/>
            <wp:docPr id="222" name="Рисунок 222" descr="t1489604333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1489604333bn"/>
                    <pic:cNvPicPr>
                      <a:picLocks noChangeAspect="1" noChangeArrowheads="1"/>
                    </pic:cNvPicPr>
                  </pic:nvPicPr>
                  <pic:blipFill>
                    <a:blip r:embed="rId313"/>
                    <a:srcRect/>
                    <a:stretch>
                      <a:fillRect/>
                    </a:stretch>
                  </pic:blipFill>
                  <pic:spPr bwMode="auto">
                    <a:xfrm>
                      <a:off x="0" y="0"/>
                      <a:ext cx="84772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0C8D349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7D3CE28" w14:textId="77777777" w:rsidR="002872A2" w:rsidRPr="002872A2" w:rsidRDefault="002872A2" w:rsidP="002872A2">
            <w:pPr>
              <w:spacing w:before="100" w:beforeAutospacing="1" w:after="100" w:afterAutospacing="1"/>
            </w:pPr>
            <w:r w:rsidRPr="002872A2">
              <w:t>1) 11</w:t>
            </w:r>
          </w:p>
        </w:tc>
        <w:tc>
          <w:tcPr>
            <w:tcW w:w="6" w:type="dxa"/>
            <w:tcBorders>
              <w:top w:val="nil"/>
              <w:left w:val="nil"/>
              <w:bottom w:val="nil"/>
              <w:right w:val="nil"/>
            </w:tcBorders>
            <w:tcMar>
              <w:top w:w="0" w:type="dxa"/>
              <w:left w:w="0" w:type="dxa"/>
              <w:bottom w:w="0" w:type="dxa"/>
              <w:right w:w="0" w:type="dxa"/>
            </w:tcMar>
          </w:tcPr>
          <w:p w14:paraId="2398ABD3" w14:textId="77777777" w:rsidR="002872A2" w:rsidRPr="002872A2" w:rsidRDefault="002872A2" w:rsidP="002872A2">
            <w:pPr>
              <w:spacing w:before="100" w:beforeAutospacing="1" w:after="100" w:afterAutospacing="1"/>
            </w:pPr>
            <w:r w:rsidRPr="002872A2">
              <w:t>2) 12</w:t>
            </w:r>
          </w:p>
        </w:tc>
        <w:tc>
          <w:tcPr>
            <w:tcW w:w="6" w:type="dxa"/>
            <w:tcBorders>
              <w:top w:val="nil"/>
              <w:left w:val="nil"/>
              <w:bottom w:val="nil"/>
              <w:right w:val="nil"/>
            </w:tcBorders>
            <w:tcMar>
              <w:top w:w="0" w:type="dxa"/>
              <w:left w:w="0" w:type="dxa"/>
              <w:bottom w:w="0" w:type="dxa"/>
              <w:right w:w="0" w:type="dxa"/>
            </w:tcMar>
          </w:tcPr>
          <w:p w14:paraId="33048895" w14:textId="77777777" w:rsidR="002872A2" w:rsidRPr="002872A2" w:rsidRDefault="002872A2" w:rsidP="002872A2">
            <w:pPr>
              <w:spacing w:before="100" w:beforeAutospacing="1" w:after="100" w:afterAutospacing="1"/>
            </w:pPr>
            <w:r w:rsidRPr="002872A2">
              <w:t>3) 13</w:t>
            </w:r>
          </w:p>
        </w:tc>
        <w:tc>
          <w:tcPr>
            <w:tcW w:w="6" w:type="dxa"/>
            <w:tcBorders>
              <w:top w:val="nil"/>
              <w:left w:val="nil"/>
              <w:bottom w:val="nil"/>
              <w:right w:val="nil"/>
            </w:tcBorders>
            <w:tcMar>
              <w:top w:w="0" w:type="dxa"/>
              <w:left w:w="0" w:type="dxa"/>
              <w:bottom w:w="0" w:type="dxa"/>
              <w:right w:w="0" w:type="dxa"/>
            </w:tcMar>
          </w:tcPr>
          <w:p w14:paraId="4FF8882E" w14:textId="77777777" w:rsidR="002872A2" w:rsidRPr="002872A2" w:rsidRDefault="002872A2" w:rsidP="002872A2">
            <w:pPr>
              <w:spacing w:before="100" w:beforeAutospacing="1" w:after="100" w:afterAutospacing="1"/>
            </w:pPr>
            <w:r w:rsidRPr="002872A2">
              <w:t>4) 14</w:t>
            </w:r>
          </w:p>
        </w:tc>
      </w:tr>
    </w:tbl>
    <w:p w14:paraId="202648B6"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lastRenderedPageBreak/>
        <w:t>4. Вычислите: </w:t>
      </w:r>
      <w:r w:rsidRPr="002872A2">
        <w:rPr>
          <w:rFonts w:ascii="Verdana" w:hAnsi="Verdana"/>
          <w:noProof/>
          <w:color w:val="000000"/>
          <w:sz w:val="20"/>
          <w:szCs w:val="20"/>
        </w:rPr>
        <w:drawing>
          <wp:inline distT="0" distB="0" distL="0" distR="0" wp14:anchorId="0FCCFDEF" wp14:editId="46367132">
            <wp:extent cx="1485900" cy="361950"/>
            <wp:effectExtent l="19050" t="0" r="0" b="0"/>
            <wp:docPr id="223" name="Рисунок 223" descr="t1489604333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1489604333bo"/>
                    <pic:cNvPicPr>
                      <a:picLocks noChangeAspect="1" noChangeArrowheads="1"/>
                    </pic:cNvPicPr>
                  </pic:nvPicPr>
                  <pic:blipFill>
                    <a:blip r:embed="rId314"/>
                    <a:srcRect/>
                    <a:stretch>
                      <a:fillRect/>
                    </a:stretch>
                  </pic:blipFill>
                  <pic:spPr bwMode="auto">
                    <a:xfrm>
                      <a:off x="0" y="0"/>
                      <a:ext cx="148590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E9E22C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7C04422" w14:textId="77777777" w:rsidR="002872A2" w:rsidRPr="002872A2" w:rsidRDefault="002872A2" w:rsidP="002872A2">
            <w:pPr>
              <w:spacing w:before="100" w:beforeAutospacing="1" w:after="100" w:afterAutospacing="1"/>
            </w:pPr>
            <w:r w:rsidRPr="002872A2">
              <w:t>1) -4</w:t>
            </w:r>
          </w:p>
        </w:tc>
        <w:tc>
          <w:tcPr>
            <w:tcW w:w="6" w:type="dxa"/>
            <w:tcBorders>
              <w:top w:val="nil"/>
              <w:left w:val="nil"/>
              <w:bottom w:val="nil"/>
              <w:right w:val="nil"/>
            </w:tcBorders>
            <w:tcMar>
              <w:top w:w="0" w:type="dxa"/>
              <w:left w:w="0" w:type="dxa"/>
              <w:bottom w:w="0" w:type="dxa"/>
              <w:right w:w="0" w:type="dxa"/>
            </w:tcMar>
          </w:tcPr>
          <w:p w14:paraId="2602BA46" w14:textId="77777777" w:rsidR="002872A2" w:rsidRPr="002872A2" w:rsidRDefault="002872A2"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14:paraId="51B0D4E3" w14:textId="77777777" w:rsidR="002872A2" w:rsidRPr="002872A2" w:rsidRDefault="002872A2" w:rsidP="002872A2">
            <w:pPr>
              <w:spacing w:before="100" w:beforeAutospacing="1" w:after="100" w:afterAutospacing="1"/>
            </w:pPr>
            <w:r w:rsidRPr="002872A2">
              <w:t>3) - 6</w:t>
            </w:r>
          </w:p>
        </w:tc>
        <w:tc>
          <w:tcPr>
            <w:tcW w:w="6" w:type="dxa"/>
            <w:tcBorders>
              <w:top w:val="nil"/>
              <w:left w:val="nil"/>
              <w:bottom w:val="nil"/>
              <w:right w:val="nil"/>
            </w:tcBorders>
            <w:tcMar>
              <w:top w:w="0" w:type="dxa"/>
              <w:left w:w="0" w:type="dxa"/>
              <w:bottom w:w="0" w:type="dxa"/>
              <w:right w:w="0" w:type="dxa"/>
            </w:tcMar>
          </w:tcPr>
          <w:p w14:paraId="07E3F0EB" w14:textId="77777777" w:rsidR="002872A2" w:rsidRPr="002872A2" w:rsidRDefault="002872A2" w:rsidP="002872A2">
            <w:pPr>
              <w:spacing w:before="100" w:beforeAutospacing="1" w:after="100" w:afterAutospacing="1"/>
            </w:pPr>
            <w:r w:rsidRPr="002872A2">
              <w:t>4) 8</w:t>
            </w:r>
          </w:p>
        </w:tc>
      </w:tr>
    </w:tbl>
    <w:p w14:paraId="23A97ACC"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5. Вычислите: </w:t>
      </w:r>
      <w:r w:rsidRPr="002872A2">
        <w:rPr>
          <w:rFonts w:ascii="Verdana" w:hAnsi="Verdana"/>
          <w:noProof/>
          <w:color w:val="000000"/>
          <w:sz w:val="20"/>
          <w:szCs w:val="20"/>
        </w:rPr>
        <w:drawing>
          <wp:inline distT="0" distB="0" distL="0" distR="0" wp14:anchorId="31A16DEC" wp14:editId="1902B9A6">
            <wp:extent cx="457200" cy="323850"/>
            <wp:effectExtent l="19050" t="0" r="0" b="0"/>
            <wp:docPr id="224" name="Рисунок 224" descr="t1489604333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1489604333bp"/>
                    <pic:cNvPicPr>
                      <a:picLocks noChangeAspect="1" noChangeArrowheads="1"/>
                    </pic:cNvPicPr>
                  </pic:nvPicPr>
                  <pic:blipFill>
                    <a:blip r:embed="rId315"/>
                    <a:srcRect/>
                    <a:stretch>
                      <a:fillRect/>
                    </a:stretch>
                  </pic:blipFill>
                  <pic:spPr bwMode="auto">
                    <a:xfrm>
                      <a:off x="0" y="0"/>
                      <a:ext cx="457200" cy="3238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246887D0"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7D8AEAA" w14:textId="77777777" w:rsidR="002872A2" w:rsidRPr="002872A2" w:rsidRDefault="002872A2" w:rsidP="002872A2">
            <w:pPr>
              <w:spacing w:before="100" w:beforeAutospacing="1" w:after="100" w:afterAutospacing="1"/>
            </w:pPr>
            <w:r w:rsidRPr="002872A2">
              <w:t>1) 0</w:t>
            </w:r>
          </w:p>
        </w:tc>
        <w:tc>
          <w:tcPr>
            <w:tcW w:w="6" w:type="dxa"/>
            <w:tcBorders>
              <w:top w:val="nil"/>
              <w:left w:val="nil"/>
              <w:bottom w:val="nil"/>
              <w:right w:val="nil"/>
            </w:tcBorders>
            <w:tcMar>
              <w:top w:w="0" w:type="dxa"/>
              <w:left w:w="0" w:type="dxa"/>
              <w:bottom w:w="0" w:type="dxa"/>
              <w:right w:w="0" w:type="dxa"/>
            </w:tcMar>
          </w:tcPr>
          <w:p w14:paraId="0EB17F56" w14:textId="77777777" w:rsidR="002872A2" w:rsidRPr="002872A2" w:rsidRDefault="002872A2" w:rsidP="002872A2">
            <w:pPr>
              <w:spacing w:before="100" w:beforeAutospacing="1" w:after="100" w:afterAutospacing="1"/>
            </w:pPr>
            <w:r w:rsidRPr="002872A2">
              <w:t>2) 1</w:t>
            </w:r>
          </w:p>
        </w:tc>
        <w:tc>
          <w:tcPr>
            <w:tcW w:w="6" w:type="dxa"/>
            <w:tcBorders>
              <w:top w:val="nil"/>
              <w:left w:val="nil"/>
              <w:bottom w:val="nil"/>
              <w:right w:val="nil"/>
            </w:tcBorders>
            <w:tcMar>
              <w:top w:w="0" w:type="dxa"/>
              <w:left w:w="0" w:type="dxa"/>
              <w:bottom w:w="0" w:type="dxa"/>
              <w:right w:w="0" w:type="dxa"/>
            </w:tcMar>
          </w:tcPr>
          <w:p w14:paraId="4A6EB5F9" w14:textId="77777777" w:rsidR="002872A2" w:rsidRPr="002872A2" w:rsidRDefault="002872A2"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14:paraId="1447DFFC" w14:textId="77777777" w:rsidR="002872A2" w:rsidRPr="002872A2" w:rsidRDefault="002872A2" w:rsidP="002872A2">
            <w:pPr>
              <w:spacing w:before="100" w:beforeAutospacing="1" w:after="100" w:afterAutospacing="1"/>
            </w:pPr>
            <w:r w:rsidRPr="002872A2">
              <w:t>4) 4</w:t>
            </w:r>
          </w:p>
        </w:tc>
      </w:tr>
    </w:tbl>
    <w:p w14:paraId="592EF20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6. Вычислите: </w:t>
      </w:r>
      <w:r w:rsidRPr="002872A2">
        <w:rPr>
          <w:rFonts w:ascii="Verdana" w:hAnsi="Verdana"/>
          <w:noProof/>
          <w:color w:val="000000"/>
          <w:sz w:val="20"/>
          <w:szCs w:val="20"/>
        </w:rPr>
        <w:drawing>
          <wp:inline distT="0" distB="0" distL="0" distR="0" wp14:anchorId="1898D0A7" wp14:editId="398944C0">
            <wp:extent cx="657225" cy="285750"/>
            <wp:effectExtent l="19050" t="0" r="9525" b="0"/>
            <wp:docPr id="225" name="Рисунок 225" descr="t1489604333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1489604333bq"/>
                    <pic:cNvPicPr>
                      <a:picLocks noChangeAspect="1" noChangeArrowheads="1"/>
                    </pic:cNvPicPr>
                  </pic:nvPicPr>
                  <pic:blipFill>
                    <a:blip r:embed="rId316"/>
                    <a:srcRect/>
                    <a:stretch>
                      <a:fillRect/>
                    </a:stretch>
                  </pic:blipFill>
                  <pic:spPr bwMode="auto">
                    <a:xfrm>
                      <a:off x="0" y="0"/>
                      <a:ext cx="65722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133EF67"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908E577"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6557F306"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7A13237D" w14:textId="77777777" w:rsidR="002872A2" w:rsidRPr="002872A2" w:rsidRDefault="002872A2" w:rsidP="002872A2">
            <w:pPr>
              <w:spacing w:before="100" w:beforeAutospacing="1" w:after="100" w:afterAutospacing="1"/>
            </w:pPr>
            <w:r w:rsidRPr="002872A2">
              <w:t>3) 1</w:t>
            </w:r>
          </w:p>
        </w:tc>
        <w:tc>
          <w:tcPr>
            <w:tcW w:w="6" w:type="dxa"/>
            <w:tcBorders>
              <w:top w:val="nil"/>
              <w:left w:val="nil"/>
              <w:bottom w:val="nil"/>
              <w:right w:val="nil"/>
            </w:tcBorders>
            <w:tcMar>
              <w:top w:w="0" w:type="dxa"/>
              <w:left w:w="0" w:type="dxa"/>
              <w:bottom w:w="0" w:type="dxa"/>
              <w:right w:w="0" w:type="dxa"/>
            </w:tcMar>
          </w:tcPr>
          <w:p w14:paraId="4B456B58" w14:textId="77777777" w:rsidR="002872A2" w:rsidRPr="002872A2" w:rsidRDefault="002872A2" w:rsidP="002872A2">
            <w:pPr>
              <w:spacing w:before="100" w:beforeAutospacing="1" w:after="100" w:afterAutospacing="1"/>
            </w:pPr>
            <w:r w:rsidRPr="002872A2">
              <w:t>4) 5</w:t>
            </w:r>
          </w:p>
        </w:tc>
      </w:tr>
    </w:tbl>
    <w:p w14:paraId="0074137F"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7. Вычислите: </w:t>
      </w:r>
      <w:r w:rsidRPr="002872A2">
        <w:rPr>
          <w:rFonts w:ascii="Verdana" w:hAnsi="Verdana"/>
          <w:noProof/>
          <w:color w:val="000000"/>
          <w:sz w:val="20"/>
          <w:szCs w:val="20"/>
        </w:rPr>
        <w:drawing>
          <wp:inline distT="0" distB="0" distL="0" distR="0" wp14:anchorId="621F486C" wp14:editId="652A4CCB">
            <wp:extent cx="542925" cy="285750"/>
            <wp:effectExtent l="19050" t="0" r="9525" b="0"/>
            <wp:docPr id="226" name="Рисунок 226" descr="t1489604333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1489604333br"/>
                    <pic:cNvPicPr>
                      <a:picLocks noChangeAspect="1" noChangeArrowheads="1"/>
                    </pic:cNvPicPr>
                  </pic:nvPicPr>
                  <pic:blipFill>
                    <a:blip r:embed="rId317"/>
                    <a:srcRect/>
                    <a:stretch>
                      <a:fillRect/>
                    </a:stretch>
                  </pic:blipFill>
                  <pic:spPr bwMode="auto">
                    <a:xfrm>
                      <a:off x="0" y="0"/>
                      <a:ext cx="54292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09EEB31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01C90C9" w14:textId="77777777" w:rsidR="002872A2" w:rsidRPr="002872A2" w:rsidRDefault="002872A2" w:rsidP="002872A2">
            <w:pPr>
              <w:spacing w:before="100" w:beforeAutospacing="1" w:after="100" w:afterAutospacing="1"/>
            </w:pPr>
            <w:r w:rsidRPr="002872A2">
              <w:t>1) 7</w:t>
            </w:r>
          </w:p>
        </w:tc>
        <w:tc>
          <w:tcPr>
            <w:tcW w:w="6" w:type="dxa"/>
            <w:tcBorders>
              <w:top w:val="nil"/>
              <w:left w:val="nil"/>
              <w:bottom w:val="nil"/>
              <w:right w:val="nil"/>
            </w:tcBorders>
            <w:tcMar>
              <w:top w:w="0" w:type="dxa"/>
              <w:left w:w="0" w:type="dxa"/>
              <w:bottom w:w="0" w:type="dxa"/>
              <w:right w:w="0" w:type="dxa"/>
            </w:tcMar>
          </w:tcPr>
          <w:p w14:paraId="62EB117C" w14:textId="77777777" w:rsidR="002872A2" w:rsidRPr="002872A2" w:rsidRDefault="002872A2" w:rsidP="002872A2">
            <w:pPr>
              <w:spacing w:before="100" w:beforeAutospacing="1" w:after="100" w:afterAutospacing="1"/>
            </w:pPr>
            <w:r w:rsidRPr="002872A2">
              <w:t>2) 5</w:t>
            </w:r>
          </w:p>
        </w:tc>
        <w:tc>
          <w:tcPr>
            <w:tcW w:w="6" w:type="dxa"/>
            <w:tcBorders>
              <w:top w:val="nil"/>
              <w:left w:val="nil"/>
              <w:bottom w:val="nil"/>
              <w:right w:val="nil"/>
            </w:tcBorders>
            <w:tcMar>
              <w:top w:w="0" w:type="dxa"/>
              <w:left w:w="0" w:type="dxa"/>
              <w:bottom w:w="0" w:type="dxa"/>
              <w:right w:w="0" w:type="dxa"/>
            </w:tcMar>
          </w:tcPr>
          <w:p w14:paraId="6F0ABCAA" w14:textId="77777777" w:rsidR="002872A2" w:rsidRPr="002872A2" w:rsidRDefault="002872A2"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14:paraId="09F4A871" w14:textId="77777777" w:rsidR="002872A2" w:rsidRPr="002872A2" w:rsidRDefault="002872A2" w:rsidP="002872A2">
            <w:pPr>
              <w:spacing w:before="100" w:beforeAutospacing="1" w:after="100" w:afterAutospacing="1"/>
            </w:pPr>
            <w:r w:rsidRPr="002872A2">
              <w:t>4) 1</w:t>
            </w:r>
          </w:p>
        </w:tc>
      </w:tr>
    </w:tbl>
    <w:p w14:paraId="25587FF9"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8. Упростите выражение: </w:t>
      </w:r>
      <w:r w:rsidRPr="002872A2">
        <w:rPr>
          <w:rFonts w:ascii="Verdana" w:hAnsi="Verdana"/>
          <w:noProof/>
          <w:color w:val="000000"/>
          <w:sz w:val="20"/>
          <w:szCs w:val="20"/>
        </w:rPr>
        <w:drawing>
          <wp:inline distT="0" distB="0" distL="0" distR="0" wp14:anchorId="22D107BA" wp14:editId="48222756">
            <wp:extent cx="476250" cy="561975"/>
            <wp:effectExtent l="19050" t="0" r="0" b="0"/>
            <wp:docPr id="227" name="Рисунок 227" descr="t1489604333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1489604333bs"/>
                    <pic:cNvPicPr>
                      <a:picLocks noChangeAspect="1" noChangeArrowheads="1"/>
                    </pic:cNvPicPr>
                  </pic:nvPicPr>
                  <pic:blipFill>
                    <a:blip r:embed="rId318"/>
                    <a:srcRect/>
                    <a:stretch>
                      <a:fillRect/>
                    </a:stretch>
                  </pic:blipFill>
                  <pic:spPr bwMode="auto">
                    <a:xfrm>
                      <a:off x="0" y="0"/>
                      <a:ext cx="476250" cy="5619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5"/>
        <w:gridCol w:w="590"/>
        <w:gridCol w:w="710"/>
        <w:gridCol w:w="725"/>
      </w:tblGrid>
      <w:tr w:rsidR="002872A2" w:rsidRPr="002872A2" w14:paraId="0A0FF10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F324368"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614BF3FE" wp14:editId="39DC4ABD">
                  <wp:extent cx="161925" cy="209550"/>
                  <wp:effectExtent l="19050" t="0" r="9525" b="0"/>
                  <wp:docPr id="228" name="Рисунок 228" descr="t1489604333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1489604333bt"/>
                          <pic:cNvPicPr>
                            <a:picLocks noChangeAspect="1" noChangeArrowheads="1"/>
                          </pic:cNvPicPr>
                        </pic:nvPicPr>
                        <pic:blipFill>
                          <a:blip r:embed="rId319"/>
                          <a:srcRect/>
                          <a:stretch>
                            <a:fillRect/>
                          </a:stretch>
                        </pic:blipFill>
                        <pic:spPr bwMode="auto">
                          <a:xfrm>
                            <a:off x="0" y="0"/>
                            <a:ext cx="1619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650BF5A"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532C0AFA" wp14:editId="5BADFC40">
                  <wp:extent cx="161925" cy="304800"/>
                  <wp:effectExtent l="19050" t="0" r="9525" b="0"/>
                  <wp:docPr id="229" name="Рисунок 229" descr="t1489604333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1489604333bu"/>
                          <pic:cNvPicPr>
                            <a:picLocks noChangeAspect="1" noChangeArrowheads="1"/>
                          </pic:cNvPicPr>
                        </pic:nvPicPr>
                        <pic:blipFill>
                          <a:blip r:embed="rId320"/>
                          <a:srcRect/>
                          <a:stretch>
                            <a:fillRect/>
                          </a:stretch>
                        </pic:blipFill>
                        <pic:spPr bwMode="auto">
                          <a:xfrm>
                            <a:off x="0" y="0"/>
                            <a:ext cx="161925" cy="30480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2C9BFFA"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3CB2FE83" wp14:editId="39DACA92">
                  <wp:extent cx="247650" cy="209550"/>
                  <wp:effectExtent l="19050" t="0" r="0" b="0"/>
                  <wp:docPr id="230" name="Рисунок 230" descr="t148960433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1489604333bv"/>
                          <pic:cNvPicPr>
                            <a:picLocks noChangeAspect="1" noChangeArrowheads="1"/>
                          </pic:cNvPicPr>
                        </pic:nvPicPr>
                        <pic:blipFill>
                          <a:blip r:embed="rId321"/>
                          <a:srcRect/>
                          <a:stretch>
                            <a:fillRect/>
                          </a:stretch>
                        </pic:blipFill>
                        <pic:spPr bwMode="auto">
                          <a:xfrm>
                            <a:off x="0" y="0"/>
                            <a:ext cx="2476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0D6C352"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199A1ADC" wp14:editId="480518E7">
                  <wp:extent cx="247650" cy="304800"/>
                  <wp:effectExtent l="19050" t="0" r="0" b="0"/>
                  <wp:docPr id="231" name="Рисунок 231" descr="t148960433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1489604333bw"/>
                          <pic:cNvPicPr>
                            <a:picLocks noChangeAspect="1" noChangeArrowheads="1"/>
                          </pic:cNvPicPr>
                        </pic:nvPicPr>
                        <pic:blipFill>
                          <a:blip r:embed="rId322"/>
                          <a:srcRect/>
                          <a:stretch>
                            <a:fillRect/>
                          </a:stretch>
                        </pic:blipFill>
                        <pic:spPr bwMode="auto">
                          <a:xfrm>
                            <a:off x="0" y="0"/>
                            <a:ext cx="247650" cy="304800"/>
                          </a:xfrm>
                          <a:prstGeom prst="rect">
                            <a:avLst/>
                          </a:prstGeom>
                          <a:noFill/>
                          <a:ln w="9525">
                            <a:noFill/>
                            <a:miter lim="800000"/>
                            <a:headEnd/>
                            <a:tailEnd/>
                          </a:ln>
                        </pic:spPr>
                      </pic:pic>
                    </a:graphicData>
                  </a:graphic>
                </wp:inline>
              </w:drawing>
            </w:r>
          </w:p>
        </w:tc>
      </w:tr>
    </w:tbl>
    <w:p w14:paraId="209ED4B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9. Вычислите: </w:t>
      </w:r>
      <w:r w:rsidRPr="002872A2">
        <w:rPr>
          <w:rFonts w:ascii="Verdana" w:hAnsi="Verdana"/>
          <w:noProof/>
          <w:color w:val="000000"/>
          <w:sz w:val="20"/>
          <w:szCs w:val="20"/>
        </w:rPr>
        <w:drawing>
          <wp:inline distT="0" distB="0" distL="0" distR="0" wp14:anchorId="06992B7D" wp14:editId="3D261E85">
            <wp:extent cx="1019175" cy="285750"/>
            <wp:effectExtent l="19050" t="0" r="9525" b="0"/>
            <wp:docPr id="232" name="Рисунок 232" descr="t1489604333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1489604333bx"/>
                    <pic:cNvPicPr>
                      <a:picLocks noChangeAspect="1" noChangeArrowheads="1"/>
                    </pic:cNvPicPr>
                  </pic:nvPicPr>
                  <pic:blipFill>
                    <a:blip r:embed="rId323"/>
                    <a:srcRect/>
                    <a:stretch>
                      <a:fillRect/>
                    </a:stretch>
                  </pic:blipFill>
                  <pic:spPr bwMode="auto">
                    <a:xfrm>
                      <a:off x="0" y="0"/>
                      <a:ext cx="101917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1A4D1E1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8534048"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7CD5CECA"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316B03E9" w14:textId="77777777" w:rsidR="002872A2" w:rsidRPr="002872A2" w:rsidRDefault="002872A2"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14:paraId="7181C41A" w14:textId="77777777" w:rsidR="002872A2" w:rsidRPr="002872A2" w:rsidRDefault="002872A2" w:rsidP="002872A2">
            <w:pPr>
              <w:spacing w:before="100" w:beforeAutospacing="1" w:after="100" w:afterAutospacing="1"/>
            </w:pPr>
            <w:r w:rsidRPr="002872A2">
              <w:t>4) 8</w:t>
            </w:r>
          </w:p>
        </w:tc>
      </w:tr>
    </w:tbl>
    <w:p w14:paraId="1B875F80"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2872A2">
        <w:rPr>
          <w:rFonts w:ascii="Verdana" w:hAnsi="Verdana"/>
          <w:noProof/>
          <w:color w:val="000000"/>
          <w:sz w:val="20"/>
          <w:szCs w:val="20"/>
        </w:rPr>
        <w:drawing>
          <wp:inline distT="0" distB="0" distL="0" distR="0" wp14:anchorId="7A6DB26C" wp14:editId="5D62DED4">
            <wp:extent cx="952500" cy="361950"/>
            <wp:effectExtent l="19050" t="0" r="0" b="0"/>
            <wp:docPr id="233" name="Рисунок 233" descr="t1489604333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1489604333by"/>
                    <pic:cNvPicPr>
                      <a:picLocks noChangeAspect="1" noChangeArrowheads="1"/>
                    </pic:cNvPicPr>
                  </pic:nvPicPr>
                  <pic:blipFill>
                    <a:blip r:embed="rId324"/>
                    <a:srcRect/>
                    <a:stretch>
                      <a:fillRect/>
                    </a:stretch>
                  </pic:blipFill>
                  <pic:spPr bwMode="auto">
                    <a:xfrm>
                      <a:off x="0" y="0"/>
                      <a:ext cx="95250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6C04386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3676580" w14:textId="77777777" w:rsidR="002872A2" w:rsidRPr="002872A2" w:rsidRDefault="002872A2" w:rsidP="002872A2">
            <w:pPr>
              <w:spacing w:before="100" w:beforeAutospacing="1" w:after="100" w:afterAutospacing="1"/>
            </w:pPr>
            <w:r w:rsidRPr="002872A2">
              <w:t>1) 9</w:t>
            </w:r>
          </w:p>
        </w:tc>
        <w:tc>
          <w:tcPr>
            <w:tcW w:w="6" w:type="dxa"/>
            <w:tcBorders>
              <w:top w:val="nil"/>
              <w:left w:val="nil"/>
              <w:bottom w:val="nil"/>
              <w:right w:val="nil"/>
            </w:tcBorders>
            <w:tcMar>
              <w:top w:w="0" w:type="dxa"/>
              <w:left w:w="0" w:type="dxa"/>
              <w:bottom w:w="0" w:type="dxa"/>
              <w:right w:w="0" w:type="dxa"/>
            </w:tcMar>
          </w:tcPr>
          <w:p w14:paraId="20ADBB97" w14:textId="77777777" w:rsidR="002872A2" w:rsidRPr="002872A2" w:rsidRDefault="002872A2" w:rsidP="002872A2">
            <w:pPr>
              <w:spacing w:before="100" w:beforeAutospacing="1" w:after="100" w:afterAutospacing="1"/>
            </w:pPr>
            <w:r w:rsidRPr="002872A2">
              <w:t>2) 3</w:t>
            </w:r>
          </w:p>
        </w:tc>
        <w:tc>
          <w:tcPr>
            <w:tcW w:w="6" w:type="dxa"/>
            <w:tcBorders>
              <w:top w:val="nil"/>
              <w:left w:val="nil"/>
              <w:bottom w:val="nil"/>
              <w:right w:val="nil"/>
            </w:tcBorders>
            <w:tcMar>
              <w:top w:w="0" w:type="dxa"/>
              <w:left w:w="0" w:type="dxa"/>
              <w:bottom w:w="0" w:type="dxa"/>
              <w:right w:w="0" w:type="dxa"/>
            </w:tcMar>
          </w:tcPr>
          <w:p w14:paraId="44024C66"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2739B5E7" w14:textId="77777777" w:rsidR="002872A2" w:rsidRPr="002872A2" w:rsidRDefault="002872A2" w:rsidP="002872A2">
            <w:pPr>
              <w:spacing w:before="100" w:beforeAutospacing="1" w:after="100" w:afterAutospacing="1"/>
            </w:pPr>
            <w:r w:rsidRPr="002872A2">
              <w:t>4) 6</w:t>
            </w:r>
          </w:p>
        </w:tc>
      </w:tr>
    </w:tbl>
    <w:p w14:paraId="78F3DCC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2872A2">
        <w:rPr>
          <w:rFonts w:ascii="Verdana" w:hAnsi="Verdana"/>
          <w:noProof/>
          <w:color w:val="000000"/>
          <w:sz w:val="20"/>
          <w:szCs w:val="20"/>
        </w:rPr>
        <w:drawing>
          <wp:inline distT="0" distB="0" distL="0" distR="0" wp14:anchorId="350B6620" wp14:editId="11599DD0">
            <wp:extent cx="762000" cy="209550"/>
            <wp:effectExtent l="19050" t="0" r="0" b="0"/>
            <wp:docPr id="234" name="Рисунок 234" descr="t1489604333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1489604333bz"/>
                    <pic:cNvPicPr>
                      <a:picLocks noChangeAspect="1" noChangeArrowheads="1"/>
                    </pic:cNvPicPr>
                  </pic:nvPicPr>
                  <pic:blipFill>
                    <a:blip r:embed="rId325"/>
                    <a:srcRect/>
                    <a:stretch>
                      <a:fillRect/>
                    </a:stretch>
                  </pic:blipFill>
                  <pic:spPr bwMode="auto">
                    <a:xfrm>
                      <a:off x="0" y="0"/>
                      <a:ext cx="7620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5"/>
        <w:gridCol w:w="1250"/>
        <w:gridCol w:w="1550"/>
        <w:gridCol w:w="1355"/>
      </w:tblGrid>
      <w:tr w:rsidR="002872A2" w:rsidRPr="002872A2" w14:paraId="5DA99A10"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E6A45D1"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3607F347" wp14:editId="6A0CC5E7">
                  <wp:extent cx="581025" cy="209550"/>
                  <wp:effectExtent l="19050" t="0" r="9525" b="0"/>
                  <wp:docPr id="235" name="Рисунок 235" descr="t148960433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1489604333ca"/>
                          <pic:cNvPicPr>
                            <a:picLocks noChangeAspect="1" noChangeArrowheads="1"/>
                          </pic:cNvPicPr>
                        </pic:nvPicPr>
                        <pic:blipFill>
                          <a:blip r:embed="rId326"/>
                          <a:srcRect/>
                          <a:stretch>
                            <a:fillRect/>
                          </a:stretch>
                        </pic:blipFill>
                        <pic:spPr bwMode="auto">
                          <a:xfrm>
                            <a:off x="0" y="0"/>
                            <a:ext cx="5810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E053653"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07112A54" wp14:editId="38919236">
                  <wp:extent cx="590550" cy="209550"/>
                  <wp:effectExtent l="19050" t="0" r="0" b="0"/>
                  <wp:docPr id="236" name="Рисунок 236" descr="t1489604333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1489604333ar"/>
                          <pic:cNvPicPr>
                            <a:picLocks noChangeAspect="1" noChangeArrowheads="1"/>
                          </pic:cNvPicPr>
                        </pic:nvPicPr>
                        <pic:blipFill>
                          <a:blip r:embed="rId291"/>
                          <a:srcRect/>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901C7FE"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43A2F636" wp14:editId="5DCC523A">
                  <wp:extent cx="781050" cy="209550"/>
                  <wp:effectExtent l="19050" t="0" r="0" b="0"/>
                  <wp:docPr id="237" name="Рисунок 237" descr="t148960433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1489604333cb"/>
                          <pic:cNvPicPr>
                            <a:picLocks noChangeAspect="1" noChangeArrowheads="1"/>
                          </pic:cNvPicPr>
                        </pic:nvPicPr>
                        <pic:blipFill>
                          <a:blip r:embed="rId327"/>
                          <a:srcRect/>
                          <a:stretch>
                            <a:fillRect/>
                          </a:stretch>
                        </pic:blipFill>
                        <pic:spPr bwMode="auto">
                          <a:xfrm>
                            <a:off x="0" y="0"/>
                            <a:ext cx="7810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462642B"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027B6865" wp14:editId="53609EB1">
                  <wp:extent cx="647700" cy="209550"/>
                  <wp:effectExtent l="19050" t="0" r="0" b="0"/>
                  <wp:docPr id="238" name="Рисунок 238" descr="t148960433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1489604333cc"/>
                          <pic:cNvPicPr>
                            <a:picLocks noChangeAspect="1" noChangeArrowheads="1"/>
                          </pic:cNvPicPr>
                        </pic:nvPicPr>
                        <pic:blipFill>
                          <a:blip r:embed="rId328"/>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r>
    </w:tbl>
    <w:p w14:paraId="4E884CDA"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12. Вычислите: </w:t>
      </w:r>
      <w:r w:rsidRPr="002872A2">
        <w:rPr>
          <w:rFonts w:ascii="Verdana" w:hAnsi="Verdana"/>
          <w:noProof/>
          <w:color w:val="000000"/>
          <w:sz w:val="20"/>
          <w:szCs w:val="20"/>
        </w:rPr>
        <w:drawing>
          <wp:inline distT="0" distB="0" distL="0" distR="0" wp14:anchorId="3CB4C864" wp14:editId="7E7877DF">
            <wp:extent cx="457200" cy="219075"/>
            <wp:effectExtent l="19050" t="0" r="0" b="0"/>
            <wp:docPr id="239" name="Рисунок 239" descr="t14896043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1489604333cd"/>
                    <pic:cNvPicPr>
                      <a:picLocks noChangeAspect="1" noChangeArrowheads="1"/>
                    </pic:cNvPicPr>
                  </pic:nvPicPr>
                  <pic:blipFill>
                    <a:blip r:embed="rId329"/>
                    <a:srcRect/>
                    <a:stretch>
                      <a:fillRect/>
                    </a:stretch>
                  </pic:blipFill>
                  <pic:spPr bwMode="auto">
                    <a:xfrm>
                      <a:off x="0" y="0"/>
                      <a:ext cx="45720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656B6FA5"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DF91665" w14:textId="77777777" w:rsidR="002872A2" w:rsidRPr="002872A2" w:rsidRDefault="002872A2" w:rsidP="002872A2">
            <w:pPr>
              <w:spacing w:before="100" w:beforeAutospacing="1" w:after="100" w:afterAutospacing="1"/>
            </w:pPr>
            <w:r w:rsidRPr="002872A2">
              <w:lastRenderedPageBreak/>
              <w:t>1) 3</w:t>
            </w:r>
          </w:p>
        </w:tc>
        <w:tc>
          <w:tcPr>
            <w:tcW w:w="6" w:type="dxa"/>
            <w:tcBorders>
              <w:top w:val="nil"/>
              <w:left w:val="nil"/>
              <w:bottom w:val="nil"/>
              <w:right w:val="nil"/>
            </w:tcBorders>
            <w:tcMar>
              <w:top w:w="0" w:type="dxa"/>
              <w:left w:w="0" w:type="dxa"/>
              <w:bottom w:w="0" w:type="dxa"/>
              <w:right w:w="0" w:type="dxa"/>
            </w:tcMar>
          </w:tcPr>
          <w:p w14:paraId="37DCFA4E" w14:textId="77777777" w:rsidR="002872A2" w:rsidRPr="002872A2" w:rsidRDefault="002872A2" w:rsidP="002872A2">
            <w:pPr>
              <w:spacing w:before="100" w:beforeAutospacing="1" w:after="100" w:afterAutospacing="1"/>
            </w:pPr>
            <w:r w:rsidRPr="002872A2">
              <w:t>2) 6</w:t>
            </w:r>
          </w:p>
        </w:tc>
        <w:tc>
          <w:tcPr>
            <w:tcW w:w="6" w:type="dxa"/>
            <w:tcBorders>
              <w:top w:val="nil"/>
              <w:left w:val="nil"/>
              <w:bottom w:val="nil"/>
              <w:right w:val="nil"/>
            </w:tcBorders>
            <w:tcMar>
              <w:top w:w="0" w:type="dxa"/>
              <w:left w:w="0" w:type="dxa"/>
              <w:bottom w:w="0" w:type="dxa"/>
              <w:right w:w="0" w:type="dxa"/>
            </w:tcMar>
          </w:tcPr>
          <w:p w14:paraId="337B6578"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1FF06BFC" w14:textId="77777777" w:rsidR="002872A2" w:rsidRPr="002872A2" w:rsidRDefault="002872A2" w:rsidP="002872A2">
            <w:pPr>
              <w:spacing w:before="100" w:beforeAutospacing="1" w:after="100" w:afterAutospacing="1"/>
            </w:pPr>
            <w:r w:rsidRPr="002872A2">
              <w:t>4) 2</w:t>
            </w:r>
          </w:p>
        </w:tc>
      </w:tr>
    </w:tbl>
    <w:p w14:paraId="65A7099F"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13. Вычислите: </w:t>
      </w:r>
      <w:r w:rsidRPr="002872A2">
        <w:rPr>
          <w:rFonts w:ascii="Verdana" w:hAnsi="Verdana"/>
          <w:noProof/>
          <w:color w:val="000000"/>
          <w:sz w:val="20"/>
          <w:szCs w:val="20"/>
        </w:rPr>
        <w:drawing>
          <wp:inline distT="0" distB="0" distL="0" distR="0" wp14:anchorId="6E9B9427" wp14:editId="618F9CF8">
            <wp:extent cx="1400175" cy="209550"/>
            <wp:effectExtent l="19050" t="0" r="9525" b="0"/>
            <wp:docPr id="240" name="Рисунок 240" descr="t148960433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1489604333ce"/>
                    <pic:cNvPicPr>
                      <a:picLocks noChangeAspect="1" noChangeArrowheads="1"/>
                    </pic:cNvPicPr>
                  </pic:nvPicPr>
                  <pic:blipFill>
                    <a:blip r:embed="rId330"/>
                    <a:srcRect/>
                    <a:stretch>
                      <a:fillRect/>
                    </a:stretch>
                  </pic:blipFill>
                  <pic:spPr bwMode="auto">
                    <a:xfrm>
                      <a:off x="0" y="0"/>
                      <a:ext cx="14001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450"/>
        <w:gridCol w:w="330"/>
        <w:gridCol w:w="345"/>
      </w:tblGrid>
      <w:tr w:rsidR="002872A2" w:rsidRPr="002872A2" w14:paraId="300A03A8"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428FC31" w14:textId="77777777" w:rsidR="002872A2" w:rsidRPr="002872A2" w:rsidRDefault="002872A2" w:rsidP="002872A2">
            <w:pPr>
              <w:spacing w:before="100" w:beforeAutospacing="1" w:after="100" w:afterAutospacing="1"/>
            </w:pPr>
            <w:r w:rsidRPr="002872A2">
              <w:t>1) 1,5</w:t>
            </w:r>
          </w:p>
        </w:tc>
        <w:tc>
          <w:tcPr>
            <w:tcW w:w="6" w:type="dxa"/>
            <w:tcBorders>
              <w:top w:val="nil"/>
              <w:left w:val="nil"/>
              <w:bottom w:val="nil"/>
              <w:right w:val="nil"/>
            </w:tcBorders>
            <w:tcMar>
              <w:top w:w="0" w:type="dxa"/>
              <w:left w:w="0" w:type="dxa"/>
              <w:bottom w:w="0" w:type="dxa"/>
              <w:right w:w="0" w:type="dxa"/>
            </w:tcMar>
          </w:tcPr>
          <w:p w14:paraId="435FBF10" w14:textId="77777777" w:rsidR="002872A2" w:rsidRPr="002872A2" w:rsidRDefault="002872A2" w:rsidP="002872A2">
            <w:pPr>
              <w:spacing w:before="100" w:beforeAutospacing="1" w:after="100" w:afterAutospacing="1"/>
            </w:pPr>
            <w:r w:rsidRPr="002872A2">
              <w:t>2) 2,25</w:t>
            </w:r>
          </w:p>
        </w:tc>
        <w:tc>
          <w:tcPr>
            <w:tcW w:w="6" w:type="dxa"/>
            <w:tcBorders>
              <w:top w:val="nil"/>
              <w:left w:val="nil"/>
              <w:bottom w:val="nil"/>
              <w:right w:val="nil"/>
            </w:tcBorders>
            <w:tcMar>
              <w:top w:w="0" w:type="dxa"/>
              <w:left w:w="0" w:type="dxa"/>
              <w:bottom w:w="0" w:type="dxa"/>
              <w:right w:w="0" w:type="dxa"/>
            </w:tcMar>
          </w:tcPr>
          <w:p w14:paraId="4B31ABCB" w14:textId="77777777" w:rsidR="002872A2" w:rsidRPr="002872A2" w:rsidRDefault="002872A2" w:rsidP="002872A2">
            <w:pPr>
              <w:spacing w:before="100" w:beforeAutospacing="1" w:after="100" w:afterAutospacing="1"/>
            </w:pPr>
            <w:r w:rsidRPr="002872A2">
              <w:t>3) 0,5</w:t>
            </w:r>
          </w:p>
        </w:tc>
        <w:tc>
          <w:tcPr>
            <w:tcW w:w="6" w:type="dxa"/>
            <w:tcBorders>
              <w:top w:val="nil"/>
              <w:left w:val="nil"/>
              <w:bottom w:val="nil"/>
              <w:right w:val="nil"/>
            </w:tcBorders>
            <w:tcMar>
              <w:top w:w="0" w:type="dxa"/>
              <w:left w:w="0" w:type="dxa"/>
              <w:bottom w:w="0" w:type="dxa"/>
              <w:right w:w="0" w:type="dxa"/>
            </w:tcMar>
          </w:tcPr>
          <w:p w14:paraId="4B986290" w14:textId="77777777" w:rsidR="002872A2" w:rsidRPr="002872A2" w:rsidRDefault="002872A2" w:rsidP="002872A2">
            <w:pPr>
              <w:spacing w:before="100" w:beforeAutospacing="1" w:after="100" w:afterAutospacing="1"/>
            </w:pPr>
            <w:r w:rsidRPr="002872A2">
              <w:t>4) -0,5</w:t>
            </w:r>
          </w:p>
        </w:tc>
      </w:tr>
    </w:tbl>
    <w:p w14:paraId="0B3B199A"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14. Вычислите: </w:t>
      </w:r>
      <w:r w:rsidRPr="002872A2">
        <w:rPr>
          <w:rFonts w:ascii="Verdana" w:hAnsi="Verdana"/>
          <w:noProof/>
          <w:color w:val="000000"/>
          <w:sz w:val="20"/>
          <w:szCs w:val="20"/>
        </w:rPr>
        <w:drawing>
          <wp:inline distT="0" distB="0" distL="0" distR="0" wp14:anchorId="5D85B939" wp14:editId="6E1FA575">
            <wp:extent cx="1200150" cy="209550"/>
            <wp:effectExtent l="19050" t="0" r="0" b="0"/>
            <wp:docPr id="241" name="Рисунок 241" descr="t148960433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1489604333cf"/>
                    <pic:cNvPicPr>
                      <a:picLocks noChangeAspect="1" noChangeArrowheads="1"/>
                    </pic:cNvPicPr>
                  </pic:nvPicPr>
                  <pic:blipFill>
                    <a:blip r:embed="rId331"/>
                    <a:srcRect/>
                    <a:stretch>
                      <a:fillRect/>
                    </a:stretch>
                  </pic:blipFill>
                  <pic:spPr bwMode="auto">
                    <a:xfrm>
                      <a:off x="0" y="0"/>
                      <a:ext cx="12001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AD37AC9"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551ED0D" w14:textId="77777777" w:rsidR="002872A2" w:rsidRPr="002872A2" w:rsidRDefault="002872A2" w:rsidP="002872A2">
            <w:pPr>
              <w:spacing w:before="100" w:beforeAutospacing="1" w:after="100" w:afterAutospacing="1"/>
            </w:pPr>
            <w:r w:rsidRPr="002872A2">
              <w:t>1) -5</w:t>
            </w:r>
          </w:p>
        </w:tc>
        <w:tc>
          <w:tcPr>
            <w:tcW w:w="6" w:type="dxa"/>
            <w:tcBorders>
              <w:top w:val="nil"/>
              <w:left w:val="nil"/>
              <w:bottom w:val="nil"/>
              <w:right w:val="nil"/>
            </w:tcBorders>
            <w:tcMar>
              <w:top w:w="0" w:type="dxa"/>
              <w:left w:w="0" w:type="dxa"/>
              <w:bottom w:w="0" w:type="dxa"/>
              <w:right w:w="0" w:type="dxa"/>
            </w:tcMar>
          </w:tcPr>
          <w:p w14:paraId="63001032" w14:textId="77777777" w:rsidR="002872A2" w:rsidRPr="002872A2" w:rsidRDefault="002872A2"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14:paraId="147A2D67" w14:textId="77777777" w:rsidR="002872A2" w:rsidRPr="002872A2" w:rsidRDefault="002872A2" w:rsidP="002872A2">
            <w:pPr>
              <w:spacing w:before="100" w:beforeAutospacing="1" w:after="100" w:afterAutospacing="1"/>
            </w:pPr>
            <w:r w:rsidRPr="002872A2">
              <w:t>3) 4</w:t>
            </w:r>
          </w:p>
        </w:tc>
        <w:tc>
          <w:tcPr>
            <w:tcW w:w="6" w:type="dxa"/>
            <w:tcBorders>
              <w:top w:val="nil"/>
              <w:left w:val="nil"/>
              <w:bottom w:val="nil"/>
              <w:right w:val="nil"/>
            </w:tcBorders>
            <w:tcMar>
              <w:top w:w="0" w:type="dxa"/>
              <w:left w:w="0" w:type="dxa"/>
              <w:bottom w:w="0" w:type="dxa"/>
              <w:right w:w="0" w:type="dxa"/>
            </w:tcMar>
          </w:tcPr>
          <w:p w14:paraId="2E2C76BA" w14:textId="77777777" w:rsidR="002872A2" w:rsidRPr="002872A2" w:rsidRDefault="002872A2" w:rsidP="002872A2">
            <w:pPr>
              <w:spacing w:before="100" w:beforeAutospacing="1" w:after="100" w:afterAutospacing="1"/>
            </w:pPr>
            <w:r w:rsidRPr="002872A2">
              <w:t>4) -4</w:t>
            </w:r>
          </w:p>
        </w:tc>
      </w:tr>
    </w:tbl>
    <w:p w14:paraId="1E1A5A39"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15. Вычислите: </w:t>
      </w:r>
      <w:r w:rsidRPr="002872A2">
        <w:rPr>
          <w:rFonts w:ascii="Verdana" w:hAnsi="Verdana"/>
          <w:noProof/>
          <w:color w:val="000000"/>
          <w:sz w:val="20"/>
          <w:szCs w:val="20"/>
        </w:rPr>
        <w:drawing>
          <wp:inline distT="0" distB="0" distL="0" distR="0" wp14:anchorId="4F1B6CF8" wp14:editId="6A303C7C">
            <wp:extent cx="552450" cy="219075"/>
            <wp:effectExtent l="19050" t="0" r="0" b="0"/>
            <wp:docPr id="242" name="Рисунок 242" descr="t148960433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1489604333cg"/>
                    <pic:cNvPicPr>
                      <a:picLocks noChangeAspect="1" noChangeArrowheads="1"/>
                    </pic:cNvPicPr>
                  </pic:nvPicPr>
                  <pic:blipFill>
                    <a:blip r:embed="rId332"/>
                    <a:srcRect/>
                    <a:stretch>
                      <a:fillRect/>
                    </a:stretch>
                  </pic:blipFill>
                  <pic:spPr bwMode="auto">
                    <a:xfrm>
                      <a:off x="0" y="0"/>
                      <a:ext cx="55245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1EA53A48"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403F114" w14:textId="77777777" w:rsidR="002872A2" w:rsidRPr="002872A2" w:rsidRDefault="002872A2"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14:paraId="56448B31" w14:textId="77777777" w:rsidR="002872A2" w:rsidRPr="002872A2" w:rsidRDefault="002872A2" w:rsidP="002872A2">
            <w:pPr>
              <w:spacing w:before="100" w:beforeAutospacing="1" w:after="100" w:afterAutospacing="1"/>
            </w:pPr>
            <w:r w:rsidRPr="002872A2">
              <w:t>2) 8</w:t>
            </w:r>
          </w:p>
        </w:tc>
        <w:tc>
          <w:tcPr>
            <w:tcW w:w="6" w:type="dxa"/>
            <w:tcBorders>
              <w:top w:val="nil"/>
              <w:left w:val="nil"/>
              <w:bottom w:val="nil"/>
              <w:right w:val="nil"/>
            </w:tcBorders>
            <w:tcMar>
              <w:top w:w="0" w:type="dxa"/>
              <w:left w:w="0" w:type="dxa"/>
              <w:bottom w:w="0" w:type="dxa"/>
              <w:right w:w="0" w:type="dxa"/>
            </w:tcMar>
          </w:tcPr>
          <w:p w14:paraId="1E9CCB9E" w14:textId="77777777" w:rsidR="002872A2" w:rsidRPr="002872A2" w:rsidRDefault="002872A2" w:rsidP="002872A2">
            <w:pPr>
              <w:spacing w:before="100" w:beforeAutospacing="1" w:after="100" w:afterAutospacing="1"/>
            </w:pPr>
            <w:r w:rsidRPr="002872A2">
              <w:t>3) 2</w:t>
            </w:r>
          </w:p>
        </w:tc>
        <w:tc>
          <w:tcPr>
            <w:tcW w:w="6" w:type="dxa"/>
            <w:tcBorders>
              <w:top w:val="nil"/>
              <w:left w:val="nil"/>
              <w:bottom w:val="nil"/>
              <w:right w:val="nil"/>
            </w:tcBorders>
            <w:tcMar>
              <w:top w:w="0" w:type="dxa"/>
              <w:left w:w="0" w:type="dxa"/>
              <w:bottom w:w="0" w:type="dxa"/>
              <w:right w:w="0" w:type="dxa"/>
            </w:tcMar>
          </w:tcPr>
          <w:p w14:paraId="003C26B2" w14:textId="77777777" w:rsidR="002872A2" w:rsidRPr="002872A2" w:rsidRDefault="002872A2" w:rsidP="002872A2">
            <w:pPr>
              <w:spacing w:before="100" w:beforeAutospacing="1" w:after="100" w:afterAutospacing="1"/>
            </w:pPr>
            <w:r w:rsidRPr="002872A2">
              <w:t>4) 9</w:t>
            </w:r>
          </w:p>
        </w:tc>
      </w:tr>
    </w:tbl>
    <w:p w14:paraId="43B997C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2872A2">
        <w:rPr>
          <w:rFonts w:ascii="Verdana" w:hAnsi="Verdana"/>
          <w:noProof/>
          <w:color w:val="000000"/>
          <w:sz w:val="20"/>
          <w:szCs w:val="20"/>
        </w:rPr>
        <w:drawing>
          <wp:inline distT="0" distB="0" distL="0" distR="0" wp14:anchorId="578D4B72" wp14:editId="62942B8E">
            <wp:extent cx="1771650" cy="209550"/>
            <wp:effectExtent l="19050" t="0" r="0" b="0"/>
            <wp:docPr id="243" name="Рисунок 243" descr="t1489604333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1489604333ch"/>
                    <pic:cNvPicPr>
                      <a:picLocks noChangeAspect="1" noChangeArrowheads="1"/>
                    </pic:cNvPicPr>
                  </pic:nvPicPr>
                  <pic:blipFill>
                    <a:blip r:embed="rId333"/>
                    <a:srcRect/>
                    <a:stretch>
                      <a:fillRect/>
                    </a:stretch>
                  </pic:blipFill>
                  <pic:spPr bwMode="auto">
                    <a:xfrm>
                      <a:off x="0" y="0"/>
                      <a:ext cx="17716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63E8E9A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2016BD0" w14:textId="77777777" w:rsidR="002872A2" w:rsidRPr="002872A2" w:rsidRDefault="002872A2" w:rsidP="002872A2">
            <w:r w:rsidRPr="002872A2">
              <w:t>1) 33</w:t>
            </w:r>
          </w:p>
        </w:tc>
        <w:tc>
          <w:tcPr>
            <w:tcW w:w="6" w:type="dxa"/>
            <w:tcBorders>
              <w:top w:val="nil"/>
              <w:left w:val="nil"/>
              <w:bottom w:val="nil"/>
              <w:right w:val="nil"/>
            </w:tcBorders>
            <w:tcMar>
              <w:top w:w="0" w:type="dxa"/>
              <w:left w:w="0" w:type="dxa"/>
              <w:bottom w:w="0" w:type="dxa"/>
              <w:right w:w="0" w:type="dxa"/>
            </w:tcMar>
          </w:tcPr>
          <w:p w14:paraId="4B91EA52" w14:textId="77777777" w:rsidR="002872A2" w:rsidRPr="002872A2" w:rsidRDefault="002872A2" w:rsidP="002872A2">
            <w:r w:rsidRPr="002872A2">
              <w:t>2) 28</w:t>
            </w:r>
          </w:p>
        </w:tc>
        <w:tc>
          <w:tcPr>
            <w:tcW w:w="6" w:type="dxa"/>
            <w:tcBorders>
              <w:top w:val="nil"/>
              <w:left w:val="nil"/>
              <w:bottom w:val="nil"/>
              <w:right w:val="nil"/>
            </w:tcBorders>
            <w:tcMar>
              <w:top w:w="0" w:type="dxa"/>
              <w:left w:w="0" w:type="dxa"/>
              <w:bottom w:w="0" w:type="dxa"/>
              <w:right w:w="0" w:type="dxa"/>
            </w:tcMar>
          </w:tcPr>
          <w:p w14:paraId="37D72AE0" w14:textId="77777777" w:rsidR="002872A2" w:rsidRPr="002872A2" w:rsidRDefault="002872A2" w:rsidP="002872A2">
            <w:r w:rsidRPr="002872A2">
              <w:t>3) 35</w:t>
            </w:r>
          </w:p>
        </w:tc>
        <w:tc>
          <w:tcPr>
            <w:tcW w:w="6" w:type="dxa"/>
            <w:tcBorders>
              <w:top w:val="nil"/>
              <w:left w:val="nil"/>
              <w:bottom w:val="nil"/>
              <w:right w:val="nil"/>
            </w:tcBorders>
            <w:tcMar>
              <w:top w:w="0" w:type="dxa"/>
              <w:left w:w="0" w:type="dxa"/>
              <w:bottom w:w="0" w:type="dxa"/>
              <w:right w:w="0" w:type="dxa"/>
            </w:tcMar>
          </w:tcPr>
          <w:p w14:paraId="54949A1B" w14:textId="77777777" w:rsidR="002872A2" w:rsidRPr="002872A2" w:rsidRDefault="002872A2" w:rsidP="002872A2">
            <w:r w:rsidRPr="002872A2">
              <w:t>4) 30</w:t>
            </w:r>
          </w:p>
        </w:tc>
      </w:tr>
    </w:tbl>
    <w:p w14:paraId="7957ADEF"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17. Решите логарифмическое уравнение: </w:t>
      </w:r>
      <w:r w:rsidRPr="002872A2">
        <w:rPr>
          <w:rFonts w:ascii="Verdana" w:hAnsi="Verdana"/>
          <w:noProof/>
          <w:color w:val="000000"/>
          <w:sz w:val="20"/>
          <w:szCs w:val="20"/>
        </w:rPr>
        <w:drawing>
          <wp:inline distT="0" distB="0" distL="0" distR="0" wp14:anchorId="6957C9F0" wp14:editId="67EAF6D8">
            <wp:extent cx="1295400" cy="209550"/>
            <wp:effectExtent l="19050" t="0" r="0" b="0"/>
            <wp:docPr id="244" name="Рисунок 244" descr="t1489604333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1489604333ci"/>
                    <pic:cNvPicPr>
                      <a:picLocks noChangeAspect="1" noChangeArrowheads="1"/>
                    </pic:cNvPicPr>
                  </pic:nvPicPr>
                  <pic:blipFill>
                    <a:blip r:embed="rId334"/>
                    <a:srcRect/>
                    <a:stretch>
                      <a:fillRect/>
                    </a:stretch>
                  </pic:blipFill>
                  <pic:spPr bwMode="auto">
                    <a:xfrm>
                      <a:off x="0" y="0"/>
                      <a:ext cx="12954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54C56CC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3B8B1F8" w14:textId="77777777" w:rsidR="002872A2" w:rsidRPr="002872A2" w:rsidRDefault="002872A2" w:rsidP="002872A2">
            <w:r w:rsidRPr="002872A2">
              <w:t>1) 0</w:t>
            </w:r>
          </w:p>
        </w:tc>
        <w:tc>
          <w:tcPr>
            <w:tcW w:w="6" w:type="dxa"/>
            <w:tcBorders>
              <w:top w:val="nil"/>
              <w:left w:val="nil"/>
              <w:bottom w:val="nil"/>
              <w:right w:val="nil"/>
            </w:tcBorders>
            <w:tcMar>
              <w:top w:w="0" w:type="dxa"/>
              <w:left w:w="0" w:type="dxa"/>
              <w:bottom w:w="0" w:type="dxa"/>
              <w:right w:w="0" w:type="dxa"/>
            </w:tcMar>
          </w:tcPr>
          <w:p w14:paraId="4F905295" w14:textId="77777777" w:rsidR="002872A2" w:rsidRPr="002872A2" w:rsidRDefault="002872A2" w:rsidP="002872A2">
            <w:r w:rsidRPr="002872A2">
              <w:t>2) 1</w:t>
            </w:r>
          </w:p>
        </w:tc>
        <w:tc>
          <w:tcPr>
            <w:tcW w:w="6" w:type="dxa"/>
            <w:tcBorders>
              <w:top w:val="nil"/>
              <w:left w:val="nil"/>
              <w:bottom w:val="nil"/>
              <w:right w:val="nil"/>
            </w:tcBorders>
            <w:tcMar>
              <w:top w:w="0" w:type="dxa"/>
              <w:left w:w="0" w:type="dxa"/>
              <w:bottom w:w="0" w:type="dxa"/>
              <w:right w:w="0" w:type="dxa"/>
            </w:tcMar>
          </w:tcPr>
          <w:p w14:paraId="6EBCEFA6" w14:textId="77777777" w:rsidR="002872A2" w:rsidRPr="002872A2" w:rsidRDefault="002872A2" w:rsidP="002872A2">
            <w:r w:rsidRPr="002872A2">
              <w:t>3) 2</w:t>
            </w:r>
          </w:p>
        </w:tc>
        <w:tc>
          <w:tcPr>
            <w:tcW w:w="6" w:type="dxa"/>
            <w:tcBorders>
              <w:top w:val="nil"/>
              <w:left w:val="nil"/>
              <w:bottom w:val="nil"/>
              <w:right w:val="nil"/>
            </w:tcBorders>
            <w:tcMar>
              <w:top w:w="0" w:type="dxa"/>
              <w:left w:w="0" w:type="dxa"/>
              <w:bottom w:w="0" w:type="dxa"/>
              <w:right w:w="0" w:type="dxa"/>
            </w:tcMar>
          </w:tcPr>
          <w:p w14:paraId="6142A51E" w14:textId="77777777" w:rsidR="002872A2" w:rsidRPr="002872A2" w:rsidRDefault="002872A2" w:rsidP="002872A2">
            <w:r w:rsidRPr="002872A2">
              <w:t>4) 3</w:t>
            </w:r>
          </w:p>
        </w:tc>
      </w:tr>
    </w:tbl>
    <w:p w14:paraId="34EBECCF"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2872A2">
        <w:rPr>
          <w:rFonts w:ascii="Verdana" w:hAnsi="Verdana"/>
          <w:noProof/>
          <w:color w:val="000000"/>
          <w:sz w:val="20"/>
          <w:szCs w:val="20"/>
        </w:rPr>
        <w:drawing>
          <wp:inline distT="0" distB="0" distL="0" distR="0" wp14:anchorId="3C0CA392" wp14:editId="4BEBEF7B">
            <wp:extent cx="914400" cy="209550"/>
            <wp:effectExtent l="19050" t="0" r="0" b="0"/>
            <wp:docPr id="245" name="Рисунок 245" descr="t1489604333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1489604333cj"/>
                    <pic:cNvPicPr>
                      <a:picLocks noChangeAspect="1" noChangeArrowheads="1"/>
                    </pic:cNvPicPr>
                  </pic:nvPicPr>
                  <pic:blipFill>
                    <a:blip r:embed="rId335"/>
                    <a:srcRect/>
                    <a:stretch>
                      <a:fillRect/>
                    </a:stretch>
                  </pic:blipFill>
                  <pic:spPr bwMode="auto">
                    <a:xfrm>
                      <a:off x="0" y="0"/>
                      <a:ext cx="9144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
        <w:gridCol w:w="1190"/>
        <w:gridCol w:w="1040"/>
        <w:gridCol w:w="995"/>
      </w:tblGrid>
      <w:tr w:rsidR="002872A2" w:rsidRPr="002872A2" w14:paraId="2C2113F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9E89019" w14:textId="77777777" w:rsidR="002872A2" w:rsidRPr="002872A2" w:rsidRDefault="002872A2" w:rsidP="002872A2">
            <w:r w:rsidRPr="002872A2">
              <w:t>1) </w:t>
            </w:r>
            <w:r w:rsidRPr="002872A2">
              <w:rPr>
                <w:noProof/>
              </w:rPr>
              <w:drawing>
                <wp:inline distT="0" distB="0" distL="0" distR="0" wp14:anchorId="354F1A8D" wp14:editId="36BA5709">
                  <wp:extent cx="447675" cy="409575"/>
                  <wp:effectExtent l="19050" t="0" r="9525" b="0"/>
                  <wp:docPr id="246" name="Рисунок 246" descr="t1489604333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1489604333ck"/>
                          <pic:cNvPicPr>
                            <a:picLocks noChangeAspect="1" noChangeArrowheads="1"/>
                          </pic:cNvPicPr>
                        </pic:nvPicPr>
                        <pic:blipFill>
                          <a:blip r:embed="rId33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9ECF330" w14:textId="77777777" w:rsidR="002872A2" w:rsidRPr="002872A2" w:rsidRDefault="002872A2" w:rsidP="002872A2">
            <w:r w:rsidRPr="002872A2">
              <w:t>2) </w:t>
            </w:r>
            <w:r w:rsidRPr="002872A2">
              <w:rPr>
                <w:noProof/>
              </w:rPr>
              <w:drawing>
                <wp:inline distT="0" distB="0" distL="0" distR="0" wp14:anchorId="25A9B682" wp14:editId="7ACB6294">
                  <wp:extent cx="542925" cy="209550"/>
                  <wp:effectExtent l="19050" t="0" r="9525" b="0"/>
                  <wp:docPr id="247" name="Рисунок 247" descr="t1489604333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1489604333cl"/>
                          <pic:cNvPicPr>
                            <a:picLocks noChangeAspect="1" noChangeArrowheads="1"/>
                          </pic:cNvPicPr>
                        </pic:nvPicPr>
                        <pic:blipFill>
                          <a:blip r:embed="rId337"/>
                          <a:srcRect/>
                          <a:stretch>
                            <a:fillRect/>
                          </a:stretch>
                        </pic:blipFill>
                        <pic:spPr bwMode="auto">
                          <a:xfrm>
                            <a:off x="0" y="0"/>
                            <a:ext cx="5429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223A45B1" w14:textId="77777777" w:rsidR="002872A2" w:rsidRPr="002872A2" w:rsidRDefault="002872A2" w:rsidP="002872A2">
            <w:r w:rsidRPr="002872A2">
              <w:t>3) </w:t>
            </w:r>
            <w:r w:rsidRPr="002872A2">
              <w:rPr>
                <w:noProof/>
              </w:rPr>
              <w:drawing>
                <wp:inline distT="0" distB="0" distL="0" distR="0" wp14:anchorId="6791C14C" wp14:editId="5DB1726D">
                  <wp:extent cx="457200" cy="209550"/>
                  <wp:effectExtent l="19050" t="0" r="0" b="0"/>
                  <wp:docPr id="248" name="Рисунок 248" descr="t14896043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1489604333cm"/>
                          <pic:cNvPicPr>
                            <a:picLocks noChangeAspect="1" noChangeArrowheads="1"/>
                          </pic:cNvPicPr>
                        </pic:nvPicPr>
                        <pic:blipFill>
                          <a:blip r:embed="rId338"/>
                          <a:srcRect/>
                          <a:stretch>
                            <a:fillRect/>
                          </a:stretch>
                        </pic:blipFill>
                        <pic:spPr bwMode="auto">
                          <a:xfrm>
                            <a:off x="0" y="0"/>
                            <a:ext cx="4572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30905531" w14:textId="77777777" w:rsidR="002872A2" w:rsidRPr="002872A2" w:rsidRDefault="002872A2" w:rsidP="002872A2">
            <w:r w:rsidRPr="002872A2">
              <w:t>4) </w:t>
            </w:r>
            <w:r w:rsidRPr="002872A2">
              <w:rPr>
                <w:noProof/>
              </w:rPr>
              <w:drawing>
                <wp:inline distT="0" distB="0" distL="0" distR="0" wp14:anchorId="7B7F9610" wp14:editId="68ACD52D">
                  <wp:extent cx="409575" cy="409575"/>
                  <wp:effectExtent l="19050" t="0" r="9525" b="0"/>
                  <wp:docPr id="249" name="Рисунок 249" descr="t1489604333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1489604333cn"/>
                          <pic:cNvPicPr>
                            <a:picLocks noChangeAspect="1" noChangeArrowheads="1"/>
                          </pic:cNvPicPr>
                        </pic:nvPicPr>
                        <pic:blipFill>
                          <a:blip r:embed="rId339"/>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r>
    </w:tbl>
    <w:p w14:paraId="0C08ACED"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2872A2">
        <w:rPr>
          <w:rFonts w:ascii="Verdana" w:hAnsi="Verdana"/>
          <w:noProof/>
          <w:color w:val="000000"/>
          <w:sz w:val="20"/>
          <w:szCs w:val="20"/>
        </w:rPr>
        <w:drawing>
          <wp:inline distT="0" distB="0" distL="0" distR="0" wp14:anchorId="497B18CE" wp14:editId="12738189">
            <wp:extent cx="1209675" cy="209550"/>
            <wp:effectExtent l="19050" t="0" r="9525" b="0"/>
            <wp:docPr id="250" name="Рисунок 250" descr="t1489604333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1489604333co"/>
                    <pic:cNvPicPr>
                      <a:picLocks noChangeAspect="1" noChangeArrowheads="1"/>
                    </pic:cNvPicPr>
                  </pic:nvPicPr>
                  <pic:blipFill>
                    <a:blip r:embed="rId340"/>
                    <a:srcRect/>
                    <a:stretch>
                      <a:fillRect/>
                    </a:stretch>
                  </pic:blipFill>
                  <pic:spPr bwMode="auto">
                    <a:xfrm>
                      <a:off x="0" y="0"/>
                      <a:ext cx="12096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1340"/>
        <w:gridCol w:w="1340"/>
        <w:gridCol w:w="1095"/>
      </w:tblGrid>
      <w:tr w:rsidR="002872A2" w:rsidRPr="002872A2" w14:paraId="60DC9D0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3DEB5AC" w14:textId="77777777" w:rsidR="002872A2" w:rsidRPr="002872A2" w:rsidRDefault="002872A2" w:rsidP="002872A2">
            <w:r w:rsidRPr="002872A2">
              <w:t>1) </w:t>
            </w:r>
            <w:r w:rsidRPr="002872A2">
              <w:rPr>
                <w:noProof/>
              </w:rPr>
              <w:drawing>
                <wp:inline distT="0" distB="0" distL="0" distR="0" wp14:anchorId="743D316B" wp14:editId="6A9DCF1A">
                  <wp:extent cx="495300" cy="209550"/>
                  <wp:effectExtent l="19050" t="0" r="0" b="0"/>
                  <wp:docPr id="251" name="Рисунок 251" descr="t1489604333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1489604333cp"/>
                          <pic:cNvPicPr>
                            <a:picLocks noChangeAspect="1" noChangeArrowheads="1"/>
                          </pic:cNvPicPr>
                        </pic:nvPicPr>
                        <pic:blipFill>
                          <a:blip r:embed="rId341"/>
                          <a:srcRect/>
                          <a:stretch>
                            <a:fillRect/>
                          </a:stretch>
                        </pic:blipFill>
                        <pic:spPr bwMode="auto">
                          <a:xfrm>
                            <a:off x="0" y="0"/>
                            <a:ext cx="4953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1EC5C74" w14:textId="77777777" w:rsidR="002872A2" w:rsidRPr="002872A2" w:rsidRDefault="002872A2" w:rsidP="002872A2">
            <w:r w:rsidRPr="002872A2">
              <w:t>2) </w:t>
            </w:r>
            <w:r w:rsidRPr="002872A2">
              <w:rPr>
                <w:noProof/>
              </w:rPr>
              <w:drawing>
                <wp:inline distT="0" distB="0" distL="0" distR="0" wp14:anchorId="431F14C0" wp14:editId="1A6BF0B4">
                  <wp:extent cx="647700" cy="209550"/>
                  <wp:effectExtent l="19050" t="0" r="0" b="0"/>
                  <wp:docPr id="252" name="Рисунок 252" descr="t148960433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1489604333cq"/>
                          <pic:cNvPicPr>
                            <a:picLocks noChangeAspect="1" noChangeArrowheads="1"/>
                          </pic:cNvPicPr>
                        </pic:nvPicPr>
                        <pic:blipFill>
                          <a:blip r:embed="rId342"/>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3A3A73A" w14:textId="77777777" w:rsidR="002872A2" w:rsidRPr="002872A2" w:rsidRDefault="002872A2" w:rsidP="002872A2">
            <w:r w:rsidRPr="002872A2">
              <w:t>3) </w:t>
            </w:r>
            <w:r w:rsidRPr="002872A2">
              <w:rPr>
                <w:noProof/>
              </w:rPr>
              <w:drawing>
                <wp:inline distT="0" distB="0" distL="0" distR="0" wp14:anchorId="39FDF2E5" wp14:editId="5E5C1C4C">
                  <wp:extent cx="647700" cy="209550"/>
                  <wp:effectExtent l="19050" t="0" r="0" b="0"/>
                  <wp:docPr id="253" name="Рисунок 253" descr="t1489604333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1489604333cr"/>
                          <pic:cNvPicPr>
                            <a:picLocks noChangeAspect="1" noChangeArrowheads="1"/>
                          </pic:cNvPicPr>
                        </pic:nvPicPr>
                        <pic:blipFill>
                          <a:blip r:embed="rId343"/>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8535B26" w14:textId="77777777" w:rsidR="002872A2" w:rsidRPr="002872A2" w:rsidRDefault="002872A2" w:rsidP="002872A2">
            <w:r w:rsidRPr="002872A2">
              <w:t>4)</w:t>
            </w:r>
            <w:r w:rsidRPr="002872A2">
              <w:rPr>
                <w:noProof/>
              </w:rPr>
              <w:drawing>
                <wp:inline distT="0" distB="0" distL="0" distR="0" wp14:anchorId="0EB67909" wp14:editId="094E178E">
                  <wp:extent cx="638175" cy="209550"/>
                  <wp:effectExtent l="19050" t="0" r="9525" b="0"/>
                  <wp:docPr id="254" name="Рисунок 254" descr="t1489604333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1489604333cs"/>
                          <pic:cNvPicPr>
                            <a:picLocks noChangeAspect="1" noChangeArrowheads="1"/>
                          </pic:cNvPicPr>
                        </pic:nvPicPr>
                        <pic:blipFill>
                          <a:blip r:embed="rId344"/>
                          <a:srcRect/>
                          <a:stretch>
                            <a:fillRect/>
                          </a:stretch>
                        </pic:blipFill>
                        <pic:spPr bwMode="auto">
                          <a:xfrm>
                            <a:off x="0" y="0"/>
                            <a:ext cx="638175" cy="209550"/>
                          </a:xfrm>
                          <a:prstGeom prst="rect">
                            <a:avLst/>
                          </a:prstGeom>
                          <a:noFill/>
                          <a:ln w="9525">
                            <a:noFill/>
                            <a:miter lim="800000"/>
                            <a:headEnd/>
                            <a:tailEnd/>
                          </a:ln>
                        </pic:spPr>
                      </pic:pic>
                    </a:graphicData>
                  </a:graphic>
                </wp:inline>
              </w:drawing>
            </w:r>
          </w:p>
        </w:tc>
      </w:tr>
    </w:tbl>
    <w:p w14:paraId="0A81797A"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СВ = 9, СА = 12. Найдите АВ.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1555374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241E05EE" w14:textId="77777777" w:rsidR="002872A2" w:rsidRPr="002872A2" w:rsidRDefault="002872A2" w:rsidP="002872A2">
            <w:r w:rsidRPr="002872A2">
              <w:t>1) 17</w:t>
            </w:r>
          </w:p>
        </w:tc>
        <w:tc>
          <w:tcPr>
            <w:tcW w:w="6" w:type="dxa"/>
            <w:tcBorders>
              <w:top w:val="nil"/>
              <w:left w:val="nil"/>
              <w:bottom w:val="nil"/>
              <w:right w:val="nil"/>
            </w:tcBorders>
            <w:tcMar>
              <w:top w:w="0" w:type="dxa"/>
              <w:left w:w="0" w:type="dxa"/>
              <w:bottom w:w="0" w:type="dxa"/>
              <w:right w:w="0" w:type="dxa"/>
            </w:tcMar>
          </w:tcPr>
          <w:p w14:paraId="2ED62F50" w14:textId="77777777" w:rsidR="002872A2" w:rsidRPr="002872A2" w:rsidRDefault="002872A2" w:rsidP="002872A2">
            <w:r w:rsidRPr="002872A2">
              <w:t>2) 19</w:t>
            </w:r>
          </w:p>
        </w:tc>
        <w:tc>
          <w:tcPr>
            <w:tcW w:w="6" w:type="dxa"/>
            <w:tcBorders>
              <w:top w:val="nil"/>
              <w:left w:val="nil"/>
              <w:bottom w:val="nil"/>
              <w:right w:val="nil"/>
            </w:tcBorders>
            <w:tcMar>
              <w:top w:w="0" w:type="dxa"/>
              <w:left w:w="0" w:type="dxa"/>
              <w:bottom w:w="0" w:type="dxa"/>
              <w:right w:w="0" w:type="dxa"/>
            </w:tcMar>
          </w:tcPr>
          <w:p w14:paraId="69E1DE36" w14:textId="77777777" w:rsidR="002872A2" w:rsidRPr="002872A2" w:rsidRDefault="002872A2" w:rsidP="002872A2">
            <w:r w:rsidRPr="002872A2">
              <w:t>3) 13</w:t>
            </w:r>
          </w:p>
        </w:tc>
        <w:tc>
          <w:tcPr>
            <w:tcW w:w="6" w:type="dxa"/>
            <w:tcBorders>
              <w:top w:val="nil"/>
              <w:left w:val="nil"/>
              <w:bottom w:val="nil"/>
              <w:right w:val="nil"/>
            </w:tcBorders>
            <w:tcMar>
              <w:top w:w="0" w:type="dxa"/>
              <w:left w:w="0" w:type="dxa"/>
              <w:bottom w:w="0" w:type="dxa"/>
              <w:right w:w="0" w:type="dxa"/>
            </w:tcMar>
          </w:tcPr>
          <w:p w14:paraId="1916A8C4" w14:textId="77777777" w:rsidR="002872A2" w:rsidRPr="002872A2" w:rsidRDefault="002872A2" w:rsidP="002872A2">
            <w:r w:rsidRPr="002872A2">
              <w:t>4) 15</w:t>
            </w:r>
          </w:p>
        </w:tc>
      </w:tr>
    </w:tbl>
    <w:p w14:paraId="0137657C" w14:textId="77777777" w:rsidR="002872A2" w:rsidRPr="002872A2" w:rsidRDefault="002872A2" w:rsidP="002872A2">
      <w:pPr>
        <w:shd w:val="clear" w:color="auto" w:fill="FFFFFF"/>
        <w:jc w:val="center"/>
        <w:rPr>
          <w:color w:val="000000"/>
        </w:rPr>
      </w:pPr>
      <w:r w:rsidRPr="002872A2">
        <w:rPr>
          <w:b/>
          <w:bCs/>
          <w:color w:val="000000"/>
        </w:rPr>
        <w:t>Ответы на вопросы теста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03"/>
        <w:gridCol w:w="1025"/>
        <w:gridCol w:w="1025"/>
      </w:tblGrid>
      <w:tr w:rsidR="002872A2" w:rsidRPr="002872A2" w14:paraId="77511290" w14:textId="77777777" w:rsidTr="002C4436">
        <w:tc>
          <w:tcPr>
            <w:tcW w:w="6" w:type="dxa"/>
            <w:shd w:val="clear" w:color="auto" w:fill="auto"/>
          </w:tcPr>
          <w:p w14:paraId="453CF7B9" w14:textId="77777777" w:rsidR="002872A2" w:rsidRPr="002872A2" w:rsidRDefault="002872A2" w:rsidP="002872A2">
            <w:pPr>
              <w:jc w:val="center"/>
            </w:pPr>
            <w:r w:rsidRPr="002872A2">
              <w:t>№ задания</w:t>
            </w:r>
          </w:p>
        </w:tc>
        <w:tc>
          <w:tcPr>
            <w:tcW w:w="6" w:type="dxa"/>
            <w:shd w:val="clear" w:color="auto" w:fill="auto"/>
          </w:tcPr>
          <w:p w14:paraId="4EF85E75" w14:textId="77777777" w:rsidR="002872A2" w:rsidRPr="002872A2" w:rsidRDefault="002872A2" w:rsidP="002872A2">
            <w:pPr>
              <w:jc w:val="center"/>
            </w:pPr>
            <w:r w:rsidRPr="002872A2">
              <w:t>1 вариант</w:t>
            </w:r>
          </w:p>
        </w:tc>
        <w:tc>
          <w:tcPr>
            <w:tcW w:w="6" w:type="dxa"/>
            <w:shd w:val="clear" w:color="auto" w:fill="auto"/>
          </w:tcPr>
          <w:p w14:paraId="294C832D" w14:textId="77777777" w:rsidR="002872A2" w:rsidRPr="002872A2" w:rsidRDefault="002872A2" w:rsidP="002872A2">
            <w:pPr>
              <w:jc w:val="center"/>
            </w:pPr>
            <w:r w:rsidRPr="002872A2">
              <w:t>2 вариант</w:t>
            </w:r>
          </w:p>
        </w:tc>
      </w:tr>
      <w:tr w:rsidR="002872A2" w:rsidRPr="002872A2" w14:paraId="4D99A5CD" w14:textId="77777777" w:rsidTr="002C4436">
        <w:tc>
          <w:tcPr>
            <w:tcW w:w="6" w:type="dxa"/>
            <w:shd w:val="clear" w:color="auto" w:fill="auto"/>
          </w:tcPr>
          <w:p w14:paraId="7C420782" w14:textId="77777777" w:rsidR="002872A2" w:rsidRPr="002872A2" w:rsidRDefault="002872A2" w:rsidP="002872A2">
            <w:pPr>
              <w:jc w:val="center"/>
            </w:pPr>
            <w:r w:rsidRPr="002872A2">
              <w:t>1</w:t>
            </w:r>
          </w:p>
        </w:tc>
        <w:tc>
          <w:tcPr>
            <w:tcW w:w="6" w:type="dxa"/>
            <w:shd w:val="clear" w:color="auto" w:fill="auto"/>
          </w:tcPr>
          <w:p w14:paraId="0C270755" w14:textId="77777777" w:rsidR="002872A2" w:rsidRPr="002872A2" w:rsidRDefault="002872A2" w:rsidP="002872A2">
            <w:pPr>
              <w:jc w:val="center"/>
            </w:pPr>
            <w:r w:rsidRPr="002872A2">
              <w:t>2</w:t>
            </w:r>
          </w:p>
        </w:tc>
        <w:tc>
          <w:tcPr>
            <w:tcW w:w="6" w:type="dxa"/>
            <w:shd w:val="clear" w:color="auto" w:fill="auto"/>
          </w:tcPr>
          <w:p w14:paraId="5050FA28" w14:textId="77777777" w:rsidR="002872A2" w:rsidRPr="002872A2" w:rsidRDefault="002872A2" w:rsidP="002872A2">
            <w:pPr>
              <w:jc w:val="center"/>
            </w:pPr>
            <w:r w:rsidRPr="002872A2">
              <w:t>1</w:t>
            </w:r>
          </w:p>
        </w:tc>
      </w:tr>
      <w:tr w:rsidR="002872A2" w:rsidRPr="002872A2" w14:paraId="1D614DC0" w14:textId="77777777" w:rsidTr="002C4436">
        <w:tc>
          <w:tcPr>
            <w:tcW w:w="6" w:type="dxa"/>
            <w:shd w:val="clear" w:color="auto" w:fill="auto"/>
          </w:tcPr>
          <w:p w14:paraId="1A7A7813" w14:textId="77777777" w:rsidR="002872A2" w:rsidRPr="002872A2" w:rsidRDefault="002872A2" w:rsidP="002872A2">
            <w:pPr>
              <w:jc w:val="center"/>
            </w:pPr>
            <w:r w:rsidRPr="002872A2">
              <w:t>2</w:t>
            </w:r>
          </w:p>
        </w:tc>
        <w:tc>
          <w:tcPr>
            <w:tcW w:w="6" w:type="dxa"/>
            <w:shd w:val="clear" w:color="auto" w:fill="auto"/>
          </w:tcPr>
          <w:p w14:paraId="675D3922" w14:textId="77777777" w:rsidR="002872A2" w:rsidRPr="002872A2" w:rsidRDefault="002872A2" w:rsidP="002872A2">
            <w:pPr>
              <w:jc w:val="center"/>
            </w:pPr>
            <w:r w:rsidRPr="002872A2">
              <w:t>1</w:t>
            </w:r>
          </w:p>
        </w:tc>
        <w:tc>
          <w:tcPr>
            <w:tcW w:w="6" w:type="dxa"/>
            <w:shd w:val="clear" w:color="auto" w:fill="auto"/>
          </w:tcPr>
          <w:p w14:paraId="7E65AB15" w14:textId="77777777" w:rsidR="002872A2" w:rsidRPr="002872A2" w:rsidRDefault="002872A2" w:rsidP="002872A2">
            <w:pPr>
              <w:jc w:val="center"/>
            </w:pPr>
            <w:r w:rsidRPr="002872A2">
              <w:t>2</w:t>
            </w:r>
          </w:p>
        </w:tc>
      </w:tr>
      <w:tr w:rsidR="002872A2" w:rsidRPr="002872A2" w14:paraId="57EBF0FB" w14:textId="77777777" w:rsidTr="002C4436">
        <w:tc>
          <w:tcPr>
            <w:tcW w:w="6" w:type="dxa"/>
            <w:shd w:val="clear" w:color="auto" w:fill="auto"/>
          </w:tcPr>
          <w:p w14:paraId="38F081D0" w14:textId="77777777" w:rsidR="002872A2" w:rsidRPr="002872A2" w:rsidRDefault="002872A2" w:rsidP="002872A2">
            <w:pPr>
              <w:jc w:val="center"/>
            </w:pPr>
            <w:r w:rsidRPr="002872A2">
              <w:t>3</w:t>
            </w:r>
          </w:p>
        </w:tc>
        <w:tc>
          <w:tcPr>
            <w:tcW w:w="6" w:type="dxa"/>
            <w:shd w:val="clear" w:color="auto" w:fill="auto"/>
          </w:tcPr>
          <w:p w14:paraId="7DB0D1D7" w14:textId="77777777" w:rsidR="002872A2" w:rsidRPr="002872A2" w:rsidRDefault="002872A2" w:rsidP="002872A2">
            <w:pPr>
              <w:jc w:val="center"/>
            </w:pPr>
            <w:r w:rsidRPr="002872A2">
              <w:t>3</w:t>
            </w:r>
          </w:p>
        </w:tc>
        <w:tc>
          <w:tcPr>
            <w:tcW w:w="6" w:type="dxa"/>
            <w:shd w:val="clear" w:color="auto" w:fill="auto"/>
          </w:tcPr>
          <w:p w14:paraId="036F17AD" w14:textId="77777777" w:rsidR="002872A2" w:rsidRPr="002872A2" w:rsidRDefault="002872A2" w:rsidP="002872A2">
            <w:pPr>
              <w:jc w:val="center"/>
            </w:pPr>
            <w:r w:rsidRPr="002872A2">
              <w:t>1</w:t>
            </w:r>
          </w:p>
        </w:tc>
      </w:tr>
      <w:tr w:rsidR="002872A2" w:rsidRPr="002872A2" w14:paraId="2346C98A" w14:textId="77777777" w:rsidTr="002C4436">
        <w:tc>
          <w:tcPr>
            <w:tcW w:w="6" w:type="dxa"/>
            <w:shd w:val="clear" w:color="auto" w:fill="auto"/>
          </w:tcPr>
          <w:p w14:paraId="1188C2AD" w14:textId="77777777" w:rsidR="002872A2" w:rsidRPr="002872A2" w:rsidRDefault="002872A2" w:rsidP="002872A2">
            <w:pPr>
              <w:jc w:val="center"/>
            </w:pPr>
            <w:r w:rsidRPr="002872A2">
              <w:t>4</w:t>
            </w:r>
          </w:p>
        </w:tc>
        <w:tc>
          <w:tcPr>
            <w:tcW w:w="6" w:type="dxa"/>
            <w:shd w:val="clear" w:color="auto" w:fill="auto"/>
          </w:tcPr>
          <w:p w14:paraId="46A11321" w14:textId="77777777" w:rsidR="002872A2" w:rsidRPr="002872A2" w:rsidRDefault="002872A2" w:rsidP="002872A2">
            <w:pPr>
              <w:jc w:val="center"/>
            </w:pPr>
            <w:r w:rsidRPr="002872A2">
              <w:t>1</w:t>
            </w:r>
          </w:p>
        </w:tc>
        <w:tc>
          <w:tcPr>
            <w:tcW w:w="6" w:type="dxa"/>
            <w:shd w:val="clear" w:color="auto" w:fill="auto"/>
          </w:tcPr>
          <w:p w14:paraId="2C67C03E" w14:textId="77777777" w:rsidR="002872A2" w:rsidRPr="002872A2" w:rsidRDefault="002872A2" w:rsidP="002872A2">
            <w:pPr>
              <w:jc w:val="center"/>
            </w:pPr>
            <w:r w:rsidRPr="002872A2">
              <w:t>4</w:t>
            </w:r>
          </w:p>
        </w:tc>
      </w:tr>
      <w:tr w:rsidR="002872A2" w:rsidRPr="002872A2" w14:paraId="204BDB65" w14:textId="77777777" w:rsidTr="002C4436">
        <w:tc>
          <w:tcPr>
            <w:tcW w:w="6" w:type="dxa"/>
            <w:shd w:val="clear" w:color="auto" w:fill="auto"/>
          </w:tcPr>
          <w:p w14:paraId="6DAE83C1" w14:textId="77777777" w:rsidR="002872A2" w:rsidRPr="002872A2" w:rsidRDefault="002872A2" w:rsidP="002872A2">
            <w:pPr>
              <w:jc w:val="center"/>
            </w:pPr>
            <w:r w:rsidRPr="002872A2">
              <w:t>5</w:t>
            </w:r>
          </w:p>
        </w:tc>
        <w:tc>
          <w:tcPr>
            <w:tcW w:w="6" w:type="dxa"/>
            <w:shd w:val="clear" w:color="auto" w:fill="auto"/>
          </w:tcPr>
          <w:p w14:paraId="5B016E09" w14:textId="77777777" w:rsidR="002872A2" w:rsidRPr="002872A2" w:rsidRDefault="002872A2" w:rsidP="002872A2">
            <w:pPr>
              <w:jc w:val="center"/>
            </w:pPr>
            <w:r w:rsidRPr="002872A2">
              <w:t>4</w:t>
            </w:r>
          </w:p>
        </w:tc>
        <w:tc>
          <w:tcPr>
            <w:tcW w:w="6" w:type="dxa"/>
            <w:shd w:val="clear" w:color="auto" w:fill="auto"/>
          </w:tcPr>
          <w:p w14:paraId="60E730E6" w14:textId="77777777" w:rsidR="002872A2" w:rsidRPr="002872A2" w:rsidRDefault="002872A2" w:rsidP="002872A2">
            <w:pPr>
              <w:jc w:val="center"/>
            </w:pPr>
            <w:r w:rsidRPr="002872A2">
              <w:t>2</w:t>
            </w:r>
          </w:p>
        </w:tc>
      </w:tr>
      <w:tr w:rsidR="002872A2" w:rsidRPr="002872A2" w14:paraId="4C20C232" w14:textId="77777777" w:rsidTr="002C4436">
        <w:tc>
          <w:tcPr>
            <w:tcW w:w="6" w:type="dxa"/>
            <w:shd w:val="clear" w:color="auto" w:fill="auto"/>
          </w:tcPr>
          <w:p w14:paraId="192C847D" w14:textId="77777777" w:rsidR="002872A2" w:rsidRPr="002872A2" w:rsidRDefault="002872A2" w:rsidP="002872A2">
            <w:pPr>
              <w:jc w:val="center"/>
            </w:pPr>
            <w:r w:rsidRPr="002872A2">
              <w:t>6</w:t>
            </w:r>
          </w:p>
        </w:tc>
        <w:tc>
          <w:tcPr>
            <w:tcW w:w="6" w:type="dxa"/>
            <w:shd w:val="clear" w:color="auto" w:fill="auto"/>
          </w:tcPr>
          <w:p w14:paraId="5BE37E3C" w14:textId="77777777" w:rsidR="002872A2" w:rsidRPr="002872A2" w:rsidRDefault="002872A2" w:rsidP="002872A2">
            <w:pPr>
              <w:jc w:val="center"/>
            </w:pPr>
            <w:r w:rsidRPr="002872A2">
              <w:t>2</w:t>
            </w:r>
          </w:p>
        </w:tc>
        <w:tc>
          <w:tcPr>
            <w:tcW w:w="6" w:type="dxa"/>
            <w:shd w:val="clear" w:color="auto" w:fill="auto"/>
          </w:tcPr>
          <w:p w14:paraId="416EA0EF" w14:textId="77777777" w:rsidR="002872A2" w:rsidRPr="002872A2" w:rsidRDefault="002872A2" w:rsidP="002872A2">
            <w:pPr>
              <w:jc w:val="center"/>
            </w:pPr>
            <w:r w:rsidRPr="002872A2">
              <w:t>1</w:t>
            </w:r>
          </w:p>
        </w:tc>
      </w:tr>
      <w:tr w:rsidR="002872A2" w:rsidRPr="002872A2" w14:paraId="25E518CB" w14:textId="77777777" w:rsidTr="002C4436">
        <w:tc>
          <w:tcPr>
            <w:tcW w:w="6" w:type="dxa"/>
            <w:shd w:val="clear" w:color="auto" w:fill="auto"/>
          </w:tcPr>
          <w:p w14:paraId="1FC6DC0C" w14:textId="77777777" w:rsidR="002872A2" w:rsidRPr="002872A2" w:rsidRDefault="002872A2" w:rsidP="002872A2">
            <w:pPr>
              <w:jc w:val="center"/>
            </w:pPr>
            <w:r w:rsidRPr="002872A2">
              <w:t>7</w:t>
            </w:r>
          </w:p>
        </w:tc>
        <w:tc>
          <w:tcPr>
            <w:tcW w:w="6" w:type="dxa"/>
            <w:shd w:val="clear" w:color="auto" w:fill="auto"/>
          </w:tcPr>
          <w:p w14:paraId="2AF470B5" w14:textId="77777777" w:rsidR="002872A2" w:rsidRPr="002872A2" w:rsidRDefault="002872A2" w:rsidP="002872A2">
            <w:pPr>
              <w:jc w:val="center"/>
            </w:pPr>
            <w:r w:rsidRPr="002872A2">
              <w:t>3</w:t>
            </w:r>
          </w:p>
        </w:tc>
        <w:tc>
          <w:tcPr>
            <w:tcW w:w="6" w:type="dxa"/>
            <w:shd w:val="clear" w:color="auto" w:fill="auto"/>
          </w:tcPr>
          <w:p w14:paraId="7E949A01" w14:textId="77777777" w:rsidR="002872A2" w:rsidRPr="002872A2" w:rsidRDefault="002872A2" w:rsidP="002872A2">
            <w:pPr>
              <w:jc w:val="center"/>
            </w:pPr>
            <w:r w:rsidRPr="002872A2">
              <w:t>3</w:t>
            </w:r>
          </w:p>
        </w:tc>
      </w:tr>
      <w:tr w:rsidR="002872A2" w:rsidRPr="002872A2" w14:paraId="4A5ADA97" w14:textId="77777777" w:rsidTr="002C4436">
        <w:tc>
          <w:tcPr>
            <w:tcW w:w="6" w:type="dxa"/>
            <w:shd w:val="clear" w:color="auto" w:fill="auto"/>
          </w:tcPr>
          <w:p w14:paraId="60F4E41C" w14:textId="77777777" w:rsidR="002872A2" w:rsidRPr="002872A2" w:rsidRDefault="002872A2" w:rsidP="002872A2">
            <w:pPr>
              <w:jc w:val="center"/>
            </w:pPr>
            <w:r w:rsidRPr="002872A2">
              <w:t>8</w:t>
            </w:r>
          </w:p>
        </w:tc>
        <w:tc>
          <w:tcPr>
            <w:tcW w:w="6" w:type="dxa"/>
            <w:shd w:val="clear" w:color="auto" w:fill="auto"/>
          </w:tcPr>
          <w:p w14:paraId="2DDFE123" w14:textId="77777777" w:rsidR="002872A2" w:rsidRPr="002872A2" w:rsidRDefault="002872A2" w:rsidP="002872A2">
            <w:pPr>
              <w:jc w:val="center"/>
            </w:pPr>
            <w:r w:rsidRPr="002872A2">
              <w:t>4</w:t>
            </w:r>
          </w:p>
        </w:tc>
        <w:tc>
          <w:tcPr>
            <w:tcW w:w="6" w:type="dxa"/>
            <w:shd w:val="clear" w:color="auto" w:fill="auto"/>
          </w:tcPr>
          <w:p w14:paraId="00CCC2D3" w14:textId="77777777" w:rsidR="002872A2" w:rsidRPr="002872A2" w:rsidRDefault="002872A2" w:rsidP="002872A2">
            <w:pPr>
              <w:jc w:val="center"/>
            </w:pPr>
            <w:r w:rsidRPr="002872A2">
              <w:t>1</w:t>
            </w:r>
          </w:p>
        </w:tc>
      </w:tr>
      <w:tr w:rsidR="002872A2" w:rsidRPr="002872A2" w14:paraId="708DE420" w14:textId="77777777" w:rsidTr="002C4436">
        <w:tc>
          <w:tcPr>
            <w:tcW w:w="6" w:type="dxa"/>
            <w:shd w:val="clear" w:color="auto" w:fill="auto"/>
          </w:tcPr>
          <w:p w14:paraId="1A80A6B4" w14:textId="77777777" w:rsidR="002872A2" w:rsidRPr="002872A2" w:rsidRDefault="002872A2" w:rsidP="002872A2">
            <w:pPr>
              <w:jc w:val="center"/>
            </w:pPr>
            <w:r w:rsidRPr="002872A2">
              <w:lastRenderedPageBreak/>
              <w:t>9</w:t>
            </w:r>
          </w:p>
        </w:tc>
        <w:tc>
          <w:tcPr>
            <w:tcW w:w="6" w:type="dxa"/>
            <w:shd w:val="clear" w:color="auto" w:fill="auto"/>
          </w:tcPr>
          <w:p w14:paraId="54881025" w14:textId="77777777" w:rsidR="002872A2" w:rsidRPr="002872A2" w:rsidRDefault="002872A2" w:rsidP="002872A2">
            <w:pPr>
              <w:jc w:val="center"/>
            </w:pPr>
            <w:r w:rsidRPr="002872A2">
              <w:t>1</w:t>
            </w:r>
          </w:p>
        </w:tc>
        <w:tc>
          <w:tcPr>
            <w:tcW w:w="6" w:type="dxa"/>
            <w:shd w:val="clear" w:color="auto" w:fill="auto"/>
          </w:tcPr>
          <w:p w14:paraId="02E04399" w14:textId="77777777" w:rsidR="002872A2" w:rsidRPr="002872A2" w:rsidRDefault="002872A2" w:rsidP="002872A2">
            <w:pPr>
              <w:jc w:val="center"/>
            </w:pPr>
            <w:r w:rsidRPr="002872A2">
              <w:t>2</w:t>
            </w:r>
          </w:p>
        </w:tc>
      </w:tr>
      <w:tr w:rsidR="002872A2" w:rsidRPr="002872A2" w14:paraId="5E017A1D" w14:textId="77777777" w:rsidTr="002C4436">
        <w:tc>
          <w:tcPr>
            <w:tcW w:w="6" w:type="dxa"/>
            <w:shd w:val="clear" w:color="auto" w:fill="auto"/>
          </w:tcPr>
          <w:p w14:paraId="0E758B87" w14:textId="77777777" w:rsidR="002872A2" w:rsidRPr="002872A2" w:rsidRDefault="002872A2" w:rsidP="002872A2">
            <w:pPr>
              <w:jc w:val="center"/>
            </w:pPr>
            <w:r w:rsidRPr="002872A2">
              <w:t>10</w:t>
            </w:r>
          </w:p>
        </w:tc>
        <w:tc>
          <w:tcPr>
            <w:tcW w:w="6" w:type="dxa"/>
            <w:shd w:val="clear" w:color="auto" w:fill="auto"/>
          </w:tcPr>
          <w:p w14:paraId="4E7673D0" w14:textId="77777777" w:rsidR="002872A2" w:rsidRPr="002872A2" w:rsidRDefault="002872A2" w:rsidP="002872A2">
            <w:pPr>
              <w:jc w:val="center"/>
            </w:pPr>
            <w:r w:rsidRPr="002872A2">
              <w:t>2</w:t>
            </w:r>
          </w:p>
        </w:tc>
        <w:tc>
          <w:tcPr>
            <w:tcW w:w="6" w:type="dxa"/>
            <w:shd w:val="clear" w:color="auto" w:fill="auto"/>
          </w:tcPr>
          <w:p w14:paraId="3145CE20" w14:textId="77777777" w:rsidR="002872A2" w:rsidRPr="002872A2" w:rsidRDefault="002872A2" w:rsidP="002872A2">
            <w:pPr>
              <w:jc w:val="center"/>
            </w:pPr>
            <w:r w:rsidRPr="002872A2">
              <w:t>4</w:t>
            </w:r>
          </w:p>
        </w:tc>
      </w:tr>
      <w:tr w:rsidR="002872A2" w:rsidRPr="002872A2" w14:paraId="534AB727" w14:textId="77777777" w:rsidTr="002C4436">
        <w:tc>
          <w:tcPr>
            <w:tcW w:w="6" w:type="dxa"/>
            <w:shd w:val="clear" w:color="auto" w:fill="auto"/>
          </w:tcPr>
          <w:p w14:paraId="79B6983A" w14:textId="77777777" w:rsidR="002872A2" w:rsidRPr="002872A2" w:rsidRDefault="002872A2" w:rsidP="002872A2">
            <w:pPr>
              <w:jc w:val="center"/>
            </w:pPr>
            <w:r w:rsidRPr="002872A2">
              <w:t>11</w:t>
            </w:r>
          </w:p>
        </w:tc>
        <w:tc>
          <w:tcPr>
            <w:tcW w:w="6" w:type="dxa"/>
            <w:shd w:val="clear" w:color="auto" w:fill="auto"/>
          </w:tcPr>
          <w:p w14:paraId="6CFAE646" w14:textId="77777777" w:rsidR="002872A2" w:rsidRPr="002872A2" w:rsidRDefault="002872A2" w:rsidP="002872A2">
            <w:pPr>
              <w:jc w:val="center"/>
            </w:pPr>
            <w:r w:rsidRPr="002872A2">
              <w:t>1</w:t>
            </w:r>
          </w:p>
        </w:tc>
        <w:tc>
          <w:tcPr>
            <w:tcW w:w="6" w:type="dxa"/>
            <w:shd w:val="clear" w:color="auto" w:fill="auto"/>
          </w:tcPr>
          <w:p w14:paraId="7060F959" w14:textId="77777777" w:rsidR="002872A2" w:rsidRPr="002872A2" w:rsidRDefault="002872A2" w:rsidP="002872A2">
            <w:pPr>
              <w:jc w:val="center"/>
            </w:pPr>
            <w:r w:rsidRPr="002872A2">
              <w:t>2</w:t>
            </w:r>
          </w:p>
        </w:tc>
      </w:tr>
      <w:tr w:rsidR="002872A2" w:rsidRPr="002872A2" w14:paraId="3E55D420" w14:textId="77777777" w:rsidTr="002C4436">
        <w:tc>
          <w:tcPr>
            <w:tcW w:w="6" w:type="dxa"/>
            <w:shd w:val="clear" w:color="auto" w:fill="auto"/>
          </w:tcPr>
          <w:p w14:paraId="74613BB1" w14:textId="77777777" w:rsidR="002872A2" w:rsidRPr="002872A2" w:rsidRDefault="002872A2" w:rsidP="002872A2">
            <w:pPr>
              <w:jc w:val="center"/>
            </w:pPr>
            <w:r w:rsidRPr="002872A2">
              <w:t>12</w:t>
            </w:r>
          </w:p>
        </w:tc>
        <w:tc>
          <w:tcPr>
            <w:tcW w:w="6" w:type="dxa"/>
            <w:shd w:val="clear" w:color="auto" w:fill="auto"/>
          </w:tcPr>
          <w:p w14:paraId="513BDE0D" w14:textId="77777777" w:rsidR="002872A2" w:rsidRPr="002872A2" w:rsidRDefault="002872A2" w:rsidP="002872A2">
            <w:pPr>
              <w:jc w:val="center"/>
            </w:pPr>
            <w:r w:rsidRPr="002872A2">
              <w:t>4</w:t>
            </w:r>
          </w:p>
        </w:tc>
        <w:tc>
          <w:tcPr>
            <w:tcW w:w="6" w:type="dxa"/>
            <w:shd w:val="clear" w:color="auto" w:fill="auto"/>
          </w:tcPr>
          <w:p w14:paraId="00C2702B" w14:textId="77777777" w:rsidR="002872A2" w:rsidRPr="002872A2" w:rsidRDefault="002872A2" w:rsidP="002872A2">
            <w:pPr>
              <w:jc w:val="center"/>
            </w:pPr>
            <w:r w:rsidRPr="002872A2">
              <w:t>3</w:t>
            </w:r>
          </w:p>
        </w:tc>
      </w:tr>
      <w:tr w:rsidR="002872A2" w:rsidRPr="002872A2" w14:paraId="26B19074" w14:textId="77777777" w:rsidTr="002C4436">
        <w:tc>
          <w:tcPr>
            <w:tcW w:w="6" w:type="dxa"/>
            <w:shd w:val="clear" w:color="auto" w:fill="auto"/>
          </w:tcPr>
          <w:p w14:paraId="7DB7936F" w14:textId="77777777" w:rsidR="002872A2" w:rsidRPr="002872A2" w:rsidRDefault="002872A2" w:rsidP="002872A2">
            <w:pPr>
              <w:jc w:val="center"/>
            </w:pPr>
            <w:r w:rsidRPr="002872A2">
              <w:t>13</w:t>
            </w:r>
          </w:p>
        </w:tc>
        <w:tc>
          <w:tcPr>
            <w:tcW w:w="6" w:type="dxa"/>
            <w:shd w:val="clear" w:color="auto" w:fill="auto"/>
          </w:tcPr>
          <w:p w14:paraId="069FFD64" w14:textId="77777777" w:rsidR="002872A2" w:rsidRPr="002872A2" w:rsidRDefault="002872A2" w:rsidP="002872A2">
            <w:pPr>
              <w:jc w:val="center"/>
            </w:pPr>
            <w:r w:rsidRPr="002872A2">
              <w:t>3</w:t>
            </w:r>
          </w:p>
        </w:tc>
        <w:tc>
          <w:tcPr>
            <w:tcW w:w="6" w:type="dxa"/>
            <w:shd w:val="clear" w:color="auto" w:fill="auto"/>
          </w:tcPr>
          <w:p w14:paraId="42C8A6BE" w14:textId="77777777" w:rsidR="002872A2" w:rsidRPr="002872A2" w:rsidRDefault="002872A2" w:rsidP="002872A2">
            <w:pPr>
              <w:jc w:val="center"/>
            </w:pPr>
            <w:r w:rsidRPr="002872A2">
              <w:t>1</w:t>
            </w:r>
          </w:p>
        </w:tc>
      </w:tr>
      <w:tr w:rsidR="002872A2" w:rsidRPr="002872A2" w14:paraId="45995050" w14:textId="77777777" w:rsidTr="002C4436">
        <w:tc>
          <w:tcPr>
            <w:tcW w:w="6" w:type="dxa"/>
            <w:shd w:val="clear" w:color="auto" w:fill="auto"/>
          </w:tcPr>
          <w:p w14:paraId="04FF8C49" w14:textId="77777777" w:rsidR="002872A2" w:rsidRPr="002872A2" w:rsidRDefault="002872A2" w:rsidP="002872A2">
            <w:pPr>
              <w:jc w:val="center"/>
            </w:pPr>
            <w:r w:rsidRPr="002872A2">
              <w:t>14</w:t>
            </w:r>
          </w:p>
        </w:tc>
        <w:tc>
          <w:tcPr>
            <w:tcW w:w="6" w:type="dxa"/>
            <w:shd w:val="clear" w:color="auto" w:fill="auto"/>
          </w:tcPr>
          <w:p w14:paraId="5AB56D56" w14:textId="77777777" w:rsidR="002872A2" w:rsidRPr="002872A2" w:rsidRDefault="002872A2" w:rsidP="002872A2">
            <w:pPr>
              <w:jc w:val="center"/>
            </w:pPr>
            <w:r w:rsidRPr="002872A2">
              <w:t>2</w:t>
            </w:r>
          </w:p>
        </w:tc>
        <w:tc>
          <w:tcPr>
            <w:tcW w:w="6" w:type="dxa"/>
            <w:shd w:val="clear" w:color="auto" w:fill="auto"/>
          </w:tcPr>
          <w:p w14:paraId="7D306B82" w14:textId="77777777" w:rsidR="002872A2" w:rsidRPr="002872A2" w:rsidRDefault="002872A2" w:rsidP="002872A2">
            <w:pPr>
              <w:jc w:val="center"/>
            </w:pPr>
            <w:r w:rsidRPr="002872A2">
              <w:t>2</w:t>
            </w:r>
          </w:p>
        </w:tc>
      </w:tr>
      <w:tr w:rsidR="002872A2" w:rsidRPr="002872A2" w14:paraId="7BD7D1AF" w14:textId="77777777" w:rsidTr="002C4436">
        <w:tc>
          <w:tcPr>
            <w:tcW w:w="6" w:type="dxa"/>
            <w:shd w:val="clear" w:color="auto" w:fill="auto"/>
          </w:tcPr>
          <w:p w14:paraId="25AAF118" w14:textId="77777777" w:rsidR="002872A2" w:rsidRPr="002872A2" w:rsidRDefault="002872A2" w:rsidP="002872A2">
            <w:pPr>
              <w:jc w:val="center"/>
            </w:pPr>
            <w:r w:rsidRPr="002872A2">
              <w:t>15</w:t>
            </w:r>
          </w:p>
        </w:tc>
        <w:tc>
          <w:tcPr>
            <w:tcW w:w="6" w:type="dxa"/>
            <w:shd w:val="clear" w:color="auto" w:fill="auto"/>
          </w:tcPr>
          <w:p w14:paraId="29EFEC01" w14:textId="77777777" w:rsidR="002872A2" w:rsidRPr="002872A2" w:rsidRDefault="002872A2" w:rsidP="002872A2">
            <w:pPr>
              <w:jc w:val="center"/>
            </w:pPr>
            <w:r w:rsidRPr="002872A2">
              <w:t>3</w:t>
            </w:r>
          </w:p>
        </w:tc>
        <w:tc>
          <w:tcPr>
            <w:tcW w:w="6" w:type="dxa"/>
            <w:shd w:val="clear" w:color="auto" w:fill="auto"/>
          </w:tcPr>
          <w:p w14:paraId="743DA45F" w14:textId="77777777" w:rsidR="002872A2" w:rsidRPr="002872A2" w:rsidRDefault="002872A2" w:rsidP="002872A2">
            <w:pPr>
              <w:jc w:val="center"/>
            </w:pPr>
            <w:r w:rsidRPr="002872A2">
              <w:t>4</w:t>
            </w:r>
          </w:p>
        </w:tc>
      </w:tr>
      <w:tr w:rsidR="002872A2" w:rsidRPr="002872A2" w14:paraId="6F50AEC9" w14:textId="77777777" w:rsidTr="002C4436">
        <w:tc>
          <w:tcPr>
            <w:tcW w:w="6" w:type="dxa"/>
            <w:shd w:val="clear" w:color="auto" w:fill="auto"/>
          </w:tcPr>
          <w:p w14:paraId="21942C79" w14:textId="77777777" w:rsidR="002872A2" w:rsidRPr="002872A2" w:rsidRDefault="002872A2" w:rsidP="002872A2">
            <w:pPr>
              <w:jc w:val="center"/>
            </w:pPr>
            <w:r w:rsidRPr="002872A2">
              <w:t>16</w:t>
            </w:r>
          </w:p>
        </w:tc>
        <w:tc>
          <w:tcPr>
            <w:tcW w:w="6" w:type="dxa"/>
            <w:shd w:val="clear" w:color="auto" w:fill="auto"/>
          </w:tcPr>
          <w:p w14:paraId="4C7AE836" w14:textId="77777777" w:rsidR="002872A2" w:rsidRPr="002872A2" w:rsidRDefault="002872A2" w:rsidP="002872A2">
            <w:pPr>
              <w:jc w:val="center"/>
            </w:pPr>
            <w:r w:rsidRPr="002872A2">
              <w:t>1</w:t>
            </w:r>
          </w:p>
        </w:tc>
        <w:tc>
          <w:tcPr>
            <w:tcW w:w="6" w:type="dxa"/>
            <w:shd w:val="clear" w:color="auto" w:fill="auto"/>
          </w:tcPr>
          <w:p w14:paraId="222B39AF" w14:textId="77777777" w:rsidR="002872A2" w:rsidRPr="002872A2" w:rsidRDefault="002872A2" w:rsidP="002872A2">
            <w:pPr>
              <w:jc w:val="center"/>
            </w:pPr>
            <w:r w:rsidRPr="002872A2">
              <w:t>4</w:t>
            </w:r>
          </w:p>
        </w:tc>
      </w:tr>
      <w:tr w:rsidR="002872A2" w:rsidRPr="002872A2" w14:paraId="594ADB0A" w14:textId="77777777" w:rsidTr="002C4436">
        <w:tc>
          <w:tcPr>
            <w:tcW w:w="6" w:type="dxa"/>
            <w:shd w:val="clear" w:color="auto" w:fill="auto"/>
          </w:tcPr>
          <w:p w14:paraId="054E486A" w14:textId="77777777" w:rsidR="002872A2" w:rsidRPr="002872A2" w:rsidRDefault="002872A2" w:rsidP="002872A2">
            <w:pPr>
              <w:jc w:val="center"/>
            </w:pPr>
            <w:r w:rsidRPr="002872A2">
              <w:t>17</w:t>
            </w:r>
          </w:p>
        </w:tc>
        <w:tc>
          <w:tcPr>
            <w:tcW w:w="6" w:type="dxa"/>
            <w:shd w:val="clear" w:color="auto" w:fill="auto"/>
          </w:tcPr>
          <w:p w14:paraId="273CB37F" w14:textId="77777777" w:rsidR="002872A2" w:rsidRPr="002872A2" w:rsidRDefault="002872A2" w:rsidP="002872A2">
            <w:pPr>
              <w:jc w:val="center"/>
            </w:pPr>
            <w:r w:rsidRPr="002872A2">
              <w:t>2</w:t>
            </w:r>
          </w:p>
        </w:tc>
        <w:tc>
          <w:tcPr>
            <w:tcW w:w="6" w:type="dxa"/>
            <w:shd w:val="clear" w:color="auto" w:fill="auto"/>
          </w:tcPr>
          <w:p w14:paraId="5EBED053" w14:textId="77777777" w:rsidR="002872A2" w:rsidRPr="002872A2" w:rsidRDefault="002872A2" w:rsidP="002872A2">
            <w:pPr>
              <w:jc w:val="center"/>
            </w:pPr>
            <w:r w:rsidRPr="002872A2">
              <w:t>2</w:t>
            </w:r>
          </w:p>
        </w:tc>
      </w:tr>
      <w:tr w:rsidR="002872A2" w:rsidRPr="002872A2" w14:paraId="0FB1403C" w14:textId="77777777" w:rsidTr="002C4436">
        <w:tc>
          <w:tcPr>
            <w:tcW w:w="6" w:type="dxa"/>
            <w:shd w:val="clear" w:color="auto" w:fill="auto"/>
          </w:tcPr>
          <w:p w14:paraId="27C1F523" w14:textId="77777777" w:rsidR="002872A2" w:rsidRPr="002872A2" w:rsidRDefault="002872A2" w:rsidP="002872A2">
            <w:pPr>
              <w:jc w:val="center"/>
            </w:pPr>
            <w:r w:rsidRPr="002872A2">
              <w:t>18</w:t>
            </w:r>
          </w:p>
        </w:tc>
        <w:tc>
          <w:tcPr>
            <w:tcW w:w="6" w:type="dxa"/>
            <w:shd w:val="clear" w:color="auto" w:fill="auto"/>
          </w:tcPr>
          <w:p w14:paraId="56E605C6" w14:textId="77777777" w:rsidR="002872A2" w:rsidRPr="002872A2" w:rsidRDefault="002872A2" w:rsidP="002872A2">
            <w:pPr>
              <w:jc w:val="center"/>
            </w:pPr>
            <w:r w:rsidRPr="002872A2">
              <w:t>4</w:t>
            </w:r>
          </w:p>
        </w:tc>
        <w:tc>
          <w:tcPr>
            <w:tcW w:w="6" w:type="dxa"/>
            <w:shd w:val="clear" w:color="auto" w:fill="auto"/>
          </w:tcPr>
          <w:p w14:paraId="51785066" w14:textId="77777777" w:rsidR="002872A2" w:rsidRPr="002872A2" w:rsidRDefault="002872A2" w:rsidP="002872A2">
            <w:pPr>
              <w:jc w:val="center"/>
            </w:pPr>
            <w:r w:rsidRPr="002872A2">
              <w:t>1</w:t>
            </w:r>
          </w:p>
        </w:tc>
      </w:tr>
      <w:tr w:rsidR="002872A2" w:rsidRPr="002872A2" w14:paraId="1E6EBE57" w14:textId="77777777" w:rsidTr="002C4436">
        <w:tc>
          <w:tcPr>
            <w:tcW w:w="6" w:type="dxa"/>
            <w:shd w:val="clear" w:color="auto" w:fill="auto"/>
          </w:tcPr>
          <w:p w14:paraId="1DF9F5D8" w14:textId="77777777" w:rsidR="002872A2" w:rsidRPr="002872A2" w:rsidRDefault="002872A2" w:rsidP="002872A2">
            <w:pPr>
              <w:jc w:val="center"/>
            </w:pPr>
            <w:r w:rsidRPr="002872A2">
              <w:t>19</w:t>
            </w:r>
          </w:p>
        </w:tc>
        <w:tc>
          <w:tcPr>
            <w:tcW w:w="6" w:type="dxa"/>
            <w:shd w:val="clear" w:color="auto" w:fill="auto"/>
          </w:tcPr>
          <w:p w14:paraId="19593437" w14:textId="77777777" w:rsidR="002872A2" w:rsidRPr="002872A2" w:rsidRDefault="002872A2" w:rsidP="002872A2">
            <w:pPr>
              <w:jc w:val="center"/>
            </w:pPr>
            <w:r w:rsidRPr="002872A2">
              <w:t>3</w:t>
            </w:r>
          </w:p>
        </w:tc>
        <w:tc>
          <w:tcPr>
            <w:tcW w:w="6" w:type="dxa"/>
            <w:shd w:val="clear" w:color="auto" w:fill="auto"/>
          </w:tcPr>
          <w:p w14:paraId="0E34E62B" w14:textId="77777777" w:rsidR="002872A2" w:rsidRPr="002872A2" w:rsidRDefault="002872A2" w:rsidP="002872A2">
            <w:pPr>
              <w:jc w:val="center"/>
            </w:pPr>
            <w:r w:rsidRPr="002872A2">
              <w:t>3</w:t>
            </w:r>
          </w:p>
        </w:tc>
      </w:tr>
      <w:tr w:rsidR="002872A2" w:rsidRPr="002872A2" w14:paraId="2CA1C675" w14:textId="77777777" w:rsidTr="002C4436">
        <w:tc>
          <w:tcPr>
            <w:tcW w:w="6" w:type="dxa"/>
            <w:shd w:val="clear" w:color="auto" w:fill="auto"/>
          </w:tcPr>
          <w:p w14:paraId="1988C45C" w14:textId="77777777" w:rsidR="002872A2" w:rsidRPr="002872A2" w:rsidRDefault="002872A2" w:rsidP="002872A2">
            <w:pPr>
              <w:spacing w:before="100" w:beforeAutospacing="1" w:after="100" w:afterAutospacing="1"/>
              <w:jc w:val="center"/>
            </w:pPr>
            <w:r w:rsidRPr="002872A2">
              <w:t>20</w:t>
            </w:r>
          </w:p>
        </w:tc>
        <w:tc>
          <w:tcPr>
            <w:tcW w:w="6" w:type="dxa"/>
            <w:shd w:val="clear" w:color="auto" w:fill="auto"/>
          </w:tcPr>
          <w:p w14:paraId="2EE1AC1B" w14:textId="77777777" w:rsidR="002872A2" w:rsidRPr="002872A2" w:rsidRDefault="002872A2" w:rsidP="002872A2">
            <w:pPr>
              <w:spacing w:before="100" w:beforeAutospacing="1" w:after="100" w:afterAutospacing="1"/>
              <w:jc w:val="center"/>
            </w:pPr>
            <w:r w:rsidRPr="002872A2">
              <w:t>1</w:t>
            </w:r>
          </w:p>
        </w:tc>
        <w:tc>
          <w:tcPr>
            <w:tcW w:w="6" w:type="dxa"/>
            <w:shd w:val="clear" w:color="auto" w:fill="auto"/>
          </w:tcPr>
          <w:p w14:paraId="22944181" w14:textId="77777777" w:rsidR="002872A2" w:rsidRPr="002872A2" w:rsidRDefault="002872A2" w:rsidP="002872A2">
            <w:pPr>
              <w:spacing w:before="100" w:beforeAutospacing="1" w:after="100" w:afterAutospacing="1"/>
              <w:jc w:val="center"/>
            </w:pPr>
            <w:r w:rsidRPr="002872A2">
              <w:t>4</w:t>
            </w:r>
          </w:p>
        </w:tc>
      </w:tr>
    </w:tbl>
    <w:p w14:paraId="5547531D" w14:textId="77777777" w:rsidR="002872A2" w:rsidRPr="002872A2" w:rsidRDefault="002872A2" w:rsidP="002872A2"/>
    <w:p w14:paraId="5D1F6F31" w14:textId="77777777" w:rsidR="002872A2" w:rsidRPr="002872A2" w:rsidRDefault="002872A2" w:rsidP="002872A2">
      <w:pPr>
        <w:rPr>
          <w:bCs/>
        </w:rPr>
      </w:pPr>
      <w:r w:rsidRPr="002872A2">
        <w:rPr>
          <w:bCs/>
        </w:rPr>
        <w:t>Критерии оценки результата тестирования</w:t>
      </w:r>
    </w:p>
    <w:p w14:paraId="19F9A204" w14:textId="77777777" w:rsidR="002872A2" w:rsidRPr="002872A2" w:rsidRDefault="002872A2" w:rsidP="002872A2">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872A2" w:rsidRPr="002872A2" w14:paraId="26315D3D" w14:textId="77777777" w:rsidTr="002C4436">
        <w:tc>
          <w:tcPr>
            <w:tcW w:w="4785" w:type="dxa"/>
            <w:tcBorders>
              <w:top w:val="single" w:sz="4" w:space="0" w:color="auto"/>
              <w:left w:val="single" w:sz="4" w:space="0" w:color="auto"/>
              <w:bottom w:val="single" w:sz="4" w:space="0" w:color="auto"/>
              <w:right w:val="single" w:sz="4" w:space="0" w:color="auto"/>
            </w:tcBorders>
          </w:tcPr>
          <w:p w14:paraId="18C9268F" w14:textId="77777777" w:rsidR="002872A2" w:rsidRPr="002872A2" w:rsidRDefault="002872A2" w:rsidP="002872A2">
            <w:pPr>
              <w:jc w:val="center"/>
              <w:rPr>
                <w:bCs/>
              </w:rPr>
            </w:pPr>
            <w:r w:rsidRPr="002872A2">
              <w:rPr>
                <w:bCs/>
              </w:rPr>
              <w:t>Оценка (стандартная)</w:t>
            </w:r>
          </w:p>
        </w:tc>
        <w:tc>
          <w:tcPr>
            <w:tcW w:w="4786" w:type="dxa"/>
            <w:tcBorders>
              <w:top w:val="single" w:sz="4" w:space="0" w:color="auto"/>
              <w:left w:val="single" w:sz="4" w:space="0" w:color="auto"/>
              <w:bottom w:val="single" w:sz="4" w:space="0" w:color="auto"/>
              <w:right w:val="single" w:sz="4" w:space="0" w:color="auto"/>
            </w:tcBorders>
          </w:tcPr>
          <w:p w14:paraId="77D8EAC7" w14:textId="77777777" w:rsidR="002872A2" w:rsidRPr="002872A2" w:rsidRDefault="002872A2" w:rsidP="002872A2">
            <w:pPr>
              <w:jc w:val="center"/>
              <w:rPr>
                <w:bCs/>
              </w:rPr>
            </w:pPr>
            <w:r w:rsidRPr="002872A2">
              <w:rPr>
                <w:bCs/>
              </w:rPr>
              <w:t>Оценка</w:t>
            </w:r>
          </w:p>
          <w:p w14:paraId="57B3C249" w14:textId="77777777" w:rsidR="002872A2" w:rsidRPr="002872A2" w:rsidRDefault="002872A2" w:rsidP="002872A2">
            <w:pPr>
              <w:jc w:val="center"/>
              <w:rPr>
                <w:bCs/>
              </w:rPr>
            </w:pPr>
            <w:r w:rsidRPr="002872A2">
              <w:rPr>
                <w:bCs/>
              </w:rPr>
              <w:t>(тестовые нормы: % правильных ответов)</w:t>
            </w:r>
          </w:p>
        </w:tc>
      </w:tr>
      <w:tr w:rsidR="002872A2" w:rsidRPr="002872A2" w14:paraId="015774B8" w14:textId="77777777" w:rsidTr="002C4436">
        <w:tc>
          <w:tcPr>
            <w:tcW w:w="4785" w:type="dxa"/>
            <w:tcBorders>
              <w:top w:val="single" w:sz="4" w:space="0" w:color="auto"/>
              <w:left w:val="single" w:sz="4" w:space="0" w:color="auto"/>
              <w:bottom w:val="single" w:sz="4" w:space="0" w:color="auto"/>
              <w:right w:val="single" w:sz="4" w:space="0" w:color="auto"/>
            </w:tcBorders>
          </w:tcPr>
          <w:p w14:paraId="4ED2A428" w14:textId="77777777" w:rsidR="002872A2" w:rsidRPr="002872A2" w:rsidRDefault="002872A2" w:rsidP="002872A2">
            <w:pPr>
              <w:rPr>
                <w:bCs/>
              </w:rPr>
            </w:pPr>
            <w:r w:rsidRPr="002872A2">
              <w:rPr>
                <w:bCs/>
              </w:rPr>
              <w:t>«отлично»</w:t>
            </w:r>
          </w:p>
        </w:tc>
        <w:tc>
          <w:tcPr>
            <w:tcW w:w="4786" w:type="dxa"/>
            <w:tcBorders>
              <w:top w:val="single" w:sz="4" w:space="0" w:color="auto"/>
              <w:left w:val="single" w:sz="4" w:space="0" w:color="auto"/>
              <w:bottom w:val="single" w:sz="4" w:space="0" w:color="auto"/>
              <w:right w:val="single" w:sz="4" w:space="0" w:color="auto"/>
            </w:tcBorders>
          </w:tcPr>
          <w:p w14:paraId="01F078D0" w14:textId="77777777" w:rsidR="002872A2" w:rsidRPr="002872A2" w:rsidRDefault="002872A2" w:rsidP="002872A2">
            <w:pPr>
              <w:rPr>
                <w:bCs/>
              </w:rPr>
            </w:pPr>
            <w:r w:rsidRPr="002872A2">
              <w:rPr>
                <w:bCs/>
              </w:rPr>
              <w:t>80-100 %</w:t>
            </w:r>
          </w:p>
        </w:tc>
      </w:tr>
      <w:tr w:rsidR="002872A2" w:rsidRPr="002872A2" w14:paraId="6454E751" w14:textId="77777777" w:rsidTr="002C4436">
        <w:tc>
          <w:tcPr>
            <w:tcW w:w="4785" w:type="dxa"/>
            <w:tcBorders>
              <w:top w:val="single" w:sz="4" w:space="0" w:color="auto"/>
              <w:left w:val="single" w:sz="4" w:space="0" w:color="auto"/>
              <w:bottom w:val="single" w:sz="4" w:space="0" w:color="auto"/>
              <w:right w:val="single" w:sz="4" w:space="0" w:color="auto"/>
            </w:tcBorders>
          </w:tcPr>
          <w:p w14:paraId="13257052" w14:textId="77777777" w:rsidR="002872A2" w:rsidRPr="002872A2" w:rsidRDefault="002872A2" w:rsidP="002872A2">
            <w:pPr>
              <w:rPr>
                <w:bCs/>
              </w:rPr>
            </w:pPr>
            <w:r w:rsidRPr="002872A2">
              <w:rPr>
                <w:bCs/>
              </w:rPr>
              <w:t>«хорошо»</w:t>
            </w:r>
          </w:p>
        </w:tc>
        <w:tc>
          <w:tcPr>
            <w:tcW w:w="4786" w:type="dxa"/>
            <w:tcBorders>
              <w:top w:val="single" w:sz="4" w:space="0" w:color="auto"/>
              <w:left w:val="single" w:sz="4" w:space="0" w:color="auto"/>
              <w:bottom w:val="single" w:sz="4" w:space="0" w:color="auto"/>
              <w:right w:val="single" w:sz="4" w:space="0" w:color="auto"/>
            </w:tcBorders>
          </w:tcPr>
          <w:p w14:paraId="1E52AA1D" w14:textId="77777777" w:rsidR="002872A2" w:rsidRPr="002872A2" w:rsidRDefault="002872A2" w:rsidP="002872A2">
            <w:pPr>
              <w:rPr>
                <w:bCs/>
              </w:rPr>
            </w:pPr>
            <w:r w:rsidRPr="002872A2">
              <w:rPr>
                <w:bCs/>
              </w:rPr>
              <w:t>70-79%</w:t>
            </w:r>
          </w:p>
        </w:tc>
      </w:tr>
      <w:tr w:rsidR="002872A2" w:rsidRPr="002872A2" w14:paraId="52C1049D" w14:textId="77777777" w:rsidTr="002C4436">
        <w:tc>
          <w:tcPr>
            <w:tcW w:w="4785" w:type="dxa"/>
            <w:tcBorders>
              <w:top w:val="single" w:sz="4" w:space="0" w:color="auto"/>
              <w:left w:val="single" w:sz="4" w:space="0" w:color="auto"/>
              <w:bottom w:val="single" w:sz="4" w:space="0" w:color="auto"/>
              <w:right w:val="single" w:sz="4" w:space="0" w:color="auto"/>
            </w:tcBorders>
          </w:tcPr>
          <w:p w14:paraId="283AF71A" w14:textId="77777777" w:rsidR="002872A2" w:rsidRPr="002872A2" w:rsidRDefault="002872A2" w:rsidP="002872A2">
            <w:pPr>
              <w:rPr>
                <w:bCs/>
              </w:rPr>
            </w:pPr>
            <w:r w:rsidRPr="002872A2">
              <w:rPr>
                <w:bCs/>
              </w:rPr>
              <w:t>«удовлетворительно»</w:t>
            </w:r>
          </w:p>
        </w:tc>
        <w:tc>
          <w:tcPr>
            <w:tcW w:w="4786" w:type="dxa"/>
            <w:tcBorders>
              <w:top w:val="single" w:sz="4" w:space="0" w:color="auto"/>
              <w:left w:val="single" w:sz="4" w:space="0" w:color="auto"/>
              <w:bottom w:val="single" w:sz="4" w:space="0" w:color="auto"/>
              <w:right w:val="single" w:sz="4" w:space="0" w:color="auto"/>
            </w:tcBorders>
          </w:tcPr>
          <w:p w14:paraId="792670C4" w14:textId="77777777" w:rsidR="002872A2" w:rsidRPr="002872A2" w:rsidRDefault="002872A2" w:rsidP="002872A2">
            <w:pPr>
              <w:rPr>
                <w:bCs/>
              </w:rPr>
            </w:pPr>
            <w:r w:rsidRPr="002872A2">
              <w:rPr>
                <w:bCs/>
              </w:rPr>
              <w:t>50-69%</w:t>
            </w:r>
          </w:p>
        </w:tc>
      </w:tr>
      <w:tr w:rsidR="002872A2" w:rsidRPr="002872A2" w14:paraId="6E0D1552" w14:textId="77777777" w:rsidTr="002C4436">
        <w:tc>
          <w:tcPr>
            <w:tcW w:w="4785" w:type="dxa"/>
            <w:tcBorders>
              <w:top w:val="single" w:sz="4" w:space="0" w:color="auto"/>
              <w:left w:val="single" w:sz="4" w:space="0" w:color="auto"/>
              <w:bottom w:val="single" w:sz="4" w:space="0" w:color="auto"/>
              <w:right w:val="single" w:sz="4" w:space="0" w:color="auto"/>
            </w:tcBorders>
          </w:tcPr>
          <w:p w14:paraId="51DAED26" w14:textId="77777777" w:rsidR="002872A2" w:rsidRPr="002872A2" w:rsidRDefault="002872A2" w:rsidP="002872A2">
            <w:pPr>
              <w:rPr>
                <w:bCs/>
              </w:rPr>
            </w:pPr>
            <w:r w:rsidRPr="002872A2">
              <w:rPr>
                <w:bCs/>
              </w:rPr>
              <w:t>«неудовлетворительно»</w:t>
            </w:r>
          </w:p>
        </w:tc>
        <w:tc>
          <w:tcPr>
            <w:tcW w:w="4786" w:type="dxa"/>
            <w:tcBorders>
              <w:top w:val="single" w:sz="4" w:space="0" w:color="auto"/>
              <w:left w:val="single" w:sz="4" w:space="0" w:color="auto"/>
              <w:bottom w:val="single" w:sz="4" w:space="0" w:color="auto"/>
              <w:right w:val="single" w:sz="4" w:space="0" w:color="auto"/>
            </w:tcBorders>
          </w:tcPr>
          <w:p w14:paraId="56C8BD25" w14:textId="77777777" w:rsidR="002872A2" w:rsidRPr="002872A2" w:rsidRDefault="002872A2" w:rsidP="002872A2">
            <w:pPr>
              <w:rPr>
                <w:bCs/>
              </w:rPr>
            </w:pPr>
            <w:r w:rsidRPr="002872A2">
              <w:rPr>
                <w:bCs/>
              </w:rPr>
              <w:t>Меньше 50 %</w:t>
            </w:r>
          </w:p>
        </w:tc>
      </w:tr>
    </w:tbl>
    <w:p w14:paraId="06F7E5AD" w14:textId="77777777" w:rsidR="002872A2" w:rsidRPr="002872A2" w:rsidRDefault="002872A2" w:rsidP="002872A2">
      <w:pPr>
        <w:jc w:val="center"/>
        <w:rPr>
          <w:b/>
        </w:rPr>
      </w:pPr>
    </w:p>
    <w:p w14:paraId="55CB0450" w14:textId="77777777" w:rsidR="002872A2" w:rsidRPr="002872A2" w:rsidRDefault="002872A2" w:rsidP="002872A2">
      <w:pPr>
        <w:jc w:val="center"/>
      </w:pPr>
    </w:p>
    <w:p w14:paraId="6120C2CA" w14:textId="77777777" w:rsidR="002872A2" w:rsidRPr="002872A2" w:rsidRDefault="002872A2" w:rsidP="002872A2">
      <w:pPr>
        <w:rPr>
          <w:b/>
        </w:rPr>
      </w:pPr>
    </w:p>
    <w:p w14:paraId="40DDA7D5" w14:textId="77777777" w:rsidR="002872A2" w:rsidRPr="002872A2" w:rsidRDefault="002872A2" w:rsidP="002872A2">
      <w:pPr>
        <w:rPr>
          <w:b/>
        </w:rPr>
      </w:pPr>
    </w:p>
    <w:p w14:paraId="127C782A" w14:textId="77777777" w:rsidR="002872A2" w:rsidRPr="002872A2" w:rsidRDefault="002872A2" w:rsidP="002872A2">
      <w:pPr>
        <w:rPr>
          <w:b/>
        </w:rPr>
      </w:pPr>
    </w:p>
    <w:p w14:paraId="4C1A984E" w14:textId="77777777" w:rsidR="002872A2" w:rsidRPr="002872A2" w:rsidRDefault="002872A2" w:rsidP="002872A2">
      <w:pPr>
        <w:rPr>
          <w:b/>
        </w:rPr>
      </w:pPr>
    </w:p>
    <w:p w14:paraId="3351D941" w14:textId="77777777" w:rsidR="002872A2" w:rsidRPr="002872A2" w:rsidRDefault="002872A2" w:rsidP="002872A2">
      <w:pPr>
        <w:rPr>
          <w:b/>
        </w:rPr>
      </w:pPr>
    </w:p>
    <w:p w14:paraId="6608622F" w14:textId="77777777" w:rsidR="002872A2" w:rsidRPr="002872A2" w:rsidRDefault="002872A2" w:rsidP="002872A2">
      <w:pPr>
        <w:rPr>
          <w:b/>
        </w:rPr>
      </w:pPr>
    </w:p>
    <w:p w14:paraId="6AABA187" w14:textId="77777777" w:rsidR="002872A2" w:rsidRPr="002872A2" w:rsidRDefault="002872A2" w:rsidP="002872A2">
      <w:pPr>
        <w:rPr>
          <w:b/>
        </w:rPr>
      </w:pPr>
    </w:p>
    <w:p w14:paraId="5560ACEE" w14:textId="77777777" w:rsidR="002872A2" w:rsidRPr="002872A2" w:rsidRDefault="002872A2" w:rsidP="002872A2">
      <w:pPr>
        <w:rPr>
          <w:b/>
        </w:rPr>
      </w:pPr>
    </w:p>
    <w:p w14:paraId="5B2897D0" w14:textId="77777777" w:rsidR="00AF0078" w:rsidRDefault="00AF0078" w:rsidP="002872A2">
      <w:pPr>
        <w:rPr>
          <w:rFonts w:eastAsia="Calibri"/>
          <w:b/>
          <w:color w:val="000000"/>
        </w:rPr>
      </w:pPr>
    </w:p>
    <w:p w14:paraId="364B7FED" w14:textId="77777777" w:rsidR="00AF0078" w:rsidRDefault="00AF0078" w:rsidP="002872A2">
      <w:pPr>
        <w:rPr>
          <w:rFonts w:eastAsia="Calibri"/>
          <w:b/>
          <w:color w:val="000000"/>
        </w:rPr>
      </w:pPr>
    </w:p>
    <w:p w14:paraId="48B9E770" w14:textId="77777777" w:rsidR="00AF0078" w:rsidRDefault="00AF0078" w:rsidP="002872A2">
      <w:pPr>
        <w:rPr>
          <w:rFonts w:eastAsia="Calibri"/>
          <w:b/>
          <w:color w:val="000000"/>
        </w:rPr>
      </w:pPr>
    </w:p>
    <w:p w14:paraId="0C55B286" w14:textId="77777777" w:rsidR="00AF0078" w:rsidRDefault="00AF0078" w:rsidP="002872A2">
      <w:pPr>
        <w:rPr>
          <w:rFonts w:eastAsia="Calibri"/>
          <w:b/>
          <w:color w:val="000000"/>
        </w:rPr>
      </w:pPr>
    </w:p>
    <w:p w14:paraId="1333732B" w14:textId="77777777" w:rsidR="00AF0078" w:rsidRDefault="00AF0078" w:rsidP="002872A2">
      <w:pPr>
        <w:rPr>
          <w:rFonts w:eastAsia="Calibri"/>
          <w:b/>
          <w:color w:val="000000"/>
        </w:rPr>
      </w:pPr>
    </w:p>
    <w:p w14:paraId="23343F40" w14:textId="77777777" w:rsidR="00AF0078" w:rsidRDefault="00AF0078" w:rsidP="002872A2">
      <w:pPr>
        <w:rPr>
          <w:rFonts w:eastAsia="Calibri"/>
          <w:b/>
          <w:color w:val="000000"/>
        </w:rPr>
      </w:pPr>
    </w:p>
    <w:p w14:paraId="7AC89317" w14:textId="77777777" w:rsidR="00AF0078" w:rsidRDefault="00AF0078" w:rsidP="002872A2">
      <w:pPr>
        <w:rPr>
          <w:rFonts w:eastAsia="Calibri"/>
          <w:b/>
          <w:color w:val="000000"/>
        </w:rPr>
      </w:pPr>
    </w:p>
    <w:p w14:paraId="08A88488" w14:textId="77777777" w:rsidR="00AF0078" w:rsidRDefault="00AF0078" w:rsidP="002872A2">
      <w:pPr>
        <w:rPr>
          <w:rFonts w:eastAsia="Calibri"/>
          <w:b/>
          <w:color w:val="000000"/>
        </w:rPr>
      </w:pPr>
    </w:p>
    <w:p w14:paraId="12198A54" w14:textId="77777777" w:rsidR="00AF0078" w:rsidRDefault="00AF0078" w:rsidP="002872A2">
      <w:pPr>
        <w:rPr>
          <w:rFonts w:eastAsia="Calibri"/>
          <w:b/>
          <w:color w:val="000000"/>
        </w:rPr>
      </w:pPr>
    </w:p>
    <w:p w14:paraId="3A198D1A" w14:textId="77777777" w:rsidR="00AF0078" w:rsidRDefault="00AF0078" w:rsidP="002872A2">
      <w:pPr>
        <w:rPr>
          <w:rFonts w:eastAsia="Calibri"/>
          <w:b/>
          <w:color w:val="000000"/>
        </w:rPr>
      </w:pPr>
    </w:p>
    <w:p w14:paraId="1B2E5481" w14:textId="77777777" w:rsidR="00AF0078" w:rsidRDefault="00AF0078" w:rsidP="002872A2">
      <w:pPr>
        <w:rPr>
          <w:rFonts w:eastAsia="Calibri"/>
          <w:b/>
          <w:color w:val="000000"/>
        </w:rPr>
      </w:pPr>
    </w:p>
    <w:p w14:paraId="6FD1F172" w14:textId="77777777" w:rsidR="00AF0078" w:rsidRDefault="00AF0078" w:rsidP="002872A2">
      <w:pPr>
        <w:rPr>
          <w:rFonts w:eastAsia="Calibri"/>
          <w:b/>
          <w:color w:val="000000"/>
        </w:rPr>
      </w:pPr>
    </w:p>
    <w:p w14:paraId="78D70E15" w14:textId="69D498CF" w:rsidR="002872A2" w:rsidRPr="002872A2" w:rsidRDefault="002872A2" w:rsidP="002872A2">
      <w:pPr>
        <w:rPr>
          <w:rFonts w:eastAsia="Calibri"/>
          <w:b/>
        </w:rPr>
      </w:pPr>
      <w:r w:rsidRPr="002872A2">
        <w:rPr>
          <w:rFonts w:eastAsia="Calibri"/>
          <w:b/>
          <w:color w:val="000000"/>
        </w:rPr>
        <w:t xml:space="preserve">КОМПЛЕКТ ОЦЕНОЧНЫХ </w:t>
      </w:r>
      <w:r w:rsidR="00AF0078" w:rsidRPr="002872A2">
        <w:rPr>
          <w:rFonts w:eastAsia="Calibri"/>
          <w:b/>
          <w:color w:val="000000"/>
        </w:rPr>
        <w:t>СРЕДСТВ ПРОМЕЖУТОЧНОЙ</w:t>
      </w:r>
      <w:r w:rsidRPr="002872A2">
        <w:rPr>
          <w:rFonts w:eastAsia="Calibri"/>
          <w:b/>
          <w:color w:val="000000"/>
        </w:rPr>
        <w:t xml:space="preserve"> АТТЕСТАЦИИ</w:t>
      </w:r>
    </w:p>
    <w:p w14:paraId="6D4443D9" w14:textId="77777777" w:rsidR="002872A2" w:rsidRPr="002872A2" w:rsidRDefault="002872A2" w:rsidP="002872A2">
      <w:pPr>
        <w:spacing w:after="200" w:line="276" w:lineRule="auto"/>
        <w:rPr>
          <w:rFonts w:eastAsia="Calibri"/>
        </w:rPr>
      </w:pPr>
    </w:p>
    <w:p w14:paraId="6EEBBE5C" w14:textId="77777777" w:rsidR="002872A2" w:rsidRPr="002872A2" w:rsidRDefault="002872A2" w:rsidP="002872A2">
      <w:pPr>
        <w:jc w:val="center"/>
        <w:rPr>
          <w:rFonts w:eastAsia="Calibri"/>
        </w:rPr>
      </w:pPr>
      <w:r w:rsidRPr="002872A2">
        <w:rPr>
          <w:rFonts w:eastAsia="Calibri"/>
          <w:sz w:val="28"/>
          <w:szCs w:val="28"/>
        </w:rPr>
        <w:t>Математика</w:t>
      </w:r>
    </w:p>
    <w:p w14:paraId="64F2CA3A" w14:textId="77777777" w:rsidR="002872A2" w:rsidRPr="002872A2" w:rsidRDefault="002872A2" w:rsidP="002872A2">
      <w:pPr>
        <w:jc w:val="center"/>
        <w:rPr>
          <w:rFonts w:eastAsia="Calibri"/>
        </w:rPr>
      </w:pPr>
    </w:p>
    <w:p w14:paraId="5145082F" w14:textId="77777777" w:rsidR="002872A2" w:rsidRPr="002872A2" w:rsidRDefault="002872A2" w:rsidP="002872A2">
      <w:pPr>
        <w:jc w:val="center"/>
        <w:rPr>
          <w:rFonts w:eastAsia="Calibri"/>
          <w:sz w:val="28"/>
          <w:szCs w:val="28"/>
        </w:rPr>
      </w:pPr>
      <w:r w:rsidRPr="002872A2">
        <w:rPr>
          <w:rFonts w:eastAsia="Calibri"/>
          <w:sz w:val="28"/>
          <w:szCs w:val="28"/>
        </w:rPr>
        <w:t>13.01.10 Электромонтер по ремонту и обслуживанию электрооборудования (по отраслям)</w:t>
      </w:r>
    </w:p>
    <w:p w14:paraId="6057C93D" w14:textId="77777777" w:rsidR="002872A2" w:rsidRPr="002872A2" w:rsidRDefault="002872A2" w:rsidP="002872A2">
      <w:pPr>
        <w:jc w:val="center"/>
        <w:rPr>
          <w:rFonts w:eastAsia="Calibri"/>
        </w:rPr>
      </w:pPr>
    </w:p>
    <w:p w14:paraId="22D02505" w14:textId="77777777" w:rsidR="002872A2" w:rsidRPr="002872A2" w:rsidRDefault="002872A2" w:rsidP="002872A2">
      <w:pPr>
        <w:widowControl w:val="0"/>
        <w:suppressAutoHyphens/>
        <w:autoSpaceDN w:val="0"/>
        <w:ind w:left="15"/>
        <w:jc w:val="center"/>
        <w:rPr>
          <w:rFonts w:eastAsia="Andale Sans UI"/>
          <w:bCs/>
          <w:kern w:val="3"/>
          <w:lang w:eastAsia="ja-JP" w:bidi="fa-IR"/>
        </w:rPr>
      </w:pPr>
      <w:r w:rsidRPr="002872A2">
        <w:rPr>
          <w:rFonts w:eastAsia="Andale Sans UI"/>
          <w:bCs/>
          <w:kern w:val="3"/>
          <w:lang w:eastAsia="ja-JP" w:bidi="fa-IR"/>
        </w:rPr>
        <w:lastRenderedPageBreak/>
        <w:t>ЭЛЕКТРОМОНТЕР ПО РЕМОНТУ И ОБСЛУЖИВАНИЮ ЭЛЕКТРООБОРУДОВАНИЯ</w:t>
      </w:r>
    </w:p>
    <w:p w14:paraId="5DC3001F" w14:textId="77777777" w:rsidR="00AF0078" w:rsidRDefault="002872A2" w:rsidP="002872A2">
      <w:pPr>
        <w:jc w:val="center"/>
        <w:rPr>
          <w:b/>
        </w:rPr>
      </w:pPr>
      <w:r w:rsidRPr="002872A2">
        <w:rPr>
          <w:b/>
        </w:rPr>
        <w:br w:type="page"/>
      </w:r>
    </w:p>
    <w:p w14:paraId="05CDFAE8" w14:textId="2DFC7283" w:rsidR="00AF0078" w:rsidRDefault="00AF0078" w:rsidP="002872A2">
      <w:pPr>
        <w:jc w:val="center"/>
        <w:rPr>
          <w:b/>
          <w:bCs/>
        </w:rPr>
      </w:pPr>
      <w:r>
        <w:rPr>
          <w:b/>
          <w:bCs/>
        </w:rPr>
        <w:lastRenderedPageBreak/>
        <w:t>Экзамен 1 семестр</w:t>
      </w:r>
    </w:p>
    <w:p w14:paraId="75F5D5DB" w14:textId="77777777" w:rsidR="00AF0078" w:rsidRDefault="00AF0078" w:rsidP="00AF0078">
      <w:pPr>
        <w:jc w:val="center"/>
        <w:rPr>
          <w:bCs/>
        </w:rPr>
      </w:pPr>
    </w:p>
    <w:p w14:paraId="5F603F31" w14:textId="66E5B71E" w:rsidR="00AF0078" w:rsidRPr="002872A2" w:rsidRDefault="00AF0078" w:rsidP="00AF0078">
      <w:pPr>
        <w:jc w:val="center"/>
      </w:pPr>
      <w:r w:rsidRPr="002872A2">
        <w:rPr>
          <w:bCs/>
        </w:rPr>
        <w:t xml:space="preserve">контрольная работа </w:t>
      </w:r>
    </w:p>
    <w:p w14:paraId="0A651FA8" w14:textId="77777777" w:rsidR="00AF0078" w:rsidRPr="002872A2" w:rsidRDefault="00AF0078" w:rsidP="00AF0078">
      <w:r w:rsidRPr="002872A2">
        <w:rPr>
          <w:b/>
          <w:bCs/>
        </w:rPr>
        <w:t>Вариант 1</w:t>
      </w:r>
    </w:p>
    <w:p w14:paraId="647C363D" w14:textId="77777777" w:rsidR="00AF0078" w:rsidRPr="002872A2" w:rsidRDefault="00AF0078" w:rsidP="00AF0078">
      <w:pPr>
        <w:numPr>
          <w:ilvl w:val="0"/>
          <w:numId w:val="19"/>
        </w:numPr>
      </w:pPr>
      <w:r w:rsidRPr="002872A2">
        <w:t>Решите систему уравнений:</w:t>
      </w:r>
    </w:p>
    <w:p w14:paraId="0C39A392" w14:textId="77777777" w:rsidR="00AF0078" w:rsidRPr="002872A2" w:rsidRDefault="00AF0078" w:rsidP="00AF0078">
      <w:r w:rsidRPr="002872A2">
        <w:rPr>
          <w:noProof/>
        </w:rPr>
        <w:drawing>
          <wp:inline distT="0" distB="0" distL="0" distR="0" wp14:anchorId="11C33E49" wp14:editId="0A3928E0">
            <wp:extent cx="1714500" cy="866775"/>
            <wp:effectExtent l="19050" t="0" r="0" b="0"/>
            <wp:docPr id="255" name="Рисунок 255" descr="hello_html_14ed9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14ed9203.gif"/>
                    <pic:cNvPicPr>
                      <a:picLocks noChangeAspect="1" noChangeArrowheads="1"/>
                    </pic:cNvPicPr>
                  </pic:nvPicPr>
                  <pic:blipFill>
                    <a:blip r:embed="rId345"/>
                    <a:srcRect/>
                    <a:stretch>
                      <a:fillRect/>
                    </a:stretch>
                  </pic:blipFill>
                  <pic:spPr bwMode="auto">
                    <a:xfrm>
                      <a:off x="0" y="0"/>
                      <a:ext cx="1714500" cy="866775"/>
                    </a:xfrm>
                    <a:prstGeom prst="rect">
                      <a:avLst/>
                    </a:prstGeom>
                    <a:noFill/>
                    <a:ln w="9525">
                      <a:noFill/>
                      <a:miter lim="800000"/>
                      <a:headEnd/>
                      <a:tailEnd/>
                    </a:ln>
                  </pic:spPr>
                </pic:pic>
              </a:graphicData>
            </a:graphic>
          </wp:inline>
        </w:drawing>
      </w:r>
    </w:p>
    <w:p w14:paraId="1A44D09D" w14:textId="77777777" w:rsidR="00AF0078" w:rsidRPr="002872A2" w:rsidRDefault="00AF0078" w:rsidP="00AF0078">
      <w:pPr>
        <w:numPr>
          <w:ilvl w:val="0"/>
          <w:numId w:val="20"/>
        </w:numPr>
      </w:pPr>
      <w:r w:rsidRPr="002872A2">
        <w:t>Решите уравнение:</w:t>
      </w:r>
    </w:p>
    <w:p w14:paraId="5D03CFD4" w14:textId="77777777" w:rsidR="00AF0078" w:rsidRPr="002872A2" w:rsidRDefault="00AF0078" w:rsidP="00AF0078">
      <w:r w:rsidRPr="002872A2">
        <w:rPr>
          <w:noProof/>
        </w:rPr>
        <w:drawing>
          <wp:inline distT="0" distB="0" distL="0" distR="0" wp14:anchorId="4DE1CF3F" wp14:editId="6AD894BA">
            <wp:extent cx="1371600" cy="266700"/>
            <wp:effectExtent l="19050" t="0" r="0" b="0"/>
            <wp:docPr id="256" name="Рисунок 256" descr="hello_html_9f75c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9f75c5b.gif"/>
                    <pic:cNvPicPr>
                      <a:picLocks noChangeAspect="1" noChangeArrowheads="1"/>
                    </pic:cNvPicPr>
                  </pic:nvPicPr>
                  <pic:blipFill>
                    <a:blip r:embed="rId346"/>
                    <a:srcRect/>
                    <a:stretch>
                      <a:fillRect/>
                    </a:stretch>
                  </pic:blipFill>
                  <pic:spPr bwMode="auto">
                    <a:xfrm>
                      <a:off x="0" y="0"/>
                      <a:ext cx="1371600" cy="266700"/>
                    </a:xfrm>
                    <a:prstGeom prst="rect">
                      <a:avLst/>
                    </a:prstGeom>
                    <a:noFill/>
                    <a:ln w="9525">
                      <a:noFill/>
                      <a:miter lim="800000"/>
                      <a:headEnd/>
                      <a:tailEnd/>
                    </a:ln>
                  </pic:spPr>
                </pic:pic>
              </a:graphicData>
            </a:graphic>
          </wp:inline>
        </w:drawing>
      </w:r>
    </w:p>
    <w:p w14:paraId="7648EC14" w14:textId="77777777" w:rsidR="00AF0078" w:rsidRPr="002872A2" w:rsidRDefault="00AF0078" w:rsidP="00AF0078">
      <w:r w:rsidRPr="002872A2">
        <w:rPr>
          <w:noProof/>
        </w:rPr>
        <w:drawing>
          <wp:inline distT="0" distB="0" distL="0" distR="0" wp14:anchorId="11CE928B" wp14:editId="3CD8926C">
            <wp:extent cx="2000250" cy="238125"/>
            <wp:effectExtent l="19050" t="0" r="0" b="0"/>
            <wp:docPr id="257" name="Рисунок 257" descr="hello_html_4c69a9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4c69a9a5.gif"/>
                    <pic:cNvPicPr>
                      <a:picLocks noChangeAspect="1" noChangeArrowheads="1"/>
                    </pic:cNvPicPr>
                  </pic:nvPicPr>
                  <pic:blipFill>
                    <a:blip r:embed="rId347"/>
                    <a:srcRect/>
                    <a:stretch>
                      <a:fillRect/>
                    </a:stretch>
                  </pic:blipFill>
                  <pic:spPr bwMode="auto">
                    <a:xfrm>
                      <a:off x="0" y="0"/>
                      <a:ext cx="2000250" cy="238125"/>
                    </a:xfrm>
                    <a:prstGeom prst="rect">
                      <a:avLst/>
                    </a:prstGeom>
                    <a:noFill/>
                    <a:ln w="9525">
                      <a:noFill/>
                      <a:miter lim="800000"/>
                      <a:headEnd/>
                      <a:tailEnd/>
                    </a:ln>
                  </pic:spPr>
                </pic:pic>
              </a:graphicData>
            </a:graphic>
          </wp:inline>
        </w:drawing>
      </w:r>
    </w:p>
    <w:p w14:paraId="6695A2F7" w14:textId="77777777" w:rsidR="00AF0078" w:rsidRPr="002872A2" w:rsidRDefault="00AF0078" w:rsidP="00AF0078">
      <w:r w:rsidRPr="002872A2">
        <w:rPr>
          <w:noProof/>
        </w:rPr>
        <w:drawing>
          <wp:inline distT="0" distB="0" distL="0" distR="0" wp14:anchorId="5B760E5A" wp14:editId="5B1179B8">
            <wp:extent cx="2495550" cy="266700"/>
            <wp:effectExtent l="19050" t="0" r="0" b="0"/>
            <wp:docPr id="258" name="Рисунок 258" descr="hello_html_m59d1b9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ello_html_m59d1b975.gif"/>
                    <pic:cNvPicPr>
                      <a:picLocks noChangeAspect="1" noChangeArrowheads="1"/>
                    </pic:cNvPicPr>
                  </pic:nvPicPr>
                  <pic:blipFill>
                    <a:blip r:embed="rId348"/>
                    <a:srcRect/>
                    <a:stretch>
                      <a:fillRect/>
                    </a:stretch>
                  </pic:blipFill>
                  <pic:spPr bwMode="auto">
                    <a:xfrm>
                      <a:off x="0" y="0"/>
                      <a:ext cx="2495550" cy="266700"/>
                    </a:xfrm>
                    <a:prstGeom prst="rect">
                      <a:avLst/>
                    </a:prstGeom>
                    <a:noFill/>
                    <a:ln w="9525">
                      <a:noFill/>
                      <a:miter lim="800000"/>
                      <a:headEnd/>
                      <a:tailEnd/>
                    </a:ln>
                  </pic:spPr>
                </pic:pic>
              </a:graphicData>
            </a:graphic>
          </wp:inline>
        </w:drawing>
      </w:r>
    </w:p>
    <w:p w14:paraId="1599C68F" w14:textId="77777777" w:rsidR="00AF0078" w:rsidRPr="002872A2" w:rsidRDefault="00AF0078" w:rsidP="00AF0078">
      <w:pPr>
        <w:numPr>
          <w:ilvl w:val="0"/>
          <w:numId w:val="21"/>
        </w:numPr>
      </w:pPr>
      <w:r w:rsidRPr="002872A2">
        <w:t>Решите неравенство:</w:t>
      </w:r>
    </w:p>
    <w:p w14:paraId="476313D8" w14:textId="77777777" w:rsidR="00AF0078" w:rsidRPr="002872A2" w:rsidRDefault="00AF0078" w:rsidP="00AF0078">
      <w:r w:rsidRPr="002872A2">
        <w:rPr>
          <w:noProof/>
        </w:rPr>
        <w:drawing>
          <wp:inline distT="0" distB="0" distL="0" distR="0" wp14:anchorId="48777EAE" wp14:editId="2B43B633">
            <wp:extent cx="3124200" cy="352425"/>
            <wp:effectExtent l="19050" t="0" r="0" b="0"/>
            <wp:docPr id="259" name="Рисунок 259" descr="hello_html_m7d949c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ello_html_m7d949c70.gif"/>
                    <pic:cNvPicPr>
                      <a:picLocks noChangeAspect="1" noChangeArrowheads="1"/>
                    </pic:cNvPicPr>
                  </pic:nvPicPr>
                  <pic:blipFill>
                    <a:blip r:embed="rId349"/>
                    <a:srcRect/>
                    <a:stretch>
                      <a:fillRect/>
                    </a:stretch>
                  </pic:blipFill>
                  <pic:spPr bwMode="auto">
                    <a:xfrm>
                      <a:off x="0" y="0"/>
                      <a:ext cx="3124200" cy="352425"/>
                    </a:xfrm>
                    <a:prstGeom prst="rect">
                      <a:avLst/>
                    </a:prstGeom>
                    <a:noFill/>
                    <a:ln w="9525">
                      <a:noFill/>
                      <a:miter lim="800000"/>
                      <a:headEnd/>
                      <a:tailEnd/>
                    </a:ln>
                  </pic:spPr>
                </pic:pic>
              </a:graphicData>
            </a:graphic>
          </wp:inline>
        </w:drawing>
      </w:r>
    </w:p>
    <w:p w14:paraId="3EFD32A4" w14:textId="77777777" w:rsidR="00AF0078" w:rsidRPr="002872A2" w:rsidRDefault="00AF0078" w:rsidP="00AF0078">
      <w:r w:rsidRPr="002872A2">
        <w:rPr>
          <w:noProof/>
        </w:rPr>
        <w:drawing>
          <wp:inline distT="0" distB="0" distL="0" distR="0" wp14:anchorId="5FB185F6" wp14:editId="386D1A7D">
            <wp:extent cx="1162050" cy="238125"/>
            <wp:effectExtent l="19050" t="0" r="0" b="0"/>
            <wp:docPr id="260" name="Рисунок 260" descr="hello_html_6e7834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ello_html_6e7834de.gif"/>
                    <pic:cNvPicPr>
                      <a:picLocks noChangeAspect="1" noChangeArrowheads="1"/>
                    </pic:cNvPicPr>
                  </pic:nvPicPr>
                  <pic:blipFill>
                    <a:blip r:embed="rId350"/>
                    <a:srcRect/>
                    <a:stretch>
                      <a:fillRect/>
                    </a:stretch>
                  </pic:blipFill>
                  <pic:spPr bwMode="auto">
                    <a:xfrm>
                      <a:off x="0" y="0"/>
                      <a:ext cx="1162050" cy="238125"/>
                    </a:xfrm>
                    <a:prstGeom prst="rect">
                      <a:avLst/>
                    </a:prstGeom>
                    <a:noFill/>
                    <a:ln w="9525">
                      <a:noFill/>
                      <a:miter lim="800000"/>
                      <a:headEnd/>
                      <a:tailEnd/>
                    </a:ln>
                  </pic:spPr>
                </pic:pic>
              </a:graphicData>
            </a:graphic>
          </wp:inline>
        </w:drawing>
      </w:r>
    </w:p>
    <w:p w14:paraId="128C8A02" w14:textId="77777777" w:rsidR="00AF0078" w:rsidRPr="002872A2" w:rsidRDefault="00AF0078" w:rsidP="00AF0078">
      <w:pPr>
        <w:numPr>
          <w:ilvl w:val="0"/>
          <w:numId w:val="22"/>
        </w:numPr>
      </w:pPr>
      <w:r w:rsidRPr="002872A2">
        <w:t xml:space="preserve">Известно, что </w:t>
      </w:r>
      <w:r w:rsidRPr="002872A2">
        <w:rPr>
          <w:noProof/>
        </w:rPr>
        <w:drawing>
          <wp:inline distT="0" distB="0" distL="0" distR="0" wp14:anchorId="4C9E0B5F" wp14:editId="66270CCF">
            <wp:extent cx="895350" cy="238125"/>
            <wp:effectExtent l="19050" t="0" r="0" b="0"/>
            <wp:docPr id="261" name="Рисунок 261" descr="hello_html_m299ec1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ello_html_m299ec1a3.gif"/>
                    <pic:cNvPicPr>
                      <a:picLocks noChangeAspect="1" noChangeArrowheads="1"/>
                    </pic:cNvPicPr>
                  </pic:nvPicPr>
                  <pic:blipFill>
                    <a:blip r:embed="rId351"/>
                    <a:srcRect/>
                    <a:stretch>
                      <a:fillRect/>
                    </a:stretch>
                  </pic:blipFill>
                  <pic:spPr bwMode="auto">
                    <a:xfrm>
                      <a:off x="0" y="0"/>
                      <a:ext cx="895350" cy="238125"/>
                    </a:xfrm>
                    <a:prstGeom prst="rect">
                      <a:avLst/>
                    </a:prstGeom>
                    <a:noFill/>
                    <a:ln w="9525">
                      <a:noFill/>
                      <a:miter lim="800000"/>
                      <a:headEnd/>
                      <a:tailEnd/>
                    </a:ln>
                  </pic:spPr>
                </pic:pic>
              </a:graphicData>
            </a:graphic>
          </wp:inline>
        </w:drawing>
      </w:r>
      <w:r w:rsidRPr="002872A2">
        <w:t xml:space="preserve">и </w:t>
      </w:r>
    </w:p>
    <w:p w14:paraId="34972CB1" w14:textId="198CDD1A" w:rsidR="00AF0078" w:rsidRDefault="00AF0078" w:rsidP="00AF0078">
      <w:r w:rsidRPr="002872A2">
        <w:rPr>
          <w:noProof/>
        </w:rPr>
        <w:drawing>
          <wp:inline distT="0" distB="0" distL="0" distR="0" wp14:anchorId="03233E1D" wp14:editId="7A129B00">
            <wp:extent cx="762000" cy="314325"/>
            <wp:effectExtent l="19050" t="0" r="0" b="0"/>
            <wp:docPr id="262" name="Рисунок 262" descr="hello_html_m164c1a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ello_html_m164c1a3e.gif"/>
                    <pic:cNvPicPr>
                      <a:picLocks noChangeAspect="1" noChangeArrowheads="1"/>
                    </pic:cNvPicPr>
                  </pic:nvPicPr>
                  <pic:blipFill>
                    <a:blip r:embed="rId352"/>
                    <a:srcRect/>
                    <a:stretch>
                      <a:fillRect/>
                    </a:stretch>
                  </pic:blipFill>
                  <pic:spPr bwMode="auto">
                    <a:xfrm>
                      <a:off x="0" y="0"/>
                      <a:ext cx="762000" cy="314325"/>
                    </a:xfrm>
                    <a:prstGeom prst="rect">
                      <a:avLst/>
                    </a:prstGeom>
                    <a:noFill/>
                    <a:ln w="9525">
                      <a:noFill/>
                      <a:miter lim="800000"/>
                      <a:headEnd/>
                      <a:tailEnd/>
                    </a:ln>
                  </pic:spPr>
                </pic:pic>
              </a:graphicData>
            </a:graphic>
          </wp:inline>
        </w:drawing>
      </w:r>
      <w:r w:rsidRPr="002872A2">
        <w:t xml:space="preserve">. Найдите значения других тригонометрических функций угла </w:t>
      </w:r>
      <w:r w:rsidRPr="002872A2">
        <w:rPr>
          <w:noProof/>
        </w:rPr>
        <w:drawing>
          <wp:inline distT="0" distB="0" distL="0" distR="0" wp14:anchorId="36D13F3F" wp14:editId="14742231">
            <wp:extent cx="114300" cy="238125"/>
            <wp:effectExtent l="19050" t="0" r="0" b="0"/>
            <wp:docPr id="263" name="Рисунок 263" descr="hello_html_m58cef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ello_html_m58cef926.gif"/>
                    <pic:cNvPicPr>
                      <a:picLocks noChangeAspect="1" noChangeArrowheads="1"/>
                    </pic:cNvPicPr>
                  </pic:nvPicPr>
                  <pic:blipFill>
                    <a:blip r:embed="rId353"/>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2872A2">
        <w:t>.</w:t>
      </w:r>
    </w:p>
    <w:p w14:paraId="5B446CFB" w14:textId="0043FBA1" w:rsidR="00AF0078" w:rsidRPr="002872A2" w:rsidRDefault="00AF0078" w:rsidP="00AF0078">
      <w:pPr>
        <w:spacing w:before="100" w:beforeAutospacing="1" w:after="100" w:afterAutospacing="1"/>
        <w:ind w:left="360"/>
      </w:pPr>
      <w:r>
        <w:t>4.</w:t>
      </w:r>
      <w:r w:rsidRPr="002872A2">
        <w:t>Вычислите предел функции:</w:t>
      </w:r>
    </w:p>
    <w:p w14:paraId="6B15AE99" w14:textId="77777777" w:rsidR="00AF0078" w:rsidRPr="002872A2" w:rsidRDefault="00AF0078" w:rsidP="00AF0078">
      <w:pPr>
        <w:spacing w:before="100" w:beforeAutospacing="1" w:after="100" w:afterAutospacing="1"/>
      </w:pPr>
      <w:r w:rsidRPr="002872A2">
        <w:t xml:space="preserve">а. </w:t>
      </w:r>
      <w:r w:rsidRPr="002872A2">
        <w:rPr>
          <w:noProof/>
        </w:rPr>
        <w:drawing>
          <wp:inline distT="0" distB="0" distL="0" distR="0" wp14:anchorId="4BF4DD72" wp14:editId="0BE02F91">
            <wp:extent cx="1181100" cy="514350"/>
            <wp:effectExtent l="0" t="0" r="0" b="0"/>
            <wp:docPr id="4" name="Рисунок 4" descr="hello_html_m47a07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ello_html_m47a07d23.gif"/>
                    <pic:cNvPicPr>
                      <a:picLocks noChangeAspect="1" noChangeArrowheads="1"/>
                    </pic:cNvPicPr>
                  </pic:nvPicPr>
                  <pic:blipFill>
                    <a:blip r:embed="rId354" cstate="print"/>
                    <a:srcRect/>
                    <a:stretch>
                      <a:fillRect/>
                    </a:stretch>
                  </pic:blipFill>
                  <pic:spPr bwMode="auto">
                    <a:xfrm>
                      <a:off x="0" y="0"/>
                      <a:ext cx="1181100" cy="514350"/>
                    </a:xfrm>
                    <a:prstGeom prst="rect">
                      <a:avLst/>
                    </a:prstGeom>
                    <a:noFill/>
                    <a:ln w="9525">
                      <a:noFill/>
                      <a:miter lim="800000"/>
                      <a:headEnd/>
                      <a:tailEnd/>
                    </a:ln>
                  </pic:spPr>
                </pic:pic>
              </a:graphicData>
            </a:graphic>
          </wp:inline>
        </w:drawing>
      </w:r>
    </w:p>
    <w:p w14:paraId="39D8267C" w14:textId="77777777" w:rsidR="00AF0078" w:rsidRPr="002872A2" w:rsidRDefault="00AF0078" w:rsidP="00AF0078">
      <w:pPr>
        <w:spacing w:before="100" w:beforeAutospacing="1" w:after="100" w:afterAutospacing="1"/>
      </w:pPr>
      <w:r w:rsidRPr="002872A2">
        <w:t xml:space="preserve">б. </w:t>
      </w:r>
      <w:r w:rsidRPr="002872A2">
        <w:rPr>
          <w:noProof/>
        </w:rPr>
        <w:drawing>
          <wp:inline distT="0" distB="0" distL="0" distR="0" wp14:anchorId="328D764A" wp14:editId="77FFB997">
            <wp:extent cx="1028700" cy="476250"/>
            <wp:effectExtent l="19050" t="0" r="0" b="0"/>
            <wp:docPr id="5" name="Рисунок 5" descr="hello_html_675ecd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ello_html_675ecdb5.gif"/>
                    <pic:cNvPicPr>
                      <a:picLocks noChangeAspect="1" noChangeArrowheads="1"/>
                    </pic:cNvPicPr>
                  </pic:nvPicPr>
                  <pic:blipFill>
                    <a:blip r:embed="rId355" cstate="print"/>
                    <a:srcRect/>
                    <a:stretch>
                      <a:fillRect/>
                    </a:stretch>
                  </pic:blipFill>
                  <pic:spPr bwMode="auto">
                    <a:xfrm>
                      <a:off x="0" y="0"/>
                      <a:ext cx="1028700" cy="476250"/>
                    </a:xfrm>
                    <a:prstGeom prst="rect">
                      <a:avLst/>
                    </a:prstGeom>
                    <a:noFill/>
                    <a:ln w="9525">
                      <a:noFill/>
                      <a:miter lim="800000"/>
                      <a:headEnd/>
                      <a:tailEnd/>
                    </a:ln>
                  </pic:spPr>
                </pic:pic>
              </a:graphicData>
            </a:graphic>
          </wp:inline>
        </w:drawing>
      </w:r>
    </w:p>
    <w:p w14:paraId="3449231D" w14:textId="73FBEF7D" w:rsidR="00AF0078" w:rsidRPr="002872A2" w:rsidRDefault="00AF0078" w:rsidP="00AF0078">
      <w:pPr>
        <w:pStyle w:val="af9"/>
        <w:numPr>
          <w:ilvl w:val="0"/>
          <w:numId w:val="22"/>
        </w:numPr>
        <w:spacing w:before="100" w:beforeAutospacing="1" w:after="100" w:afterAutospacing="1"/>
      </w:pPr>
      <w:r w:rsidRPr="002872A2">
        <w:t>Найдите производную:</w:t>
      </w:r>
    </w:p>
    <w:p w14:paraId="74D4CE9F" w14:textId="77777777" w:rsidR="00AF0078" w:rsidRPr="002872A2" w:rsidRDefault="00AF0078" w:rsidP="00AF0078">
      <w:pPr>
        <w:spacing w:before="100" w:beforeAutospacing="1" w:after="100" w:afterAutospacing="1"/>
      </w:pPr>
      <w:r w:rsidRPr="002872A2">
        <w:t xml:space="preserve">а. </w:t>
      </w:r>
      <w:r w:rsidRPr="002872A2">
        <w:rPr>
          <w:noProof/>
        </w:rPr>
        <w:drawing>
          <wp:inline distT="0" distB="0" distL="0" distR="0" wp14:anchorId="287FC55A" wp14:editId="48C2CBF6">
            <wp:extent cx="1800225" cy="257175"/>
            <wp:effectExtent l="0" t="0" r="9525" b="0"/>
            <wp:docPr id="6" name="Рисунок 6" descr="hello_html_77224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ello_html_77224e35.gif"/>
                    <pic:cNvPicPr>
                      <a:picLocks noChangeAspect="1" noChangeArrowheads="1"/>
                    </pic:cNvPicPr>
                  </pic:nvPicPr>
                  <pic:blipFill>
                    <a:blip r:embed="rId356" cstate="print"/>
                    <a:srcRect/>
                    <a:stretch>
                      <a:fillRect/>
                    </a:stretch>
                  </pic:blipFill>
                  <pic:spPr bwMode="auto">
                    <a:xfrm>
                      <a:off x="0" y="0"/>
                      <a:ext cx="1800225" cy="257175"/>
                    </a:xfrm>
                    <a:prstGeom prst="rect">
                      <a:avLst/>
                    </a:prstGeom>
                    <a:noFill/>
                    <a:ln w="9525">
                      <a:noFill/>
                      <a:miter lim="800000"/>
                      <a:headEnd/>
                      <a:tailEnd/>
                    </a:ln>
                  </pic:spPr>
                </pic:pic>
              </a:graphicData>
            </a:graphic>
          </wp:inline>
        </w:drawing>
      </w:r>
    </w:p>
    <w:p w14:paraId="2307A7B8" w14:textId="77777777" w:rsidR="00AF0078" w:rsidRPr="002872A2" w:rsidRDefault="00AF0078" w:rsidP="00AF0078">
      <w:pPr>
        <w:spacing w:before="100" w:beforeAutospacing="1" w:after="100" w:afterAutospacing="1"/>
      </w:pPr>
      <w:r w:rsidRPr="002872A2">
        <w:t>б.</w:t>
      </w:r>
      <w:r w:rsidRPr="002872A2">
        <w:rPr>
          <w:noProof/>
        </w:rPr>
        <w:drawing>
          <wp:inline distT="0" distB="0" distL="0" distR="0" wp14:anchorId="74177408" wp14:editId="42CB44AD">
            <wp:extent cx="2228850" cy="257175"/>
            <wp:effectExtent l="19050" t="0" r="0" b="0"/>
            <wp:docPr id="7" name="Рисунок 7" descr="hello_html_m5eaef5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ello_html_m5eaef5ae.gif"/>
                    <pic:cNvPicPr>
                      <a:picLocks noChangeAspect="1" noChangeArrowheads="1"/>
                    </pic:cNvPicPr>
                  </pic:nvPicPr>
                  <pic:blipFill>
                    <a:blip r:embed="rId357" cstate="print"/>
                    <a:srcRect/>
                    <a:stretch>
                      <a:fillRect/>
                    </a:stretch>
                  </pic:blipFill>
                  <pic:spPr bwMode="auto">
                    <a:xfrm>
                      <a:off x="0" y="0"/>
                      <a:ext cx="2228850" cy="257175"/>
                    </a:xfrm>
                    <a:prstGeom prst="rect">
                      <a:avLst/>
                    </a:prstGeom>
                    <a:noFill/>
                    <a:ln w="9525">
                      <a:noFill/>
                      <a:miter lim="800000"/>
                      <a:headEnd/>
                      <a:tailEnd/>
                    </a:ln>
                  </pic:spPr>
                </pic:pic>
              </a:graphicData>
            </a:graphic>
          </wp:inline>
        </w:drawing>
      </w:r>
    </w:p>
    <w:p w14:paraId="77B9FE5B" w14:textId="77777777" w:rsidR="00AF0078" w:rsidRPr="002872A2" w:rsidRDefault="00AF0078" w:rsidP="00AF0078">
      <w:pPr>
        <w:spacing w:before="100" w:beforeAutospacing="1" w:after="100" w:afterAutospacing="1"/>
      </w:pPr>
      <w:r w:rsidRPr="002872A2">
        <w:t xml:space="preserve">в. </w:t>
      </w:r>
      <w:r w:rsidRPr="002872A2">
        <w:rPr>
          <w:noProof/>
        </w:rPr>
        <w:drawing>
          <wp:inline distT="0" distB="0" distL="0" distR="0" wp14:anchorId="0B167EBD" wp14:editId="7908BC9F">
            <wp:extent cx="923925" cy="476250"/>
            <wp:effectExtent l="19050" t="0" r="0" b="0"/>
            <wp:docPr id="8" name="Рисунок 8" descr="hello_html_m7b8f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ello_html_m7b8fe337.gif"/>
                    <pic:cNvPicPr>
                      <a:picLocks noChangeAspect="1" noChangeArrowheads="1"/>
                    </pic:cNvPicPr>
                  </pic:nvPicPr>
                  <pic:blipFill>
                    <a:blip r:embed="rId358" cstate="print"/>
                    <a:srcRect/>
                    <a:stretch>
                      <a:fillRect/>
                    </a:stretch>
                  </pic:blipFill>
                  <pic:spPr bwMode="auto">
                    <a:xfrm>
                      <a:off x="0" y="0"/>
                      <a:ext cx="923925" cy="476250"/>
                    </a:xfrm>
                    <a:prstGeom prst="rect">
                      <a:avLst/>
                    </a:prstGeom>
                    <a:noFill/>
                    <a:ln w="9525">
                      <a:noFill/>
                      <a:miter lim="800000"/>
                      <a:headEnd/>
                      <a:tailEnd/>
                    </a:ln>
                  </pic:spPr>
                </pic:pic>
              </a:graphicData>
            </a:graphic>
          </wp:inline>
        </w:drawing>
      </w:r>
    </w:p>
    <w:p w14:paraId="355FD1F6" w14:textId="77777777" w:rsidR="00AF0078" w:rsidRPr="002872A2" w:rsidRDefault="00AF0078" w:rsidP="00AF0078">
      <w:pPr>
        <w:spacing w:before="100" w:beforeAutospacing="1" w:after="100" w:afterAutospacing="1"/>
      </w:pPr>
      <w:r w:rsidRPr="002872A2">
        <w:t xml:space="preserve">г. </w:t>
      </w:r>
      <w:r w:rsidRPr="002872A2">
        <w:rPr>
          <w:noProof/>
        </w:rPr>
        <w:drawing>
          <wp:inline distT="0" distB="0" distL="0" distR="0" wp14:anchorId="5F392728" wp14:editId="2EA00C10">
            <wp:extent cx="1200150" cy="333375"/>
            <wp:effectExtent l="19050" t="0" r="0" b="0"/>
            <wp:docPr id="9" name="Рисунок 9" descr="hello_html_m6e33b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ello_html_m6e33bed3.gif"/>
                    <pic:cNvPicPr>
                      <a:picLocks noChangeAspect="1" noChangeArrowheads="1"/>
                    </pic:cNvPicPr>
                  </pic:nvPicPr>
                  <pic:blipFill>
                    <a:blip r:embed="rId359" cstate="print"/>
                    <a:srcRect/>
                    <a:stretch>
                      <a:fillRect/>
                    </a:stretch>
                  </pic:blipFill>
                  <pic:spPr bwMode="auto">
                    <a:xfrm>
                      <a:off x="0" y="0"/>
                      <a:ext cx="1200150" cy="333375"/>
                    </a:xfrm>
                    <a:prstGeom prst="rect">
                      <a:avLst/>
                    </a:prstGeom>
                    <a:noFill/>
                    <a:ln w="9525">
                      <a:noFill/>
                      <a:miter lim="800000"/>
                      <a:headEnd/>
                      <a:tailEnd/>
                    </a:ln>
                  </pic:spPr>
                </pic:pic>
              </a:graphicData>
            </a:graphic>
          </wp:inline>
        </w:drawing>
      </w:r>
    </w:p>
    <w:p w14:paraId="3806893C" w14:textId="69CCE244" w:rsidR="00AF0078" w:rsidRPr="002872A2" w:rsidRDefault="00AF0078" w:rsidP="00AF0078">
      <w:pPr>
        <w:pStyle w:val="af9"/>
        <w:numPr>
          <w:ilvl w:val="0"/>
          <w:numId w:val="22"/>
        </w:numPr>
        <w:spacing w:before="100" w:beforeAutospacing="1" w:after="100" w:afterAutospacing="1"/>
      </w:pPr>
      <w:r w:rsidRPr="002872A2">
        <w:t>Исследуйте на монотонность и экстремумы функцию</w:t>
      </w:r>
      <w:r w:rsidRPr="002872A2">
        <w:rPr>
          <w:noProof/>
        </w:rPr>
        <w:drawing>
          <wp:inline distT="0" distB="0" distL="0" distR="0" wp14:anchorId="4CFB962E" wp14:editId="6ABD50C7">
            <wp:extent cx="2085975" cy="257175"/>
            <wp:effectExtent l="0" t="0" r="0" b="0"/>
            <wp:docPr id="10" name="Рисунок 10" descr="hello_html_m4aff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4aff694.gif"/>
                    <pic:cNvPicPr>
                      <a:picLocks noChangeAspect="1" noChangeArrowheads="1"/>
                    </pic:cNvPicPr>
                  </pic:nvPicPr>
                  <pic:blipFill>
                    <a:blip r:embed="rId360" cstate="print"/>
                    <a:srcRect/>
                    <a:stretch>
                      <a:fillRect/>
                    </a:stretch>
                  </pic:blipFill>
                  <pic:spPr bwMode="auto">
                    <a:xfrm>
                      <a:off x="0" y="0"/>
                      <a:ext cx="2085975" cy="257175"/>
                    </a:xfrm>
                    <a:prstGeom prst="rect">
                      <a:avLst/>
                    </a:prstGeom>
                    <a:noFill/>
                    <a:ln w="9525">
                      <a:noFill/>
                      <a:miter lim="800000"/>
                      <a:headEnd/>
                      <a:tailEnd/>
                    </a:ln>
                  </pic:spPr>
                </pic:pic>
              </a:graphicData>
            </a:graphic>
          </wp:inline>
        </w:drawing>
      </w:r>
      <w:r w:rsidRPr="002872A2">
        <w:t>.</w:t>
      </w:r>
    </w:p>
    <w:p w14:paraId="6DCB857B" w14:textId="77777777" w:rsidR="00AF0078" w:rsidRPr="002872A2" w:rsidRDefault="00AF0078" w:rsidP="00AF0078">
      <w:pPr>
        <w:numPr>
          <w:ilvl w:val="0"/>
          <w:numId w:val="22"/>
        </w:numPr>
        <w:spacing w:before="100" w:beforeAutospacing="1" w:after="100" w:afterAutospacing="1"/>
      </w:pPr>
      <w:r w:rsidRPr="002872A2">
        <w:lastRenderedPageBreak/>
        <w:t>Вычислите интегралы:</w:t>
      </w:r>
    </w:p>
    <w:p w14:paraId="33CCB2D9" w14:textId="77777777" w:rsidR="00AF0078" w:rsidRPr="002872A2" w:rsidRDefault="00AF0078" w:rsidP="00AF0078">
      <w:pPr>
        <w:spacing w:before="100" w:beforeAutospacing="1" w:after="100" w:afterAutospacing="1"/>
      </w:pPr>
      <w:r w:rsidRPr="002872A2">
        <w:t xml:space="preserve">а. </w:t>
      </w:r>
      <w:r w:rsidRPr="002872A2">
        <w:rPr>
          <w:noProof/>
        </w:rPr>
        <w:drawing>
          <wp:inline distT="0" distB="0" distL="0" distR="0" wp14:anchorId="7BD0DBF9" wp14:editId="1693DF10">
            <wp:extent cx="1114425" cy="533400"/>
            <wp:effectExtent l="0" t="0" r="0" b="0"/>
            <wp:docPr id="11" name="Рисунок 11" descr="hello_html_69645e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ello_html_69645e2e.gif"/>
                    <pic:cNvPicPr>
                      <a:picLocks noChangeAspect="1" noChangeArrowheads="1"/>
                    </pic:cNvPicPr>
                  </pic:nvPicPr>
                  <pic:blipFill>
                    <a:blip r:embed="rId361" cstate="print"/>
                    <a:srcRect/>
                    <a:stretch>
                      <a:fillRect/>
                    </a:stretch>
                  </pic:blipFill>
                  <pic:spPr bwMode="auto">
                    <a:xfrm>
                      <a:off x="0" y="0"/>
                      <a:ext cx="1114425" cy="533400"/>
                    </a:xfrm>
                    <a:prstGeom prst="rect">
                      <a:avLst/>
                    </a:prstGeom>
                    <a:noFill/>
                    <a:ln w="9525">
                      <a:noFill/>
                      <a:miter lim="800000"/>
                      <a:headEnd/>
                      <a:tailEnd/>
                    </a:ln>
                  </pic:spPr>
                </pic:pic>
              </a:graphicData>
            </a:graphic>
          </wp:inline>
        </w:drawing>
      </w:r>
    </w:p>
    <w:p w14:paraId="4EF60FB7" w14:textId="77777777" w:rsidR="00AF0078" w:rsidRPr="002872A2" w:rsidRDefault="00AF0078" w:rsidP="00AF0078">
      <w:pPr>
        <w:spacing w:before="100" w:beforeAutospacing="1" w:after="100" w:afterAutospacing="1"/>
      </w:pPr>
      <w:r w:rsidRPr="002872A2">
        <w:t xml:space="preserve">. </w:t>
      </w:r>
      <w:r w:rsidRPr="002872A2">
        <w:rPr>
          <w:noProof/>
        </w:rPr>
        <w:drawing>
          <wp:inline distT="0" distB="0" distL="0" distR="0" wp14:anchorId="41E1292D" wp14:editId="75F57E4F">
            <wp:extent cx="609600" cy="657225"/>
            <wp:effectExtent l="0" t="0" r="0" b="0"/>
            <wp:docPr id="12" name="Рисунок 12" descr="hello_html_51afb4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ello_html_51afb4d9.gif"/>
                    <pic:cNvPicPr>
                      <a:picLocks noChangeAspect="1" noChangeArrowheads="1"/>
                    </pic:cNvPicPr>
                  </pic:nvPicPr>
                  <pic:blipFill>
                    <a:blip r:embed="rId362" cstate="print"/>
                    <a:srcRect/>
                    <a:stretch>
                      <a:fillRect/>
                    </a:stretch>
                  </pic:blipFill>
                  <pic:spPr bwMode="auto">
                    <a:xfrm>
                      <a:off x="0" y="0"/>
                      <a:ext cx="609600" cy="657225"/>
                    </a:xfrm>
                    <a:prstGeom prst="rect">
                      <a:avLst/>
                    </a:prstGeom>
                    <a:noFill/>
                    <a:ln w="9525">
                      <a:noFill/>
                      <a:miter lim="800000"/>
                      <a:headEnd/>
                      <a:tailEnd/>
                    </a:ln>
                  </pic:spPr>
                </pic:pic>
              </a:graphicData>
            </a:graphic>
          </wp:inline>
        </w:drawing>
      </w:r>
    </w:p>
    <w:p w14:paraId="50C5B400" w14:textId="18B8CA98" w:rsidR="00AF0078" w:rsidRPr="002872A2" w:rsidRDefault="00AF0078" w:rsidP="00AF0078">
      <w:pPr>
        <w:pStyle w:val="af9"/>
        <w:numPr>
          <w:ilvl w:val="0"/>
          <w:numId w:val="22"/>
        </w:numPr>
        <w:spacing w:before="100" w:beforeAutospacing="1" w:after="100" w:afterAutospacing="1"/>
      </w:pPr>
      <w:r w:rsidRPr="002872A2">
        <w:t xml:space="preserve">Вычислите площадь фигуры, ограниченной кривыми </w:t>
      </w:r>
      <w:r w:rsidRPr="002872A2">
        <w:rPr>
          <w:noProof/>
        </w:rPr>
        <w:drawing>
          <wp:inline distT="0" distB="0" distL="0" distR="0" wp14:anchorId="65FB8A2B" wp14:editId="7DF07BFE">
            <wp:extent cx="742950" cy="228600"/>
            <wp:effectExtent l="19050" t="0" r="0" b="0"/>
            <wp:docPr id="13" name="Рисунок 13" descr="hello_html_f7fa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ello_html_f7fab84.gif"/>
                    <pic:cNvPicPr>
                      <a:picLocks noChangeAspect="1" noChangeArrowheads="1"/>
                    </pic:cNvPicPr>
                  </pic:nvPicPr>
                  <pic:blipFill>
                    <a:blip r:embed="rId363"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0DD1C074" wp14:editId="42D0DB50">
            <wp:extent cx="1181100" cy="228600"/>
            <wp:effectExtent l="19050" t="0" r="0" b="0"/>
            <wp:docPr id="14" name="Рисунок 14" descr="hello_html_m4c70e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ello_html_m4c70e01e.gif"/>
                    <pic:cNvPicPr>
                      <a:picLocks noChangeAspect="1" noChangeArrowheads="1"/>
                    </pic:cNvPicPr>
                  </pic:nvPicPr>
                  <pic:blipFill>
                    <a:blip r:embed="rId364"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2872A2">
        <w:t>.</w:t>
      </w:r>
    </w:p>
    <w:p w14:paraId="4B9739A5" w14:textId="77777777" w:rsidR="00AF0078" w:rsidRPr="002872A2" w:rsidRDefault="00AF0078" w:rsidP="00AF0078">
      <w:pPr>
        <w:numPr>
          <w:ilvl w:val="0"/>
          <w:numId w:val="22"/>
        </w:numPr>
        <w:spacing w:before="100" w:beforeAutospacing="1" w:after="100" w:afterAutospacing="1"/>
      </w:pPr>
      <w:r w:rsidRPr="002872A2">
        <w:t xml:space="preserve">Стороны оснований правильной усеченной четырехугольной пирамиды равны </w:t>
      </w:r>
      <w:smartTag w:uri="urn:schemas-microsoft-com:office:smarttags" w:element="metricconverter">
        <w:smartTagPr>
          <w:attr w:name="ProductID" w:val="8 см"/>
        </w:smartTagPr>
        <w:r w:rsidRPr="002872A2">
          <w:t>8 см</w:t>
        </w:r>
      </w:smartTag>
      <w:r w:rsidRPr="002872A2">
        <w:t xml:space="preserve"> и </w:t>
      </w:r>
      <w:smartTag w:uri="urn:schemas-microsoft-com:office:smarttags" w:element="metricconverter">
        <w:smartTagPr>
          <w:attr w:name="ProductID" w:val="4 см"/>
        </w:smartTagPr>
        <w:r w:rsidRPr="002872A2">
          <w:t>4 см</w:t>
        </w:r>
      </w:smartTag>
      <w:r w:rsidRPr="002872A2">
        <w:t xml:space="preserve">, боковое ребро </w:t>
      </w:r>
      <w:smartTag w:uri="urn:schemas-microsoft-com:office:smarttags" w:element="metricconverter">
        <w:smartTagPr>
          <w:attr w:name="ProductID" w:val="4 см"/>
        </w:smartTagPr>
        <w:r w:rsidRPr="002872A2">
          <w:t>4 см</w:t>
        </w:r>
      </w:smartTag>
      <w:r w:rsidRPr="002872A2">
        <w:t>. Найдите объем пирамиды..</w:t>
      </w:r>
    </w:p>
    <w:p w14:paraId="038B3A06" w14:textId="77777777" w:rsidR="00AF0078" w:rsidRPr="002872A2" w:rsidRDefault="00AF0078" w:rsidP="00AF0078">
      <w:pPr>
        <w:numPr>
          <w:ilvl w:val="0"/>
          <w:numId w:val="22"/>
        </w:numPr>
        <w:spacing w:before="100" w:beforeAutospacing="1" w:after="100" w:afterAutospacing="1"/>
      </w:pPr>
      <w:r w:rsidRPr="002872A2">
        <w:t xml:space="preserve">Осевое сечение цилиндра –прямоугольник сос сторонами </w:t>
      </w:r>
      <w:smartTag w:uri="urn:schemas-microsoft-com:office:smarttags" w:element="metricconverter">
        <w:smartTagPr>
          <w:attr w:name="ProductID" w:val="10 см"/>
        </w:smartTagPr>
        <w:r w:rsidRPr="002872A2">
          <w:t>10 см</w:t>
        </w:r>
      </w:smartTag>
      <w:r w:rsidRPr="002872A2">
        <w:t xml:space="preserve"> и </w:t>
      </w:r>
      <w:smartTag w:uri="urn:schemas-microsoft-com:office:smarttags" w:element="metricconverter">
        <w:smartTagPr>
          <w:attr w:name="ProductID" w:val="24 см"/>
        </w:smartTagPr>
        <w:r w:rsidRPr="002872A2">
          <w:t>24 см</w:t>
        </w:r>
      </w:smartTag>
      <w:r w:rsidRPr="002872A2">
        <w:t>. Найдите поверхность цилиндра.</w:t>
      </w:r>
    </w:p>
    <w:p w14:paraId="4C0AF421" w14:textId="4B0A26C0" w:rsidR="00AF0078" w:rsidRDefault="00AF0078" w:rsidP="00AF0078">
      <w:r w:rsidRPr="002872A2">
        <w:t xml:space="preserve">Найдите угол между векторами </w:t>
      </w:r>
      <w:r w:rsidRPr="002872A2">
        <w:rPr>
          <w:noProof/>
        </w:rPr>
        <w:drawing>
          <wp:inline distT="0" distB="0" distL="0" distR="0" wp14:anchorId="617A563D" wp14:editId="2D4B5B9F">
            <wp:extent cx="285750" cy="247650"/>
            <wp:effectExtent l="19050" t="0" r="0" b="0"/>
            <wp:docPr id="15" name="Рисунок 15" descr="hello_html_705a09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ello_html_705a09e3.gif"/>
                    <pic:cNvPicPr>
                      <a:picLocks noChangeAspect="1" noChangeArrowheads="1"/>
                    </pic:cNvPicPr>
                  </pic:nvPicPr>
                  <pic:blipFill>
                    <a:blip r:embed="rId365"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3F06A719" wp14:editId="7D4536BB">
            <wp:extent cx="285750" cy="257175"/>
            <wp:effectExtent l="19050" t="0" r="0" b="0"/>
            <wp:docPr id="16" name="Рисунок 16" descr="hello_html_m76e25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ello_html_m76e2523e.gif"/>
                    <pic:cNvPicPr>
                      <a:picLocks noChangeAspect="1" noChangeArrowheads="1"/>
                    </pic:cNvPicPr>
                  </pic:nvPicPr>
                  <pic:blipFill>
                    <a:blip r:embed="rId366"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Pr="002872A2">
        <w:t xml:space="preserve">, если </w:t>
      </w:r>
      <w:r w:rsidRPr="002872A2">
        <w:rPr>
          <w:noProof/>
        </w:rPr>
        <w:drawing>
          <wp:inline distT="0" distB="0" distL="0" distR="0" wp14:anchorId="63519D2A" wp14:editId="4D075090">
            <wp:extent cx="1428750" cy="228600"/>
            <wp:effectExtent l="0" t="0" r="0" b="0"/>
            <wp:docPr id="17" name="Рисунок 17" descr="hello_html_m2807d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ello_html_m2807d03d.gif"/>
                    <pic:cNvPicPr>
                      <a:picLocks noChangeAspect="1" noChangeArrowheads="1"/>
                    </pic:cNvPicPr>
                  </pic:nvPicPr>
                  <pic:blipFill>
                    <a:blip r:embed="rId367" cstate="print"/>
                    <a:srcRect/>
                    <a:stretch>
                      <a:fillRect/>
                    </a:stretch>
                  </pic:blipFill>
                  <pic:spPr bwMode="auto">
                    <a:xfrm>
                      <a:off x="0" y="0"/>
                      <a:ext cx="1428750" cy="228600"/>
                    </a:xfrm>
                    <a:prstGeom prst="rect">
                      <a:avLst/>
                    </a:prstGeom>
                    <a:noFill/>
                    <a:ln w="9525">
                      <a:noFill/>
                      <a:miter lim="800000"/>
                      <a:headEnd/>
                      <a:tailEnd/>
                    </a:ln>
                  </pic:spPr>
                </pic:pic>
              </a:graphicData>
            </a:graphic>
          </wp:inline>
        </w:drawing>
      </w:r>
      <w:r w:rsidRPr="002872A2">
        <w:rPr>
          <w:noProof/>
        </w:rPr>
        <w:drawing>
          <wp:inline distT="0" distB="0" distL="0" distR="0" wp14:anchorId="2CAA8B44" wp14:editId="25AD7936">
            <wp:extent cx="847725" cy="228600"/>
            <wp:effectExtent l="19050" t="0" r="0" b="0"/>
            <wp:docPr id="18" name="Рисунок 18" descr="hello_html_m5911aa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ello_html_m5911aa8d.gif"/>
                    <pic:cNvPicPr>
                      <a:picLocks noChangeAspect="1" noChangeArrowheads="1"/>
                    </pic:cNvPicPr>
                  </pic:nvPicPr>
                  <pic:blipFill>
                    <a:blip r:embed="rId368"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2872A2">
        <w:t>.</w:t>
      </w:r>
      <w:r w:rsidRPr="002872A2">
        <w:rPr>
          <w:noProof/>
        </w:rPr>
        <w:drawing>
          <wp:inline distT="0" distB="0" distL="0" distR="0" wp14:anchorId="0B0FC75D" wp14:editId="775FFDD8">
            <wp:extent cx="809625" cy="228600"/>
            <wp:effectExtent l="19050" t="0" r="0" b="0"/>
            <wp:docPr id="19" name="Рисунок 19" descr="hello_html_75cde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ello_html_75cded72.gif"/>
                    <pic:cNvPicPr>
                      <a:picLocks noChangeAspect="1" noChangeArrowheads="1"/>
                    </pic:cNvPicPr>
                  </pic:nvPicPr>
                  <pic:blipFill>
                    <a:blip r:embed="rId369"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2872A2">
        <w:t>.</w:t>
      </w:r>
    </w:p>
    <w:p w14:paraId="6C4EEF97" w14:textId="77777777" w:rsidR="00AF0078" w:rsidRPr="002872A2" w:rsidRDefault="00AF0078" w:rsidP="00AF0078">
      <w:r w:rsidRPr="002872A2">
        <w:t>Время выполнения 90 минут</w:t>
      </w:r>
    </w:p>
    <w:p w14:paraId="2B4A6BD1" w14:textId="77777777" w:rsidR="00AF0078" w:rsidRPr="002872A2" w:rsidRDefault="00AF0078" w:rsidP="00AF0078">
      <w:r w:rsidRPr="002872A2">
        <w:t>Критерии оценки: «5» верно выполнены все задания;</w:t>
      </w:r>
    </w:p>
    <w:p w14:paraId="6117036C" w14:textId="77777777" w:rsidR="00AF0078" w:rsidRPr="002872A2" w:rsidRDefault="00AF0078" w:rsidP="00AF0078">
      <w:r w:rsidRPr="002872A2">
        <w:t>«4» верно выполнены 1,2 задания и одно из 3 задания;</w:t>
      </w:r>
    </w:p>
    <w:p w14:paraId="4AEB1F8C" w14:textId="77777777" w:rsidR="00AF0078" w:rsidRDefault="00AF0078" w:rsidP="00AF0078">
      <w:r w:rsidRPr="002872A2">
        <w:t>«3» верно выполнено по одному из каждого задания.</w:t>
      </w:r>
    </w:p>
    <w:p w14:paraId="5F7D7DC6" w14:textId="77777777" w:rsidR="00AF0078" w:rsidRPr="002872A2" w:rsidRDefault="00AF0078" w:rsidP="00AF0078"/>
    <w:p w14:paraId="269A6475" w14:textId="77777777" w:rsidR="00AF0078" w:rsidRPr="002872A2" w:rsidRDefault="00AF0078" w:rsidP="00AF0078">
      <w:r w:rsidRPr="002872A2">
        <w:rPr>
          <w:b/>
          <w:bCs/>
        </w:rPr>
        <w:t>Вариант 2</w:t>
      </w:r>
    </w:p>
    <w:p w14:paraId="0C0CB466" w14:textId="77777777" w:rsidR="00AF0078" w:rsidRPr="002872A2" w:rsidRDefault="00AF0078" w:rsidP="00AF0078">
      <w:pPr>
        <w:numPr>
          <w:ilvl w:val="0"/>
          <w:numId w:val="23"/>
        </w:numPr>
      </w:pPr>
      <w:r w:rsidRPr="002872A2">
        <w:t>Решите систему уравнений:</w:t>
      </w:r>
    </w:p>
    <w:p w14:paraId="5E716300" w14:textId="77777777" w:rsidR="00AF0078" w:rsidRPr="002872A2" w:rsidRDefault="00AF0078" w:rsidP="00AF0078">
      <w:r w:rsidRPr="002872A2">
        <w:rPr>
          <w:noProof/>
        </w:rPr>
        <w:drawing>
          <wp:inline distT="0" distB="0" distL="0" distR="0" wp14:anchorId="46505E29" wp14:editId="143912C1">
            <wp:extent cx="2571750" cy="866775"/>
            <wp:effectExtent l="19050" t="0" r="0" b="0"/>
            <wp:docPr id="264" name="Рисунок 264" descr="hello_html_mbbae6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ello_html_mbbae61b.gif"/>
                    <pic:cNvPicPr>
                      <a:picLocks noChangeAspect="1" noChangeArrowheads="1"/>
                    </pic:cNvPicPr>
                  </pic:nvPicPr>
                  <pic:blipFill>
                    <a:blip r:embed="rId370"/>
                    <a:srcRect/>
                    <a:stretch>
                      <a:fillRect/>
                    </a:stretch>
                  </pic:blipFill>
                  <pic:spPr bwMode="auto">
                    <a:xfrm>
                      <a:off x="0" y="0"/>
                      <a:ext cx="2571750" cy="866775"/>
                    </a:xfrm>
                    <a:prstGeom prst="rect">
                      <a:avLst/>
                    </a:prstGeom>
                    <a:noFill/>
                    <a:ln w="9525">
                      <a:noFill/>
                      <a:miter lim="800000"/>
                      <a:headEnd/>
                      <a:tailEnd/>
                    </a:ln>
                  </pic:spPr>
                </pic:pic>
              </a:graphicData>
            </a:graphic>
          </wp:inline>
        </w:drawing>
      </w:r>
    </w:p>
    <w:p w14:paraId="3EEFEED0" w14:textId="77777777" w:rsidR="00AF0078" w:rsidRPr="002872A2" w:rsidRDefault="00AF0078" w:rsidP="00AF0078">
      <w:pPr>
        <w:numPr>
          <w:ilvl w:val="0"/>
          <w:numId w:val="24"/>
        </w:numPr>
      </w:pPr>
      <w:r w:rsidRPr="002872A2">
        <w:t>Решите уравнение:</w:t>
      </w:r>
    </w:p>
    <w:p w14:paraId="15A9660D" w14:textId="77777777" w:rsidR="00AF0078" w:rsidRPr="002872A2" w:rsidRDefault="00AF0078" w:rsidP="00AF0078">
      <w:r w:rsidRPr="002872A2">
        <w:rPr>
          <w:noProof/>
        </w:rPr>
        <w:drawing>
          <wp:inline distT="0" distB="0" distL="0" distR="0" wp14:anchorId="6C913101" wp14:editId="1911EABA">
            <wp:extent cx="1466850" cy="266700"/>
            <wp:effectExtent l="19050" t="0" r="0" b="0"/>
            <wp:docPr id="265" name="Рисунок 265" descr="hello_html_m4155ca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ello_html_m4155ca09.gif"/>
                    <pic:cNvPicPr>
                      <a:picLocks noChangeAspect="1" noChangeArrowheads="1"/>
                    </pic:cNvPicPr>
                  </pic:nvPicPr>
                  <pic:blipFill>
                    <a:blip r:embed="rId371"/>
                    <a:srcRect/>
                    <a:stretch>
                      <a:fillRect/>
                    </a:stretch>
                  </pic:blipFill>
                  <pic:spPr bwMode="auto">
                    <a:xfrm>
                      <a:off x="0" y="0"/>
                      <a:ext cx="1466850" cy="266700"/>
                    </a:xfrm>
                    <a:prstGeom prst="rect">
                      <a:avLst/>
                    </a:prstGeom>
                    <a:noFill/>
                    <a:ln w="9525">
                      <a:noFill/>
                      <a:miter lim="800000"/>
                      <a:headEnd/>
                      <a:tailEnd/>
                    </a:ln>
                  </pic:spPr>
                </pic:pic>
              </a:graphicData>
            </a:graphic>
          </wp:inline>
        </w:drawing>
      </w:r>
    </w:p>
    <w:p w14:paraId="1EBCB4F3" w14:textId="77777777" w:rsidR="00AF0078" w:rsidRPr="002872A2" w:rsidRDefault="00AF0078" w:rsidP="00AF0078">
      <w:pPr>
        <w:spacing w:before="100" w:beforeAutospacing="1" w:after="100" w:afterAutospacing="1"/>
      </w:pPr>
      <w:r w:rsidRPr="002872A2">
        <w:rPr>
          <w:noProof/>
        </w:rPr>
        <w:drawing>
          <wp:inline distT="0" distB="0" distL="0" distR="0" wp14:anchorId="5F66A2AE" wp14:editId="7F7BE77E">
            <wp:extent cx="47625" cy="238125"/>
            <wp:effectExtent l="19050" t="0" r="9525" b="0"/>
            <wp:docPr id="266" name="Рисунок 266" descr="hello_html_3985d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ello_html_3985d849.gif"/>
                    <pic:cNvPicPr>
                      <a:picLocks noChangeAspect="1" noChangeArrowheads="1"/>
                    </pic:cNvPicPr>
                  </pic:nvPicPr>
                  <pic:blipFill>
                    <a:blip r:embed="rId372"/>
                    <a:srcRect/>
                    <a:stretch>
                      <a:fillRect/>
                    </a:stretch>
                  </pic:blipFill>
                  <pic:spPr bwMode="auto">
                    <a:xfrm>
                      <a:off x="0" y="0"/>
                      <a:ext cx="47625" cy="238125"/>
                    </a:xfrm>
                    <a:prstGeom prst="rect">
                      <a:avLst/>
                    </a:prstGeom>
                    <a:noFill/>
                    <a:ln w="9525">
                      <a:noFill/>
                      <a:miter lim="800000"/>
                      <a:headEnd/>
                      <a:tailEnd/>
                    </a:ln>
                  </pic:spPr>
                </pic:pic>
              </a:graphicData>
            </a:graphic>
          </wp:inline>
        </w:drawing>
      </w:r>
      <w:r w:rsidRPr="002872A2">
        <w:rPr>
          <w:noProof/>
        </w:rPr>
        <w:drawing>
          <wp:inline distT="0" distB="0" distL="0" distR="0" wp14:anchorId="4F6CB765" wp14:editId="18C489D1">
            <wp:extent cx="2609850" cy="238125"/>
            <wp:effectExtent l="19050" t="0" r="0" b="0"/>
            <wp:docPr id="267" name="Рисунок 267" descr="hello_html_244d0b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ello_html_244d0bca.gif"/>
                    <pic:cNvPicPr>
                      <a:picLocks noChangeAspect="1" noChangeArrowheads="1"/>
                    </pic:cNvPicPr>
                  </pic:nvPicPr>
                  <pic:blipFill>
                    <a:blip r:embed="rId373"/>
                    <a:srcRect/>
                    <a:stretch>
                      <a:fillRect/>
                    </a:stretch>
                  </pic:blipFill>
                  <pic:spPr bwMode="auto">
                    <a:xfrm>
                      <a:off x="0" y="0"/>
                      <a:ext cx="2609850" cy="238125"/>
                    </a:xfrm>
                    <a:prstGeom prst="rect">
                      <a:avLst/>
                    </a:prstGeom>
                    <a:noFill/>
                    <a:ln w="9525">
                      <a:noFill/>
                      <a:miter lim="800000"/>
                      <a:headEnd/>
                      <a:tailEnd/>
                    </a:ln>
                  </pic:spPr>
                </pic:pic>
              </a:graphicData>
            </a:graphic>
          </wp:inline>
        </w:drawing>
      </w:r>
    </w:p>
    <w:p w14:paraId="487698E8" w14:textId="77777777" w:rsidR="00AF0078" w:rsidRPr="002872A2" w:rsidRDefault="00AF0078" w:rsidP="00AF0078">
      <w:pPr>
        <w:numPr>
          <w:ilvl w:val="0"/>
          <w:numId w:val="25"/>
        </w:numPr>
        <w:spacing w:before="100" w:beforeAutospacing="1" w:after="100" w:afterAutospacing="1"/>
      </w:pPr>
      <w:r w:rsidRPr="002872A2">
        <w:t>Решите неравенство:</w:t>
      </w:r>
    </w:p>
    <w:p w14:paraId="08D4D2D4" w14:textId="77777777" w:rsidR="00AF0078" w:rsidRPr="002872A2" w:rsidRDefault="00AF0078" w:rsidP="00AF0078">
      <w:pPr>
        <w:spacing w:before="100" w:beforeAutospacing="1" w:after="100" w:afterAutospacing="1"/>
      </w:pPr>
      <w:r w:rsidRPr="002872A2">
        <w:rPr>
          <w:noProof/>
        </w:rPr>
        <w:drawing>
          <wp:inline distT="0" distB="0" distL="0" distR="0" wp14:anchorId="46E7CE86" wp14:editId="45EABBFA">
            <wp:extent cx="3124200" cy="352425"/>
            <wp:effectExtent l="19050" t="0" r="0" b="0"/>
            <wp:docPr id="268" name="Рисунок 268" descr="hello_html_m1fafa8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ello_html_m1fafa8f9.gif"/>
                    <pic:cNvPicPr>
                      <a:picLocks noChangeAspect="1" noChangeArrowheads="1"/>
                    </pic:cNvPicPr>
                  </pic:nvPicPr>
                  <pic:blipFill>
                    <a:blip r:embed="rId374"/>
                    <a:srcRect/>
                    <a:stretch>
                      <a:fillRect/>
                    </a:stretch>
                  </pic:blipFill>
                  <pic:spPr bwMode="auto">
                    <a:xfrm>
                      <a:off x="0" y="0"/>
                      <a:ext cx="3124200" cy="352425"/>
                    </a:xfrm>
                    <a:prstGeom prst="rect">
                      <a:avLst/>
                    </a:prstGeom>
                    <a:noFill/>
                    <a:ln w="9525">
                      <a:noFill/>
                      <a:miter lim="800000"/>
                      <a:headEnd/>
                      <a:tailEnd/>
                    </a:ln>
                  </pic:spPr>
                </pic:pic>
              </a:graphicData>
            </a:graphic>
          </wp:inline>
        </w:drawing>
      </w:r>
    </w:p>
    <w:p w14:paraId="67A8BA9F" w14:textId="77777777" w:rsidR="00AF0078" w:rsidRPr="002872A2" w:rsidRDefault="00AF0078" w:rsidP="00AF0078">
      <w:pPr>
        <w:spacing w:before="100" w:beforeAutospacing="1" w:after="100" w:afterAutospacing="1"/>
      </w:pPr>
      <w:r w:rsidRPr="002872A2">
        <w:rPr>
          <w:noProof/>
        </w:rPr>
        <w:drawing>
          <wp:inline distT="0" distB="0" distL="0" distR="0" wp14:anchorId="593A42BB" wp14:editId="2B1EE2C4">
            <wp:extent cx="1257300" cy="238125"/>
            <wp:effectExtent l="19050" t="0" r="0" b="0"/>
            <wp:docPr id="269" name="Рисунок 269" descr="hello_html_m63b0b1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ello_html_m63b0b1b7.gif"/>
                    <pic:cNvPicPr>
                      <a:picLocks noChangeAspect="1" noChangeArrowheads="1"/>
                    </pic:cNvPicPr>
                  </pic:nvPicPr>
                  <pic:blipFill>
                    <a:blip r:embed="rId375"/>
                    <a:srcRect/>
                    <a:stretch>
                      <a:fillRect/>
                    </a:stretch>
                  </pic:blipFill>
                  <pic:spPr bwMode="auto">
                    <a:xfrm>
                      <a:off x="0" y="0"/>
                      <a:ext cx="1257300" cy="238125"/>
                    </a:xfrm>
                    <a:prstGeom prst="rect">
                      <a:avLst/>
                    </a:prstGeom>
                    <a:noFill/>
                    <a:ln w="9525">
                      <a:noFill/>
                      <a:miter lim="800000"/>
                      <a:headEnd/>
                      <a:tailEnd/>
                    </a:ln>
                  </pic:spPr>
                </pic:pic>
              </a:graphicData>
            </a:graphic>
          </wp:inline>
        </w:drawing>
      </w:r>
    </w:p>
    <w:p w14:paraId="4F0C5B06" w14:textId="77777777" w:rsidR="00AF0078" w:rsidRPr="002872A2" w:rsidRDefault="00AF0078" w:rsidP="00AF0078">
      <w:pPr>
        <w:numPr>
          <w:ilvl w:val="0"/>
          <w:numId w:val="26"/>
        </w:numPr>
        <w:spacing w:before="100" w:beforeAutospacing="1" w:after="100" w:afterAutospacing="1"/>
      </w:pPr>
      <w:r w:rsidRPr="002872A2">
        <w:t xml:space="preserve">Известно, что </w:t>
      </w:r>
      <w:r w:rsidRPr="002872A2">
        <w:rPr>
          <w:noProof/>
        </w:rPr>
        <w:drawing>
          <wp:inline distT="0" distB="0" distL="0" distR="0" wp14:anchorId="5AEE4315" wp14:editId="01905A38">
            <wp:extent cx="866775" cy="238125"/>
            <wp:effectExtent l="19050" t="0" r="9525" b="0"/>
            <wp:docPr id="270" name="Рисунок 270" descr="hello_html_6147d4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ello_html_6147d496.gif"/>
                    <pic:cNvPicPr>
                      <a:picLocks noChangeAspect="1" noChangeArrowheads="1"/>
                    </pic:cNvPicPr>
                  </pic:nvPicPr>
                  <pic:blipFill>
                    <a:blip r:embed="rId376"/>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2872A2">
        <w:t xml:space="preserve">и </w:t>
      </w:r>
    </w:p>
    <w:p w14:paraId="280CD949" w14:textId="3476AF69" w:rsidR="00AF0078" w:rsidRDefault="00AF0078" w:rsidP="00AF0078">
      <w:pPr>
        <w:spacing w:before="100" w:beforeAutospacing="1" w:after="100" w:afterAutospacing="1"/>
      </w:pPr>
      <w:r w:rsidRPr="002872A2">
        <w:rPr>
          <w:noProof/>
        </w:rPr>
        <w:drawing>
          <wp:inline distT="0" distB="0" distL="0" distR="0" wp14:anchorId="19E1C4CD" wp14:editId="0547B7A1">
            <wp:extent cx="762000" cy="314325"/>
            <wp:effectExtent l="19050" t="0" r="0" b="0"/>
            <wp:docPr id="271" name="Рисунок 271" descr="hello_html_m164c1a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ello_html_m164c1a3e.gif"/>
                    <pic:cNvPicPr>
                      <a:picLocks noChangeAspect="1" noChangeArrowheads="1"/>
                    </pic:cNvPicPr>
                  </pic:nvPicPr>
                  <pic:blipFill>
                    <a:blip r:embed="rId352"/>
                    <a:srcRect/>
                    <a:stretch>
                      <a:fillRect/>
                    </a:stretch>
                  </pic:blipFill>
                  <pic:spPr bwMode="auto">
                    <a:xfrm>
                      <a:off x="0" y="0"/>
                      <a:ext cx="762000" cy="314325"/>
                    </a:xfrm>
                    <a:prstGeom prst="rect">
                      <a:avLst/>
                    </a:prstGeom>
                    <a:noFill/>
                    <a:ln w="9525">
                      <a:noFill/>
                      <a:miter lim="800000"/>
                      <a:headEnd/>
                      <a:tailEnd/>
                    </a:ln>
                  </pic:spPr>
                </pic:pic>
              </a:graphicData>
            </a:graphic>
          </wp:inline>
        </w:drawing>
      </w:r>
      <w:r w:rsidRPr="002872A2">
        <w:t xml:space="preserve">. Найдите значения других тригонометрических функций угла </w:t>
      </w:r>
      <w:r w:rsidRPr="002872A2">
        <w:rPr>
          <w:noProof/>
        </w:rPr>
        <w:drawing>
          <wp:inline distT="0" distB="0" distL="0" distR="0" wp14:anchorId="2B5C6196" wp14:editId="12187B45">
            <wp:extent cx="114300" cy="238125"/>
            <wp:effectExtent l="19050" t="0" r="0" b="0"/>
            <wp:docPr id="272" name="Рисунок 272" descr="hello_html_m58cef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ello_html_m58cef926.gif"/>
                    <pic:cNvPicPr>
                      <a:picLocks noChangeAspect="1" noChangeArrowheads="1"/>
                    </pic:cNvPicPr>
                  </pic:nvPicPr>
                  <pic:blipFill>
                    <a:blip r:embed="rId353"/>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2872A2">
        <w:t>.</w:t>
      </w:r>
    </w:p>
    <w:p w14:paraId="7A571B2B" w14:textId="085EDD90" w:rsidR="002872A2" w:rsidRPr="002872A2" w:rsidRDefault="00AF0078" w:rsidP="00AF0078">
      <w:pPr>
        <w:spacing w:before="100" w:beforeAutospacing="1" w:after="100" w:afterAutospacing="1"/>
      </w:pPr>
      <w:r>
        <w:lastRenderedPageBreak/>
        <w:t>5.</w:t>
      </w:r>
      <w:r w:rsidR="002872A2" w:rsidRPr="002872A2">
        <w:t>Вычислите предел функции:</w:t>
      </w:r>
    </w:p>
    <w:p w14:paraId="7ABA4AEF" w14:textId="77777777" w:rsidR="002872A2" w:rsidRPr="002872A2" w:rsidRDefault="002872A2" w:rsidP="002872A2">
      <w:pPr>
        <w:spacing w:before="100" w:beforeAutospacing="1" w:after="100" w:afterAutospacing="1"/>
      </w:pPr>
      <w:r w:rsidRPr="002872A2">
        <w:t xml:space="preserve">а. </w:t>
      </w:r>
      <w:r w:rsidRPr="002872A2">
        <w:rPr>
          <w:noProof/>
        </w:rPr>
        <w:drawing>
          <wp:inline distT="0" distB="0" distL="0" distR="0" wp14:anchorId="4C9A7C65" wp14:editId="5DA3163E">
            <wp:extent cx="1181100" cy="514350"/>
            <wp:effectExtent l="0" t="0" r="0" b="0"/>
            <wp:docPr id="289" name="Рисунок 289" descr="hello_html_6f668e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ello_html_6f668eaa.gif"/>
                    <pic:cNvPicPr>
                      <a:picLocks noChangeAspect="1" noChangeArrowheads="1"/>
                    </pic:cNvPicPr>
                  </pic:nvPicPr>
                  <pic:blipFill>
                    <a:blip r:embed="rId377" cstate="print"/>
                    <a:srcRect/>
                    <a:stretch>
                      <a:fillRect/>
                    </a:stretch>
                  </pic:blipFill>
                  <pic:spPr bwMode="auto">
                    <a:xfrm>
                      <a:off x="0" y="0"/>
                      <a:ext cx="1181100" cy="514350"/>
                    </a:xfrm>
                    <a:prstGeom prst="rect">
                      <a:avLst/>
                    </a:prstGeom>
                    <a:noFill/>
                    <a:ln w="9525">
                      <a:noFill/>
                      <a:miter lim="800000"/>
                      <a:headEnd/>
                      <a:tailEnd/>
                    </a:ln>
                  </pic:spPr>
                </pic:pic>
              </a:graphicData>
            </a:graphic>
          </wp:inline>
        </w:drawing>
      </w:r>
    </w:p>
    <w:p w14:paraId="57D9BF04" w14:textId="77777777" w:rsidR="002872A2" w:rsidRPr="002872A2" w:rsidRDefault="002872A2" w:rsidP="002872A2">
      <w:pPr>
        <w:spacing w:before="100" w:beforeAutospacing="1" w:after="100" w:afterAutospacing="1"/>
      </w:pPr>
      <w:r w:rsidRPr="002872A2">
        <w:t xml:space="preserve">б. </w:t>
      </w:r>
      <w:r w:rsidRPr="002872A2">
        <w:rPr>
          <w:noProof/>
        </w:rPr>
        <w:drawing>
          <wp:inline distT="0" distB="0" distL="0" distR="0" wp14:anchorId="54992369" wp14:editId="11F059A6">
            <wp:extent cx="1171575" cy="476250"/>
            <wp:effectExtent l="19050" t="0" r="0" b="0"/>
            <wp:docPr id="290" name="Рисунок 290" descr="hello_html_m57af9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ello_html_m57af9bcc.gif"/>
                    <pic:cNvPicPr>
                      <a:picLocks noChangeAspect="1" noChangeArrowheads="1"/>
                    </pic:cNvPicPr>
                  </pic:nvPicPr>
                  <pic:blipFill>
                    <a:blip r:embed="rId378" cstate="print"/>
                    <a:srcRect/>
                    <a:stretch>
                      <a:fillRect/>
                    </a:stretch>
                  </pic:blipFill>
                  <pic:spPr bwMode="auto">
                    <a:xfrm>
                      <a:off x="0" y="0"/>
                      <a:ext cx="1171575" cy="476250"/>
                    </a:xfrm>
                    <a:prstGeom prst="rect">
                      <a:avLst/>
                    </a:prstGeom>
                    <a:noFill/>
                    <a:ln w="9525">
                      <a:noFill/>
                      <a:miter lim="800000"/>
                      <a:headEnd/>
                      <a:tailEnd/>
                    </a:ln>
                  </pic:spPr>
                </pic:pic>
              </a:graphicData>
            </a:graphic>
          </wp:inline>
        </w:drawing>
      </w:r>
    </w:p>
    <w:p w14:paraId="4DAC7EE3" w14:textId="09AB3FA1" w:rsidR="002872A2" w:rsidRPr="002872A2" w:rsidRDefault="00AF0078" w:rsidP="00AF0078">
      <w:pPr>
        <w:spacing w:before="100" w:beforeAutospacing="1" w:after="100" w:afterAutospacing="1"/>
      </w:pPr>
      <w:r>
        <w:t>6.</w:t>
      </w:r>
      <w:r w:rsidR="002872A2" w:rsidRPr="002872A2">
        <w:t>Найдите производную:</w:t>
      </w:r>
    </w:p>
    <w:p w14:paraId="6D8CA68D" w14:textId="77777777" w:rsidR="002872A2" w:rsidRPr="002872A2" w:rsidRDefault="002872A2" w:rsidP="002872A2">
      <w:pPr>
        <w:spacing w:before="100" w:beforeAutospacing="1" w:after="100" w:afterAutospacing="1"/>
      </w:pPr>
      <w:r w:rsidRPr="002872A2">
        <w:t xml:space="preserve">а. </w:t>
      </w:r>
      <w:r w:rsidRPr="002872A2">
        <w:rPr>
          <w:noProof/>
        </w:rPr>
        <w:drawing>
          <wp:inline distT="0" distB="0" distL="0" distR="0" wp14:anchorId="4CABFB5D" wp14:editId="7CD6F240">
            <wp:extent cx="1828800" cy="257175"/>
            <wp:effectExtent l="0" t="0" r="0" b="0"/>
            <wp:docPr id="291" name="Рисунок 291" descr="hello_html_3dc88a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llo_html_3dc88a1f.gif"/>
                    <pic:cNvPicPr>
                      <a:picLocks noChangeAspect="1" noChangeArrowheads="1"/>
                    </pic:cNvPicPr>
                  </pic:nvPicPr>
                  <pic:blipFill>
                    <a:blip r:embed="rId379" cstate="print"/>
                    <a:srcRect/>
                    <a:stretch>
                      <a:fillRect/>
                    </a:stretch>
                  </pic:blipFill>
                  <pic:spPr bwMode="auto">
                    <a:xfrm>
                      <a:off x="0" y="0"/>
                      <a:ext cx="1828800" cy="257175"/>
                    </a:xfrm>
                    <a:prstGeom prst="rect">
                      <a:avLst/>
                    </a:prstGeom>
                    <a:noFill/>
                    <a:ln w="9525">
                      <a:noFill/>
                      <a:miter lim="800000"/>
                      <a:headEnd/>
                      <a:tailEnd/>
                    </a:ln>
                  </pic:spPr>
                </pic:pic>
              </a:graphicData>
            </a:graphic>
          </wp:inline>
        </w:drawing>
      </w:r>
    </w:p>
    <w:p w14:paraId="47DE5221" w14:textId="77777777" w:rsidR="002872A2" w:rsidRPr="002872A2" w:rsidRDefault="002872A2" w:rsidP="002872A2">
      <w:pPr>
        <w:spacing w:before="100" w:beforeAutospacing="1" w:after="100" w:afterAutospacing="1"/>
      </w:pPr>
      <w:r w:rsidRPr="002872A2">
        <w:t>б.</w:t>
      </w:r>
      <w:r w:rsidRPr="002872A2">
        <w:rPr>
          <w:noProof/>
        </w:rPr>
        <w:drawing>
          <wp:inline distT="0" distB="0" distL="0" distR="0" wp14:anchorId="5D188ECA" wp14:editId="122AB9DF">
            <wp:extent cx="2343150" cy="257175"/>
            <wp:effectExtent l="19050" t="0" r="0" b="0"/>
            <wp:docPr id="292" name="Рисунок 292" descr="hello_html_71b34b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ello_html_71b34b08.gif"/>
                    <pic:cNvPicPr>
                      <a:picLocks noChangeAspect="1" noChangeArrowheads="1"/>
                    </pic:cNvPicPr>
                  </pic:nvPicPr>
                  <pic:blipFill>
                    <a:blip r:embed="rId380" cstate="print"/>
                    <a:srcRect/>
                    <a:stretch>
                      <a:fillRect/>
                    </a:stretch>
                  </pic:blipFill>
                  <pic:spPr bwMode="auto">
                    <a:xfrm>
                      <a:off x="0" y="0"/>
                      <a:ext cx="2343150" cy="257175"/>
                    </a:xfrm>
                    <a:prstGeom prst="rect">
                      <a:avLst/>
                    </a:prstGeom>
                    <a:noFill/>
                    <a:ln w="9525">
                      <a:noFill/>
                      <a:miter lim="800000"/>
                      <a:headEnd/>
                      <a:tailEnd/>
                    </a:ln>
                  </pic:spPr>
                </pic:pic>
              </a:graphicData>
            </a:graphic>
          </wp:inline>
        </w:drawing>
      </w:r>
    </w:p>
    <w:p w14:paraId="37018CD6" w14:textId="77777777" w:rsidR="002872A2" w:rsidRPr="002872A2" w:rsidRDefault="002872A2" w:rsidP="002872A2">
      <w:pPr>
        <w:spacing w:before="100" w:beforeAutospacing="1" w:after="100" w:afterAutospacing="1"/>
      </w:pPr>
      <w:r w:rsidRPr="002872A2">
        <w:t xml:space="preserve">в. </w:t>
      </w:r>
      <w:r w:rsidRPr="002872A2">
        <w:rPr>
          <w:noProof/>
        </w:rPr>
        <w:drawing>
          <wp:inline distT="0" distB="0" distL="0" distR="0" wp14:anchorId="0C29555D" wp14:editId="28BC90DA">
            <wp:extent cx="952500" cy="476250"/>
            <wp:effectExtent l="19050" t="0" r="0" b="0"/>
            <wp:docPr id="293" name="Рисунок 293" descr="hello_html_4b3886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ello_html_4b3886b2.gif"/>
                    <pic:cNvPicPr>
                      <a:picLocks noChangeAspect="1" noChangeArrowheads="1"/>
                    </pic:cNvPicPr>
                  </pic:nvPicPr>
                  <pic:blipFill>
                    <a:blip r:embed="rId381"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p w14:paraId="5184C735" w14:textId="77777777" w:rsidR="002872A2" w:rsidRPr="002872A2" w:rsidRDefault="002872A2" w:rsidP="002872A2">
      <w:pPr>
        <w:spacing w:before="100" w:beforeAutospacing="1" w:after="100" w:afterAutospacing="1"/>
      </w:pPr>
      <w:r w:rsidRPr="002872A2">
        <w:t xml:space="preserve">г. </w:t>
      </w:r>
      <w:r w:rsidRPr="002872A2">
        <w:rPr>
          <w:noProof/>
        </w:rPr>
        <w:drawing>
          <wp:inline distT="0" distB="0" distL="0" distR="0" wp14:anchorId="650DBA48" wp14:editId="5AB05A1C">
            <wp:extent cx="1400175" cy="304800"/>
            <wp:effectExtent l="0" t="0" r="9525" b="0"/>
            <wp:docPr id="294" name="Рисунок 294" descr="hello_html_1de4ac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ello_html_1de4ac85.gif"/>
                    <pic:cNvPicPr>
                      <a:picLocks noChangeAspect="1" noChangeArrowheads="1"/>
                    </pic:cNvPicPr>
                  </pic:nvPicPr>
                  <pic:blipFill>
                    <a:blip r:embed="rId382" cstate="print"/>
                    <a:srcRect/>
                    <a:stretch>
                      <a:fillRect/>
                    </a:stretch>
                  </pic:blipFill>
                  <pic:spPr bwMode="auto">
                    <a:xfrm>
                      <a:off x="0" y="0"/>
                      <a:ext cx="1400175" cy="304800"/>
                    </a:xfrm>
                    <a:prstGeom prst="rect">
                      <a:avLst/>
                    </a:prstGeom>
                    <a:noFill/>
                    <a:ln w="9525">
                      <a:noFill/>
                      <a:miter lim="800000"/>
                      <a:headEnd/>
                      <a:tailEnd/>
                    </a:ln>
                  </pic:spPr>
                </pic:pic>
              </a:graphicData>
            </a:graphic>
          </wp:inline>
        </w:drawing>
      </w:r>
    </w:p>
    <w:p w14:paraId="2E03FD80" w14:textId="77265904" w:rsidR="002872A2" w:rsidRPr="00AD468B" w:rsidRDefault="00AF0078" w:rsidP="00AF0078">
      <w:pPr>
        <w:spacing w:before="100" w:beforeAutospacing="1" w:after="100" w:afterAutospacing="1"/>
      </w:pPr>
      <w:r>
        <w:t>7.</w:t>
      </w:r>
      <w:r w:rsidR="002872A2" w:rsidRPr="00AD468B">
        <w:t>Исследуйте на монотонность и экстремумы функцию</w:t>
      </w:r>
      <w:r w:rsidR="002872A2" w:rsidRPr="00AD468B">
        <w:rPr>
          <w:noProof/>
        </w:rPr>
        <w:drawing>
          <wp:inline distT="0" distB="0" distL="0" distR="0" wp14:anchorId="3A7DCAF9" wp14:editId="06E09464">
            <wp:extent cx="1838325" cy="257175"/>
            <wp:effectExtent l="0" t="0" r="9525" b="0"/>
            <wp:docPr id="295" name="Рисунок 295" descr="hello_html_m32720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ello_html_m32720bd1.gif"/>
                    <pic:cNvPicPr>
                      <a:picLocks noChangeAspect="1" noChangeArrowheads="1"/>
                    </pic:cNvPicPr>
                  </pic:nvPicPr>
                  <pic:blipFill>
                    <a:blip r:embed="rId383" cstate="print"/>
                    <a:srcRect/>
                    <a:stretch>
                      <a:fillRect/>
                    </a:stretch>
                  </pic:blipFill>
                  <pic:spPr bwMode="auto">
                    <a:xfrm>
                      <a:off x="0" y="0"/>
                      <a:ext cx="1838325" cy="257175"/>
                    </a:xfrm>
                    <a:prstGeom prst="rect">
                      <a:avLst/>
                    </a:prstGeom>
                    <a:noFill/>
                    <a:ln w="9525">
                      <a:noFill/>
                      <a:miter lim="800000"/>
                      <a:headEnd/>
                      <a:tailEnd/>
                    </a:ln>
                  </pic:spPr>
                </pic:pic>
              </a:graphicData>
            </a:graphic>
          </wp:inline>
        </w:drawing>
      </w:r>
      <w:r w:rsidR="002872A2" w:rsidRPr="00AD468B">
        <w:t>.</w:t>
      </w:r>
    </w:p>
    <w:p w14:paraId="2948944D" w14:textId="5B19E44A" w:rsidR="002872A2" w:rsidRPr="002872A2" w:rsidRDefault="00AF0078" w:rsidP="00AF0078">
      <w:pPr>
        <w:spacing w:before="100" w:beforeAutospacing="1" w:after="100" w:afterAutospacing="1"/>
      </w:pPr>
      <w:r>
        <w:t>8.</w:t>
      </w:r>
      <w:r w:rsidR="002872A2" w:rsidRPr="002872A2">
        <w:t xml:space="preserve">Вычислите площадь фигуры, ограниченной кривыми </w:t>
      </w:r>
      <w:r w:rsidR="002872A2" w:rsidRPr="002872A2">
        <w:rPr>
          <w:noProof/>
        </w:rPr>
        <w:drawing>
          <wp:inline distT="0" distB="0" distL="0" distR="0" wp14:anchorId="43584B27" wp14:editId="2D47DC8E">
            <wp:extent cx="742950" cy="228600"/>
            <wp:effectExtent l="19050" t="0" r="0" b="0"/>
            <wp:docPr id="298" name="Рисунок 298" descr="hello_html_7e1916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ello_html_7e19162c.gif"/>
                    <pic:cNvPicPr>
                      <a:picLocks noChangeAspect="1" noChangeArrowheads="1"/>
                    </pic:cNvPicPr>
                  </pic:nvPicPr>
                  <pic:blipFill>
                    <a:blip r:embed="rId384"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2872A2" w:rsidRPr="002872A2">
        <w:t xml:space="preserve">и </w:t>
      </w:r>
      <w:r w:rsidR="002872A2" w:rsidRPr="002872A2">
        <w:rPr>
          <w:noProof/>
        </w:rPr>
        <w:drawing>
          <wp:inline distT="0" distB="0" distL="0" distR="0" wp14:anchorId="38E4EEB5" wp14:editId="41A6554B">
            <wp:extent cx="1181100" cy="228600"/>
            <wp:effectExtent l="19050" t="0" r="0" b="0"/>
            <wp:docPr id="299" name="Рисунок 299" descr="hello_html_m4c70e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ello_html_m4c70e01e.gif"/>
                    <pic:cNvPicPr>
                      <a:picLocks noChangeAspect="1" noChangeArrowheads="1"/>
                    </pic:cNvPicPr>
                  </pic:nvPicPr>
                  <pic:blipFill>
                    <a:blip r:embed="rId364"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002872A2" w:rsidRPr="002872A2">
        <w:t>.</w:t>
      </w:r>
    </w:p>
    <w:p w14:paraId="606E1B26" w14:textId="42B52CC6" w:rsidR="002872A2" w:rsidRPr="002872A2" w:rsidRDefault="00AF0078" w:rsidP="00AF0078">
      <w:pPr>
        <w:spacing w:before="100" w:beforeAutospacing="1" w:after="100" w:afterAutospacing="1"/>
      </w:pPr>
      <w:r>
        <w:t>9.</w:t>
      </w:r>
      <w:r w:rsidR="002872A2" w:rsidRPr="002872A2">
        <w:t xml:space="preserve">Радиус основания конуса равен </w:t>
      </w:r>
      <w:smartTag w:uri="urn:schemas-microsoft-com:office:smarttags" w:element="metricconverter">
        <w:smartTagPr>
          <w:attr w:name="ProductID" w:val="12 см"/>
        </w:smartTagPr>
        <w:r w:rsidR="002872A2" w:rsidRPr="002872A2">
          <w:t>12 см</w:t>
        </w:r>
      </w:smartTag>
      <w:r w:rsidR="002872A2" w:rsidRPr="002872A2">
        <w:t>, а образующая наклонена к плоскости основания под углом 30</w:t>
      </w:r>
      <w:r w:rsidR="002872A2" w:rsidRPr="002872A2">
        <w:rPr>
          <w:vertAlign w:val="superscript"/>
        </w:rPr>
        <w:t>0</w:t>
      </w:r>
      <w:r w:rsidR="002872A2" w:rsidRPr="002872A2">
        <w:t>. Найдите объем конуса.</w:t>
      </w:r>
    </w:p>
    <w:p w14:paraId="7B145E16" w14:textId="1EB82065" w:rsidR="002872A2" w:rsidRPr="002872A2" w:rsidRDefault="00AF0078" w:rsidP="00AF0078">
      <w:pPr>
        <w:spacing w:before="100" w:beforeAutospacing="1" w:after="100" w:afterAutospacing="1"/>
      </w:pPr>
      <w:r>
        <w:t>10.</w:t>
      </w:r>
      <w:r w:rsidR="002872A2" w:rsidRPr="002872A2">
        <w:t>Площадь диагонального сечения правильной четырехугольной призмы 10</w:t>
      </w:r>
      <w:r w:rsidR="002872A2" w:rsidRPr="002872A2">
        <w:rPr>
          <w:noProof/>
        </w:rPr>
        <w:drawing>
          <wp:inline distT="0" distB="0" distL="0" distR="0" wp14:anchorId="2522F949" wp14:editId="49C23398">
            <wp:extent cx="238125" cy="219075"/>
            <wp:effectExtent l="0" t="0" r="9525" b="0"/>
            <wp:docPr id="300" name="Рисунок 300" descr="hello_html_m5eff4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ello_html_m5eff4580.gif"/>
                    <pic:cNvPicPr>
                      <a:picLocks noChangeAspect="1" noChangeArrowheads="1"/>
                    </pic:cNvPicPr>
                  </pic:nvPicPr>
                  <pic:blipFill>
                    <a:blip r:embed="rId385"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2872A2" w:rsidRPr="002872A2">
        <w:t xml:space="preserve"> см, ее высота </w:t>
      </w:r>
      <w:smartTag w:uri="urn:schemas-microsoft-com:office:smarttags" w:element="metricconverter">
        <w:smartTagPr>
          <w:attr w:name="ProductID" w:val="2 см"/>
        </w:smartTagPr>
        <w:r w:rsidR="002872A2" w:rsidRPr="002872A2">
          <w:t>2 см</w:t>
        </w:r>
      </w:smartTag>
      <w:r w:rsidR="002872A2" w:rsidRPr="002872A2">
        <w:t>. Найдите поверхность призмы.</w:t>
      </w:r>
    </w:p>
    <w:p w14:paraId="7E827979" w14:textId="77777777" w:rsidR="00AF0078" w:rsidRPr="002872A2" w:rsidRDefault="00AF0078" w:rsidP="00AF0078">
      <w:r w:rsidRPr="002872A2">
        <w:t>Время выполнения 90 минут</w:t>
      </w:r>
    </w:p>
    <w:p w14:paraId="6E7B21A6" w14:textId="77777777" w:rsidR="00AF0078" w:rsidRPr="002872A2" w:rsidRDefault="00AF0078" w:rsidP="00AF0078">
      <w:r w:rsidRPr="002872A2">
        <w:t>Критерии оценки: «5» верно выполнены все задания;</w:t>
      </w:r>
    </w:p>
    <w:p w14:paraId="04C6BF8A" w14:textId="77777777" w:rsidR="00AF0078" w:rsidRPr="002872A2" w:rsidRDefault="00AF0078" w:rsidP="00AF0078">
      <w:r w:rsidRPr="002872A2">
        <w:t>«4» верно выполнены 1,2 задания и одно из 3 задания;</w:t>
      </w:r>
    </w:p>
    <w:p w14:paraId="57AEC9B4" w14:textId="77777777" w:rsidR="00AF0078" w:rsidRDefault="00AF0078" w:rsidP="00AF0078">
      <w:r w:rsidRPr="002872A2">
        <w:t>«3» верно выполнено по одному из каждого задания.</w:t>
      </w:r>
    </w:p>
    <w:p w14:paraId="2A7D9066" w14:textId="3C4C37ED" w:rsidR="002872A2" w:rsidRPr="002872A2" w:rsidRDefault="002872A2" w:rsidP="002872A2">
      <w:pPr>
        <w:widowControl w:val="0"/>
        <w:shd w:val="clear" w:color="auto" w:fill="FFFFFF"/>
        <w:tabs>
          <w:tab w:val="left" w:pos="1260"/>
          <w:tab w:val="left" w:pos="1440"/>
        </w:tabs>
        <w:autoSpaceDE w:val="0"/>
        <w:autoSpaceDN w:val="0"/>
        <w:adjustRightInd w:val="0"/>
        <w:ind w:left="709"/>
        <w:jc w:val="center"/>
        <w:rPr>
          <w:b/>
        </w:rPr>
      </w:pPr>
      <w:r w:rsidRPr="002872A2">
        <w:rPr>
          <w:b/>
        </w:rPr>
        <w:t>Экзамен (</w:t>
      </w:r>
      <w:r w:rsidR="00AF0078">
        <w:rPr>
          <w:b/>
        </w:rPr>
        <w:t>2</w:t>
      </w:r>
      <w:r w:rsidRPr="002872A2">
        <w:rPr>
          <w:b/>
        </w:rPr>
        <w:t xml:space="preserve"> семестр)</w:t>
      </w:r>
    </w:p>
    <w:p w14:paraId="2E195227" w14:textId="77777777" w:rsidR="002872A2" w:rsidRPr="002872A2" w:rsidRDefault="002872A2" w:rsidP="002872A2">
      <w:pPr>
        <w:widowControl w:val="0"/>
        <w:shd w:val="clear" w:color="auto" w:fill="FFFFFF"/>
        <w:tabs>
          <w:tab w:val="left" w:pos="1260"/>
          <w:tab w:val="left" w:pos="1440"/>
        </w:tabs>
        <w:autoSpaceDE w:val="0"/>
        <w:autoSpaceDN w:val="0"/>
        <w:adjustRightInd w:val="0"/>
        <w:ind w:left="709"/>
        <w:jc w:val="center"/>
        <w:rPr>
          <w:b/>
        </w:rPr>
      </w:pPr>
    </w:p>
    <w:p w14:paraId="1C716562" w14:textId="2EC71DBB" w:rsidR="002872A2" w:rsidRPr="002872A2" w:rsidRDefault="002872A2" w:rsidP="00AD468B">
      <w:pPr>
        <w:jc w:val="both"/>
        <w:rPr>
          <w:rFonts w:eastAsia="Calibri"/>
        </w:rPr>
      </w:pPr>
      <w:r w:rsidRPr="002872A2">
        <w:rPr>
          <w:rFonts w:eastAsia="Calibri"/>
        </w:rPr>
        <w:t>Задания для экзаменующегося</w:t>
      </w:r>
      <w:r w:rsidR="00AD468B">
        <w:rPr>
          <w:rFonts w:eastAsia="Calibri"/>
        </w:rPr>
        <w:t xml:space="preserve"> </w:t>
      </w:r>
      <w:r w:rsidRPr="002872A2">
        <w:rPr>
          <w:rFonts w:eastAsia="Calibri"/>
        </w:rPr>
        <w:t>состоят из теоретической и практической части.</w:t>
      </w:r>
    </w:p>
    <w:p w14:paraId="454B1174" w14:textId="77777777" w:rsidR="002872A2" w:rsidRPr="002872A2" w:rsidRDefault="002872A2" w:rsidP="00AD468B">
      <w:pPr>
        <w:jc w:val="both"/>
        <w:rPr>
          <w:rFonts w:eastAsia="Calibri"/>
        </w:rPr>
      </w:pPr>
      <w:r w:rsidRPr="002872A2">
        <w:rPr>
          <w:rFonts w:eastAsia="Calibri"/>
        </w:rPr>
        <w:t>Предварительно студенты отвечают на устные вопросы по всему курсу математики</w:t>
      </w:r>
    </w:p>
    <w:p w14:paraId="6BE97976" w14:textId="77777777" w:rsidR="002872A2" w:rsidRPr="002872A2" w:rsidRDefault="002872A2" w:rsidP="002872A2">
      <w:pPr>
        <w:widowControl w:val="0"/>
        <w:ind w:left="709"/>
        <w:jc w:val="both"/>
        <w:rPr>
          <w:b/>
        </w:rPr>
      </w:pPr>
    </w:p>
    <w:p w14:paraId="76E59A67" w14:textId="77777777" w:rsidR="002872A2" w:rsidRPr="002872A2" w:rsidRDefault="002872A2" w:rsidP="002872A2">
      <w:pPr>
        <w:widowControl w:val="0"/>
        <w:ind w:left="709"/>
        <w:jc w:val="both"/>
        <w:rPr>
          <w:b/>
        </w:rPr>
      </w:pPr>
      <w:r w:rsidRPr="002872A2">
        <w:rPr>
          <w:b/>
        </w:rPr>
        <w:t>Теоретическая часть.</w:t>
      </w:r>
    </w:p>
    <w:p w14:paraId="6161490B" w14:textId="77777777" w:rsidR="002872A2" w:rsidRPr="002872A2" w:rsidRDefault="002872A2" w:rsidP="00B609BF">
      <w:pPr>
        <w:widowControl w:val="0"/>
        <w:numPr>
          <w:ilvl w:val="0"/>
          <w:numId w:val="11"/>
        </w:numPr>
        <w:shd w:val="clear" w:color="auto" w:fill="FFFFFF"/>
        <w:tabs>
          <w:tab w:val="left" w:leader="dot" w:pos="6029"/>
        </w:tabs>
        <w:spacing w:line="360" w:lineRule="auto"/>
        <w:contextualSpacing/>
        <w:jc w:val="both"/>
        <w:rPr>
          <w:color w:val="000000"/>
        </w:rPr>
      </w:pPr>
      <w:r w:rsidRPr="002872A2">
        <w:rPr>
          <w:color w:val="000000"/>
        </w:rPr>
        <w:t>Степень с рациональным и действительным показателями свойства</w:t>
      </w:r>
    </w:p>
    <w:p w14:paraId="6C3C0CED" w14:textId="77777777" w:rsidR="002872A2" w:rsidRPr="002872A2" w:rsidRDefault="002872A2" w:rsidP="00B609BF">
      <w:pPr>
        <w:widowControl w:val="0"/>
        <w:numPr>
          <w:ilvl w:val="0"/>
          <w:numId w:val="11"/>
        </w:numPr>
        <w:spacing w:line="360" w:lineRule="auto"/>
        <w:contextualSpacing/>
        <w:jc w:val="both"/>
      </w:pPr>
      <w:r w:rsidRPr="002872A2">
        <w:rPr>
          <w:color w:val="000000"/>
        </w:rPr>
        <w:t>Степенная функция, ее свойства и график</w:t>
      </w:r>
    </w:p>
    <w:p w14:paraId="56C8C972"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Показательная функция, ее свойства и график</w:t>
      </w:r>
    </w:p>
    <w:p w14:paraId="6FE5033C"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Логарифмы. Свойства логарифмов </w:t>
      </w:r>
    </w:p>
    <w:p w14:paraId="3FBA196C"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lastRenderedPageBreak/>
        <w:t>Логарифмическая функция, ее свойства и график.</w:t>
      </w:r>
    </w:p>
    <w:p w14:paraId="616E0B31"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Определение синуса, косинуса и тангенса угла. </w:t>
      </w:r>
    </w:p>
    <w:p w14:paraId="55B0312A"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Знаки синуса, косинуса и тангенса</w:t>
      </w:r>
    </w:p>
    <w:p w14:paraId="635AF458"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Зависимость между синусом, косинусом и тангенсом одного и того же угла.</w:t>
      </w:r>
    </w:p>
    <w:p w14:paraId="335CB6E0"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Тригонометрические тождества.</w:t>
      </w:r>
    </w:p>
    <w:p w14:paraId="06E0803A"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Синус, косинус и тангенс углов α и –α </w:t>
      </w:r>
    </w:p>
    <w:p w14:paraId="6DA3E42B"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Зависимость между синусом, косинусом и тангенсом одного и того же угла</w:t>
      </w:r>
    </w:p>
    <w:p w14:paraId="4375412E"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Тригонометрические тождества.</w:t>
      </w:r>
    </w:p>
    <w:p w14:paraId="0452496C"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Синус, косинус и тангенс углов α и -α</w:t>
      </w:r>
    </w:p>
    <w:p w14:paraId="63D76131" w14:textId="77777777" w:rsidR="002872A2" w:rsidRPr="002872A2" w:rsidRDefault="002872A2" w:rsidP="00B609BF">
      <w:pPr>
        <w:widowControl w:val="0"/>
        <w:numPr>
          <w:ilvl w:val="0"/>
          <w:numId w:val="11"/>
        </w:numPr>
        <w:shd w:val="clear" w:color="auto" w:fill="FFFFFF"/>
        <w:spacing w:line="360" w:lineRule="auto"/>
        <w:contextualSpacing/>
        <w:jc w:val="both"/>
      </w:pPr>
      <w:r w:rsidRPr="002872A2">
        <w:t xml:space="preserve">Уравнение </w:t>
      </w:r>
      <w:r w:rsidRPr="002872A2">
        <w:rPr>
          <w:lang w:val="en-US"/>
        </w:rPr>
        <w:t>cos</w:t>
      </w:r>
      <w:r w:rsidRPr="002872A2">
        <w:rPr>
          <w:i/>
          <w:iCs/>
        </w:rPr>
        <w:t>х = а</w:t>
      </w:r>
      <w:r w:rsidRPr="002872A2">
        <w:t xml:space="preserve">. </w:t>
      </w:r>
    </w:p>
    <w:p w14:paraId="58B86E0A" w14:textId="77777777" w:rsidR="002872A2" w:rsidRPr="002872A2" w:rsidRDefault="002872A2" w:rsidP="00B609BF">
      <w:pPr>
        <w:widowControl w:val="0"/>
        <w:numPr>
          <w:ilvl w:val="0"/>
          <w:numId w:val="11"/>
        </w:numPr>
        <w:shd w:val="clear" w:color="auto" w:fill="FFFFFF"/>
        <w:spacing w:line="360" w:lineRule="auto"/>
        <w:contextualSpacing/>
        <w:jc w:val="both"/>
      </w:pPr>
      <w:r w:rsidRPr="002872A2">
        <w:t xml:space="preserve">Уравнение </w:t>
      </w:r>
      <w:r w:rsidRPr="002872A2">
        <w:rPr>
          <w:lang w:val="en-US"/>
        </w:rPr>
        <w:t>sin</w:t>
      </w:r>
      <w:r w:rsidRPr="002872A2">
        <w:rPr>
          <w:i/>
          <w:iCs/>
        </w:rPr>
        <w:t>х = а</w:t>
      </w:r>
      <w:r w:rsidRPr="002872A2">
        <w:t xml:space="preserve">. </w:t>
      </w:r>
    </w:p>
    <w:p w14:paraId="36625C49" w14:textId="77777777" w:rsidR="002872A2" w:rsidRPr="002872A2" w:rsidRDefault="002872A2" w:rsidP="00B609BF">
      <w:pPr>
        <w:widowControl w:val="0"/>
        <w:numPr>
          <w:ilvl w:val="0"/>
          <w:numId w:val="11"/>
        </w:numPr>
        <w:shd w:val="clear" w:color="auto" w:fill="FFFFFF"/>
        <w:spacing w:line="360" w:lineRule="auto"/>
        <w:contextualSpacing/>
        <w:jc w:val="both"/>
        <w:rPr>
          <w:b/>
        </w:rPr>
      </w:pPr>
      <w:r w:rsidRPr="002872A2">
        <w:t xml:space="preserve">Уравнение </w:t>
      </w:r>
      <w:r w:rsidRPr="002872A2">
        <w:rPr>
          <w:i/>
          <w:iCs/>
          <w:lang w:val="en-US"/>
        </w:rPr>
        <w:t>tg</w:t>
      </w:r>
      <w:r w:rsidRPr="002872A2">
        <w:rPr>
          <w:i/>
          <w:iCs/>
        </w:rPr>
        <w:t xml:space="preserve"> х = а </w:t>
      </w:r>
    </w:p>
    <w:p w14:paraId="767B3083"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cos</w:t>
      </w:r>
      <w:r w:rsidRPr="002872A2">
        <w:rPr>
          <w:i/>
          <w:iCs/>
        </w:rPr>
        <w:t>х</w:t>
      </w:r>
      <w:r w:rsidRPr="002872A2">
        <w:rPr>
          <w:color w:val="000000"/>
        </w:rPr>
        <w:t xml:space="preserve"> и ее график.</w:t>
      </w:r>
    </w:p>
    <w:p w14:paraId="6F01032E"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sin</w:t>
      </w:r>
      <w:r w:rsidRPr="002872A2">
        <w:rPr>
          <w:i/>
          <w:iCs/>
        </w:rPr>
        <w:t>х</w:t>
      </w:r>
      <w:r w:rsidRPr="002872A2">
        <w:rPr>
          <w:color w:val="000000"/>
        </w:rPr>
        <w:t xml:space="preserve"> и ее график.</w:t>
      </w:r>
    </w:p>
    <w:p w14:paraId="14E3E3A4"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b/>
        </w:rPr>
      </w:pPr>
      <w:r w:rsidRPr="002872A2">
        <w:rPr>
          <w:color w:val="000000"/>
        </w:rPr>
        <w:t xml:space="preserve">Свойства функции </w:t>
      </w:r>
      <w:r w:rsidRPr="002872A2">
        <w:rPr>
          <w:i/>
          <w:iCs/>
          <w:color w:val="000000"/>
        </w:rPr>
        <w:t xml:space="preserve">у = </w:t>
      </w:r>
      <w:r w:rsidRPr="002872A2">
        <w:rPr>
          <w:i/>
          <w:iCs/>
          <w:lang w:val="en-US"/>
        </w:rPr>
        <w:t>tg</w:t>
      </w:r>
      <w:r w:rsidRPr="002872A2">
        <w:rPr>
          <w:i/>
          <w:iCs/>
        </w:rPr>
        <w:t xml:space="preserve"> х = а</w:t>
      </w:r>
      <w:r w:rsidRPr="002872A2">
        <w:rPr>
          <w:color w:val="000000"/>
        </w:rPr>
        <w:t xml:space="preserve"> и ее график</w:t>
      </w:r>
    </w:p>
    <w:p w14:paraId="05A0BBA9"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b/>
        </w:rPr>
      </w:pPr>
      <w:r w:rsidRPr="002872A2">
        <w:rPr>
          <w:color w:val="000000"/>
        </w:rPr>
        <w:t>Обратные тригонометрические функции</w:t>
      </w:r>
    </w:p>
    <w:p w14:paraId="024BF4E6"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Существование предела монотонной ограниченной последовательности.</w:t>
      </w:r>
    </w:p>
    <w:p w14:paraId="36FEDF5E"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 xml:space="preserve">Производная. </w:t>
      </w:r>
    </w:p>
    <w:p w14:paraId="6ACBDB63"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Правила дифференцирования.</w:t>
      </w:r>
    </w:p>
    <w:p w14:paraId="29AC4553" w14:textId="77777777" w:rsidR="002872A2" w:rsidRPr="002872A2" w:rsidRDefault="002872A2" w:rsidP="00B609BF">
      <w:pPr>
        <w:widowControl w:val="0"/>
        <w:numPr>
          <w:ilvl w:val="0"/>
          <w:numId w:val="11"/>
        </w:numPr>
        <w:shd w:val="clear" w:color="auto" w:fill="FFFFFF"/>
        <w:spacing w:line="360" w:lineRule="auto"/>
        <w:contextualSpacing/>
        <w:jc w:val="both"/>
        <w:rPr>
          <w:b/>
        </w:rPr>
      </w:pPr>
      <w:r w:rsidRPr="002872A2">
        <w:rPr>
          <w:color w:val="000000"/>
        </w:rPr>
        <w:t xml:space="preserve">Геометрический смысл производной </w:t>
      </w:r>
    </w:p>
    <w:p w14:paraId="50EC4B68" w14:textId="77777777" w:rsidR="002872A2" w:rsidRPr="002872A2" w:rsidRDefault="002872A2" w:rsidP="00B609BF">
      <w:pPr>
        <w:widowControl w:val="0"/>
        <w:numPr>
          <w:ilvl w:val="0"/>
          <w:numId w:val="11"/>
        </w:numPr>
        <w:shd w:val="clear" w:color="auto" w:fill="FFFFFF"/>
        <w:tabs>
          <w:tab w:val="clear" w:pos="720"/>
          <w:tab w:val="left" w:pos="715"/>
          <w:tab w:val="left" w:leader="dot" w:pos="5107"/>
        </w:tabs>
        <w:autoSpaceDE w:val="0"/>
        <w:autoSpaceDN w:val="0"/>
        <w:adjustRightInd w:val="0"/>
        <w:spacing w:line="360" w:lineRule="auto"/>
        <w:contextualSpacing/>
        <w:jc w:val="both"/>
        <w:rPr>
          <w:color w:val="000000"/>
        </w:rPr>
      </w:pPr>
      <w:r w:rsidRPr="002872A2">
        <w:rPr>
          <w:color w:val="000000"/>
        </w:rPr>
        <w:t xml:space="preserve">Первообразная. </w:t>
      </w:r>
    </w:p>
    <w:p w14:paraId="1415AED9"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Формула Ньютона-Лейбница.</w:t>
      </w:r>
    </w:p>
    <w:p w14:paraId="1EE17B0C" w14:textId="77777777" w:rsidR="002872A2" w:rsidRPr="002872A2" w:rsidRDefault="002872A2" w:rsidP="00B609BF">
      <w:pPr>
        <w:widowControl w:val="0"/>
        <w:numPr>
          <w:ilvl w:val="0"/>
          <w:numId w:val="11"/>
        </w:numPr>
        <w:shd w:val="clear" w:color="auto" w:fill="FFFFFF"/>
        <w:tabs>
          <w:tab w:val="clear" w:pos="720"/>
          <w:tab w:val="left" w:pos="715"/>
          <w:tab w:val="left" w:leader="dot" w:pos="5107"/>
        </w:tabs>
        <w:autoSpaceDE w:val="0"/>
        <w:autoSpaceDN w:val="0"/>
        <w:adjustRightInd w:val="0"/>
        <w:spacing w:line="360" w:lineRule="auto"/>
        <w:contextualSpacing/>
        <w:jc w:val="both"/>
        <w:rPr>
          <w:color w:val="000000"/>
        </w:rPr>
      </w:pPr>
      <w:r w:rsidRPr="002872A2">
        <w:rPr>
          <w:color w:val="000000"/>
        </w:rPr>
        <w:t>Табличное и графическое представление данных.</w:t>
      </w:r>
    </w:p>
    <w:p w14:paraId="4B3A4863"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Числовые характеристики рядов данных. </w:t>
      </w:r>
    </w:p>
    <w:p w14:paraId="15F7CD51"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Поочередный и одновременный выбор нескольких элементов из конечного множества.</w:t>
      </w:r>
    </w:p>
    <w:p w14:paraId="5E8C5D9D"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Формулы числа перестановок, сочетаний, размещений. </w:t>
      </w:r>
    </w:p>
    <w:p w14:paraId="49F02AEC"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Формула бинома Ньютона.</w:t>
      </w:r>
    </w:p>
    <w:p w14:paraId="1DAB863D"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Свойства биномиальных коэффициентов.</w:t>
      </w:r>
    </w:p>
    <w:p w14:paraId="58499838"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Треугольник Паскаля.</w:t>
      </w:r>
    </w:p>
    <w:p w14:paraId="1A616FD1"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Элементарные и сложные события.</w:t>
      </w:r>
    </w:p>
    <w:p w14:paraId="270B65BE"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Рассмотрение случаев и вероятность суммы несовместных событий, вероятность противоположного события</w:t>
      </w:r>
    </w:p>
    <w:p w14:paraId="7B4AE211"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Понятие о независимости событий.</w:t>
      </w:r>
    </w:p>
    <w:p w14:paraId="02CFA149"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Вероятность и статистическая частота наступления события. </w:t>
      </w:r>
    </w:p>
    <w:p w14:paraId="726B31C7"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lastRenderedPageBreak/>
        <w:t>Аксиомы стереометрии. Некоторые следствия из аксиом.</w:t>
      </w:r>
    </w:p>
    <w:p w14:paraId="15618B58"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Параллельные прямые в пространстве</w:t>
      </w:r>
    </w:p>
    <w:p w14:paraId="5A2B76AD"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Параллельность прямой и плоскости </w:t>
      </w:r>
    </w:p>
    <w:p w14:paraId="50749E2B"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Угол между прямыми. </w:t>
      </w:r>
    </w:p>
    <w:p w14:paraId="24E4B0DD"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Угол между двумя прямыми</w:t>
      </w:r>
    </w:p>
    <w:p w14:paraId="7461CE92"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Признак параллельности плоскостей.</w:t>
      </w:r>
    </w:p>
    <w:p w14:paraId="673EB165" w14:textId="77777777" w:rsidR="002872A2" w:rsidRPr="002872A2" w:rsidRDefault="002872A2" w:rsidP="00B609BF">
      <w:pPr>
        <w:widowControl w:val="0"/>
        <w:numPr>
          <w:ilvl w:val="0"/>
          <w:numId w:val="11"/>
        </w:numPr>
        <w:spacing w:line="360" w:lineRule="auto"/>
        <w:contextualSpacing/>
        <w:jc w:val="both"/>
      </w:pPr>
      <w:r w:rsidRPr="002872A2">
        <w:rPr>
          <w:color w:val="000000"/>
        </w:rPr>
        <w:t xml:space="preserve">Свойства параллельных плоскостей. </w:t>
      </w:r>
    </w:p>
    <w:p w14:paraId="6B28615B"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Тетраэдр.</w:t>
      </w:r>
    </w:p>
    <w:p w14:paraId="072BCEF5"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Параллелепипед </w:t>
      </w:r>
    </w:p>
    <w:p w14:paraId="36AF39E3"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Перпендикулярные прямые в пространстве. </w:t>
      </w:r>
    </w:p>
    <w:p w14:paraId="7B4C8BBC"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Параллельные прямые, перпендикулярные к плоскости. </w:t>
      </w:r>
    </w:p>
    <w:p w14:paraId="42999612"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 xml:space="preserve">Признак перпендикулярности прямой и плоскости. </w:t>
      </w:r>
    </w:p>
    <w:p w14:paraId="191F043D"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Теорема о прямой, перпендикулярной к плоскости</w:t>
      </w:r>
    </w:p>
    <w:p w14:paraId="55F24784"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Теорема о трех перпендикулярах.</w:t>
      </w:r>
    </w:p>
    <w:p w14:paraId="4AAE6500"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Угол между прямой и плоскостью.</w:t>
      </w:r>
    </w:p>
    <w:p w14:paraId="1F6586DF"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Двугранный угол.</w:t>
      </w:r>
    </w:p>
    <w:p w14:paraId="14F3D2A2"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Признак перпендикулярности двух плоскостей.</w:t>
      </w:r>
    </w:p>
    <w:p w14:paraId="68E45E7A"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Прямоугольный параллелепипед</w:t>
      </w:r>
    </w:p>
    <w:p w14:paraId="1C094F0E"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Понятие многогранника.</w:t>
      </w:r>
    </w:p>
    <w:p w14:paraId="2C2A92AC"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Призма.</w:t>
      </w:r>
    </w:p>
    <w:p w14:paraId="78498801"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Площадь поверхности призмы</w:t>
      </w:r>
    </w:p>
    <w:p w14:paraId="37F37F0E"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Пирамида. Правильная пирамида.</w:t>
      </w:r>
    </w:p>
    <w:p w14:paraId="135E1D1F"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Усеченная пирамида.</w:t>
      </w:r>
    </w:p>
    <w:p w14:paraId="1C8FEA5B"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Площадь поверхности усеченной пирамиды</w:t>
      </w:r>
    </w:p>
    <w:p w14:paraId="581E7275"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прямой призмы.</w:t>
      </w:r>
    </w:p>
    <w:p w14:paraId="2319E4B2"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цилиндра.</w:t>
      </w:r>
    </w:p>
    <w:p w14:paraId="3367539C"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наклонной призмы.</w:t>
      </w:r>
    </w:p>
    <w:p w14:paraId="1DFF646F"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пирамиды.</w:t>
      </w:r>
    </w:p>
    <w:p w14:paraId="69BCCB37"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конуса</w:t>
      </w:r>
    </w:p>
    <w:p w14:paraId="0ACCF578"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шара</w:t>
      </w:r>
    </w:p>
    <w:p w14:paraId="73F1B310" w14:textId="77777777" w:rsidR="002872A2" w:rsidRPr="002872A2" w:rsidRDefault="002872A2" w:rsidP="002872A2">
      <w:pPr>
        <w:ind w:firstLine="709"/>
        <w:jc w:val="center"/>
        <w:rPr>
          <w:rFonts w:eastAsia="Calibri"/>
        </w:rPr>
      </w:pPr>
      <w:r w:rsidRPr="002872A2">
        <w:rPr>
          <w:rFonts w:eastAsia="Calibri"/>
          <w:b/>
        </w:rPr>
        <w:t xml:space="preserve">Практическая часть. </w:t>
      </w:r>
    </w:p>
    <w:p w14:paraId="1A6F6F0A" w14:textId="77777777" w:rsidR="002872A2" w:rsidRPr="002872A2" w:rsidRDefault="002872A2" w:rsidP="002872A2">
      <w:pPr>
        <w:jc w:val="center"/>
      </w:pPr>
    </w:p>
    <w:p w14:paraId="4003A0C9" w14:textId="77777777" w:rsidR="002872A2" w:rsidRPr="002872A2" w:rsidRDefault="002872A2" w:rsidP="002872A2">
      <w:pPr>
        <w:ind w:left="709"/>
        <w:jc w:val="center"/>
        <w:rPr>
          <w:rFonts w:eastAsia="Calibri"/>
          <w:b/>
        </w:rPr>
      </w:pPr>
      <w:r w:rsidRPr="002872A2">
        <w:rPr>
          <w:rFonts w:eastAsia="Calibri"/>
          <w:b/>
        </w:rPr>
        <w:t>Задание для экзаменующегося</w:t>
      </w:r>
    </w:p>
    <w:p w14:paraId="663C03CD" w14:textId="77777777" w:rsidR="002872A2" w:rsidRPr="002872A2" w:rsidRDefault="002872A2" w:rsidP="002872A2">
      <w:pPr>
        <w:jc w:val="center"/>
        <w:rPr>
          <w:b/>
          <w:i/>
          <w:iCs/>
        </w:rPr>
      </w:pPr>
    </w:p>
    <w:p w14:paraId="276AC5F0" w14:textId="77777777" w:rsidR="002872A2" w:rsidRPr="002872A2" w:rsidRDefault="002872A2" w:rsidP="002872A2">
      <w:pPr>
        <w:jc w:val="center"/>
        <w:rPr>
          <w:b/>
        </w:rPr>
      </w:pPr>
      <w:r w:rsidRPr="002872A2">
        <w:rPr>
          <w:b/>
        </w:rPr>
        <w:t xml:space="preserve">Вариант </w:t>
      </w:r>
      <w:r w:rsidRPr="002872A2">
        <w:rPr>
          <w:b/>
          <w:lang w:val="en-US"/>
        </w:rPr>
        <w:t>I</w:t>
      </w:r>
    </w:p>
    <w:p w14:paraId="46384255" w14:textId="77777777" w:rsidR="002872A2" w:rsidRPr="002872A2" w:rsidRDefault="002872A2" w:rsidP="002872A2">
      <w:pPr>
        <w:jc w:val="center"/>
        <w:rPr>
          <w:b/>
        </w:rPr>
      </w:pPr>
    </w:p>
    <w:p w14:paraId="77558EEB" w14:textId="77777777" w:rsidR="002872A2" w:rsidRPr="002872A2" w:rsidRDefault="002872A2" w:rsidP="00B609BF">
      <w:pPr>
        <w:numPr>
          <w:ilvl w:val="0"/>
          <w:numId w:val="12"/>
        </w:numPr>
      </w:pPr>
      <w:r w:rsidRPr="002872A2">
        <w:lastRenderedPageBreak/>
        <w:t xml:space="preserve">Для функции </w:t>
      </w:r>
      <w:r w:rsidRPr="002872A2">
        <w:rPr>
          <w:position w:val="-24"/>
        </w:rPr>
        <w:object w:dxaOrig="1215" w:dyaOrig="615" w14:anchorId="34B400C8">
          <v:shape id="_x0000_i1085" type="#_x0000_t75" style="width:61.1pt;height:31pt" o:ole="">
            <v:imagedata r:id="rId386" o:title=""/>
          </v:shape>
          <o:OLEObject Type="Embed" ProgID="Equation.3" ShapeID="_x0000_i1085" DrawAspect="Content" ObjectID="_1824277386" r:id="rId387"/>
        </w:object>
      </w:r>
      <w:r w:rsidRPr="002872A2">
        <w:t xml:space="preserve"> найдите первообразную, график которой проходит через точку </w:t>
      </w:r>
      <w:r w:rsidRPr="002872A2">
        <w:rPr>
          <w:position w:val="-28"/>
        </w:rPr>
        <w:object w:dxaOrig="960" w:dyaOrig="675" w14:anchorId="788ECB73">
          <v:shape id="_x0000_i1086" type="#_x0000_t75" style="width:47.7pt;height:34.35pt" o:ole="">
            <v:imagedata r:id="rId388" o:title=""/>
          </v:shape>
          <o:OLEObject Type="Embed" ProgID="Equation.3" ShapeID="_x0000_i1086" DrawAspect="Content" ObjectID="_1824277387" r:id="rId389"/>
        </w:object>
      </w:r>
      <w:r w:rsidRPr="002872A2">
        <w:t>.</w:t>
      </w:r>
    </w:p>
    <w:p w14:paraId="2858B79F" w14:textId="77777777" w:rsidR="002872A2" w:rsidRPr="002872A2" w:rsidRDefault="002872A2" w:rsidP="002872A2">
      <w:pPr>
        <w:ind w:left="360"/>
      </w:pPr>
      <w:r w:rsidRPr="002872A2">
        <w:t xml:space="preserve">1) </w:t>
      </w:r>
      <w:r w:rsidRPr="002872A2">
        <w:rPr>
          <w:position w:val="-10"/>
        </w:rPr>
        <w:object w:dxaOrig="1035" w:dyaOrig="315" w14:anchorId="191FEFF8">
          <v:shape id="_x0000_i1087" type="#_x0000_t75" style="width:51.9pt;height:15.05pt" o:ole="">
            <v:imagedata r:id="rId390" o:title=""/>
          </v:shape>
          <o:OLEObject Type="Embed" ProgID="Equation.3" ShapeID="_x0000_i1087" DrawAspect="Content" ObjectID="_1824277388" r:id="rId391"/>
        </w:object>
      </w:r>
      <w:r w:rsidRPr="002872A2">
        <w:tab/>
      </w:r>
      <w:r w:rsidRPr="002872A2">
        <w:tab/>
        <w:t xml:space="preserve">2) </w:t>
      </w:r>
      <w:r w:rsidRPr="002872A2">
        <w:rPr>
          <w:position w:val="-24"/>
        </w:rPr>
        <w:object w:dxaOrig="1080" w:dyaOrig="615" w14:anchorId="7945B3DD">
          <v:shape id="_x0000_i1088" type="#_x0000_t75" style="width:54.4pt;height:31pt" o:ole="">
            <v:imagedata r:id="rId392" o:title=""/>
          </v:shape>
          <o:OLEObject Type="Embed" ProgID="Equation.3" ShapeID="_x0000_i1088" DrawAspect="Content" ObjectID="_1824277389" r:id="rId393"/>
        </w:object>
      </w:r>
      <w:r w:rsidRPr="002872A2">
        <w:t>;</w:t>
      </w:r>
      <w:r w:rsidRPr="002872A2">
        <w:tab/>
      </w:r>
      <w:r w:rsidRPr="002872A2">
        <w:tab/>
        <w:t xml:space="preserve">3) </w:t>
      </w:r>
      <w:r w:rsidRPr="002872A2">
        <w:rPr>
          <w:position w:val="-10"/>
        </w:rPr>
        <w:object w:dxaOrig="900" w:dyaOrig="315" w14:anchorId="02121D06">
          <v:shape id="_x0000_i1089" type="#_x0000_t75" style="width:46.05pt;height:15.05pt" o:ole="">
            <v:imagedata r:id="rId394" o:title=""/>
          </v:shape>
          <o:OLEObject Type="Embed" ProgID="Equation.3" ShapeID="_x0000_i1089" DrawAspect="Content" ObjectID="_1824277390" r:id="rId395"/>
        </w:object>
      </w:r>
      <w:r w:rsidRPr="002872A2">
        <w:t>;</w:t>
      </w:r>
      <w:r w:rsidRPr="002872A2">
        <w:tab/>
      </w:r>
      <w:r w:rsidRPr="002872A2">
        <w:tab/>
        <w:t xml:space="preserve">4) </w:t>
      </w:r>
      <w:r w:rsidRPr="002872A2">
        <w:rPr>
          <w:position w:val="-24"/>
        </w:rPr>
        <w:object w:dxaOrig="1125" w:dyaOrig="615" w14:anchorId="0BF02CD9">
          <v:shape id="_x0000_i1090" type="#_x0000_t75" style="width:56.95pt;height:31pt" o:ole="">
            <v:imagedata r:id="rId396" o:title=""/>
          </v:shape>
          <o:OLEObject Type="Embed" ProgID="Equation.3" ShapeID="_x0000_i1090" DrawAspect="Content" ObjectID="_1824277391" r:id="rId397"/>
        </w:object>
      </w:r>
    </w:p>
    <w:p w14:paraId="6E89181D" w14:textId="77777777" w:rsidR="002872A2" w:rsidRPr="002872A2" w:rsidRDefault="002872A2" w:rsidP="00B609BF">
      <w:pPr>
        <w:numPr>
          <w:ilvl w:val="0"/>
          <w:numId w:val="12"/>
        </w:numPr>
      </w:pPr>
      <w:r w:rsidRPr="002872A2">
        <w:t xml:space="preserve">Вычислите  </w:t>
      </w:r>
      <w:r w:rsidRPr="002872A2">
        <w:rPr>
          <w:position w:val="-10"/>
        </w:rPr>
        <w:object w:dxaOrig="1005" w:dyaOrig="375" w14:anchorId="17F5471F">
          <v:shape id="_x0000_i1091" type="#_x0000_t75" style="width:50.25pt;height:19.25pt" o:ole="">
            <v:imagedata r:id="rId398" o:title=""/>
          </v:shape>
          <o:OLEObject Type="Embed" ProgID="Equation.3" ShapeID="_x0000_i1091" DrawAspect="Content" ObjectID="_1824277392" r:id="rId399"/>
        </w:object>
      </w:r>
    </w:p>
    <w:p w14:paraId="1C6F0A12" w14:textId="77777777" w:rsidR="002872A2" w:rsidRPr="002872A2" w:rsidRDefault="002872A2" w:rsidP="002872A2">
      <w:pPr>
        <w:ind w:left="360"/>
      </w:pPr>
      <w:r w:rsidRPr="002872A2">
        <w:t>1) 35;</w:t>
      </w:r>
      <w:r w:rsidRPr="002872A2">
        <w:tab/>
      </w:r>
      <w:r w:rsidRPr="002872A2">
        <w:tab/>
      </w:r>
      <w:r w:rsidRPr="002872A2">
        <w:tab/>
        <w:t>2) 10;</w:t>
      </w:r>
      <w:r w:rsidRPr="002872A2">
        <w:tab/>
      </w:r>
      <w:r w:rsidRPr="002872A2">
        <w:tab/>
      </w:r>
      <w:r w:rsidRPr="002872A2">
        <w:tab/>
        <w:t>3) 15;</w:t>
      </w:r>
      <w:r w:rsidRPr="002872A2">
        <w:tab/>
      </w:r>
      <w:r w:rsidRPr="002872A2">
        <w:tab/>
      </w:r>
      <w:r w:rsidRPr="002872A2">
        <w:tab/>
        <w:t>4) – 15.</w:t>
      </w:r>
    </w:p>
    <w:p w14:paraId="6AE21FFD" w14:textId="77777777" w:rsidR="002872A2" w:rsidRPr="002872A2" w:rsidRDefault="002872A2" w:rsidP="00B609BF">
      <w:pPr>
        <w:numPr>
          <w:ilvl w:val="0"/>
          <w:numId w:val="12"/>
        </w:numPr>
      </w:pPr>
      <w:r w:rsidRPr="002872A2">
        <w:t xml:space="preserve">Вычислите </w:t>
      </w:r>
      <w:r w:rsidRPr="002872A2">
        <w:rPr>
          <w:position w:val="-10"/>
        </w:rPr>
        <w:object w:dxaOrig="1905" w:dyaOrig="435" w14:anchorId="37B622E8">
          <v:shape id="_x0000_i1092" type="#_x0000_t75" style="width:93.75pt;height:21.75pt" o:ole="">
            <v:imagedata r:id="rId400" o:title=""/>
          </v:shape>
          <o:OLEObject Type="Embed" ProgID="Equation.3" ShapeID="_x0000_i1092" DrawAspect="Content" ObjectID="_1824277393" r:id="rId401"/>
        </w:object>
      </w:r>
    </w:p>
    <w:p w14:paraId="7FF229BD" w14:textId="77777777" w:rsidR="002872A2" w:rsidRPr="002872A2" w:rsidRDefault="002872A2" w:rsidP="002872A2">
      <w:pPr>
        <w:ind w:left="360"/>
      </w:pPr>
      <w:r w:rsidRPr="002872A2">
        <w:t>1) 3;</w:t>
      </w:r>
      <w:r w:rsidRPr="002872A2">
        <w:tab/>
      </w:r>
      <w:r w:rsidRPr="002872A2">
        <w:tab/>
      </w:r>
      <w:r w:rsidRPr="002872A2">
        <w:tab/>
        <w:t>2) 4;</w:t>
      </w:r>
      <w:r w:rsidRPr="002872A2">
        <w:tab/>
      </w:r>
      <w:r w:rsidRPr="002872A2">
        <w:tab/>
      </w:r>
      <w:r w:rsidRPr="002872A2">
        <w:tab/>
        <w:t>3) 11;</w:t>
      </w:r>
      <w:r w:rsidRPr="002872A2">
        <w:tab/>
      </w:r>
      <w:r w:rsidRPr="002872A2">
        <w:tab/>
      </w:r>
      <w:r w:rsidRPr="002872A2">
        <w:tab/>
        <w:t>4) –3.</w:t>
      </w:r>
    </w:p>
    <w:p w14:paraId="0838292E" w14:textId="77777777" w:rsidR="002872A2" w:rsidRPr="002872A2" w:rsidRDefault="002872A2" w:rsidP="00B609BF">
      <w:pPr>
        <w:numPr>
          <w:ilvl w:val="0"/>
          <w:numId w:val="12"/>
        </w:numPr>
      </w:pPr>
      <w:r w:rsidRPr="002872A2">
        <w:t xml:space="preserve">Вычислите </w:t>
      </w:r>
      <w:r w:rsidRPr="002872A2">
        <w:rPr>
          <w:position w:val="-28"/>
        </w:rPr>
        <w:object w:dxaOrig="1605" w:dyaOrig="735" w14:anchorId="6165E0C7">
          <v:shape id="_x0000_i1093" type="#_x0000_t75" style="width:81.2pt;height:36.85pt" o:ole="">
            <v:imagedata r:id="rId402" o:title=""/>
          </v:shape>
          <o:OLEObject Type="Embed" ProgID="Equation.3" ShapeID="_x0000_i1093" DrawAspect="Content" ObjectID="_1824277394" r:id="rId403"/>
        </w:object>
      </w:r>
    </w:p>
    <w:p w14:paraId="6D908461" w14:textId="77777777" w:rsidR="002872A2" w:rsidRPr="002872A2" w:rsidRDefault="002872A2" w:rsidP="002872A2">
      <w:pPr>
        <w:ind w:left="360"/>
      </w:pPr>
      <w:r w:rsidRPr="002872A2">
        <w:t>1) 1010;</w:t>
      </w:r>
      <w:r w:rsidRPr="002872A2">
        <w:tab/>
      </w:r>
      <w:r w:rsidRPr="002872A2">
        <w:tab/>
        <w:t>2) 1100;</w:t>
      </w:r>
      <w:r w:rsidRPr="002872A2">
        <w:tab/>
      </w:r>
      <w:r w:rsidRPr="002872A2">
        <w:tab/>
        <w:t>3) 110;</w:t>
      </w:r>
      <w:r w:rsidRPr="002872A2">
        <w:tab/>
      </w:r>
      <w:r w:rsidRPr="002872A2">
        <w:tab/>
      </w:r>
      <w:r w:rsidRPr="002872A2">
        <w:tab/>
        <w:t>4) 200.</w:t>
      </w:r>
    </w:p>
    <w:p w14:paraId="5C335FB1" w14:textId="77777777" w:rsidR="002872A2" w:rsidRPr="002872A2" w:rsidRDefault="002872A2" w:rsidP="00B609BF">
      <w:pPr>
        <w:numPr>
          <w:ilvl w:val="0"/>
          <w:numId w:val="12"/>
        </w:numPr>
      </w:pPr>
      <w:r w:rsidRPr="002872A2">
        <w:t xml:space="preserve">Найдите площадь фигуры, ограниченной линиями </w:t>
      </w:r>
      <w:r w:rsidRPr="002872A2">
        <w:rPr>
          <w:position w:val="-10"/>
        </w:rPr>
        <w:object w:dxaOrig="1380" w:dyaOrig="375" w14:anchorId="1C6D272F">
          <v:shape id="_x0000_i1094" type="#_x0000_t75" style="width:68.65pt;height:19.25pt" o:ole="">
            <v:imagedata r:id="rId404" o:title=""/>
          </v:shape>
          <o:OLEObject Type="Embed" ProgID="Equation.3" ShapeID="_x0000_i1094" DrawAspect="Content" ObjectID="_1824277395" r:id="rId405"/>
        </w:object>
      </w:r>
      <w:r w:rsidRPr="002872A2">
        <w:rPr>
          <w:position w:val="-10"/>
        </w:rPr>
        <w:object w:dxaOrig="630" w:dyaOrig="315" w14:anchorId="2284F757">
          <v:shape id="_x0000_i1095" type="#_x0000_t75" style="width:32.65pt;height:15.05pt" o:ole="">
            <v:imagedata r:id="rId406" o:title=""/>
          </v:shape>
          <o:OLEObject Type="Embed" ProgID="Equation.3" ShapeID="_x0000_i1095" DrawAspect="Content" ObjectID="_1824277396" r:id="rId407"/>
        </w:object>
      </w:r>
      <w:r w:rsidRPr="002872A2">
        <w:rPr>
          <w:position w:val="-10"/>
        </w:rPr>
        <w:object w:dxaOrig="585" w:dyaOrig="315" w14:anchorId="62118019">
          <v:shape id="_x0000_i1096" type="#_x0000_t75" style="width:30.15pt;height:15.05pt" o:ole="">
            <v:imagedata r:id="rId408" o:title=""/>
          </v:shape>
          <o:OLEObject Type="Embed" ProgID="Equation.3" ShapeID="_x0000_i1096" DrawAspect="Content" ObjectID="_1824277397" r:id="rId409"/>
        </w:object>
      </w:r>
      <w:r w:rsidRPr="002872A2">
        <w:rPr>
          <w:position w:val="-10"/>
        </w:rPr>
        <w:object w:dxaOrig="615" w:dyaOrig="315" w14:anchorId="546C2176">
          <v:shape id="_x0000_i1097" type="#_x0000_t75" style="width:31pt;height:15.05pt" o:ole="">
            <v:imagedata r:id="rId410" o:title=""/>
          </v:shape>
          <o:OLEObject Type="Embed" ProgID="Equation.3" ShapeID="_x0000_i1097" DrawAspect="Content" ObjectID="_1824277398" r:id="rId411"/>
        </w:object>
      </w:r>
    </w:p>
    <w:p w14:paraId="39EAFD37" w14:textId="77777777" w:rsidR="002872A2" w:rsidRPr="002872A2" w:rsidRDefault="002872A2" w:rsidP="002872A2">
      <w:pPr>
        <w:ind w:left="360"/>
      </w:pPr>
      <w:r w:rsidRPr="002872A2">
        <w:t xml:space="preserve">1) </w:t>
      </w:r>
      <w:r w:rsidRPr="002872A2">
        <w:rPr>
          <w:position w:val="-24"/>
        </w:rPr>
        <w:object w:dxaOrig="465" w:dyaOrig="615" w14:anchorId="534C98AA">
          <v:shape id="_x0000_i1098" type="#_x0000_t75" style="width:23.45pt;height:31pt" o:ole="">
            <v:imagedata r:id="rId412" o:title=""/>
          </v:shape>
          <o:OLEObject Type="Embed" ProgID="Equation.3" ShapeID="_x0000_i1098" DrawAspect="Content" ObjectID="_1824277399" r:id="rId413"/>
        </w:object>
      </w:r>
      <w:r w:rsidRPr="002872A2">
        <w:tab/>
      </w:r>
      <w:r w:rsidRPr="002872A2">
        <w:tab/>
        <w:t xml:space="preserve">2) </w:t>
      </w:r>
      <w:r w:rsidRPr="002872A2">
        <w:rPr>
          <w:position w:val="-24"/>
        </w:rPr>
        <w:object w:dxaOrig="465" w:dyaOrig="615" w14:anchorId="3C8981B5">
          <v:shape id="_x0000_i1099" type="#_x0000_t75" style="width:23.45pt;height:31pt" o:ole="">
            <v:imagedata r:id="rId414" o:title=""/>
          </v:shape>
          <o:OLEObject Type="Embed" ProgID="Equation.3" ShapeID="_x0000_i1099" DrawAspect="Content" ObjectID="_1824277400" r:id="rId415"/>
        </w:object>
      </w:r>
      <w:r w:rsidRPr="002872A2">
        <w:tab/>
      </w:r>
      <w:r w:rsidRPr="002872A2">
        <w:tab/>
        <w:t xml:space="preserve">3) </w:t>
      </w:r>
      <w:r w:rsidRPr="002872A2">
        <w:rPr>
          <w:position w:val="-24"/>
        </w:rPr>
        <w:object w:dxaOrig="465" w:dyaOrig="615" w14:anchorId="0241CF54">
          <v:shape id="_x0000_i1100" type="#_x0000_t75" style="width:23.45pt;height:31pt" o:ole="">
            <v:imagedata r:id="rId416" o:title=""/>
          </v:shape>
          <o:OLEObject Type="Embed" ProgID="Equation.3" ShapeID="_x0000_i1100" DrawAspect="Content" ObjectID="_1824277401" r:id="rId417"/>
        </w:object>
      </w:r>
      <w:r w:rsidRPr="002872A2">
        <w:tab/>
      </w:r>
      <w:r w:rsidRPr="002872A2">
        <w:tab/>
        <w:t xml:space="preserve">4) </w:t>
      </w:r>
      <w:r w:rsidRPr="002872A2">
        <w:rPr>
          <w:position w:val="-24"/>
        </w:rPr>
        <w:object w:dxaOrig="480" w:dyaOrig="615" w14:anchorId="31BB8370">
          <v:shape id="_x0000_i1101" type="#_x0000_t75" style="width:24.3pt;height:31pt" o:ole="">
            <v:imagedata r:id="rId418" o:title=""/>
          </v:shape>
          <o:OLEObject Type="Embed" ProgID="Equation.3" ShapeID="_x0000_i1101" DrawAspect="Content" ObjectID="_1824277402" r:id="rId419"/>
        </w:object>
      </w:r>
    </w:p>
    <w:p w14:paraId="070100C0" w14:textId="77777777" w:rsidR="002872A2" w:rsidRPr="002872A2" w:rsidRDefault="002872A2" w:rsidP="00B609BF">
      <w:pPr>
        <w:numPr>
          <w:ilvl w:val="0"/>
          <w:numId w:val="12"/>
        </w:numPr>
      </w:pPr>
      <w:r w:rsidRPr="002872A2">
        <w:t xml:space="preserve">Вычислите </w:t>
      </w:r>
      <w:r w:rsidRPr="002872A2">
        <w:rPr>
          <w:position w:val="-28"/>
        </w:rPr>
        <w:object w:dxaOrig="1245" w:dyaOrig="735" w14:anchorId="01AE22D4">
          <v:shape id="_x0000_i1102" type="#_x0000_t75" style="width:61.95pt;height:36.85pt" o:ole="">
            <v:imagedata r:id="rId420" o:title=""/>
          </v:shape>
          <o:OLEObject Type="Embed" ProgID="Equation.3" ShapeID="_x0000_i1102" DrawAspect="Content" ObjectID="_1824277403" r:id="rId421"/>
        </w:object>
      </w:r>
    </w:p>
    <w:p w14:paraId="4C866A17" w14:textId="77777777" w:rsidR="002872A2" w:rsidRPr="002872A2" w:rsidRDefault="002872A2" w:rsidP="002872A2">
      <w:pPr>
        <w:ind w:left="360"/>
      </w:pPr>
      <w:r w:rsidRPr="002872A2">
        <w:t>1) 12;</w:t>
      </w:r>
      <w:r w:rsidRPr="002872A2">
        <w:tab/>
      </w:r>
      <w:r w:rsidRPr="002872A2">
        <w:tab/>
      </w:r>
      <w:r w:rsidRPr="002872A2">
        <w:tab/>
        <w:t>2) 6;</w:t>
      </w:r>
      <w:r w:rsidRPr="002872A2">
        <w:tab/>
      </w:r>
      <w:r w:rsidRPr="002872A2">
        <w:tab/>
      </w:r>
      <w:r w:rsidRPr="002872A2">
        <w:tab/>
        <w:t>3) 8;</w:t>
      </w:r>
      <w:r w:rsidRPr="002872A2">
        <w:tab/>
      </w:r>
      <w:r w:rsidRPr="002872A2">
        <w:tab/>
      </w:r>
      <w:r w:rsidRPr="002872A2">
        <w:tab/>
        <w:t>4) 3</w:t>
      </w:r>
      <w:r w:rsidRPr="002872A2">
        <w:rPr>
          <w:position w:val="-6"/>
        </w:rPr>
        <w:object w:dxaOrig="405" w:dyaOrig="330" w14:anchorId="107ADFE8">
          <v:shape id="_x0000_i1103" type="#_x0000_t75" style="width:20.1pt;height:16.75pt" o:ole="">
            <v:imagedata r:id="rId422" o:title=""/>
          </v:shape>
          <o:OLEObject Type="Embed" ProgID="Equation.3" ShapeID="_x0000_i1103" DrawAspect="Content" ObjectID="_1824277404" r:id="rId423"/>
        </w:object>
      </w:r>
    </w:p>
    <w:p w14:paraId="5BA0D1DD" w14:textId="77777777" w:rsidR="002872A2" w:rsidRPr="002872A2" w:rsidRDefault="002872A2" w:rsidP="00B609BF">
      <w:pPr>
        <w:numPr>
          <w:ilvl w:val="0"/>
          <w:numId w:val="12"/>
        </w:numPr>
      </w:pPr>
      <w:r w:rsidRPr="002872A2">
        <w:t xml:space="preserve">Решите уравнение </w:t>
      </w:r>
      <w:r w:rsidRPr="002872A2">
        <w:rPr>
          <w:position w:val="-8"/>
        </w:rPr>
        <w:object w:dxaOrig="1245" w:dyaOrig="405" w14:anchorId="54EC864C">
          <v:shape id="_x0000_i1104" type="#_x0000_t75" style="width:61.95pt;height:20.1pt" o:ole="">
            <v:imagedata r:id="rId424" o:title=""/>
          </v:shape>
          <o:OLEObject Type="Embed" ProgID="Equation.3" ShapeID="_x0000_i1104" DrawAspect="Content" ObjectID="_1824277405" r:id="rId425"/>
        </w:object>
      </w:r>
    </w:p>
    <w:p w14:paraId="439FFF80" w14:textId="77777777" w:rsidR="002872A2" w:rsidRPr="002872A2" w:rsidRDefault="002872A2" w:rsidP="002872A2">
      <w:pPr>
        <w:ind w:left="360"/>
      </w:pPr>
      <w:r w:rsidRPr="002872A2">
        <w:t>1) 2 и – 2;</w:t>
      </w:r>
      <w:r w:rsidRPr="002872A2">
        <w:tab/>
      </w:r>
      <w:r w:rsidRPr="002872A2">
        <w:tab/>
        <w:t>2) 2;</w:t>
      </w:r>
      <w:r w:rsidRPr="002872A2">
        <w:tab/>
      </w:r>
      <w:r w:rsidRPr="002872A2">
        <w:tab/>
      </w:r>
      <w:r w:rsidRPr="002872A2">
        <w:tab/>
        <w:t>3) – 2;</w:t>
      </w:r>
      <w:r w:rsidRPr="002872A2">
        <w:tab/>
      </w:r>
      <w:r w:rsidRPr="002872A2">
        <w:tab/>
      </w:r>
      <w:r w:rsidRPr="002872A2">
        <w:tab/>
        <w:t>4) корней нет.</w:t>
      </w:r>
    </w:p>
    <w:p w14:paraId="6C19A0C6" w14:textId="77777777" w:rsidR="002872A2" w:rsidRPr="002872A2" w:rsidRDefault="002872A2" w:rsidP="00B609BF">
      <w:pPr>
        <w:numPr>
          <w:ilvl w:val="0"/>
          <w:numId w:val="12"/>
        </w:numPr>
      </w:pPr>
      <w:r w:rsidRPr="002872A2">
        <w:t xml:space="preserve">Найдите произведение корней уравнения </w:t>
      </w:r>
      <w:r w:rsidRPr="002872A2">
        <w:rPr>
          <w:position w:val="-6"/>
        </w:rPr>
        <w:object w:dxaOrig="960" w:dyaOrig="360" w14:anchorId="10E8F93D">
          <v:shape id="_x0000_i1105" type="#_x0000_t75" style="width:47.7pt;height:19.25pt" o:ole="">
            <v:imagedata r:id="rId426" o:title=""/>
          </v:shape>
          <o:OLEObject Type="Embed" ProgID="Equation.3" ShapeID="_x0000_i1105" DrawAspect="Content" ObjectID="_1824277406" r:id="rId427"/>
        </w:object>
      </w:r>
    </w:p>
    <w:p w14:paraId="2E39AC84" w14:textId="77777777" w:rsidR="002872A2" w:rsidRPr="002872A2" w:rsidRDefault="002872A2" w:rsidP="002872A2">
      <w:pPr>
        <w:ind w:left="360"/>
      </w:pPr>
      <w:r w:rsidRPr="002872A2">
        <w:t>1) 0;</w:t>
      </w:r>
      <w:r w:rsidRPr="002872A2">
        <w:tab/>
      </w:r>
      <w:r w:rsidRPr="002872A2">
        <w:tab/>
      </w:r>
      <w:r w:rsidRPr="002872A2">
        <w:tab/>
        <w:t>2) – 1;</w:t>
      </w:r>
      <w:r w:rsidRPr="002872A2">
        <w:tab/>
      </w:r>
      <w:r w:rsidRPr="002872A2">
        <w:tab/>
      </w:r>
      <w:r w:rsidRPr="002872A2">
        <w:tab/>
        <w:t>3) 1;</w:t>
      </w:r>
      <w:r w:rsidRPr="002872A2">
        <w:tab/>
      </w:r>
      <w:r w:rsidRPr="002872A2">
        <w:tab/>
      </w:r>
      <w:r w:rsidRPr="002872A2">
        <w:tab/>
        <w:t>4) 2.</w:t>
      </w:r>
    </w:p>
    <w:p w14:paraId="759BFCAC" w14:textId="77777777" w:rsidR="002872A2" w:rsidRPr="002872A2" w:rsidRDefault="002872A2" w:rsidP="00B609BF">
      <w:pPr>
        <w:numPr>
          <w:ilvl w:val="0"/>
          <w:numId w:val="12"/>
        </w:numPr>
      </w:pPr>
      <w:r w:rsidRPr="002872A2">
        <w:t xml:space="preserve">Укажите множество решений неравенства </w:t>
      </w:r>
      <w:r w:rsidRPr="002872A2">
        <w:rPr>
          <w:position w:val="-10"/>
        </w:rPr>
        <w:object w:dxaOrig="1245" w:dyaOrig="360" w14:anchorId="54AE54A7">
          <v:shape id="_x0000_i1106" type="#_x0000_t75" style="width:61.95pt;height:19.25pt" o:ole="">
            <v:imagedata r:id="rId428" o:title=""/>
          </v:shape>
          <o:OLEObject Type="Embed" ProgID="Equation.3" ShapeID="_x0000_i1106" DrawAspect="Content" ObjectID="_1824277407" r:id="rId429"/>
        </w:object>
      </w:r>
    </w:p>
    <w:p w14:paraId="7C393F94" w14:textId="77777777" w:rsidR="002872A2" w:rsidRPr="002872A2" w:rsidRDefault="002872A2" w:rsidP="002872A2">
      <w:pPr>
        <w:ind w:left="360"/>
      </w:pPr>
      <w:r w:rsidRPr="002872A2">
        <w:t xml:space="preserve">1) </w:t>
      </w:r>
      <w:r w:rsidRPr="002872A2">
        <w:rPr>
          <w:position w:val="-10"/>
        </w:rPr>
        <w:object w:dxaOrig="660" w:dyaOrig="330" w14:anchorId="3EF26D0D">
          <v:shape id="_x0000_i1107" type="#_x0000_t75" style="width:32.65pt;height:16.75pt" o:ole="">
            <v:imagedata r:id="rId430" o:title=""/>
          </v:shape>
          <o:OLEObject Type="Embed" ProgID="Equation.3" ShapeID="_x0000_i1107" DrawAspect="Content" ObjectID="_1824277408" r:id="rId431"/>
        </w:object>
      </w:r>
      <w:r w:rsidRPr="002872A2">
        <w:t>;</w:t>
      </w:r>
      <w:r w:rsidRPr="002872A2">
        <w:tab/>
      </w:r>
      <w:r w:rsidRPr="002872A2">
        <w:tab/>
        <w:t xml:space="preserve">2) </w:t>
      </w:r>
      <w:r w:rsidRPr="002872A2">
        <w:rPr>
          <w:position w:val="-10"/>
        </w:rPr>
        <w:object w:dxaOrig="855" w:dyaOrig="330" w14:anchorId="754E5227">
          <v:shape id="_x0000_i1108" type="#_x0000_t75" style="width:41.85pt;height:16.75pt" o:ole="">
            <v:imagedata r:id="rId432" o:title=""/>
          </v:shape>
          <o:OLEObject Type="Embed" ProgID="Equation.3" ShapeID="_x0000_i1108" DrawAspect="Content" ObjectID="_1824277409" r:id="rId433"/>
        </w:object>
      </w:r>
      <w:r w:rsidRPr="002872A2">
        <w:t>;</w:t>
      </w:r>
      <w:r w:rsidRPr="002872A2">
        <w:tab/>
      </w:r>
      <w:r w:rsidRPr="002872A2">
        <w:tab/>
        <w:t xml:space="preserve">3) </w:t>
      </w:r>
      <w:r w:rsidRPr="002872A2">
        <w:rPr>
          <w:position w:val="-10"/>
        </w:rPr>
        <w:object w:dxaOrig="675" w:dyaOrig="330" w14:anchorId="58B2987B">
          <v:shape id="_x0000_i1109" type="#_x0000_t75" style="width:34.35pt;height:16.75pt" o:ole="">
            <v:imagedata r:id="rId434" o:title=""/>
          </v:shape>
          <o:OLEObject Type="Embed" ProgID="Equation.3" ShapeID="_x0000_i1109" DrawAspect="Content" ObjectID="_1824277410" r:id="rId435"/>
        </w:object>
      </w:r>
      <w:r w:rsidRPr="002872A2">
        <w:t>;</w:t>
      </w:r>
      <w:r w:rsidRPr="002872A2">
        <w:tab/>
      </w:r>
      <w:r w:rsidRPr="002872A2">
        <w:tab/>
        <w:t xml:space="preserve">4) </w:t>
      </w:r>
      <w:r w:rsidRPr="002872A2">
        <w:rPr>
          <w:position w:val="-10"/>
        </w:rPr>
        <w:object w:dxaOrig="735" w:dyaOrig="330" w14:anchorId="56907954">
          <v:shape id="_x0000_i1110" type="#_x0000_t75" style="width:36.85pt;height:16.75pt" o:ole="">
            <v:imagedata r:id="rId436" o:title=""/>
          </v:shape>
          <o:OLEObject Type="Embed" ProgID="Equation.3" ShapeID="_x0000_i1110" DrawAspect="Content" ObjectID="_1824277411" r:id="rId437"/>
        </w:object>
      </w:r>
      <w:r w:rsidRPr="002872A2">
        <w:t>.</w:t>
      </w:r>
    </w:p>
    <w:p w14:paraId="3B48FC97" w14:textId="77777777" w:rsidR="002872A2" w:rsidRPr="002872A2" w:rsidRDefault="002872A2" w:rsidP="00B609BF">
      <w:pPr>
        <w:numPr>
          <w:ilvl w:val="0"/>
          <w:numId w:val="12"/>
        </w:numPr>
        <w:tabs>
          <w:tab w:val="left" w:pos="900"/>
        </w:tabs>
      </w:pPr>
      <w:r w:rsidRPr="002872A2">
        <w:t xml:space="preserve">Найдите наибольшее целое решение неравенства </w:t>
      </w:r>
      <w:r w:rsidRPr="002872A2">
        <w:rPr>
          <w:position w:val="-28"/>
        </w:rPr>
        <w:object w:dxaOrig="2400" w:dyaOrig="735" w14:anchorId="7F8B72C3">
          <v:shape id="_x0000_i1111" type="#_x0000_t75" style="width:119.7pt;height:36.85pt" o:ole="">
            <v:imagedata r:id="rId438" o:title=""/>
          </v:shape>
          <o:OLEObject Type="Embed" ProgID="Equation.3" ShapeID="_x0000_i1111" DrawAspect="Content" ObjectID="_1824277412" r:id="rId439"/>
        </w:object>
      </w:r>
    </w:p>
    <w:p w14:paraId="7A0EEF04" w14:textId="77777777" w:rsidR="002872A2" w:rsidRPr="002872A2" w:rsidRDefault="002872A2" w:rsidP="002872A2">
      <w:pPr>
        <w:ind w:left="360"/>
      </w:pPr>
      <w:r w:rsidRPr="002872A2">
        <w:t>1) – 1;</w:t>
      </w:r>
      <w:r w:rsidRPr="002872A2">
        <w:tab/>
      </w:r>
      <w:r w:rsidRPr="002872A2">
        <w:tab/>
      </w:r>
      <w:r w:rsidRPr="002872A2">
        <w:tab/>
        <w:t>2) – 2;</w:t>
      </w:r>
      <w:r w:rsidRPr="002872A2">
        <w:tab/>
      </w:r>
      <w:r w:rsidRPr="002872A2">
        <w:tab/>
      </w:r>
      <w:r w:rsidRPr="002872A2">
        <w:tab/>
        <w:t>3) 0;</w:t>
      </w:r>
      <w:r w:rsidRPr="002872A2">
        <w:tab/>
      </w:r>
      <w:r w:rsidRPr="002872A2">
        <w:tab/>
      </w:r>
      <w:r w:rsidRPr="002872A2">
        <w:tab/>
        <w:t>4) 1.</w:t>
      </w:r>
    </w:p>
    <w:p w14:paraId="29F45534" w14:textId="77777777" w:rsidR="002872A2" w:rsidRPr="002872A2" w:rsidRDefault="002872A2" w:rsidP="00B609BF">
      <w:pPr>
        <w:numPr>
          <w:ilvl w:val="0"/>
          <w:numId w:val="13"/>
        </w:numPr>
      </w:pPr>
      <w:r w:rsidRPr="002872A2">
        <w:t>Решите уравнение</w:t>
      </w:r>
      <w:r w:rsidRPr="002872A2">
        <w:rPr>
          <w:position w:val="-8"/>
        </w:rPr>
        <w:object w:dxaOrig="2175" w:dyaOrig="405" w14:anchorId="23BEAE95">
          <v:shape id="_x0000_i1112" type="#_x0000_t75" style="width:108.85pt;height:20.1pt" o:ole="">
            <v:imagedata r:id="rId440" o:title=""/>
          </v:shape>
          <o:OLEObject Type="Embed" ProgID="Equation.3" ShapeID="_x0000_i1112" DrawAspect="Content" ObjectID="_1824277413" r:id="rId441"/>
        </w:object>
      </w:r>
      <w:r w:rsidRPr="002872A2">
        <w:t xml:space="preserve"> В ответе укажите корень уравнения или сумму корней, если их несколько.</w:t>
      </w:r>
    </w:p>
    <w:p w14:paraId="1D758356" w14:textId="77777777" w:rsidR="002872A2" w:rsidRPr="002872A2" w:rsidRDefault="002872A2" w:rsidP="00B609BF">
      <w:pPr>
        <w:numPr>
          <w:ilvl w:val="0"/>
          <w:numId w:val="13"/>
        </w:numPr>
      </w:pPr>
      <w:r w:rsidRPr="002872A2">
        <w:t>Решите уравнение</w:t>
      </w:r>
      <w:r w:rsidRPr="002872A2">
        <w:rPr>
          <w:position w:val="-6"/>
        </w:rPr>
        <w:object w:dxaOrig="1725" w:dyaOrig="315" w14:anchorId="653C5AD3">
          <v:shape id="_x0000_i1113" type="#_x0000_t75" style="width:86.25pt;height:15.05pt" o:ole="">
            <v:imagedata r:id="rId442" o:title=""/>
          </v:shape>
          <o:OLEObject Type="Embed" ProgID="Equation.3" ShapeID="_x0000_i1113" DrawAspect="Content" ObjectID="_1824277414" r:id="rId443"/>
        </w:object>
      </w:r>
      <w:r w:rsidRPr="002872A2">
        <w:t>В ответе укажите корень уравнения или произведение корней, если их несколько.</w:t>
      </w:r>
    </w:p>
    <w:p w14:paraId="403C2CBF" w14:textId="77777777" w:rsidR="002872A2" w:rsidRPr="002872A2" w:rsidRDefault="002872A2" w:rsidP="00B609BF">
      <w:pPr>
        <w:numPr>
          <w:ilvl w:val="0"/>
          <w:numId w:val="13"/>
        </w:numPr>
      </w:pPr>
      <w:r w:rsidRPr="002872A2">
        <w:t>Решите неравенство</w:t>
      </w:r>
      <w:r w:rsidRPr="002872A2">
        <w:rPr>
          <w:position w:val="-6"/>
        </w:rPr>
        <w:object w:dxaOrig="2100" w:dyaOrig="315" w14:anchorId="5775428B">
          <v:shape id="_x0000_i1114" type="#_x0000_t75" style="width:104.65pt;height:15.05pt" o:ole="">
            <v:imagedata r:id="rId444" o:title=""/>
          </v:shape>
          <o:OLEObject Type="Embed" ProgID="Equation.3" ShapeID="_x0000_i1114" DrawAspect="Content" ObjectID="_1824277415" r:id="rId445"/>
        </w:object>
      </w:r>
      <w:r w:rsidRPr="002872A2">
        <w:t xml:space="preserve"> Укажите наибольшее целое решение неравенства.</w:t>
      </w:r>
      <w:r w:rsidRPr="002872A2">
        <w:rPr>
          <w:b/>
          <w:i/>
        </w:rPr>
        <w:t>.</w:t>
      </w:r>
    </w:p>
    <w:p w14:paraId="5F8D5F32" w14:textId="77777777" w:rsidR="002872A2" w:rsidRPr="002872A2" w:rsidRDefault="002872A2" w:rsidP="00B609BF">
      <w:pPr>
        <w:numPr>
          <w:ilvl w:val="0"/>
          <w:numId w:val="14"/>
        </w:numPr>
      </w:pPr>
      <w:r w:rsidRPr="002872A2">
        <w:t xml:space="preserve">Найдите площадь фигуры, ограниченной линиями: </w:t>
      </w:r>
      <w:r w:rsidRPr="002872A2">
        <w:rPr>
          <w:position w:val="-10"/>
        </w:rPr>
        <w:object w:dxaOrig="1185" w:dyaOrig="375" w14:anchorId="4886ABEE">
          <v:shape id="_x0000_i1115" type="#_x0000_t75" style="width:59.45pt;height:19.25pt" o:ole="">
            <v:imagedata r:id="rId446" o:title=""/>
          </v:shape>
          <o:OLEObject Type="Embed" ProgID="Equation.3" ShapeID="_x0000_i1115" DrawAspect="Content" ObjectID="_1824277416" r:id="rId447"/>
        </w:object>
      </w:r>
      <w:r w:rsidRPr="002872A2">
        <w:rPr>
          <w:position w:val="-10"/>
        </w:rPr>
        <w:object w:dxaOrig="1245" w:dyaOrig="375" w14:anchorId="717EB6B4">
          <v:shape id="_x0000_i1116" type="#_x0000_t75" style="width:61.95pt;height:19.25pt" o:ole="">
            <v:imagedata r:id="rId448" o:title=""/>
          </v:shape>
          <o:OLEObject Type="Embed" ProgID="Equation.3" ShapeID="_x0000_i1116" DrawAspect="Content" ObjectID="_1824277417" r:id="rId449"/>
        </w:object>
      </w:r>
    </w:p>
    <w:p w14:paraId="4D89E9C3" w14:textId="77777777" w:rsidR="002872A2" w:rsidRPr="002872A2" w:rsidRDefault="002872A2" w:rsidP="00B609BF">
      <w:pPr>
        <w:numPr>
          <w:ilvl w:val="0"/>
          <w:numId w:val="14"/>
        </w:numPr>
      </w:pPr>
      <w:r w:rsidRPr="002872A2">
        <w:t xml:space="preserve">Найдите нули функции </w:t>
      </w:r>
      <w:r w:rsidRPr="002872A2">
        <w:rPr>
          <w:position w:val="-10"/>
        </w:rPr>
        <w:object w:dxaOrig="2715" w:dyaOrig="405" w14:anchorId="25341127">
          <v:shape id="_x0000_i1117" type="#_x0000_t75" style="width:134.8pt;height:20.1pt" o:ole="">
            <v:imagedata r:id="rId450" o:title=""/>
          </v:shape>
          <o:OLEObject Type="Embed" ProgID="Equation.3" ShapeID="_x0000_i1117" DrawAspect="Content" ObjectID="_1824277418" r:id="rId451"/>
        </w:object>
      </w:r>
    </w:p>
    <w:p w14:paraId="3ED9CD8F" w14:textId="77777777" w:rsidR="002872A2" w:rsidRPr="002872A2" w:rsidRDefault="002872A2" w:rsidP="00B609BF">
      <w:pPr>
        <w:numPr>
          <w:ilvl w:val="0"/>
          <w:numId w:val="14"/>
        </w:numPr>
      </w:pPr>
      <w:r w:rsidRPr="002872A2">
        <w:t xml:space="preserve">Решите неравенство </w:t>
      </w:r>
      <w:r w:rsidRPr="002872A2">
        <w:rPr>
          <w:position w:val="-8"/>
        </w:rPr>
        <w:object w:dxaOrig="1575" w:dyaOrig="360" w14:anchorId="5982BF16">
          <v:shape id="_x0000_i1118" type="#_x0000_t75" style="width:78.7pt;height:19.25pt" o:ole="">
            <v:imagedata r:id="rId452" o:title=""/>
          </v:shape>
          <o:OLEObject Type="Embed" ProgID="Equation.3" ShapeID="_x0000_i1118" DrawAspect="Content" ObjectID="_1824277419" r:id="rId453"/>
        </w:object>
      </w:r>
    </w:p>
    <w:p w14:paraId="44AFBA1F" w14:textId="77777777" w:rsidR="002872A2" w:rsidRPr="002872A2" w:rsidRDefault="002872A2" w:rsidP="002872A2">
      <w:pPr>
        <w:ind w:left="720"/>
      </w:pPr>
    </w:p>
    <w:p w14:paraId="24840291" w14:textId="77777777" w:rsidR="002872A2" w:rsidRPr="002872A2" w:rsidRDefault="002872A2" w:rsidP="002872A2">
      <w:pPr>
        <w:ind w:left="360"/>
      </w:pPr>
    </w:p>
    <w:p w14:paraId="77633D34" w14:textId="77777777" w:rsidR="002872A2" w:rsidRPr="002872A2" w:rsidRDefault="002872A2" w:rsidP="002872A2">
      <w:pPr>
        <w:jc w:val="center"/>
        <w:rPr>
          <w:b/>
        </w:rPr>
      </w:pPr>
      <w:r w:rsidRPr="002872A2">
        <w:rPr>
          <w:b/>
        </w:rPr>
        <w:t xml:space="preserve">Вариант </w:t>
      </w:r>
      <w:r w:rsidRPr="002872A2">
        <w:rPr>
          <w:b/>
          <w:lang w:val="en-US"/>
        </w:rPr>
        <w:t>II</w:t>
      </w:r>
    </w:p>
    <w:p w14:paraId="352FED80" w14:textId="77777777" w:rsidR="002872A2" w:rsidRPr="002872A2" w:rsidRDefault="002872A2" w:rsidP="002872A2">
      <w:pPr>
        <w:rPr>
          <w:b/>
          <w:i/>
        </w:rPr>
      </w:pPr>
    </w:p>
    <w:p w14:paraId="0AB719DA" w14:textId="77777777" w:rsidR="002872A2" w:rsidRPr="002872A2" w:rsidRDefault="002872A2" w:rsidP="00B609BF">
      <w:pPr>
        <w:numPr>
          <w:ilvl w:val="0"/>
          <w:numId w:val="15"/>
        </w:numPr>
      </w:pPr>
      <w:r w:rsidRPr="002872A2">
        <w:lastRenderedPageBreak/>
        <w:t xml:space="preserve">Для функции </w:t>
      </w:r>
      <w:r w:rsidRPr="002872A2">
        <w:rPr>
          <w:position w:val="-24"/>
        </w:rPr>
        <w:object w:dxaOrig="1185" w:dyaOrig="615" w14:anchorId="07E9987F">
          <v:shape id="_x0000_i1119" type="#_x0000_t75" style="width:59.45pt;height:31pt" o:ole="">
            <v:imagedata r:id="rId454" o:title=""/>
          </v:shape>
          <o:OLEObject Type="Embed" ProgID="Equation.3" ShapeID="_x0000_i1119" DrawAspect="Content" ObjectID="_1824277420" r:id="rId455"/>
        </w:object>
      </w:r>
      <w:r w:rsidRPr="002872A2">
        <w:t xml:space="preserve"> найдите первообразную, график которой проходит через точку </w:t>
      </w:r>
      <w:r w:rsidRPr="002872A2">
        <w:rPr>
          <w:position w:val="-28"/>
        </w:rPr>
        <w:object w:dxaOrig="960" w:dyaOrig="675" w14:anchorId="278BEA06">
          <v:shape id="_x0000_i1120" type="#_x0000_t75" style="width:47.7pt;height:34.35pt" o:ole="">
            <v:imagedata r:id="rId456" o:title=""/>
          </v:shape>
          <o:OLEObject Type="Embed" ProgID="Equation.3" ShapeID="_x0000_i1120" DrawAspect="Content" ObjectID="_1824277421" r:id="rId457"/>
        </w:object>
      </w:r>
      <w:r w:rsidRPr="002872A2">
        <w:t>.</w:t>
      </w:r>
    </w:p>
    <w:p w14:paraId="2D676536" w14:textId="77777777" w:rsidR="002872A2" w:rsidRPr="002872A2" w:rsidRDefault="002872A2" w:rsidP="002872A2">
      <w:pPr>
        <w:ind w:left="360"/>
      </w:pPr>
      <w:r w:rsidRPr="002872A2">
        <w:t xml:space="preserve">1) </w:t>
      </w:r>
      <w:r w:rsidRPr="002872A2">
        <w:rPr>
          <w:position w:val="-24"/>
        </w:rPr>
        <w:object w:dxaOrig="1200" w:dyaOrig="615" w14:anchorId="3D9DB043">
          <v:shape id="_x0000_i1121" type="#_x0000_t75" style="width:61.1pt;height:31pt" o:ole="">
            <v:imagedata r:id="rId458" o:title=""/>
          </v:shape>
          <o:OLEObject Type="Embed" ProgID="Equation.3" ShapeID="_x0000_i1121" DrawAspect="Content" ObjectID="_1824277422" r:id="rId459"/>
        </w:object>
      </w:r>
      <w:r w:rsidRPr="002872A2">
        <w:tab/>
        <w:t xml:space="preserve">2) </w:t>
      </w:r>
      <w:r w:rsidRPr="002872A2">
        <w:rPr>
          <w:position w:val="-10"/>
        </w:rPr>
        <w:object w:dxaOrig="1125" w:dyaOrig="315" w14:anchorId="657FCA23">
          <v:shape id="_x0000_i1122" type="#_x0000_t75" style="width:56.95pt;height:15.05pt" o:ole="">
            <v:imagedata r:id="rId460" o:title=""/>
          </v:shape>
          <o:OLEObject Type="Embed" ProgID="Equation.3" ShapeID="_x0000_i1122" DrawAspect="Content" ObjectID="_1824277423" r:id="rId461"/>
        </w:object>
      </w:r>
      <w:r w:rsidRPr="002872A2">
        <w:t>;</w:t>
      </w:r>
      <w:r w:rsidRPr="002872A2">
        <w:tab/>
      </w:r>
      <w:r w:rsidRPr="002872A2">
        <w:tab/>
        <w:t xml:space="preserve">3) </w:t>
      </w:r>
      <w:r w:rsidRPr="002872A2">
        <w:rPr>
          <w:position w:val="-24"/>
        </w:rPr>
        <w:object w:dxaOrig="1140" w:dyaOrig="615" w14:anchorId="727A8BB6">
          <v:shape id="_x0000_i1123" type="#_x0000_t75" style="width:56.95pt;height:31pt" o:ole="">
            <v:imagedata r:id="rId462" o:title=""/>
          </v:shape>
          <o:OLEObject Type="Embed" ProgID="Equation.3" ShapeID="_x0000_i1123" DrawAspect="Content" ObjectID="_1824277424" r:id="rId463"/>
        </w:object>
      </w:r>
      <w:r w:rsidRPr="002872A2">
        <w:t>;</w:t>
      </w:r>
      <w:r w:rsidRPr="002872A2">
        <w:tab/>
      </w:r>
      <w:r w:rsidRPr="002872A2">
        <w:tab/>
        <w:t xml:space="preserve">4) </w:t>
      </w:r>
      <w:r w:rsidRPr="002872A2">
        <w:rPr>
          <w:position w:val="-24"/>
        </w:rPr>
        <w:object w:dxaOrig="1110" w:dyaOrig="615" w14:anchorId="624EADA4">
          <v:shape id="_x0000_i1124" type="#_x0000_t75" style="width:55.25pt;height:31pt" o:ole="">
            <v:imagedata r:id="rId464" o:title=""/>
          </v:shape>
          <o:OLEObject Type="Embed" ProgID="Equation.3" ShapeID="_x0000_i1124" DrawAspect="Content" ObjectID="_1824277425" r:id="rId465"/>
        </w:object>
      </w:r>
    </w:p>
    <w:p w14:paraId="72A2981D" w14:textId="77777777" w:rsidR="002872A2" w:rsidRPr="002872A2" w:rsidRDefault="002872A2" w:rsidP="00B609BF">
      <w:pPr>
        <w:numPr>
          <w:ilvl w:val="0"/>
          <w:numId w:val="15"/>
        </w:numPr>
      </w:pPr>
      <w:r w:rsidRPr="002872A2">
        <w:t xml:space="preserve">Вычислите </w:t>
      </w:r>
      <w:r w:rsidRPr="002872A2">
        <w:rPr>
          <w:position w:val="-10"/>
        </w:rPr>
        <w:object w:dxaOrig="900" w:dyaOrig="375" w14:anchorId="7F685566">
          <v:shape id="_x0000_i1125" type="#_x0000_t75" style="width:46.05pt;height:19.25pt" o:ole="">
            <v:imagedata r:id="rId466" o:title=""/>
          </v:shape>
          <o:OLEObject Type="Embed" ProgID="Equation.3" ShapeID="_x0000_i1125" DrawAspect="Content" ObjectID="_1824277426" r:id="rId467"/>
        </w:object>
      </w:r>
    </w:p>
    <w:p w14:paraId="62B28605" w14:textId="77777777" w:rsidR="002872A2" w:rsidRPr="002872A2" w:rsidRDefault="002872A2" w:rsidP="002872A2">
      <w:pPr>
        <w:ind w:left="360"/>
      </w:pPr>
      <w:r w:rsidRPr="002872A2">
        <w:t>1) 35;</w:t>
      </w:r>
      <w:r w:rsidRPr="002872A2">
        <w:tab/>
      </w:r>
      <w:r w:rsidRPr="002872A2">
        <w:tab/>
      </w:r>
      <w:r w:rsidRPr="002872A2">
        <w:tab/>
        <w:t>2) 10;</w:t>
      </w:r>
      <w:r w:rsidRPr="002872A2">
        <w:tab/>
      </w:r>
      <w:r w:rsidRPr="002872A2">
        <w:tab/>
      </w:r>
      <w:r w:rsidRPr="002872A2">
        <w:tab/>
      </w:r>
      <w:r w:rsidRPr="002872A2">
        <w:tab/>
        <w:t>3) 15;</w:t>
      </w:r>
      <w:r w:rsidRPr="002872A2">
        <w:tab/>
      </w:r>
      <w:r w:rsidRPr="002872A2">
        <w:tab/>
      </w:r>
      <w:r w:rsidRPr="002872A2">
        <w:tab/>
      </w:r>
      <w:r w:rsidRPr="002872A2">
        <w:tab/>
        <w:t>4) – 15.</w:t>
      </w:r>
    </w:p>
    <w:p w14:paraId="75CC66D3" w14:textId="77777777" w:rsidR="002872A2" w:rsidRPr="002872A2" w:rsidRDefault="002872A2" w:rsidP="00B609BF">
      <w:pPr>
        <w:numPr>
          <w:ilvl w:val="0"/>
          <w:numId w:val="15"/>
        </w:numPr>
      </w:pPr>
      <w:r w:rsidRPr="002872A2">
        <w:t xml:space="preserve">Вычислите </w:t>
      </w:r>
      <w:r w:rsidRPr="002872A2">
        <w:rPr>
          <w:position w:val="-10"/>
        </w:rPr>
        <w:object w:dxaOrig="2115" w:dyaOrig="435" w14:anchorId="60A12EAD">
          <v:shape id="_x0000_i1126" type="#_x0000_t75" style="width:105.5pt;height:21.75pt" o:ole="">
            <v:imagedata r:id="rId468" o:title=""/>
          </v:shape>
          <o:OLEObject Type="Embed" ProgID="Equation.3" ShapeID="_x0000_i1126" DrawAspect="Content" ObjectID="_1824277427" r:id="rId469"/>
        </w:object>
      </w:r>
    </w:p>
    <w:p w14:paraId="3D9193E7" w14:textId="77777777" w:rsidR="002872A2" w:rsidRPr="002872A2" w:rsidRDefault="002872A2" w:rsidP="002872A2">
      <w:pPr>
        <w:ind w:left="360"/>
      </w:pPr>
      <w:r w:rsidRPr="002872A2">
        <w:t>1) 3;</w:t>
      </w:r>
      <w:r w:rsidRPr="002872A2">
        <w:tab/>
      </w:r>
      <w:r w:rsidRPr="002872A2">
        <w:tab/>
      </w:r>
      <w:r w:rsidRPr="002872A2">
        <w:tab/>
        <w:t>2) 4;</w:t>
      </w:r>
      <w:r w:rsidRPr="002872A2">
        <w:tab/>
      </w:r>
      <w:r w:rsidRPr="002872A2">
        <w:tab/>
      </w:r>
      <w:r w:rsidRPr="002872A2">
        <w:tab/>
      </w:r>
      <w:r w:rsidRPr="002872A2">
        <w:tab/>
        <w:t>3) 11;</w:t>
      </w:r>
      <w:r w:rsidRPr="002872A2">
        <w:tab/>
      </w:r>
      <w:r w:rsidRPr="002872A2">
        <w:tab/>
      </w:r>
      <w:r w:rsidRPr="002872A2">
        <w:tab/>
      </w:r>
      <w:r w:rsidRPr="002872A2">
        <w:tab/>
        <w:t>4) 58.</w:t>
      </w:r>
    </w:p>
    <w:p w14:paraId="14E3EA73" w14:textId="77777777" w:rsidR="002872A2" w:rsidRPr="002872A2" w:rsidRDefault="002872A2" w:rsidP="00B609BF">
      <w:pPr>
        <w:numPr>
          <w:ilvl w:val="0"/>
          <w:numId w:val="15"/>
        </w:numPr>
      </w:pPr>
      <w:r w:rsidRPr="002872A2">
        <w:t xml:space="preserve">Вычислите </w:t>
      </w:r>
      <w:r w:rsidRPr="002872A2">
        <w:rPr>
          <w:position w:val="-10"/>
        </w:rPr>
        <w:object w:dxaOrig="1335" w:dyaOrig="540" w14:anchorId="2288902C">
          <v:shape id="_x0000_i1127" type="#_x0000_t75" style="width:67.8pt;height:25.95pt" o:ole="">
            <v:imagedata r:id="rId470" o:title=""/>
          </v:shape>
          <o:OLEObject Type="Embed" ProgID="Equation.3" ShapeID="_x0000_i1127" DrawAspect="Content" ObjectID="_1824277428" r:id="rId471"/>
        </w:object>
      </w:r>
    </w:p>
    <w:p w14:paraId="06A5F5FA" w14:textId="77777777" w:rsidR="002872A2" w:rsidRPr="002872A2" w:rsidRDefault="002872A2" w:rsidP="002872A2">
      <w:pPr>
        <w:ind w:left="360"/>
      </w:pPr>
      <w:r w:rsidRPr="002872A2">
        <w:t>1) 7;</w:t>
      </w:r>
      <w:r w:rsidRPr="002872A2">
        <w:tab/>
      </w:r>
      <w:r w:rsidRPr="002872A2">
        <w:tab/>
      </w:r>
      <w:r w:rsidRPr="002872A2">
        <w:tab/>
        <w:t>2) 10;</w:t>
      </w:r>
      <w:r w:rsidRPr="002872A2">
        <w:tab/>
      </w:r>
      <w:r w:rsidRPr="002872A2">
        <w:tab/>
      </w:r>
      <w:r w:rsidRPr="002872A2">
        <w:tab/>
      </w:r>
      <w:r w:rsidRPr="002872A2">
        <w:tab/>
        <w:t>3) 5,2;</w:t>
      </w:r>
      <w:r w:rsidRPr="002872A2">
        <w:tab/>
      </w:r>
      <w:r w:rsidRPr="002872A2">
        <w:tab/>
      </w:r>
      <w:r w:rsidRPr="002872A2">
        <w:tab/>
      </w:r>
      <w:r w:rsidRPr="002872A2">
        <w:tab/>
        <w:t>4) 5,5.</w:t>
      </w:r>
    </w:p>
    <w:p w14:paraId="27DA3424" w14:textId="77777777" w:rsidR="002872A2" w:rsidRPr="002872A2" w:rsidRDefault="002872A2" w:rsidP="00B609BF">
      <w:pPr>
        <w:numPr>
          <w:ilvl w:val="0"/>
          <w:numId w:val="15"/>
        </w:numPr>
      </w:pPr>
      <w:r w:rsidRPr="002872A2">
        <w:t xml:space="preserve">Найдите площадь фигуры, ограниченной линиями </w:t>
      </w:r>
      <w:r w:rsidRPr="002872A2">
        <w:rPr>
          <w:position w:val="-10"/>
        </w:rPr>
        <w:object w:dxaOrig="1365" w:dyaOrig="375" w14:anchorId="6C0F9BFB">
          <v:shape id="_x0000_i1128" type="#_x0000_t75" style="width:68.65pt;height:19.25pt" o:ole="">
            <v:imagedata r:id="rId472" o:title=""/>
          </v:shape>
          <o:OLEObject Type="Embed" ProgID="Equation.3" ShapeID="_x0000_i1128" DrawAspect="Content" ObjectID="_1824277429" r:id="rId473"/>
        </w:object>
      </w:r>
      <w:r w:rsidRPr="002872A2">
        <w:rPr>
          <w:position w:val="-10"/>
        </w:rPr>
        <w:object w:dxaOrig="630" w:dyaOrig="315" w14:anchorId="2DDFEEA3">
          <v:shape id="_x0000_i1129" type="#_x0000_t75" style="width:32.65pt;height:15.05pt" o:ole="">
            <v:imagedata r:id="rId406" o:title=""/>
          </v:shape>
          <o:OLEObject Type="Embed" ProgID="Equation.3" ShapeID="_x0000_i1129" DrawAspect="Content" ObjectID="_1824277430" r:id="rId474"/>
        </w:object>
      </w:r>
      <w:r w:rsidRPr="002872A2">
        <w:rPr>
          <w:position w:val="-10"/>
        </w:rPr>
        <w:object w:dxaOrig="765" w:dyaOrig="315" w14:anchorId="02D29FD6">
          <v:shape id="_x0000_i1130" type="#_x0000_t75" style="width:37.65pt;height:15.05pt" o:ole="">
            <v:imagedata r:id="rId475" o:title=""/>
          </v:shape>
          <o:OLEObject Type="Embed" ProgID="Equation.3" ShapeID="_x0000_i1130" DrawAspect="Content" ObjectID="_1824277431" r:id="rId476"/>
        </w:object>
      </w:r>
      <w:r w:rsidRPr="002872A2">
        <w:rPr>
          <w:position w:val="-10"/>
        </w:rPr>
        <w:object w:dxaOrig="735" w:dyaOrig="315" w14:anchorId="654A8631">
          <v:shape id="_x0000_i1131" type="#_x0000_t75" style="width:36.85pt;height:15.05pt" o:ole="">
            <v:imagedata r:id="rId477" o:title=""/>
          </v:shape>
          <o:OLEObject Type="Embed" ProgID="Equation.3" ShapeID="_x0000_i1131" DrawAspect="Content" ObjectID="_1824277432" r:id="rId478"/>
        </w:object>
      </w:r>
    </w:p>
    <w:p w14:paraId="790F0505" w14:textId="77777777" w:rsidR="002872A2" w:rsidRPr="002872A2" w:rsidRDefault="002872A2" w:rsidP="002872A2">
      <w:pPr>
        <w:ind w:left="360"/>
      </w:pPr>
      <w:r w:rsidRPr="002872A2">
        <w:t xml:space="preserve">1) </w:t>
      </w:r>
      <w:r w:rsidRPr="002872A2">
        <w:rPr>
          <w:position w:val="-24"/>
        </w:rPr>
        <w:object w:dxaOrig="465" w:dyaOrig="615" w14:anchorId="770B0182">
          <v:shape id="_x0000_i1132" type="#_x0000_t75" style="width:23.45pt;height:31pt" o:ole="">
            <v:imagedata r:id="rId479" o:title=""/>
          </v:shape>
          <o:OLEObject Type="Embed" ProgID="Equation.3" ShapeID="_x0000_i1132" DrawAspect="Content" ObjectID="_1824277433" r:id="rId480"/>
        </w:object>
      </w:r>
      <w:r w:rsidRPr="002872A2">
        <w:tab/>
      </w:r>
      <w:r w:rsidRPr="002872A2">
        <w:tab/>
      </w:r>
      <w:r w:rsidRPr="002872A2">
        <w:tab/>
        <w:t xml:space="preserve">2) </w:t>
      </w:r>
      <w:r w:rsidRPr="002872A2">
        <w:rPr>
          <w:position w:val="-24"/>
        </w:rPr>
        <w:object w:dxaOrig="555" w:dyaOrig="615" w14:anchorId="7C45C4CB">
          <v:shape id="_x0000_i1133" type="#_x0000_t75" style="width:25.95pt;height:31pt" o:ole="">
            <v:imagedata r:id="rId481" o:title=""/>
          </v:shape>
          <o:OLEObject Type="Embed" ProgID="Equation.3" ShapeID="_x0000_i1133" DrawAspect="Content" ObjectID="_1824277434" r:id="rId482"/>
        </w:object>
      </w:r>
      <w:r w:rsidRPr="002872A2">
        <w:tab/>
      </w:r>
      <w:r w:rsidRPr="002872A2">
        <w:tab/>
      </w:r>
      <w:r w:rsidRPr="002872A2">
        <w:tab/>
        <w:t xml:space="preserve">3) </w:t>
      </w:r>
      <w:r w:rsidRPr="002872A2">
        <w:rPr>
          <w:position w:val="-24"/>
        </w:rPr>
        <w:object w:dxaOrig="585" w:dyaOrig="615" w14:anchorId="1B9BA798">
          <v:shape id="_x0000_i1134" type="#_x0000_t75" style="width:30.15pt;height:31pt" o:ole="">
            <v:imagedata r:id="rId483" o:title=""/>
          </v:shape>
          <o:OLEObject Type="Embed" ProgID="Equation.3" ShapeID="_x0000_i1134" DrawAspect="Content" ObjectID="_1824277435" r:id="rId484"/>
        </w:object>
      </w:r>
      <w:r w:rsidRPr="002872A2">
        <w:tab/>
      </w:r>
      <w:r w:rsidRPr="002872A2">
        <w:tab/>
      </w:r>
      <w:r w:rsidRPr="002872A2">
        <w:tab/>
        <w:t xml:space="preserve">4) </w:t>
      </w:r>
      <w:r w:rsidRPr="002872A2">
        <w:rPr>
          <w:position w:val="-24"/>
        </w:rPr>
        <w:object w:dxaOrig="600" w:dyaOrig="615" w14:anchorId="3D7931D5">
          <v:shape id="_x0000_i1135" type="#_x0000_t75" style="width:31pt;height:31pt" o:ole="">
            <v:imagedata r:id="rId485" o:title=""/>
          </v:shape>
          <o:OLEObject Type="Embed" ProgID="Equation.3" ShapeID="_x0000_i1135" DrawAspect="Content" ObjectID="_1824277436" r:id="rId486"/>
        </w:object>
      </w:r>
    </w:p>
    <w:p w14:paraId="504076A5" w14:textId="77777777" w:rsidR="002872A2" w:rsidRPr="002872A2" w:rsidRDefault="002872A2" w:rsidP="00B609BF">
      <w:pPr>
        <w:numPr>
          <w:ilvl w:val="0"/>
          <w:numId w:val="15"/>
        </w:numPr>
      </w:pPr>
      <w:r w:rsidRPr="002872A2">
        <w:t xml:space="preserve">Вычислите </w:t>
      </w:r>
      <w:r w:rsidRPr="002872A2">
        <w:rPr>
          <w:position w:val="-28"/>
        </w:rPr>
        <w:object w:dxaOrig="1125" w:dyaOrig="735" w14:anchorId="6D799A62">
          <v:shape id="_x0000_i1136" type="#_x0000_t75" style="width:56.95pt;height:36.85pt" o:ole="">
            <v:imagedata r:id="rId487" o:title=""/>
          </v:shape>
          <o:OLEObject Type="Embed" ProgID="Equation.3" ShapeID="_x0000_i1136" DrawAspect="Content" ObjectID="_1824277437" r:id="rId488"/>
        </w:object>
      </w:r>
    </w:p>
    <w:p w14:paraId="54146C16" w14:textId="77777777" w:rsidR="002872A2" w:rsidRPr="002872A2" w:rsidRDefault="002872A2" w:rsidP="002872A2">
      <w:pPr>
        <w:ind w:left="360"/>
      </w:pPr>
      <w:r w:rsidRPr="002872A2">
        <w:t>1) 10;</w:t>
      </w:r>
      <w:r w:rsidRPr="002872A2">
        <w:tab/>
      </w:r>
      <w:r w:rsidRPr="002872A2">
        <w:tab/>
      </w:r>
      <w:r w:rsidRPr="002872A2">
        <w:tab/>
        <w:t>2)</w:t>
      </w:r>
      <w:r w:rsidRPr="002872A2">
        <w:rPr>
          <w:position w:val="-6"/>
        </w:rPr>
        <w:object w:dxaOrig="480" w:dyaOrig="330" w14:anchorId="6D2491EB">
          <v:shape id="_x0000_i1137" type="#_x0000_t75" style="width:24.3pt;height:16.75pt" o:ole="">
            <v:imagedata r:id="rId489" o:title=""/>
          </v:shape>
          <o:OLEObject Type="Embed" ProgID="Equation.3" ShapeID="_x0000_i1137" DrawAspect="Content" ObjectID="_1824277438" r:id="rId490"/>
        </w:object>
      </w:r>
      <w:r w:rsidRPr="002872A2">
        <w:t>;</w:t>
      </w:r>
      <w:r w:rsidRPr="002872A2">
        <w:tab/>
      </w:r>
      <w:r w:rsidRPr="002872A2">
        <w:tab/>
        <w:t>3) 12;</w:t>
      </w:r>
      <w:r w:rsidRPr="002872A2">
        <w:tab/>
      </w:r>
      <w:r w:rsidRPr="002872A2">
        <w:tab/>
      </w:r>
      <w:r w:rsidRPr="002872A2">
        <w:tab/>
        <w:t>4) 4.</w:t>
      </w:r>
    </w:p>
    <w:p w14:paraId="2E836129" w14:textId="77777777" w:rsidR="002872A2" w:rsidRPr="002872A2" w:rsidRDefault="002872A2" w:rsidP="00B609BF">
      <w:pPr>
        <w:numPr>
          <w:ilvl w:val="0"/>
          <w:numId w:val="15"/>
        </w:numPr>
      </w:pPr>
      <w:r w:rsidRPr="002872A2">
        <w:t xml:space="preserve">Решите уравнение </w:t>
      </w:r>
      <w:r w:rsidRPr="002872A2">
        <w:rPr>
          <w:position w:val="-8"/>
        </w:rPr>
        <w:object w:dxaOrig="1335" w:dyaOrig="405" w14:anchorId="2EFEC900">
          <v:shape id="_x0000_i1138" type="#_x0000_t75" style="width:67.8pt;height:20.1pt" o:ole="">
            <v:imagedata r:id="rId491" o:title=""/>
          </v:shape>
          <o:OLEObject Type="Embed" ProgID="Equation.3" ShapeID="_x0000_i1138" DrawAspect="Content" ObjectID="_1824277439" r:id="rId492"/>
        </w:object>
      </w:r>
    </w:p>
    <w:p w14:paraId="01331B38" w14:textId="77777777" w:rsidR="002872A2" w:rsidRPr="002872A2" w:rsidRDefault="002872A2" w:rsidP="002872A2">
      <w:pPr>
        <w:ind w:left="360"/>
      </w:pPr>
      <w:r w:rsidRPr="002872A2">
        <w:t>1) 2 и – 2;</w:t>
      </w:r>
      <w:r w:rsidRPr="002872A2">
        <w:tab/>
      </w:r>
      <w:r w:rsidRPr="002872A2">
        <w:tab/>
      </w:r>
      <w:r w:rsidRPr="002872A2">
        <w:tab/>
        <w:t>2) 2;</w:t>
      </w:r>
      <w:r w:rsidRPr="002872A2">
        <w:tab/>
      </w:r>
      <w:r w:rsidRPr="002872A2">
        <w:tab/>
      </w:r>
      <w:r w:rsidRPr="002872A2">
        <w:tab/>
      </w:r>
      <w:r w:rsidRPr="002872A2">
        <w:tab/>
        <w:t>3) – 2;</w:t>
      </w:r>
      <w:r w:rsidRPr="002872A2">
        <w:tab/>
      </w:r>
      <w:r w:rsidRPr="002872A2">
        <w:tab/>
      </w:r>
      <w:r w:rsidRPr="002872A2">
        <w:tab/>
      </w:r>
      <w:r w:rsidRPr="002872A2">
        <w:tab/>
        <w:t xml:space="preserve">4) </w:t>
      </w:r>
      <w:r w:rsidRPr="002872A2">
        <w:rPr>
          <w:position w:val="-8"/>
        </w:rPr>
        <w:object w:dxaOrig="480" w:dyaOrig="360" w14:anchorId="7F71DCBD">
          <v:shape id="_x0000_i1139" type="#_x0000_t75" style="width:24.3pt;height:19.25pt" o:ole="">
            <v:imagedata r:id="rId493" o:title=""/>
          </v:shape>
          <o:OLEObject Type="Embed" ProgID="Equation.3" ShapeID="_x0000_i1139" DrawAspect="Content" ObjectID="_1824277440" r:id="rId494"/>
        </w:object>
      </w:r>
      <w:r w:rsidRPr="002872A2">
        <w:t>.</w:t>
      </w:r>
    </w:p>
    <w:p w14:paraId="20A7E519" w14:textId="77777777" w:rsidR="002872A2" w:rsidRPr="002872A2" w:rsidRDefault="002872A2" w:rsidP="00B609BF">
      <w:pPr>
        <w:numPr>
          <w:ilvl w:val="0"/>
          <w:numId w:val="15"/>
        </w:numPr>
      </w:pPr>
      <w:r w:rsidRPr="002872A2">
        <w:t xml:space="preserve">Найдите произведение корней уравнения </w:t>
      </w:r>
      <w:r w:rsidRPr="002872A2">
        <w:rPr>
          <w:position w:val="-24"/>
        </w:rPr>
        <w:object w:dxaOrig="1005" w:dyaOrig="615" w14:anchorId="4E2E3366">
          <v:shape id="_x0000_i1140" type="#_x0000_t75" style="width:50.25pt;height:31pt" o:ole="">
            <v:imagedata r:id="rId495" o:title=""/>
          </v:shape>
          <o:OLEObject Type="Embed" ProgID="Equation.3" ShapeID="_x0000_i1140" DrawAspect="Content" ObjectID="_1824277441" r:id="rId496"/>
        </w:object>
      </w:r>
    </w:p>
    <w:p w14:paraId="640CBAEF" w14:textId="77777777" w:rsidR="002872A2" w:rsidRPr="002872A2" w:rsidRDefault="002872A2" w:rsidP="002872A2">
      <w:pPr>
        <w:ind w:left="360"/>
      </w:pPr>
      <w:r w:rsidRPr="002872A2">
        <w:t>1) – 16;</w:t>
      </w:r>
      <w:r w:rsidRPr="002872A2">
        <w:tab/>
      </w:r>
      <w:r w:rsidRPr="002872A2">
        <w:tab/>
        <w:t>2) 8;</w:t>
      </w:r>
      <w:r w:rsidRPr="002872A2">
        <w:tab/>
      </w:r>
      <w:r w:rsidRPr="002872A2">
        <w:tab/>
      </w:r>
      <w:r w:rsidRPr="002872A2">
        <w:tab/>
      </w:r>
      <w:r w:rsidRPr="002872A2">
        <w:tab/>
        <w:t>3) – 8;</w:t>
      </w:r>
      <w:r w:rsidRPr="002872A2">
        <w:tab/>
      </w:r>
      <w:r w:rsidRPr="002872A2">
        <w:tab/>
      </w:r>
      <w:r w:rsidRPr="002872A2">
        <w:tab/>
      </w:r>
      <w:r w:rsidRPr="002872A2">
        <w:tab/>
        <w:t>4) 16.</w:t>
      </w:r>
    </w:p>
    <w:p w14:paraId="576C59C6" w14:textId="77777777" w:rsidR="002872A2" w:rsidRPr="002872A2" w:rsidRDefault="002872A2" w:rsidP="00B609BF">
      <w:pPr>
        <w:numPr>
          <w:ilvl w:val="0"/>
          <w:numId w:val="15"/>
        </w:numPr>
      </w:pPr>
      <w:r w:rsidRPr="002872A2">
        <w:t xml:space="preserve">Укажите множество решений неравенства </w:t>
      </w:r>
      <w:r w:rsidRPr="002872A2">
        <w:rPr>
          <w:position w:val="-10"/>
        </w:rPr>
        <w:object w:dxaOrig="1140" w:dyaOrig="360" w14:anchorId="5D76A9E4">
          <v:shape id="_x0000_i1141" type="#_x0000_t75" style="width:56.95pt;height:19.25pt" o:ole="">
            <v:imagedata r:id="rId497" o:title=""/>
          </v:shape>
          <o:OLEObject Type="Embed" ProgID="Equation.3" ShapeID="_x0000_i1141" DrawAspect="Content" ObjectID="_1824277442" r:id="rId498"/>
        </w:object>
      </w:r>
    </w:p>
    <w:p w14:paraId="72BCD525" w14:textId="77777777" w:rsidR="002872A2" w:rsidRPr="002872A2" w:rsidRDefault="002872A2" w:rsidP="002872A2">
      <w:pPr>
        <w:ind w:left="360"/>
      </w:pPr>
      <w:r w:rsidRPr="002872A2">
        <w:t xml:space="preserve">1) </w:t>
      </w:r>
      <w:r w:rsidRPr="002872A2">
        <w:rPr>
          <w:position w:val="-10"/>
        </w:rPr>
        <w:object w:dxaOrig="855" w:dyaOrig="330" w14:anchorId="2C6087DD">
          <v:shape id="_x0000_i1142" type="#_x0000_t75" style="width:41.85pt;height:16.75pt" o:ole="">
            <v:imagedata r:id="rId499" o:title=""/>
          </v:shape>
          <o:OLEObject Type="Embed" ProgID="Equation.3" ShapeID="_x0000_i1142" DrawAspect="Content" ObjectID="_1824277443" r:id="rId500"/>
        </w:object>
      </w:r>
      <w:r w:rsidRPr="002872A2">
        <w:t>;</w:t>
      </w:r>
      <w:r w:rsidRPr="002872A2">
        <w:tab/>
      </w:r>
      <w:r w:rsidRPr="002872A2">
        <w:tab/>
      </w:r>
      <w:r w:rsidRPr="002872A2">
        <w:tab/>
        <w:t xml:space="preserve">2) </w:t>
      </w:r>
      <w:r w:rsidRPr="002872A2">
        <w:rPr>
          <w:position w:val="-10"/>
        </w:rPr>
        <w:object w:dxaOrig="1035" w:dyaOrig="330" w14:anchorId="0E4902AE">
          <v:shape id="_x0000_i1143" type="#_x0000_t75" style="width:51.9pt;height:16.75pt" o:ole="">
            <v:imagedata r:id="rId501" o:title=""/>
          </v:shape>
          <o:OLEObject Type="Embed" ProgID="Equation.3" ShapeID="_x0000_i1143" DrawAspect="Content" ObjectID="_1824277444" r:id="rId502"/>
        </w:object>
      </w:r>
      <w:r w:rsidRPr="002872A2">
        <w:t>;</w:t>
      </w:r>
      <w:r w:rsidRPr="002872A2">
        <w:tab/>
      </w:r>
      <w:r w:rsidRPr="002872A2">
        <w:tab/>
      </w:r>
      <w:r w:rsidRPr="002872A2">
        <w:tab/>
        <w:t xml:space="preserve">3) </w:t>
      </w:r>
      <w:r w:rsidRPr="002872A2">
        <w:rPr>
          <w:position w:val="-10"/>
        </w:rPr>
        <w:object w:dxaOrig="660" w:dyaOrig="330" w14:anchorId="21F87513">
          <v:shape id="_x0000_i1144" type="#_x0000_t75" style="width:32.65pt;height:16.75pt" o:ole="">
            <v:imagedata r:id="rId503" o:title=""/>
          </v:shape>
          <o:OLEObject Type="Embed" ProgID="Equation.3" ShapeID="_x0000_i1144" DrawAspect="Content" ObjectID="_1824277445" r:id="rId504"/>
        </w:object>
      </w:r>
      <w:r w:rsidRPr="002872A2">
        <w:t>;</w:t>
      </w:r>
      <w:r w:rsidRPr="002872A2">
        <w:tab/>
      </w:r>
      <w:r w:rsidRPr="002872A2">
        <w:tab/>
      </w:r>
      <w:r w:rsidRPr="002872A2">
        <w:tab/>
        <w:t xml:space="preserve">4) </w:t>
      </w:r>
      <w:r w:rsidRPr="002872A2">
        <w:rPr>
          <w:position w:val="-10"/>
        </w:rPr>
        <w:object w:dxaOrig="705" w:dyaOrig="330" w14:anchorId="53B025A7">
          <v:shape id="_x0000_i1145" type="#_x0000_t75" style="width:35.15pt;height:16.75pt" o:ole="">
            <v:imagedata r:id="rId505" o:title=""/>
          </v:shape>
          <o:OLEObject Type="Embed" ProgID="Equation.3" ShapeID="_x0000_i1145" DrawAspect="Content" ObjectID="_1824277446" r:id="rId506"/>
        </w:object>
      </w:r>
      <w:r w:rsidRPr="002872A2">
        <w:t>.</w:t>
      </w:r>
    </w:p>
    <w:p w14:paraId="5149F2F0" w14:textId="77777777" w:rsidR="002872A2" w:rsidRPr="002872A2" w:rsidRDefault="002872A2" w:rsidP="00B609BF">
      <w:pPr>
        <w:numPr>
          <w:ilvl w:val="0"/>
          <w:numId w:val="15"/>
        </w:numPr>
      </w:pPr>
      <w:r w:rsidRPr="002872A2">
        <w:t xml:space="preserve">Найдите наименьшее целое решение неравенства </w:t>
      </w:r>
      <w:r w:rsidRPr="002872A2">
        <w:rPr>
          <w:position w:val="-28"/>
        </w:rPr>
        <w:object w:dxaOrig="2400" w:dyaOrig="735" w14:anchorId="27A16A03">
          <v:shape id="_x0000_i1146" type="#_x0000_t75" style="width:119.7pt;height:36.85pt" o:ole="">
            <v:imagedata r:id="rId507" o:title=""/>
          </v:shape>
          <o:OLEObject Type="Embed" ProgID="Equation.3" ShapeID="_x0000_i1146" DrawAspect="Content" ObjectID="_1824277447" r:id="rId508"/>
        </w:object>
      </w:r>
    </w:p>
    <w:p w14:paraId="1CF9BCD4" w14:textId="77777777" w:rsidR="002872A2" w:rsidRPr="002872A2" w:rsidRDefault="002872A2" w:rsidP="002872A2">
      <w:pPr>
        <w:ind w:left="360"/>
      </w:pPr>
      <w:r w:rsidRPr="002872A2">
        <w:t>1) – 1;</w:t>
      </w:r>
      <w:r w:rsidRPr="002872A2">
        <w:tab/>
      </w:r>
      <w:r w:rsidRPr="002872A2">
        <w:tab/>
      </w:r>
      <w:r w:rsidRPr="002872A2">
        <w:tab/>
        <w:t>2) – 2;</w:t>
      </w:r>
      <w:r w:rsidRPr="002872A2">
        <w:tab/>
      </w:r>
      <w:r w:rsidRPr="002872A2">
        <w:tab/>
      </w:r>
      <w:r w:rsidRPr="002872A2">
        <w:tab/>
      </w:r>
      <w:r w:rsidRPr="002872A2">
        <w:tab/>
        <w:t>3) 2;</w:t>
      </w:r>
      <w:r w:rsidRPr="002872A2">
        <w:tab/>
      </w:r>
      <w:r w:rsidRPr="002872A2">
        <w:tab/>
      </w:r>
      <w:r w:rsidRPr="002872A2">
        <w:tab/>
      </w:r>
      <w:r w:rsidRPr="002872A2">
        <w:tab/>
        <w:t>4) 3.</w:t>
      </w:r>
    </w:p>
    <w:p w14:paraId="33CDCA1D" w14:textId="77777777" w:rsidR="002872A2" w:rsidRPr="002872A2" w:rsidRDefault="002872A2" w:rsidP="00B609BF">
      <w:pPr>
        <w:numPr>
          <w:ilvl w:val="0"/>
          <w:numId w:val="16"/>
        </w:numPr>
      </w:pPr>
      <w:r w:rsidRPr="002872A2">
        <w:t>Решите уравнение</w:t>
      </w:r>
      <w:r w:rsidRPr="002872A2">
        <w:rPr>
          <w:position w:val="-8"/>
        </w:rPr>
        <w:object w:dxaOrig="2115" w:dyaOrig="405" w14:anchorId="766CAF9B">
          <v:shape id="_x0000_i1147" type="#_x0000_t75" style="width:105.5pt;height:20.1pt" o:ole="">
            <v:imagedata r:id="rId509" o:title=""/>
          </v:shape>
          <o:OLEObject Type="Embed" ProgID="Equation.3" ShapeID="_x0000_i1147" DrawAspect="Content" ObjectID="_1824277448" r:id="rId510"/>
        </w:object>
      </w:r>
      <w:r w:rsidRPr="002872A2">
        <w:t>В ответе укажите корень уравнения или произведение корней, если их несколько.</w:t>
      </w:r>
    </w:p>
    <w:p w14:paraId="78CF7DBE" w14:textId="77777777" w:rsidR="002872A2" w:rsidRPr="002872A2" w:rsidRDefault="002872A2" w:rsidP="00B609BF">
      <w:pPr>
        <w:numPr>
          <w:ilvl w:val="0"/>
          <w:numId w:val="16"/>
        </w:numPr>
      </w:pPr>
      <w:r w:rsidRPr="002872A2">
        <w:t>Решите уравнение</w:t>
      </w:r>
      <w:r w:rsidRPr="002872A2">
        <w:rPr>
          <w:position w:val="-6"/>
        </w:rPr>
        <w:object w:dxaOrig="1815" w:dyaOrig="315" w14:anchorId="4299C831">
          <v:shape id="_x0000_i1148" type="#_x0000_t75" style="width:91.25pt;height:15.05pt" o:ole="">
            <v:imagedata r:id="rId511" o:title=""/>
          </v:shape>
          <o:OLEObject Type="Embed" ProgID="Equation.3" ShapeID="_x0000_i1148" DrawAspect="Content" ObjectID="_1824277449" r:id="rId512"/>
        </w:object>
      </w:r>
      <w:r w:rsidRPr="002872A2">
        <w:t>В ответе укажите корень уравнения или сумму корней, если их несколько.</w:t>
      </w:r>
    </w:p>
    <w:p w14:paraId="4B17DF9A" w14:textId="77777777" w:rsidR="002872A2" w:rsidRPr="002872A2" w:rsidRDefault="002872A2" w:rsidP="00B609BF">
      <w:pPr>
        <w:numPr>
          <w:ilvl w:val="0"/>
          <w:numId w:val="16"/>
        </w:numPr>
      </w:pPr>
      <w:r w:rsidRPr="002872A2">
        <w:t>Решите неравенство</w:t>
      </w:r>
      <w:r w:rsidRPr="002872A2">
        <w:rPr>
          <w:position w:val="-6"/>
        </w:rPr>
        <w:object w:dxaOrig="2100" w:dyaOrig="315" w14:anchorId="20A1D572">
          <v:shape id="_x0000_i1149" type="#_x0000_t75" style="width:104.65pt;height:15.05pt" o:ole="">
            <v:imagedata r:id="rId513" o:title=""/>
          </v:shape>
          <o:OLEObject Type="Embed" ProgID="Equation.3" ShapeID="_x0000_i1149" DrawAspect="Content" ObjectID="_1824277450" r:id="rId514"/>
        </w:object>
      </w:r>
      <w:r w:rsidRPr="002872A2">
        <w:t xml:space="preserve"> Укажите наибольшее целое решение неравенства.</w:t>
      </w:r>
    </w:p>
    <w:p w14:paraId="6DEA0144" w14:textId="77777777" w:rsidR="002872A2" w:rsidRPr="002872A2" w:rsidRDefault="002872A2" w:rsidP="00B609BF">
      <w:pPr>
        <w:numPr>
          <w:ilvl w:val="0"/>
          <w:numId w:val="17"/>
        </w:numPr>
      </w:pPr>
      <w:r w:rsidRPr="002872A2">
        <w:t xml:space="preserve">Найдите площадь фигуры, ограниченной линиями: </w:t>
      </w:r>
      <w:r w:rsidRPr="002872A2">
        <w:rPr>
          <w:position w:val="-10"/>
        </w:rPr>
        <w:object w:dxaOrig="1065" w:dyaOrig="375" w14:anchorId="7B86417D">
          <v:shape id="_x0000_i1150" type="#_x0000_t75" style="width:52.75pt;height:19.25pt" o:ole="">
            <v:imagedata r:id="rId515" o:title=""/>
          </v:shape>
          <o:OLEObject Type="Embed" ProgID="Equation.3" ShapeID="_x0000_i1150" DrawAspect="Content" ObjectID="_1824277451" r:id="rId516"/>
        </w:object>
      </w:r>
      <w:r w:rsidRPr="002872A2">
        <w:rPr>
          <w:position w:val="-10"/>
        </w:rPr>
        <w:object w:dxaOrig="1500" w:dyaOrig="375" w14:anchorId="688B58C3">
          <v:shape id="_x0000_i1151" type="#_x0000_t75" style="width:75.35pt;height:19.25pt" o:ole="">
            <v:imagedata r:id="rId517" o:title=""/>
          </v:shape>
          <o:OLEObject Type="Embed" ProgID="Equation.3" ShapeID="_x0000_i1151" DrawAspect="Content" ObjectID="_1824277452" r:id="rId518"/>
        </w:object>
      </w:r>
    </w:p>
    <w:p w14:paraId="453F843D" w14:textId="77777777" w:rsidR="002872A2" w:rsidRPr="002872A2" w:rsidRDefault="002872A2" w:rsidP="00B609BF">
      <w:pPr>
        <w:numPr>
          <w:ilvl w:val="0"/>
          <w:numId w:val="17"/>
        </w:numPr>
      </w:pPr>
      <w:r w:rsidRPr="002872A2">
        <w:t xml:space="preserve">Найдите нули функции </w:t>
      </w:r>
      <w:r w:rsidRPr="002872A2">
        <w:rPr>
          <w:position w:val="-10"/>
        </w:rPr>
        <w:object w:dxaOrig="2685" w:dyaOrig="405" w14:anchorId="44D91086">
          <v:shape id="_x0000_i1152" type="#_x0000_t75" style="width:134.8pt;height:20.1pt" o:ole="">
            <v:imagedata r:id="rId519" o:title=""/>
          </v:shape>
          <o:OLEObject Type="Embed" ProgID="Equation.3" ShapeID="_x0000_i1152" DrawAspect="Content" ObjectID="_1824277453" r:id="rId520"/>
        </w:object>
      </w:r>
    </w:p>
    <w:p w14:paraId="30C0FFCA" w14:textId="77777777" w:rsidR="002872A2" w:rsidRPr="002872A2" w:rsidRDefault="002872A2" w:rsidP="00B609BF">
      <w:pPr>
        <w:numPr>
          <w:ilvl w:val="0"/>
          <w:numId w:val="17"/>
        </w:numPr>
      </w:pPr>
      <w:r w:rsidRPr="002872A2">
        <w:t xml:space="preserve">Решите неравенство  </w:t>
      </w:r>
      <w:r w:rsidRPr="002872A2">
        <w:rPr>
          <w:position w:val="-8"/>
        </w:rPr>
        <w:object w:dxaOrig="1620" w:dyaOrig="360" w14:anchorId="565BBCCB">
          <v:shape id="_x0000_i1153" type="#_x0000_t75" style="width:81.2pt;height:19.25pt" o:ole="">
            <v:imagedata r:id="rId521" o:title=""/>
          </v:shape>
          <o:OLEObject Type="Embed" ProgID="Equation.3" ShapeID="_x0000_i1153" DrawAspect="Content" ObjectID="_1824277454" r:id="rId522"/>
        </w:object>
      </w:r>
    </w:p>
    <w:p w14:paraId="7721A3DF" w14:textId="77777777" w:rsidR="002872A2" w:rsidRPr="002872A2" w:rsidRDefault="002872A2" w:rsidP="002872A2">
      <w:pPr>
        <w:ind w:left="142"/>
        <w:jc w:val="center"/>
        <w:rPr>
          <w:b/>
        </w:rPr>
      </w:pPr>
    </w:p>
    <w:p w14:paraId="6098AAC1" w14:textId="77777777" w:rsidR="002872A2" w:rsidRPr="002872A2" w:rsidRDefault="002872A2" w:rsidP="002872A2">
      <w:pPr>
        <w:ind w:left="142"/>
        <w:jc w:val="center"/>
        <w:rPr>
          <w:b/>
        </w:rPr>
      </w:pPr>
      <w:r w:rsidRPr="002872A2">
        <w:rPr>
          <w:b/>
        </w:rPr>
        <w:t>Руководство для экзаменатора</w:t>
      </w:r>
    </w:p>
    <w:p w14:paraId="5BDB9AFC" w14:textId="77777777" w:rsidR="002872A2" w:rsidRPr="002872A2" w:rsidRDefault="002872A2" w:rsidP="00B609BF">
      <w:pPr>
        <w:numPr>
          <w:ilvl w:val="0"/>
          <w:numId w:val="18"/>
        </w:numPr>
        <w:ind w:left="786"/>
      </w:pPr>
      <w:r w:rsidRPr="002872A2">
        <w:lastRenderedPageBreak/>
        <w:t>Критерии оценивания заданий:</w:t>
      </w:r>
    </w:p>
    <w:p w14:paraId="12D58C77" w14:textId="77777777" w:rsidR="002872A2" w:rsidRPr="002872A2" w:rsidRDefault="002872A2" w:rsidP="002872A2">
      <w:pPr>
        <w:ind w:firstLine="567"/>
        <w:jc w:val="both"/>
      </w:pPr>
      <w:r w:rsidRPr="002872A2">
        <w:t>За каждое правильно  выполненное тестовое задание (верный ответ)    ставится 2 балла за задание части А, 4 балла за часть В и за часть С по 6 баллов, за неверный ответ - 0 баллов.</w:t>
      </w:r>
    </w:p>
    <w:p w14:paraId="257A7FAF" w14:textId="77777777" w:rsidR="002872A2" w:rsidRPr="002872A2" w:rsidRDefault="002872A2" w:rsidP="002872A2">
      <w:pPr>
        <w:ind w:left="709"/>
        <w:jc w:val="both"/>
      </w:pPr>
      <w:r w:rsidRPr="002872A2">
        <w:t>«5» - 45-50</w:t>
      </w:r>
    </w:p>
    <w:p w14:paraId="678116DE" w14:textId="77777777" w:rsidR="002872A2" w:rsidRPr="002872A2" w:rsidRDefault="002872A2" w:rsidP="002872A2">
      <w:pPr>
        <w:ind w:left="709"/>
        <w:jc w:val="both"/>
      </w:pPr>
      <w:r w:rsidRPr="002872A2">
        <w:t>«4» - 31-44.</w:t>
      </w:r>
    </w:p>
    <w:p w14:paraId="5E5728A0" w14:textId="77777777" w:rsidR="002872A2" w:rsidRPr="002872A2" w:rsidRDefault="002872A2" w:rsidP="002872A2">
      <w:pPr>
        <w:ind w:left="709"/>
        <w:jc w:val="both"/>
      </w:pPr>
      <w:r w:rsidRPr="002872A2">
        <w:t>«3» - 20-30</w:t>
      </w:r>
    </w:p>
    <w:p w14:paraId="50BE6421" w14:textId="77777777" w:rsidR="002872A2" w:rsidRPr="002872A2" w:rsidRDefault="002872A2" w:rsidP="002872A2">
      <w:pPr>
        <w:ind w:left="709"/>
        <w:jc w:val="both"/>
      </w:pPr>
      <w:r w:rsidRPr="002872A2">
        <w:t xml:space="preserve">«неудов» - 19 и менее </w:t>
      </w:r>
    </w:p>
    <w:p w14:paraId="3314364F" w14:textId="77777777" w:rsidR="002872A2" w:rsidRPr="002872A2" w:rsidRDefault="002872A2" w:rsidP="00B609BF">
      <w:pPr>
        <w:numPr>
          <w:ilvl w:val="0"/>
          <w:numId w:val="18"/>
        </w:numPr>
        <w:ind w:left="786"/>
        <w:jc w:val="both"/>
      </w:pPr>
      <w:r w:rsidRPr="002872A2">
        <w:t>Время выполнение заданий - 120 минут</w:t>
      </w:r>
    </w:p>
    <w:p w14:paraId="297432E4" w14:textId="77777777" w:rsidR="002872A2" w:rsidRPr="002872A2" w:rsidRDefault="002872A2" w:rsidP="00B609BF">
      <w:pPr>
        <w:numPr>
          <w:ilvl w:val="0"/>
          <w:numId w:val="18"/>
        </w:numPr>
        <w:ind w:left="786"/>
        <w:jc w:val="both"/>
      </w:pPr>
      <w:r w:rsidRPr="002872A2">
        <w:t>Количество вариантов - 2</w:t>
      </w:r>
    </w:p>
    <w:p w14:paraId="69D12586" w14:textId="77777777" w:rsidR="002872A2" w:rsidRPr="002872A2" w:rsidRDefault="002872A2" w:rsidP="00B609BF">
      <w:pPr>
        <w:numPr>
          <w:ilvl w:val="0"/>
          <w:numId w:val="18"/>
        </w:numPr>
        <w:ind w:left="786"/>
        <w:jc w:val="both"/>
        <w:rPr>
          <w:i/>
        </w:rPr>
      </w:pPr>
      <w:r w:rsidRPr="002872A2">
        <w:t>Критерии оценивания выполнения практического задания:</w:t>
      </w:r>
    </w:p>
    <w:p w14:paraId="17997793" w14:textId="77777777" w:rsidR="002872A2" w:rsidRPr="002872A2" w:rsidRDefault="002872A2" w:rsidP="002872A2">
      <w:pPr>
        <w:jc w:val="both"/>
      </w:pPr>
      <w:r w:rsidRPr="002872A2">
        <w:t>- знание терминологии</w:t>
      </w:r>
    </w:p>
    <w:p w14:paraId="758CF979" w14:textId="77777777" w:rsidR="002872A2" w:rsidRPr="002872A2" w:rsidRDefault="002872A2" w:rsidP="002872A2">
      <w:pPr>
        <w:ind w:left="709"/>
        <w:jc w:val="both"/>
      </w:pPr>
      <w:r w:rsidRPr="002872A2">
        <w:t>- скорость выполнение</w:t>
      </w:r>
    </w:p>
    <w:p w14:paraId="3C4B8434" w14:textId="77777777" w:rsidR="002872A2" w:rsidRPr="002872A2" w:rsidRDefault="002872A2" w:rsidP="002872A2">
      <w:pPr>
        <w:ind w:left="709"/>
        <w:jc w:val="both"/>
      </w:pPr>
      <w:r w:rsidRPr="002872A2">
        <w:t>- способность нестандартно мыслить</w:t>
      </w:r>
    </w:p>
    <w:p w14:paraId="381B9270" w14:textId="77777777" w:rsidR="002872A2" w:rsidRPr="002872A2" w:rsidRDefault="002872A2" w:rsidP="002872A2">
      <w:pPr>
        <w:ind w:left="709"/>
        <w:jc w:val="both"/>
        <w:rPr>
          <w:rFonts w:eastAsia="Calibri"/>
          <w:b/>
        </w:rPr>
      </w:pPr>
      <w:r w:rsidRPr="002872A2">
        <w:t>- количество предложенных вариантов решения поставленной задачи.</w:t>
      </w:r>
    </w:p>
    <w:p w14:paraId="2EABC7E2" w14:textId="77777777" w:rsidR="00AF2F69" w:rsidRDefault="00AF2F69">
      <w:pPr>
        <w:spacing w:after="160" w:line="259" w:lineRule="auto"/>
        <w:rPr>
          <w:rFonts w:eastAsia="Calibri"/>
        </w:rPr>
      </w:pPr>
      <w:r>
        <w:rPr>
          <w:rFonts w:eastAsia="Calibri"/>
        </w:rPr>
        <w:br w:type="page"/>
      </w:r>
    </w:p>
    <w:p w14:paraId="0F1FFE39" w14:textId="743B14FE" w:rsidR="004D600E" w:rsidRPr="004D600E" w:rsidRDefault="004D600E" w:rsidP="004D600E">
      <w:pPr>
        <w:ind w:hanging="142"/>
        <w:jc w:val="both"/>
        <w:rPr>
          <w:rFonts w:eastAsia="Calibri"/>
          <w:lang w:eastAsia="en-US"/>
        </w:rPr>
      </w:pPr>
      <w:r w:rsidRPr="004D600E">
        <w:rPr>
          <w:rFonts w:eastAsia="Calibri"/>
          <w:lang w:eastAsia="en-US"/>
        </w:rPr>
        <w:lastRenderedPageBreak/>
        <w:t xml:space="preserve">Оценка за </w:t>
      </w:r>
      <w:r w:rsidR="00AF0078">
        <w:rPr>
          <w:rFonts w:eastAsia="Calibri"/>
          <w:lang w:eastAsia="en-US"/>
        </w:rPr>
        <w:t>экзамен</w:t>
      </w:r>
      <w:r w:rsidRPr="004D600E">
        <w:rPr>
          <w:rFonts w:eastAsia="Calibri"/>
          <w:lang w:eastAsia="en-US"/>
        </w:rPr>
        <w:t xml:space="preserve"> складывается из итоговой оценки успеваемости за семестр и оценки выполненного задания </w:t>
      </w:r>
      <w:r>
        <w:rPr>
          <w:rFonts w:eastAsia="Calibri"/>
          <w:lang w:eastAsia="en-US"/>
        </w:rPr>
        <w:t>экзамена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318"/>
      </w:tblGrid>
      <w:tr w:rsidR="004D600E" w:rsidRPr="002872A2" w14:paraId="0CF4D589" w14:textId="77777777" w:rsidTr="006965F1">
        <w:tc>
          <w:tcPr>
            <w:tcW w:w="1720" w:type="dxa"/>
            <w:shd w:val="clear" w:color="auto" w:fill="auto"/>
          </w:tcPr>
          <w:p w14:paraId="5968915E" w14:textId="77777777" w:rsidR="004D600E" w:rsidRPr="002872A2" w:rsidRDefault="004D600E" w:rsidP="002C4436">
            <w:pPr>
              <w:jc w:val="center"/>
              <w:rPr>
                <w:rFonts w:eastAsia="Calibri"/>
              </w:rPr>
            </w:pPr>
            <w:r w:rsidRPr="002872A2">
              <w:rPr>
                <w:rFonts w:eastAsia="Calibri"/>
              </w:rPr>
              <w:t>Оценка</w:t>
            </w:r>
          </w:p>
        </w:tc>
        <w:tc>
          <w:tcPr>
            <w:tcW w:w="8027" w:type="dxa"/>
            <w:shd w:val="clear" w:color="auto" w:fill="auto"/>
          </w:tcPr>
          <w:p w14:paraId="1B9DB9FD" w14:textId="77777777" w:rsidR="004D600E" w:rsidRPr="002872A2" w:rsidRDefault="004D600E" w:rsidP="002C4436">
            <w:pPr>
              <w:jc w:val="center"/>
              <w:rPr>
                <w:rFonts w:eastAsia="Calibri"/>
              </w:rPr>
            </w:pPr>
            <w:r w:rsidRPr="002872A2">
              <w:rPr>
                <w:rFonts w:eastAsia="Calibri"/>
              </w:rPr>
              <w:t>Показатель (проявления)</w:t>
            </w:r>
          </w:p>
        </w:tc>
      </w:tr>
      <w:tr w:rsidR="004D600E" w:rsidRPr="002872A2" w14:paraId="2F98FC24" w14:textId="77777777" w:rsidTr="006965F1">
        <w:tc>
          <w:tcPr>
            <w:tcW w:w="1720" w:type="dxa"/>
            <w:shd w:val="clear" w:color="auto" w:fill="auto"/>
          </w:tcPr>
          <w:p w14:paraId="27B0AC35" w14:textId="77777777" w:rsidR="004D600E" w:rsidRPr="002872A2" w:rsidRDefault="004D600E" w:rsidP="002C4436">
            <w:pPr>
              <w:jc w:val="both"/>
              <w:rPr>
                <w:rFonts w:eastAsia="Calibri"/>
              </w:rPr>
            </w:pPr>
            <w:r w:rsidRPr="002872A2">
              <w:rPr>
                <w:rFonts w:eastAsia="Calibri"/>
              </w:rPr>
              <w:t>неудовлетворительно</w:t>
            </w:r>
          </w:p>
        </w:tc>
        <w:tc>
          <w:tcPr>
            <w:tcW w:w="8027" w:type="dxa"/>
            <w:shd w:val="clear" w:color="auto" w:fill="auto"/>
          </w:tcPr>
          <w:p w14:paraId="3FCB3303" w14:textId="5B8A939E"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sidR="00AD468B">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Pr>
                <w:rFonts w:ascii="YS Text" w:hAnsi="YS Text"/>
                <w:b/>
                <w:bCs/>
                <w:color w:val="000000"/>
                <w:sz w:val="23"/>
                <w:szCs w:val="23"/>
              </w:rPr>
              <w:t>:</w:t>
            </w:r>
          </w:p>
          <w:p w14:paraId="7170D80C"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14:paraId="111D3C06"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14:paraId="299468CE" w14:textId="77777777" w:rsidR="004D600E" w:rsidRDefault="004D600E" w:rsidP="002C4436">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3D856A46"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14:paraId="424AC530"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497BA066"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14:paraId="26C53A5B"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14:paraId="775C6B9A" w14:textId="77777777" w:rsidR="004D600E" w:rsidRPr="002872A2" w:rsidRDefault="004D600E" w:rsidP="002C4436">
            <w:pPr>
              <w:shd w:val="clear" w:color="auto" w:fill="FFFFFF"/>
              <w:rPr>
                <w:rFonts w:eastAsia="Calibri"/>
              </w:rPr>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4D600E" w:rsidRPr="002872A2" w14:paraId="3408BD31" w14:textId="77777777" w:rsidTr="006965F1">
        <w:tc>
          <w:tcPr>
            <w:tcW w:w="1720" w:type="dxa"/>
            <w:shd w:val="clear" w:color="auto" w:fill="auto"/>
          </w:tcPr>
          <w:p w14:paraId="1B0DBB09" w14:textId="77777777" w:rsidR="004D600E" w:rsidRPr="002872A2" w:rsidRDefault="004D600E" w:rsidP="002C4436">
            <w:pPr>
              <w:jc w:val="both"/>
              <w:rPr>
                <w:rFonts w:eastAsia="Calibri"/>
              </w:rPr>
            </w:pPr>
            <w:r w:rsidRPr="002872A2">
              <w:rPr>
                <w:rFonts w:eastAsia="Calibri"/>
              </w:rPr>
              <w:t>удовлетворительно</w:t>
            </w:r>
          </w:p>
        </w:tc>
        <w:tc>
          <w:tcPr>
            <w:tcW w:w="8027" w:type="dxa"/>
            <w:shd w:val="clear" w:color="auto" w:fill="auto"/>
          </w:tcPr>
          <w:p w14:paraId="78CD0675" w14:textId="77777777"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6C7DAD90"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14:paraId="2C785F48"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14:paraId="20EC0B46"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грубых)ошибок;</w:t>
            </w:r>
          </w:p>
          <w:p w14:paraId="1A794629"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14:paraId="3985628B"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14:paraId="4D224B8E" w14:textId="77777777" w:rsidR="004D600E"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14:paraId="37B9775B" w14:textId="77777777" w:rsidR="004D600E" w:rsidRDefault="004D600E" w:rsidP="002C4436">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61249FB2"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14:paraId="550F4DFF"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14:paraId="473023C7"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14:paraId="1CD9519A"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14:paraId="581C3F49"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14:paraId="4EB4B227"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14:paraId="05236BD2"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EC0F1C"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14:paraId="0D0C8B61"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14:paraId="354BB26D" w14:textId="77777777" w:rsidR="004D600E" w:rsidRPr="002872A2" w:rsidRDefault="004D600E" w:rsidP="002C4436">
            <w:pPr>
              <w:shd w:val="clear" w:color="auto" w:fill="FFFFFF"/>
              <w:rPr>
                <w:rFonts w:eastAsia="Calibri"/>
              </w:rPr>
            </w:pPr>
            <w:r>
              <w:rPr>
                <w:rFonts w:ascii="YS Text" w:hAnsi="YS Text"/>
                <w:color w:val="000000"/>
                <w:sz w:val="23"/>
                <w:szCs w:val="23"/>
              </w:rPr>
              <w:t xml:space="preserve">3) обучающийся не справился с применением теории в новой ситуации при выполнении </w:t>
            </w:r>
            <w:r>
              <w:rPr>
                <w:rFonts w:ascii="YS Text" w:hAnsi="YS Text"/>
                <w:color w:val="000000"/>
                <w:sz w:val="23"/>
                <w:szCs w:val="23"/>
                <w:shd w:val="clear" w:color="auto" w:fill="FFFFFF"/>
              </w:rPr>
              <w:t>практического задания, но выполнил обязательное задание.</w:t>
            </w:r>
          </w:p>
        </w:tc>
      </w:tr>
      <w:tr w:rsidR="004D600E" w:rsidRPr="002872A2" w14:paraId="097063B7" w14:textId="77777777" w:rsidTr="006965F1">
        <w:tc>
          <w:tcPr>
            <w:tcW w:w="1720" w:type="dxa"/>
            <w:shd w:val="clear" w:color="auto" w:fill="auto"/>
          </w:tcPr>
          <w:p w14:paraId="4E4EC01D" w14:textId="77777777" w:rsidR="004D600E" w:rsidRPr="002872A2" w:rsidRDefault="004D600E" w:rsidP="002C4436">
            <w:pPr>
              <w:jc w:val="both"/>
              <w:rPr>
                <w:rFonts w:eastAsia="Calibri"/>
              </w:rPr>
            </w:pPr>
            <w:r w:rsidRPr="002872A2">
              <w:rPr>
                <w:rFonts w:eastAsia="Calibri"/>
              </w:rPr>
              <w:t>хорошо</w:t>
            </w:r>
          </w:p>
        </w:tc>
        <w:tc>
          <w:tcPr>
            <w:tcW w:w="8027" w:type="dxa"/>
            <w:shd w:val="clear" w:color="auto" w:fill="auto"/>
          </w:tcPr>
          <w:p w14:paraId="3E2D0508" w14:textId="77777777"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6026DE58" w14:textId="77777777" w:rsidR="004D600E" w:rsidRDefault="004D600E" w:rsidP="002C4436">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14:paraId="4E2CB906" w14:textId="77777777" w:rsidR="004D600E" w:rsidRDefault="004D600E" w:rsidP="002C4436">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24C2F9F7"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если при правильном ходе решения задачи допущена одна не грубая ошибка или два-три недочета.</w:t>
            </w:r>
          </w:p>
          <w:p w14:paraId="66FC49F3"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lastRenderedPageBreak/>
              <w:t>Оценка устных ответов</w:t>
            </w:r>
            <w:r>
              <w:rPr>
                <w:rFonts w:ascii="YS Text" w:hAnsi="YS Text"/>
                <w:b/>
                <w:bCs/>
                <w:color w:val="000000"/>
                <w:sz w:val="23"/>
                <w:szCs w:val="23"/>
                <w:shd w:val="clear" w:color="auto" w:fill="FFFFFF"/>
              </w:rPr>
              <w:t>:</w:t>
            </w:r>
          </w:p>
          <w:p w14:paraId="77ADEB9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14:paraId="66339A14"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14:paraId="64AAE148"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14:paraId="0A917634" w14:textId="77777777" w:rsidR="004D600E" w:rsidRPr="002872A2" w:rsidRDefault="004D600E" w:rsidP="002C4436">
            <w:pPr>
              <w:shd w:val="clear" w:color="auto" w:fill="FFFFFF"/>
              <w:rPr>
                <w:rFonts w:eastAsia="Calibri"/>
              </w:rPr>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4D600E" w:rsidRPr="002872A2" w14:paraId="2616DF1E" w14:textId="77777777" w:rsidTr="006965F1">
        <w:tc>
          <w:tcPr>
            <w:tcW w:w="1720" w:type="dxa"/>
            <w:shd w:val="clear" w:color="auto" w:fill="auto"/>
          </w:tcPr>
          <w:p w14:paraId="37AE0726" w14:textId="77777777" w:rsidR="004D600E" w:rsidRPr="002872A2" w:rsidRDefault="004D600E" w:rsidP="002C4436">
            <w:pPr>
              <w:jc w:val="both"/>
              <w:rPr>
                <w:rFonts w:eastAsia="Calibri"/>
              </w:rPr>
            </w:pPr>
            <w:r w:rsidRPr="002872A2">
              <w:rPr>
                <w:rFonts w:eastAsia="Calibri"/>
              </w:rPr>
              <w:lastRenderedPageBreak/>
              <w:t>отлично</w:t>
            </w:r>
          </w:p>
        </w:tc>
        <w:tc>
          <w:tcPr>
            <w:tcW w:w="8027" w:type="dxa"/>
            <w:shd w:val="clear" w:color="auto" w:fill="auto"/>
          </w:tcPr>
          <w:p w14:paraId="2A5501F7" w14:textId="77777777"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1A392D4F"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14:paraId="1E8BFB9B"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14:paraId="7B401CDB"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14:paraId="659FFC8F" w14:textId="77777777" w:rsidR="004D600E"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14:paraId="45A8F5A8" w14:textId="77777777" w:rsidR="004D600E" w:rsidRPr="00580E74" w:rsidRDefault="004D600E" w:rsidP="002C4436">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7DE50399"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14:paraId="55C7EF0E"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14:paraId="722ACA4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14:paraId="6E9E9F44"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14:paraId="5650EA9D"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14:paraId="79456D10"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14:paraId="7775EB7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14:paraId="01D6D008"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14:paraId="28F7855F"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C44569"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 и учебником;</w:t>
            </w:r>
          </w:p>
          <w:p w14:paraId="16A7AAF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 терминологию и символику, в определенной логической последовательности;</w:t>
            </w:r>
          </w:p>
          <w:p w14:paraId="39563C5D"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14:paraId="3C56A0F0"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 новой ситуации при выполнении практического задания;</w:t>
            </w:r>
          </w:p>
          <w:p w14:paraId="6268F944"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 сформированность и устойчивость используемых при ответе умений и навыков;</w:t>
            </w:r>
          </w:p>
          <w:p w14:paraId="702F9CFD"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6) отвечая самостоятельно, без наводящих вопросов.</w:t>
            </w:r>
          </w:p>
          <w:p w14:paraId="6DA67657" w14:textId="77777777" w:rsidR="004D600E" w:rsidRPr="002872A2" w:rsidRDefault="004D600E" w:rsidP="002C4436">
            <w:pPr>
              <w:shd w:val="clear" w:color="auto" w:fill="FFFFFF"/>
              <w:rPr>
                <w:rFonts w:eastAsia="Calibri"/>
              </w:rPr>
            </w:pPr>
            <w:r>
              <w:rPr>
                <w:rFonts w:ascii="YS Text" w:hAnsi="YS Text"/>
                <w:color w:val="000000"/>
                <w:sz w:val="23"/>
                <w:szCs w:val="23"/>
              </w:rPr>
              <w:t>Возможны 1-2 неточности при освещении второстепенных вопросов или в выкладках, которые обучающийся легко исправил после замечания преподавателя.</w:t>
            </w:r>
          </w:p>
        </w:tc>
      </w:tr>
    </w:tbl>
    <w:p w14:paraId="567A50F2" w14:textId="77777777" w:rsidR="004D600E" w:rsidRPr="002872A2" w:rsidRDefault="004D600E" w:rsidP="004D600E">
      <w:pPr>
        <w:jc w:val="both"/>
        <w:rPr>
          <w:rFonts w:eastAsia="Calibri"/>
        </w:rPr>
      </w:pPr>
    </w:p>
    <w:p w14:paraId="2D8045F5" w14:textId="77777777" w:rsidR="00AF2F69" w:rsidRPr="002872A2" w:rsidRDefault="00AF2F69" w:rsidP="002872A2">
      <w:pPr>
        <w:jc w:val="center"/>
        <w:rPr>
          <w:rFonts w:eastAsia="Calibri"/>
        </w:rPr>
      </w:pPr>
    </w:p>
    <w:p w14:paraId="2D088D04" w14:textId="77777777" w:rsidR="004D600E" w:rsidRDefault="004D600E" w:rsidP="002872A2">
      <w:pPr>
        <w:jc w:val="center"/>
        <w:rPr>
          <w:rFonts w:eastAsia="Calibri"/>
        </w:rPr>
      </w:pPr>
    </w:p>
    <w:p w14:paraId="3C169118" w14:textId="77777777" w:rsidR="004D600E" w:rsidRDefault="004D600E" w:rsidP="002872A2">
      <w:pPr>
        <w:jc w:val="center"/>
        <w:rPr>
          <w:rFonts w:eastAsia="Calibri"/>
        </w:rPr>
      </w:pPr>
    </w:p>
    <w:p w14:paraId="48C919DD" w14:textId="77777777" w:rsidR="004D600E" w:rsidRDefault="004D600E" w:rsidP="002872A2">
      <w:pPr>
        <w:jc w:val="center"/>
        <w:rPr>
          <w:rFonts w:eastAsia="Calibri"/>
        </w:rPr>
      </w:pPr>
    </w:p>
    <w:p w14:paraId="65F20C73" w14:textId="77777777" w:rsidR="004D600E" w:rsidRDefault="004D600E" w:rsidP="002872A2">
      <w:pPr>
        <w:jc w:val="center"/>
        <w:rPr>
          <w:rFonts w:eastAsia="Calibri"/>
        </w:rPr>
      </w:pPr>
    </w:p>
    <w:p w14:paraId="11D47777" w14:textId="77777777" w:rsidR="004D600E" w:rsidRDefault="004D600E" w:rsidP="002872A2">
      <w:pPr>
        <w:jc w:val="center"/>
        <w:rPr>
          <w:rFonts w:eastAsia="Calibri"/>
        </w:rPr>
      </w:pPr>
    </w:p>
    <w:p w14:paraId="205AEBE6" w14:textId="77777777" w:rsidR="00972283" w:rsidRPr="00972283" w:rsidRDefault="00972283" w:rsidP="00972283">
      <w:pPr>
        <w:keepNext/>
        <w:spacing w:before="240" w:after="60"/>
        <w:jc w:val="center"/>
        <w:outlineLvl w:val="3"/>
      </w:pPr>
      <w:bookmarkStart w:id="22" w:name="_Hlk100227269"/>
      <w:r w:rsidRPr="00972283">
        <w:lastRenderedPageBreak/>
        <w:t>Частное профессиональное образовательное учреждение</w:t>
      </w:r>
    </w:p>
    <w:p w14:paraId="5B18920C" w14:textId="77777777" w:rsidR="00972283" w:rsidRPr="00972283" w:rsidRDefault="00972283" w:rsidP="00972283">
      <w:pPr>
        <w:widowControl w:val="0"/>
        <w:suppressAutoHyphens/>
        <w:autoSpaceDE w:val="0"/>
        <w:autoSpaceDN w:val="0"/>
        <w:adjustRightInd w:val="0"/>
        <w:jc w:val="center"/>
        <w:rPr>
          <w:caps/>
        </w:rPr>
      </w:pPr>
      <w:r w:rsidRPr="00972283">
        <w:rPr>
          <w:caps/>
        </w:rPr>
        <w:t>«Северо-Кавказский колледж инновационных технологий»</w:t>
      </w:r>
    </w:p>
    <w:bookmarkEnd w:id="22"/>
    <w:p w14:paraId="49058EFB" w14:textId="77777777" w:rsidR="002872A2" w:rsidRPr="002872A2" w:rsidRDefault="002872A2" w:rsidP="002872A2">
      <w:pPr>
        <w:jc w:val="center"/>
        <w:rPr>
          <w:rFonts w:eastAsia="Calibri"/>
        </w:rPr>
      </w:pPr>
    </w:p>
    <w:tbl>
      <w:tblPr>
        <w:tblW w:w="10412" w:type="dxa"/>
        <w:tblInd w:w="-601" w:type="dxa"/>
        <w:tblLook w:val="04A0" w:firstRow="1" w:lastRow="0" w:firstColumn="1" w:lastColumn="0" w:noHBand="0" w:noVBand="1"/>
      </w:tblPr>
      <w:tblGrid>
        <w:gridCol w:w="3403"/>
        <w:gridCol w:w="3666"/>
        <w:gridCol w:w="3343"/>
      </w:tblGrid>
      <w:tr w:rsidR="002872A2" w:rsidRPr="002872A2" w14:paraId="110DFECA" w14:textId="77777777" w:rsidTr="00A7698C">
        <w:tc>
          <w:tcPr>
            <w:tcW w:w="3403" w:type="dxa"/>
            <w:shd w:val="clear" w:color="auto" w:fill="auto"/>
          </w:tcPr>
          <w:p w14:paraId="754B0CB9" w14:textId="3C4E03AC" w:rsidR="002872A2" w:rsidRPr="002872A2" w:rsidRDefault="002872A2" w:rsidP="002872A2">
            <w:pPr>
              <w:jc w:val="both"/>
              <w:rPr>
                <w:rFonts w:eastAsia="Calibri"/>
              </w:rPr>
            </w:pPr>
            <w:r w:rsidRPr="002872A2">
              <w:rPr>
                <w:rFonts w:eastAsia="Calibri"/>
              </w:rPr>
              <w:t>Рассмотрен</w:t>
            </w:r>
            <w:r w:rsidR="00CC45EB">
              <w:rPr>
                <w:rFonts w:eastAsia="Calibri"/>
              </w:rPr>
              <w:t>ы</w:t>
            </w:r>
            <w:r w:rsidRPr="002872A2">
              <w:rPr>
                <w:rFonts w:eastAsia="Calibri"/>
              </w:rPr>
              <w:t xml:space="preserve"> и утвержден</w:t>
            </w:r>
            <w:r w:rsidR="00CC45EB">
              <w:rPr>
                <w:rFonts w:eastAsia="Calibri"/>
              </w:rPr>
              <w:t>ы</w:t>
            </w:r>
            <w:r w:rsidRPr="002872A2">
              <w:rPr>
                <w:rFonts w:eastAsia="Calibri"/>
              </w:rPr>
              <w:t xml:space="preserve"> </w:t>
            </w:r>
          </w:p>
          <w:p w14:paraId="5B33FFC1" w14:textId="77777777" w:rsidR="002872A2" w:rsidRPr="002872A2" w:rsidRDefault="002872A2" w:rsidP="002872A2">
            <w:pPr>
              <w:jc w:val="both"/>
              <w:rPr>
                <w:rFonts w:eastAsia="Calibri"/>
              </w:rPr>
            </w:pPr>
            <w:r w:rsidRPr="002872A2">
              <w:rPr>
                <w:rFonts w:eastAsia="Calibri"/>
              </w:rPr>
              <w:t xml:space="preserve">на Педагогическом совете </w:t>
            </w:r>
          </w:p>
          <w:p w14:paraId="74E77457" w14:textId="26CCB8C0" w:rsidR="002872A2" w:rsidRPr="002872A2" w:rsidRDefault="008F73EC" w:rsidP="002872A2">
            <w:pPr>
              <w:jc w:val="both"/>
              <w:rPr>
                <w:rFonts w:eastAsia="Calibri"/>
              </w:rPr>
            </w:pPr>
            <w:r>
              <w:t>от 14.05.2024 Протокол № 04</w:t>
            </w:r>
          </w:p>
        </w:tc>
        <w:tc>
          <w:tcPr>
            <w:tcW w:w="3666" w:type="dxa"/>
            <w:shd w:val="clear" w:color="auto" w:fill="auto"/>
          </w:tcPr>
          <w:p w14:paraId="6E6716A7" w14:textId="0A96D9E4" w:rsidR="002872A2" w:rsidRPr="002872A2" w:rsidRDefault="00A7698C" w:rsidP="002872A2">
            <w:pPr>
              <w:jc w:val="center"/>
              <w:rPr>
                <w:rFonts w:eastAsia="Calibri"/>
              </w:rPr>
            </w:pPr>
            <w:r>
              <w:rPr>
                <w:noProof/>
              </w:rPr>
              <w:drawing>
                <wp:inline distT="0" distB="0" distL="0" distR="0" wp14:anchorId="45AA3735" wp14:editId="49F657E5">
                  <wp:extent cx="2190750"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28700"/>
                          </a:xfrm>
                          <a:prstGeom prst="rect">
                            <a:avLst/>
                          </a:prstGeom>
                          <a:noFill/>
                          <a:ln>
                            <a:noFill/>
                          </a:ln>
                        </pic:spPr>
                      </pic:pic>
                    </a:graphicData>
                  </a:graphic>
                </wp:inline>
              </w:drawing>
            </w:r>
          </w:p>
        </w:tc>
        <w:tc>
          <w:tcPr>
            <w:tcW w:w="3343" w:type="dxa"/>
            <w:shd w:val="clear" w:color="auto" w:fill="auto"/>
          </w:tcPr>
          <w:p w14:paraId="03DCF7FD" w14:textId="77777777" w:rsidR="002872A2" w:rsidRPr="002872A2" w:rsidRDefault="002872A2" w:rsidP="002872A2">
            <w:pPr>
              <w:jc w:val="center"/>
              <w:rPr>
                <w:rFonts w:eastAsia="Calibri"/>
              </w:rPr>
            </w:pPr>
            <w:r w:rsidRPr="002872A2">
              <w:rPr>
                <w:rFonts w:eastAsia="Calibri"/>
              </w:rPr>
              <w:t>УТВЕРЖДАЮ</w:t>
            </w:r>
          </w:p>
          <w:p w14:paraId="4F224700" w14:textId="77777777" w:rsidR="002872A2" w:rsidRPr="002872A2" w:rsidRDefault="002872A2" w:rsidP="002872A2">
            <w:pPr>
              <w:rPr>
                <w:rFonts w:eastAsia="Calibri"/>
              </w:rPr>
            </w:pPr>
            <w:r w:rsidRPr="002872A2">
              <w:rPr>
                <w:rFonts w:eastAsia="Calibri"/>
              </w:rPr>
              <w:t>Директор ЧПОУ «СККИТ»</w:t>
            </w:r>
          </w:p>
          <w:p w14:paraId="710ABDA3" w14:textId="614DE520" w:rsidR="002872A2" w:rsidRPr="002872A2" w:rsidRDefault="002872A2" w:rsidP="002872A2">
            <w:pPr>
              <w:jc w:val="center"/>
              <w:rPr>
                <w:rFonts w:eastAsia="Calibri"/>
              </w:rPr>
            </w:pPr>
            <w:r w:rsidRPr="002872A2">
              <w:rPr>
                <w:rFonts w:eastAsia="Calibri"/>
              </w:rPr>
              <w:t>А.В. Жукова</w:t>
            </w:r>
          </w:p>
          <w:p w14:paraId="441A12F8" w14:textId="7D422F85" w:rsidR="002872A2" w:rsidRPr="002872A2" w:rsidRDefault="002872A2" w:rsidP="002872A2">
            <w:pPr>
              <w:jc w:val="both"/>
              <w:rPr>
                <w:rFonts w:eastAsia="Calibri"/>
              </w:rPr>
            </w:pPr>
            <w:r w:rsidRPr="002872A2">
              <w:rPr>
                <w:rFonts w:eastAsia="Calibri"/>
              </w:rPr>
              <w:t>«</w:t>
            </w:r>
            <w:r w:rsidR="00CF0F7C">
              <w:rPr>
                <w:rFonts w:eastAsia="Calibri"/>
              </w:rPr>
              <w:t>1</w:t>
            </w:r>
            <w:r w:rsidR="008F73EC">
              <w:rPr>
                <w:rFonts w:eastAsia="Calibri"/>
              </w:rPr>
              <w:t>5</w:t>
            </w:r>
            <w:r w:rsidRPr="002872A2">
              <w:rPr>
                <w:rFonts w:eastAsia="Calibri"/>
              </w:rPr>
              <w:t xml:space="preserve">» </w:t>
            </w:r>
            <w:r w:rsidR="008F73EC">
              <w:rPr>
                <w:rFonts w:eastAsia="Calibri"/>
              </w:rPr>
              <w:t>мая</w:t>
            </w:r>
            <w:r w:rsidRPr="002872A2">
              <w:rPr>
                <w:rFonts w:eastAsia="Calibri"/>
              </w:rPr>
              <w:t xml:space="preserve"> 202</w:t>
            </w:r>
            <w:r w:rsidR="00CF0F7C">
              <w:rPr>
                <w:rFonts w:eastAsia="Calibri"/>
              </w:rPr>
              <w:t>4</w:t>
            </w:r>
          </w:p>
          <w:p w14:paraId="37569E91" w14:textId="77777777" w:rsidR="002872A2" w:rsidRPr="002872A2" w:rsidRDefault="002872A2" w:rsidP="002872A2">
            <w:pPr>
              <w:rPr>
                <w:rFonts w:eastAsia="Calibri"/>
              </w:rPr>
            </w:pPr>
          </w:p>
        </w:tc>
      </w:tr>
    </w:tbl>
    <w:p w14:paraId="60F44440" w14:textId="77777777" w:rsidR="002872A2" w:rsidRPr="002872A2" w:rsidRDefault="002872A2" w:rsidP="002872A2">
      <w:pPr>
        <w:jc w:val="center"/>
        <w:rPr>
          <w:rFonts w:eastAsia="Calibri"/>
        </w:rPr>
      </w:pPr>
    </w:p>
    <w:p w14:paraId="15EB4649" w14:textId="77777777" w:rsidR="002872A2" w:rsidRPr="002872A2" w:rsidRDefault="002872A2" w:rsidP="002872A2">
      <w:pPr>
        <w:jc w:val="both"/>
        <w:rPr>
          <w:rFonts w:eastAsia="Calibri"/>
          <w:b/>
        </w:rPr>
      </w:pPr>
    </w:p>
    <w:p w14:paraId="7DF41BBC" w14:textId="77777777" w:rsidR="002872A2" w:rsidRPr="002872A2" w:rsidRDefault="002872A2" w:rsidP="002872A2">
      <w:pPr>
        <w:jc w:val="center"/>
        <w:rPr>
          <w:rFonts w:eastAsia="Calibri"/>
          <w:b/>
        </w:rPr>
      </w:pPr>
    </w:p>
    <w:p w14:paraId="18D8E480" w14:textId="77777777" w:rsidR="002872A2" w:rsidRPr="002872A2" w:rsidRDefault="002872A2" w:rsidP="002872A2">
      <w:pPr>
        <w:jc w:val="center"/>
        <w:rPr>
          <w:rFonts w:eastAsia="Calibri"/>
          <w:b/>
        </w:rPr>
      </w:pPr>
    </w:p>
    <w:p w14:paraId="53C2B6E0" w14:textId="77777777" w:rsidR="002872A2" w:rsidRPr="002872A2" w:rsidRDefault="002872A2" w:rsidP="002872A2">
      <w:pPr>
        <w:jc w:val="center"/>
        <w:rPr>
          <w:rFonts w:eastAsia="Calibri"/>
          <w:b/>
        </w:rPr>
      </w:pPr>
      <w:r w:rsidRPr="002872A2">
        <w:rPr>
          <w:rFonts w:eastAsia="Calibri"/>
          <w:b/>
        </w:rPr>
        <w:t>МЕТОДИЧЕСКИЕ РЕКОМЕНДАЦИИ</w:t>
      </w:r>
    </w:p>
    <w:p w14:paraId="6FEE87F0" w14:textId="77777777" w:rsidR="002872A2" w:rsidRPr="002872A2" w:rsidRDefault="002872A2" w:rsidP="002872A2">
      <w:pPr>
        <w:jc w:val="center"/>
        <w:rPr>
          <w:rFonts w:eastAsia="Calibri"/>
          <w:b/>
        </w:rPr>
      </w:pPr>
    </w:p>
    <w:p w14:paraId="2CE1F6DA" w14:textId="77777777" w:rsidR="002872A2" w:rsidRPr="002872A2" w:rsidRDefault="002872A2" w:rsidP="002872A2">
      <w:pPr>
        <w:jc w:val="center"/>
        <w:rPr>
          <w:b/>
        </w:rPr>
      </w:pPr>
    </w:p>
    <w:p w14:paraId="73C7DBFD" w14:textId="30BD63A9" w:rsidR="002872A2" w:rsidRPr="002872A2" w:rsidRDefault="002872A2" w:rsidP="002872A2">
      <w:pPr>
        <w:jc w:val="center"/>
        <w:rPr>
          <w:b/>
        </w:rPr>
      </w:pPr>
      <w:r w:rsidRPr="002872A2">
        <w:rPr>
          <w:b/>
        </w:rPr>
        <w:t xml:space="preserve">РАБОЧЕЙ ПРОГРАММЫ </w:t>
      </w:r>
      <w:r w:rsidR="00CC45EB">
        <w:rPr>
          <w:b/>
        </w:rPr>
        <w:t>ОБЩЕОБРАЗОВАТЕЛЬНОЙ ДИСЦИПЛИНЫ</w:t>
      </w:r>
    </w:p>
    <w:p w14:paraId="554F6E19" w14:textId="77777777" w:rsidR="002872A2" w:rsidRPr="002872A2" w:rsidRDefault="002872A2" w:rsidP="002872A2">
      <w:pPr>
        <w:jc w:val="center"/>
      </w:pPr>
      <w:r w:rsidRPr="002872A2">
        <w:rPr>
          <w:b/>
        </w:rPr>
        <w:t>МАТЕМАТИКА</w:t>
      </w:r>
    </w:p>
    <w:p w14:paraId="633F9237" w14:textId="77777777" w:rsidR="002872A2" w:rsidRPr="002872A2" w:rsidRDefault="002872A2" w:rsidP="002872A2">
      <w:pPr>
        <w:jc w:val="center"/>
      </w:pPr>
    </w:p>
    <w:p w14:paraId="18D93FB8"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 xml:space="preserve">13.01.10 ЭЛЕКТРОМОНТЕР ПО РЕМОНТУ И ОБСЛУЖИВАНИЮ </w:t>
      </w:r>
    </w:p>
    <w:p w14:paraId="616E335C"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ЭЛЕКТРООБОРУДОВАНИЯ (ПО ОТРАСЛЯМ)</w:t>
      </w:r>
    </w:p>
    <w:p w14:paraId="5BB52F21" w14:textId="77777777" w:rsidR="002872A2" w:rsidRPr="002872A2" w:rsidRDefault="002872A2" w:rsidP="002872A2">
      <w:pPr>
        <w:widowControl w:val="0"/>
        <w:suppressAutoHyphens/>
        <w:jc w:val="center"/>
        <w:rPr>
          <w:rFonts w:eastAsia="Andale Sans UI"/>
          <w:b/>
          <w:bCs/>
          <w:kern w:val="2"/>
        </w:rPr>
      </w:pPr>
    </w:p>
    <w:p w14:paraId="50DDF59B"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Электромонтер по ремонту и обслуживанию электрооборудования</w:t>
      </w:r>
    </w:p>
    <w:p w14:paraId="6E24155F" w14:textId="77777777" w:rsidR="002872A2" w:rsidRPr="002872A2" w:rsidRDefault="002872A2" w:rsidP="002872A2">
      <w:pPr>
        <w:jc w:val="both"/>
        <w:rPr>
          <w:rFonts w:eastAsia="Calibri"/>
          <w:b/>
        </w:rPr>
      </w:pPr>
    </w:p>
    <w:p w14:paraId="7954C416" w14:textId="77777777" w:rsidR="002872A2" w:rsidRPr="002872A2" w:rsidRDefault="002872A2" w:rsidP="002872A2">
      <w:pPr>
        <w:jc w:val="both"/>
        <w:rPr>
          <w:rFonts w:eastAsia="Calibri"/>
        </w:rPr>
      </w:pPr>
    </w:p>
    <w:p w14:paraId="43F37375" w14:textId="77777777" w:rsidR="002872A2" w:rsidRPr="002872A2" w:rsidRDefault="002872A2" w:rsidP="002872A2">
      <w:pPr>
        <w:jc w:val="both"/>
        <w:rPr>
          <w:rFonts w:eastAsia="Calibri"/>
        </w:rPr>
      </w:pPr>
    </w:p>
    <w:p w14:paraId="6DA125E5" w14:textId="77777777" w:rsidR="002872A2" w:rsidRPr="002872A2" w:rsidRDefault="002872A2" w:rsidP="002872A2">
      <w:pPr>
        <w:jc w:val="both"/>
        <w:rPr>
          <w:rFonts w:eastAsia="Calibri"/>
        </w:rPr>
      </w:pPr>
    </w:p>
    <w:p w14:paraId="5A37AC97" w14:textId="77777777" w:rsidR="002872A2" w:rsidRPr="002872A2" w:rsidRDefault="002872A2" w:rsidP="002872A2">
      <w:pPr>
        <w:jc w:val="both"/>
        <w:rPr>
          <w:rFonts w:eastAsia="Calibri"/>
        </w:rPr>
      </w:pPr>
    </w:p>
    <w:p w14:paraId="24E4F400" w14:textId="77777777" w:rsidR="002872A2" w:rsidRPr="002872A2" w:rsidRDefault="002872A2" w:rsidP="002872A2">
      <w:pPr>
        <w:jc w:val="both"/>
        <w:rPr>
          <w:rFonts w:eastAsia="Calibri"/>
        </w:rPr>
      </w:pPr>
    </w:p>
    <w:p w14:paraId="7E7160FD" w14:textId="77777777" w:rsidR="002872A2" w:rsidRPr="002872A2" w:rsidRDefault="002872A2" w:rsidP="002872A2">
      <w:pPr>
        <w:jc w:val="both"/>
        <w:rPr>
          <w:rFonts w:eastAsia="Calibri"/>
        </w:rPr>
      </w:pPr>
    </w:p>
    <w:p w14:paraId="5EA2C491" w14:textId="77777777" w:rsidR="002872A2" w:rsidRPr="002872A2" w:rsidRDefault="002872A2" w:rsidP="002872A2">
      <w:pPr>
        <w:jc w:val="both"/>
        <w:rPr>
          <w:rFonts w:eastAsia="Calibri"/>
        </w:rPr>
      </w:pPr>
    </w:p>
    <w:p w14:paraId="255BD5DB" w14:textId="77777777" w:rsidR="002872A2" w:rsidRPr="002872A2" w:rsidRDefault="002872A2" w:rsidP="002872A2">
      <w:pPr>
        <w:jc w:val="both"/>
        <w:rPr>
          <w:rFonts w:eastAsia="Calibri"/>
        </w:rPr>
      </w:pPr>
    </w:p>
    <w:p w14:paraId="4F27EA9B" w14:textId="77777777" w:rsidR="002872A2" w:rsidRPr="002872A2" w:rsidRDefault="002872A2" w:rsidP="002872A2">
      <w:pPr>
        <w:jc w:val="both"/>
        <w:rPr>
          <w:rFonts w:eastAsia="Calibri"/>
        </w:rPr>
      </w:pPr>
    </w:p>
    <w:p w14:paraId="4960110D" w14:textId="77777777" w:rsidR="002872A2" w:rsidRPr="002872A2" w:rsidRDefault="002872A2" w:rsidP="002872A2">
      <w:pPr>
        <w:jc w:val="both"/>
        <w:rPr>
          <w:rFonts w:eastAsia="Calibri"/>
        </w:rPr>
      </w:pPr>
    </w:p>
    <w:p w14:paraId="057B0A46" w14:textId="77777777" w:rsidR="002872A2" w:rsidRPr="002872A2" w:rsidRDefault="002872A2" w:rsidP="002872A2">
      <w:pPr>
        <w:jc w:val="both"/>
        <w:rPr>
          <w:rFonts w:eastAsia="Calibri"/>
        </w:rPr>
      </w:pPr>
    </w:p>
    <w:p w14:paraId="5C45DE25" w14:textId="77777777" w:rsidR="002872A2" w:rsidRPr="002872A2" w:rsidRDefault="002872A2" w:rsidP="002872A2">
      <w:pPr>
        <w:jc w:val="both"/>
        <w:rPr>
          <w:rFonts w:eastAsia="Calibri"/>
        </w:rPr>
      </w:pPr>
    </w:p>
    <w:p w14:paraId="7F680C8D" w14:textId="77777777" w:rsidR="002872A2" w:rsidRPr="002872A2" w:rsidRDefault="002872A2" w:rsidP="002872A2">
      <w:pPr>
        <w:jc w:val="both"/>
        <w:rPr>
          <w:rFonts w:eastAsia="Calibri"/>
        </w:rPr>
      </w:pPr>
    </w:p>
    <w:p w14:paraId="55B678A1" w14:textId="77777777" w:rsidR="002872A2" w:rsidRPr="002872A2" w:rsidRDefault="002872A2" w:rsidP="002872A2">
      <w:pPr>
        <w:jc w:val="both"/>
        <w:rPr>
          <w:rFonts w:eastAsia="Calibri"/>
        </w:rPr>
      </w:pPr>
    </w:p>
    <w:p w14:paraId="543E989F" w14:textId="77777777" w:rsidR="002872A2" w:rsidRPr="002872A2" w:rsidRDefault="002872A2" w:rsidP="002872A2">
      <w:pPr>
        <w:jc w:val="both"/>
        <w:rPr>
          <w:rFonts w:eastAsia="Calibri"/>
        </w:rPr>
      </w:pPr>
    </w:p>
    <w:p w14:paraId="0071E754" w14:textId="77777777" w:rsidR="002872A2" w:rsidRPr="002872A2" w:rsidRDefault="002872A2" w:rsidP="002872A2">
      <w:pPr>
        <w:jc w:val="both"/>
        <w:rPr>
          <w:rFonts w:eastAsia="Calibri"/>
        </w:rPr>
      </w:pPr>
    </w:p>
    <w:p w14:paraId="2CC433A5" w14:textId="77777777" w:rsidR="002872A2" w:rsidRPr="002872A2" w:rsidRDefault="002872A2" w:rsidP="002872A2">
      <w:pPr>
        <w:jc w:val="both"/>
        <w:rPr>
          <w:rFonts w:eastAsia="Calibri"/>
        </w:rPr>
      </w:pPr>
    </w:p>
    <w:p w14:paraId="7DFE0845" w14:textId="77777777" w:rsidR="002872A2" w:rsidRPr="002872A2" w:rsidRDefault="002872A2" w:rsidP="002872A2">
      <w:pPr>
        <w:jc w:val="both"/>
        <w:rPr>
          <w:rFonts w:eastAsia="Calibri"/>
        </w:rPr>
      </w:pPr>
    </w:p>
    <w:p w14:paraId="159047C7" w14:textId="77777777" w:rsidR="002872A2" w:rsidRPr="002872A2" w:rsidRDefault="002872A2" w:rsidP="002872A2">
      <w:pPr>
        <w:jc w:val="both"/>
        <w:rPr>
          <w:rFonts w:eastAsia="Calibri"/>
        </w:rPr>
      </w:pPr>
    </w:p>
    <w:p w14:paraId="5B1E4D2C" w14:textId="77777777" w:rsidR="002872A2" w:rsidRPr="002872A2" w:rsidRDefault="002872A2" w:rsidP="002872A2">
      <w:pPr>
        <w:jc w:val="both"/>
        <w:rPr>
          <w:rFonts w:eastAsia="Calibri"/>
        </w:rPr>
      </w:pPr>
    </w:p>
    <w:p w14:paraId="34836D72" w14:textId="77777777" w:rsidR="002872A2" w:rsidRPr="002872A2" w:rsidRDefault="002872A2" w:rsidP="002872A2">
      <w:pPr>
        <w:jc w:val="both"/>
        <w:rPr>
          <w:rFonts w:eastAsia="Calibri"/>
        </w:rPr>
      </w:pPr>
    </w:p>
    <w:p w14:paraId="310A8DCD" w14:textId="77777777" w:rsidR="002872A2" w:rsidRPr="002872A2" w:rsidRDefault="002872A2" w:rsidP="002872A2">
      <w:pPr>
        <w:jc w:val="both"/>
        <w:rPr>
          <w:rFonts w:eastAsia="Calibri"/>
        </w:rPr>
      </w:pPr>
    </w:p>
    <w:p w14:paraId="7CEEADB6" w14:textId="77777777" w:rsidR="002872A2" w:rsidRPr="002872A2" w:rsidRDefault="002872A2" w:rsidP="002872A2">
      <w:pPr>
        <w:jc w:val="both"/>
        <w:rPr>
          <w:rFonts w:eastAsia="Calibri"/>
        </w:rPr>
      </w:pPr>
    </w:p>
    <w:p w14:paraId="6B8B20D1" w14:textId="77777777" w:rsidR="002872A2" w:rsidRPr="002872A2" w:rsidRDefault="002872A2" w:rsidP="002872A2">
      <w:pPr>
        <w:jc w:val="both"/>
        <w:rPr>
          <w:rFonts w:eastAsia="Calibri"/>
        </w:rPr>
      </w:pPr>
    </w:p>
    <w:p w14:paraId="5376DBF3" w14:textId="77777777" w:rsidR="002872A2" w:rsidRPr="002872A2" w:rsidRDefault="002872A2" w:rsidP="002872A2">
      <w:pPr>
        <w:jc w:val="both"/>
        <w:rPr>
          <w:rFonts w:eastAsia="Calibri"/>
        </w:rPr>
      </w:pPr>
    </w:p>
    <w:p w14:paraId="11E0D405" w14:textId="77777777" w:rsidR="002872A2" w:rsidRPr="002872A2" w:rsidRDefault="002872A2" w:rsidP="002872A2">
      <w:pPr>
        <w:jc w:val="both"/>
        <w:rPr>
          <w:rFonts w:eastAsia="Calibri"/>
        </w:rPr>
      </w:pPr>
    </w:p>
    <w:p w14:paraId="79327604" w14:textId="00D180BF" w:rsidR="002872A2" w:rsidRPr="002872A2" w:rsidRDefault="002872A2" w:rsidP="002872A2">
      <w:pPr>
        <w:jc w:val="center"/>
        <w:rPr>
          <w:rFonts w:eastAsia="Calibri"/>
        </w:rPr>
        <w:sectPr w:rsidR="002872A2" w:rsidRPr="002872A2" w:rsidSect="00E153EA">
          <w:pgSz w:w="11906" w:h="16838"/>
          <w:pgMar w:top="1134" w:right="850" w:bottom="1134" w:left="1701" w:header="708" w:footer="708" w:gutter="0"/>
          <w:cols w:space="708"/>
          <w:docGrid w:linePitch="360"/>
        </w:sectPr>
      </w:pPr>
      <w:r w:rsidRPr="002872A2">
        <w:rPr>
          <w:rFonts w:eastAsia="Calibri"/>
        </w:rPr>
        <w:t>Пятигорск-202</w:t>
      </w:r>
      <w:r w:rsidR="00CF0F7C">
        <w:rPr>
          <w:rFonts w:eastAsia="Calibri"/>
        </w:rPr>
        <w:t>4</w:t>
      </w:r>
    </w:p>
    <w:p w14:paraId="1FE66C1E" w14:textId="77777777" w:rsidR="002872A2" w:rsidRPr="002872A2" w:rsidRDefault="002872A2" w:rsidP="002872A2">
      <w:pPr>
        <w:ind w:left="720" w:hanging="720"/>
        <w:contextualSpacing/>
        <w:jc w:val="center"/>
        <w:rPr>
          <w:rFonts w:eastAsia="Calibri"/>
          <w:b/>
        </w:rPr>
      </w:pPr>
      <w:r w:rsidRPr="002872A2">
        <w:rPr>
          <w:rFonts w:eastAsia="Calibri"/>
          <w:b/>
        </w:rPr>
        <w:lastRenderedPageBreak/>
        <w:t xml:space="preserve">1. РЕКОМЕНДАЦИИ ПО ВЫПОЛНЕНИЮ ВИДОВ САМОСТОЯТЕЛЬНОЙ </w:t>
      </w:r>
    </w:p>
    <w:p w14:paraId="65CE8DB1" w14:textId="77777777" w:rsidR="002872A2" w:rsidRPr="002872A2" w:rsidRDefault="002872A2" w:rsidP="002872A2">
      <w:pPr>
        <w:ind w:left="720" w:hanging="720"/>
        <w:contextualSpacing/>
        <w:jc w:val="center"/>
        <w:rPr>
          <w:rFonts w:eastAsia="Calibri"/>
          <w:b/>
        </w:rPr>
      </w:pPr>
      <w:r w:rsidRPr="002872A2">
        <w:rPr>
          <w:rFonts w:eastAsia="Calibri"/>
          <w:b/>
        </w:rPr>
        <w:t>РАБОТЫ ОБУЧАЮЩИХСЯ</w:t>
      </w:r>
    </w:p>
    <w:p w14:paraId="401EB47D" w14:textId="77777777" w:rsidR="002872A2" w:rsidRPr="002872A2" w:rsidRDefault="002872A2" w:rsidP="002872A2">
      <w:pPr>
        <w:jc w:val="center"/>
        <w:rPr>
          <w:b/>
        </w:rPr>
      </w:pPr>
    </w:p>
    <w:p w14:paraId="74FEFC8B" w14:textId="77777777" w:rsidR="002872A2" w:rsidRPr="002872A2" w:rsidRDefault="002872A2" w:rsidP="002872A2">
      <w:pPr>
        <w:jc w:val="center"/>
        <w:rPr>
          <w:b/>
        </w:rPr>
      </w:pPr>
      <w:r w:rsidRPr="002872A2">
        <w:rPr>
          <w:b/>
        </w:rPr>
        <w:t>Рекомендации по подготовке к практическим занятиям (семинарам)</w:t>
      </w:r>
    </w:p>
    <w:p w14:paraId="752B583B" w14:textId="77777777" w:rsidR="002872A2" w:rsidRPr="002872A2" w:rsidRDefault="002872A2" w:rsidP="002872A2">
      <w:pPr>
        <w:jc w:val="both"/>
      </w:pPr>
      <w:r w:rsidRPr="002872A2">
        <w:t xml:space="preserve">При подготовке к практическому занятию студент должен ознакомиться с планом, выполнить все инструкции, предложенные преподавателем. 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 </w:t>
      </w:r>
    </w:p>
    <w:p w14:paraId="1AE4B377" w14:textId="77777777" w:rsidR="002872A2" w:rsidRPr="002872A2" w:rsidRDefault="002872A2" w:rsidP="002872A2">
      <w:pPr>
        <w:jc w:val="center"/>
        <w:rPr>
          <w:b/>
        </w:rPr>
      </w:pPr>
      <w:r w:rsidRPr="002872A2">
        <w:rPr>
          <w:b/>
        </w:rPr>
        <w:t>Методические рекомендации по подготовке конспектов</w:t>
      </w:r>
    </w:p>
    <w:p w14:paraId="52C5A296" w14:textId="77777777" w:rsidR="002872A2" w:rsidRPr="002872A2" w:rsidRDefault="002872A2" w:rsidP="002872A2">
      <w:pPr>
        <w:jc w:val="both"/>
      </w:pPr>
      <w:r w:rsidRPr="002872A2">
        <w:t xml:space="preserve">При подготовке конспекта рекомендуется придерживаться такой последовательности: </w:t>
      </w:r>
    </w:p>
    <w:p w14:paraId="02FB43D7" w14:textId="77777777" w:rsidR="002872A2" w:rsidRPr="002872A2" w:rsidRDefault="002872A2" w:rsidP="002872A2">
      <w:pPr>
        <w:jc w:val="both"/>
      </w:pPr>
      <w:r w:rsidRPr="002872A2">
        <w:t xml:space="preserve">1. Прочтите текст. </w:t>
      </w:r>
    </w:p>
    <w:p w14:paraId="7C663F6E" w14:textId="77777777" w:rsidR="002872A2" w:rsidRPr="002872A2" w:rsidRDefault="002872A2" w:rsidP="002872A2">
      <w:pPr>
        <w:jc w:val="both"/>
      </w:pPr>
      <w:r w:rsidRPr="002872A2">
        <w:t xml:space="preserve">2. Определите цель изучения темы (какие знания должны приобрести и какими умениями обладать). </w:t>
      </w:r>
    </w:p>
    <w:p w14:paraId="799C653B" w14:textId="77777777" w:rsidR="002872A2" w:rsidRPr="002872A2" w:rsidRDefault="002872A2" w:rsidP="002872A2">
      <w:pPr>
        <w:jc w:val="both"/>
      </w:pPr>
      <w:r w:rsidRPr="002872A2">
        <w:t xml:space="preserve">3. Выделите основные положения. </w:t>
      </w:r>
    </w:p>
    <w:p w14:paraId="7FE48C87" w14:textId="77777777" w:rsidR="002872A2" w:rsidRPr="002872A2" w:rsidRDefault="002872A2" w:rsidP="002872A2">
      <w:pPr>
        <w:jc w:val="both"/>
      </w:pPr>
      <w:r w:rsidRPr="002872A2">
        <w:t xml:space="preserve">4. Проанализируйте основные положения. </w:t>
      </w:r>
    </w:p>
    <w:p w14:paraId="7DF0203C" w14:textId="77777777" w:rsidR="002872A2" w:rsidRPr="002872A2" w:rsidRDefault="002872A2" w:rsidP="002872A2">
      <w:pPr>
        <w:jc w:val="both"/>
      </w:pPr>
      <w:r w:rsidRPr="002872A2">
        <w:t xml:space="preserve">5. Сделайте выводы. </w:t>
      </w:r>
    </w:p>
    <w:p w14:paraId="00118E1E" w14:textId="77777777" w:rsidR="002872A2" w:rsidRPr="002872A2" w:rsidRDefault="002872A2" w:rsidP="002872A2">
      <w:pPr>
        <w:jc w:val="both"/>
      </w:pPr>
      <w:r w:rsidRPr="002872A2">
        <w:t xml:space="preserve">6. Составьте краткую запись. </w:t>
      </w:r>
    </w:p>
    <w:p w14:paraId="3C85D32A" w14:textId="77777777" w:rsidR="002872A2" w:rsidRPr="002872A2" w:rsidRDefault="002872A2" w:rsidP="002872A2">
      <w:pPr>
        <w:jc w:val="center"/>
        <w:rPr>
          <w:b/>
        </w:rPr>
      </w:pPr>
      <w:r w:rsidRPr="002872A2">
        <w:rPr>
          <w:b/>
        </w:rPr>
        <w:t>Работа с литературными источниками</w:t>
      </w:r>
    </w:p>
    <w:p w14:paraId="7502C9EC" w14:textId="77777777" w:rsidR="002872A2" w:rsidRPr="002872A2" w:rsidRDefault="002872A2" w:rsidP="002872A2">
      <w:pPr>
        <w:jc w:val="both"/>
      </w:pPr>
      <w:r w:rsidRPr="002872A2">
        <w:t xml:space="preserve">В процессе обучения студенту необходимо самостоятельно изучать предлагаемую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 При работе с книгой необходимо подобрать литературу, научиться правильно ее читать, вести записи. </w:t>
      </w:r>
    </w:p>
    <w:p w14:paraId="07095E25" w14:textId="77777777" w:rsidR="002872A2" w:rsidRPr="002872A2" w:rsidRDefault="002872A2" w:rsidP="002872A2">
      <w:pPr>
        <w:jc w:val="both"/>
      </w:pPr>
      <w:r w:rsidRPr="002872A2">
        <w:t xml:space="preserve">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 </w:t>
      </w:r>
    </w:p>
    <w:p w14:paraId="0D6D6B37" w14:textId="77777777" w:rsidR="002872A2" w:rsidRPr="002872A2" w:rsidRDefault="002872A2" w:rsidP="002872A2">
      <w:pPr>
        <w:jc w:val="both"/>
      </w:pPr>
      <w:r w:rsidRPr="002872A2">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39B6D22E" w14:textId="77777777" w:rsidR="002872A2" w:rsidRPr="002872A2" w:rsidRDefault="002872A2" w:rsidP="002872A2">
      <w:pPr>
        <w:jc w:val="both"/>
      </w:pPr>
      <w:r w:rsidRPr="002872A2">
        <w:t xml:space="preserve">Выводы, полученные в результате изучения, рекомендуется в конспекте выделять, чтобы они при перечитывании записей лучше запоминались. </w:t>
      </w:r>
    </w:p>
    <w:p w14:paraId="35AA0734" w14:textId="77777777" w:rsidR="002872A2" w:rsidRPr="002872A2" w:rsidRDefault="002872A2" w:rsidP="002872A2">
      <w:pPr>
        <w:jc w:val="both"/>
      </w:pPr>
      <w:r w:rsidRPr="002872A2">
        <w:t xml:space="preserve">Различают два вида чтения; первичное и вторичное. </w:t>
      </w:r>
    </w:p>
    <w:p w14:paraId="56E31D39" w14:textId="77777777" w:rsidR="002872A2" w:rsidRPr="002872A2" w:rsidRDefault="002872A2" w:rsidP="002872A2">
      <w:pPr>
        <w:jc w:val="both"/>
      </w:pPr>
      <w:r w:rsidRPr="002872A2">
        <w:t xml:space="preserve">Первичное - это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 </w:t>
      </w:r>
    </w:p>
    <w:p w14:paraId="61E4EA8C" w14:textId="77777777" w:rsidR="002872A2" w:rsidRPr="002872A2" w:rsidRDefault="002872A2" w:rsidP="002872A2">
      <w:pPr>
        <w:jc w:val="both"/>
      </w:pPr>
      <w:r w:rsidRPr="002872A2">
        <w:t xml:space="preserve">Задача вторичного чтения - полное усвоение смысла целого (по счету - это чтение может быть и не вторым, а третьим или четвертым). 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При работе с литературой рекомендуется вести записи. </w:t>
      </w:r>
    </w:p>
    <w:p w14:paraId="2606EAB5" w14:textId="77777777" w:rsidR="002872A2" w:rsidRPr="002872A2" w:rsidRDefault="002872A2" w:rsidP="002872A2">
      <w:pPr>
        <w:jc w:val="both"/>
      </w:pPr>
      <w:r w:rsidRPr="002872A2">
        <w:t xml:space="preserve">Основные виды систематизированной записи прочитанного: </w:t>
      </w:r>
    </w:p>
    <w:p w14:paraId="7266E02B" w14:textId="77777777" w:rsidR="002872A2" w:rsidRPr="002872A2" w:rsidRDefault="002872A2" w:rsidP="002872A2">
      <w:pPr>
        <w:jc w:val="both"/>
      </w:pPr>
      <w:r w:rsidRPr="002872A2">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14:paraId="6FB2B739" w14:textId="77777777" w:rsidR="002872A2" w:rsidRPr="002872A2" w:rsidRDefault="002872A2" w:rsidP="002872A2">
      <w:pPr>
        <w:jc w:val="both"/>
      </w:pPr>
      <w:r w:rsidRPr="002872A2">
        <w:t xml:space="preserve">Планирование – краткая логическая организация текста, раскрывающая содержание и структуру изучаемого материала; </w:t>
      </w:r>
    </w:p>
    <w:p w14:paraId="362BEB3C" w14:textId="77777777" w:rsidR="002872A2" w:rsidRPr="002872A2" w:rsidRDefault="002872A2" w:rsidP="002872A2">
      <w:pPr>
        <w:jc w:val="both"/>
      </w:pPr>
      <w:r w:rsidRPr="002872A2">
        <w:t xml:space="preserve">Тезирование – лаконичное воспроизведение основных утверждений автора без привлечения фактического материала; </w:t>
      </w:r>
    </w:p>
    <w:p w14:paraId="4DEC3B6E" w14:textId="77777777" w:rsidR="002872A2" w:rsidRPr="002872A2" w:rsidRDefault="002872A2" w:rsidP="002872A2">
      <w:pPr>
        <w:jc w:val="both"/>
      </w:pPr>
      <w:r w:rsidRPr="002872A2">
        <w:t xml:space="preserve">Цитирование – дословное выписывание из текста выдержек, извлечений, наиболее существенно отражающих ту или иную мысль автора; </w:t>
      </w:r>
    </w:p>
    <w:p w14:paraId="7AB0D49B" w14:textId="77777777" w:rsidR="002872A2" w:rsidRPr="002872A2" w:rsidRDefault="002872A2" w:rsidP="002872A2">
      <w:pPr>
        <w:jc w:val="both"/>
      </w:pPr>
      <w:r w:rsidRPr="002872A2">
        <w:t xml:space="preserve">Конспектирование – краткое и последовательное изложение содержания прочитанного. Конспект – сложный способ изложения содержания книги или статьи в логической </w:t>
      </w:r>
      <w:r w:rsidRPr="002872A2">
        <w:lastRenderedPageBreak/>
        <w:t xml:space="preserve">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w:t>
      </w:r>
    </w:p>
    <w:p w14:paraId="6CD942DB" w14:textId="77777777" w:rsidR="002872A2" w:rsidRPr="002872A2" w:rsidRDefault="002872A2" w:rsidP="00A26B11">
      <w:pPr>
        <w:jc w:val="center"/>
        <w:rPr>
          <w:b/>
        </w:rPr>
      </w:pPr>
      <w:r w:rsidRPr="002872A2">
        <w:rPr>
          <w:b/>
        </w:rPr>
        <w:t>Промежуточная аттестация</w:t>
      </w:r>
    </w:p>
    <w:p w14:paraId="65E6B1D5" w14:textId="77777777" w:rsidR="002872A2" w:rsidRPr="002872A2" w:rsidRDefault="002872A2" w:rsidP="002872A2">
      <w:pPr>
        <w:jc w:val="both"/>
      </w:pPr>
      <w:r w:rsidRPr="002872A2">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14:paraId="5E413655" w14:textId="77777777" w:rsidR="002872A2" w:rsidRPr="002872A2" w:rsidRDefault="002872A2" w:rsidP="00A26B11">
      <w:pPr>
        <w:jc w:val="center"/>
        <w:rPr>
          <w:b/>
        </w:rPr>
      </w:pPr>
      <w:r w:rsidRPr="002872A2">
        <w:rPr>
          <w:b/>
        </w:rPr>
        <w:t>Методические рекомендации по работе с Интернет-ресурсами</w:t>
      </w:r>
    </w:p>
    <w:p w14:paraId="06CE41AF" w14:textId="77777777" w:rsidR="002872A2" w:rsidRPr="002872A2" w:rsidRDefault="002872A2" w:rsidP="002872A2">
      <w:pPr>
        <w:jc w:val="both"/>
      </w:pPr>
      <w:r w:rsidRPr="002872A2">
        <w:t xml:space="preserve">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 </w:t>
      </w:r>
    </w:p>
    <w:p w14:paraId="31BA9225" w14:textId="77777777" w:rsidR="002872A2" w:rsidRPr="002872A2" w:rsidRDefault="002872A2" w:rsidP="002872A2">
      <w:pPr>
        <w:jc w:val="both"/>
      </w:pPr>
      <w:r w:rsidRPr="002872A2">
        <w:t xml:space="preserve">- чётко 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 </w:t>
      </w:r>
    </w:p>
    <w:p w14:paraId="5D85586D" w14:textId="77777777" w:rsidR="002872A2" w:rsidRPr="002872A2" w:rsidRDefault="002872A2" w:rsidP="002872A2">
      <w:pPr>
        <w:jc w:val="both"/>
      </w:pPr>
      <w:r w:rsidRPr="002872A2">
        <w:t xml:space="preserve">- правильно формулировать критерии поиска; </w:t>
      </w:r>
    </w:p>
    <w:p w14:paraId="5F9E3645" w14:textId="77777777" w:rsidR="002872A2" w:rsidRPr="002872A2" w:rsidRDefault="002872A2" w:rsidP="002872A2">
      <w:pPr>
        <w:jc w:val="both"/>
      </w:pPr>
      <w:r w:rsidRPr="002872A2">
        <w:t xml:space="preserve">-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 </w:t>
      </w:r>
    </w:p>
    <w:p w14:paraId="5394EBC0" w14:textId="77777777" w:rsidR="002872A2" w:rsidRPr="002872A2" w:rsidRDefault="002872A2" w:rsidP="002872A2">
      <w:pPr>
        <w:jc w:val="both"/>
      </w:pPr>
      <w:r w:rsidRPr="002872A2">
        <w:t xml:space="preserve">-давать оценку качества представленной информации, отделить действительно важные сведения от информационного шума; </w:t>
      </w:r>
    </w:p>
    <w:p w14:paraId="13251A2A" w14:textId="77777777" w:rsidR="002872A2" w:rsidRPr="002872A2" w:rsidRDefault="002872A2" w:rsidP="002872A2">
      <w:pPr>
        <w:jc w:val="both"/>
      </w:pPr>
      <w:r w:rsidRPr="002872A2">
        <w:t xml:space="preserve">- давать оценки достоверности информации на основе различных признаков, по внешнему виду сайта, характеру подачи информации, её организации; </w:t>
      </w:r>
    </w:p>
    <w:p w14:paraId="116988F0" w14:textId="77777777" w:rsidR="002872A2" w:rsidRPr="002872A2" w:rsidRDefault="002872A2" w:rsidP="002872A2">
      <w:pPr>
        <w:jc w:val="both"/>
      </w:pPr>
      <w:r w:rsidRPr="002872A2">
        <w:t xml:space="preserve">- студентам необходимо уметь её анализировать, определять её внутреннюю непротиворечивость. </w:t>
      </w:r>
    </w:p>
    <w:p w14:paraId="18B72433" w14:textId="77777777" w:rsidR="002872A2" w:rsidRPr="002872A2" w:rsidRDefault="002872A2" w:rsidP="002872A2">
      <w:pPr>
        <w:jc w:val="both"/>
      </w:pPr>
      <w:r w:rsidRPr="002872A2">
        <w:t xml:space="preserve">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w:t>
      </w:r>
    </w:p>
    <w:p w14:paraId="44F4772B" w14:textId="77777777" w:rsidR="002872A2" w:rsidRPr="002872A2" w:rsidRDefault="002872A2" w:rsidP="002872A2">
      <w:pPr>
        <w:jc w:val="both"/>
      </w:pPr>
      <w:r w:rsidRPr="002872A2">
        <w:t xml:space="preserve">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 </w:t>
      </w:r>
    </w:p>
    <w:p w14:paraId="718C80C3" w14:textId="77777777" w:rsidR="002872A2" w:rsidRPr="002872A2" w:rsidRDefault="002872A2" w:rsidP="002872A2">
      <w:pPr>
        <w:jc w:val="both"/>
      </w:pPr>
      <w:r w:rsidRPr="002872A2">
        <w:t>При работе с Интернет-ресурсами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p w14:paraId="3634B85E" w14:textId="6AE9975B" w:rsidR="002C4436" w:rsidRDefault="00A26B11" w:rsidP="00A26B11">
      <w:pPr>
        <w:jc w:val="center"/>
        <w:rPr>
          <w:b/>
          <w:bCs/>
        </w:rPr>
      </w:pPr>
      <w:bookmarkStart w:id="23" w:name="_Hlk100237081"/>
      <w:bookmarkStart w:id="24" w:name="_Hlk100227320"/>
      <w:r w:rsidRPr="00A26B11">
        <w:rPr>
          <w:b/>
          <w:bCs/>
        </w:rPr>
        <w:t>Методические рекомендации по выполнению презентаций</w:t>
      </w:r>
    </w:p>
    <w:p w14:paraId="65FEFE09" w14:textId="77777777" w:rsidR="00A26B11" w:rsidRPr="00A26B11" w:rsidRDefault="00A26B11" w:rsidP="00D91DD1">
      <w:pPr>
        <w:shd w:val="clear" w:color="auto" w:fill="FFFFFF"/>
        <w:ind w:firstLine="708"/>
        <w:jc w:val="both"/>
        <w:rPr>
          <w:color w:val="181818"/>
        </w:rPr>
      </w:pPr>
      <w:bookmarkStart w:id="25" w:name="_Hlk100588127"/>
      <w:r w:rsidRPr="00A26B11">
        <w:rPr>
          <w:color w:val="181818"/>
        </w:rPr>
        <w:lastRenderedPageBreak/>
        <w:t>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w:t>
      </w:r>
    </w:p>
    <w:p w14:paraId="0264821B" w14:textId="77777777" w:rsidR="00A26B11" w:rsidRPr="00A26B11" w:rsidRDefault="00A26B11" w:rsidP="00A26B11">
      <w:pPr>
        <w:shd w:val="clear" w:color="auto" w:fill="FFFFFF"/>
        <w:jc w:val="both"/>
        <w:rPr>
          <w:color w:val="181818"/>
        </w:rPr>
      </w:pPr>
      <w:r w:rsidRPr="00A26B11">
        <w:rPr>
          <w:color w:val="181818"/>
        </w:rPr>
        <w:t>Чаще всего демонстрация презентации проецируется на большом экране, реже – раздается собравшимся как печатный материал.</w:t>
      </w:r>
    </w:p>
    <w:p w14:paraId="64DFE953" w14:textId="77777777" w:rsidR="00A26B11" w:rsidRPr="00A26B11" w:rsidRDefault="00A26B11" w:rsidP="00A26B11">
      <w:pPr>
        <w:shd w:val="clear" w:color="auto" w:fill="FFFFFF"/>
        <w:jc w:val="both"/>
        <w:rPr>
          <w:color w:val="181818"/>
        </w:rPr>
      </w:pPr>
      <w:r w:rsidRPr="00A26B11">
        <w:rPr>
          <w:color w:val="181818"/>
        </w:rPr>
        <w:t>Основные правила презентаций: простота, лаконичность (минимализм в подаче визуальной информации), краткое изложение материала, максимальная информативность текста.</w:t>
      </w:r>
    </w:p>
    <w:p w14:paraId="7D06F2BD" w14:textId="77777777" w:rsidR="00A26B11" w:rsidRPr="00A26B11" w:rsidRDefault="00A26B11" w:rsidP="00A26B11">
      <w:pPr>
        <w:shd w:val="clear" w:color="auto" w:fill="FFFFFF"/>
        <w:jc w:val="both"/>
        <w:rPr>
          <w:color w:val="181818"/>
        </w:rPr>
      </w:pPr>
      <w:r w:rsidRPr="00A26B11">
        <w:rPr>
          <w:color w:val="181818"/>
        </w:rPr>
        <w:t>Создание презентации состоит из трех этапов:</w:t>
      </w:r>
    </w:p>
    <w:p w14:paraId="0E9B287C" w14:textId="77777777" w:rsidR="00A26B11" w:rsidRPr="00A26B11" w:rsidRDefault="00A26B11" w:rsidP="00A26B11">
      <w:pPr>
        <w:shd w:val="clear" w:color="auto" w:fill="FFFFFF"/>
        <w:jc w:val="both"/>
        <w:rPr>
          <w:color w:val="181818"/>
        </w:rPr>
      </w:pPr>
      <w:r w:rsidRPr="00A26B11">
        <w:rPr>
          <w:color w:val="181818"/>
        </w:rPr>
        <w:t>I. Планирование презентации – это многошаговая процедура, включающая определение целей, идей, формирование структуры и логики подачи материала.</w:t>
      </w:r>
    </w:p>
    <w:p w14:paraId="716CDF35" w14:textId="77777777" w:rsidR="00A26B11" w:rsidRPr="00A26B11" w:rsidRDefault="00A26B11" w:rsidP="00A26B11">
      <w:pPr>
        <w:shd w:val="clear" w:color="auto" w:fill="FFFFFF"/>
        <w:jc w:val="both"/>
        <w:rPr>
          <w:color w:val="181818"/>
        </w:rPr>
      </w:pPr>
      <w:r w:rsidRPr="00A26B11">
        <w:rPr>
          <w:color w:val="181818"/>
        </w:rPr>
        <w:t>II. Разработка презентации – методологические особенности подготовки слайдов презентации, включая содержание и соотношение текстовой и графической информации.</w:t>
      </w:r>
    </w:p>
    <w:p w14:paraId="78BBDD00" w14:textId="77777777" w:rsidR="00A26B11" w:rsidRPr="00A26B11" w:rsidRDefault="00A26B11" w:rsidP="00A26B11">
      <w:pPr>
        <w:shd w:val="clear" w:color="auto" w:fill="FFFFFF"/>
        <w:jc w:val="both"/>
        <w:rPr>
          <w:color w:val="181818"/>
        </w:rPr>
      </w:pPr>
      <w:r w:rsidRPr="00A26B11">
        <w:rPr>
          <w:color w:val="181818"/>
        </w:rPr>
        <w:t>III. Репетиция выступления – это проверка и отладка созданной презентации.</w:t>
      </w:r>
    </w:p>
    <w:p w14:paraId="5A1A46CE" w14:textId="77777777" w:rsidR="00A26B11" w:rsidRPr="00A26B11" w:rsidRDefault="00A26B11" w:rsidP="00A26B11">
      <w:pPr>
        <w:shd w:val="clear" w:color="auto" w:fill="FFFFFF"/>
        <w:jc w:val="both"/>
        <w:outlineLvl w:val="2"/>
        <w:rPr>
          <w:b/>
          <w:bCs/>
          <w:color w:val="181818"/>
        </w:rPr>
      </w:pPr>
      <w:r w:rsidRPr="00A26B11">
        <w:rPr>
          <w:color w:val="181818"/>
        </w:rPr>
        <w:t>ТРЕБОВАНИЯ К ОФОРМЛЕНИЮ ПРЕЗЕНТАЦИЙ</w:t>
      </w:r>
    </w:p>
    <w:p w14:paraId="3D1B25C7" w14:textId="77777777" w:rsidR="00A26B11" w:rsidRPr="00A26B11" w:rsidRDefault="00A26B11" w:rsidP="00A26B11">
      <w:pPr>
        <w:shd w:val="clear" w:color="auto" w:fill="FFFFFF"/>
        <w:jc w:val="both"/>
        <w:rPr>
          <w:color w:val="181818"/>
        </w:rPr>
      </w:pPr>
      <w:r w:rsidRPr="00A26B11">
        <w:rPr>
          <w:color w:val="181818"/>
        </w:rPr>
        <w:t>Для создания качественной презентации необходимо соблюдать ряд требований.</w:t>
      </w:r>
    </w:p>
    <w:p w14:paraId="55850E12" w14:textId="77777777" w:rsidR="00A26B11" w:rsidRPr="00A26B11" w:rsidRDefault="00A26B11" w:rsidP="00A26B11">
      <w:pPr>
        <w:shd w:val="clear" w:color="auto" w:fill="FFFFFF"/>
        <w:jc w:val="both"/>
        <w:rPr>
          <w:color w:val="181818"/>
        </w:rPr>
      </w:pPr>
      <w:r w:rsidRPr="00A26B11">
        <w:rPr>
          <w:color w:val="181818"/>
          <w:u w:val="single"/>
        </w:rPr>
        <w:t>Общие требования к презентации:</w:t>
      </w:r>
    </w:p>
    <w:p w14:paraId="6C79AD04" w14:textId="77777777" w:rsidR="00A26B11" w:rsidRPr="00A26B11" w:rsidRDefault="00A26B11" w:rsidP="00DF66EA">
      <w:pPr>
        <w:numPr>
          <w:ilvl w:val="0"/>
          <w:numId w:val="37"/>
        </w:numPr>
        <w:shd w:val="clear" w:color="auto" w:fill="FFFFFF"/>
        <w:ind w:left="0"/>
        <w:jc w:val="both"/>
        <w:rPr>
          <w:color w:val="181818"/>
        </w:rPr>
      </w:pPr>
      <w:r w:rsidRPr="00A26B11">
        <w:rPr>
          <w:color w:val="181818"/>
        </w:rPr>
        <w:t>Презентация должна содержать 10-15 слайдов.</w:t>
      </w:r>
    </w:p>
    <w:p w14:paraId="12EF628D" w14:textId="77777777" w:rsidR="00A26B11" w:rsidRPr="00A26B11" w:rsidRDefault="00A26B11" w:rsidP="00DF66EA">
      <w:pPr>
        <w:numPr>
          <w:ilvl w:val="0"/>
          <w:numId w:val="37"/>
        </w:numPr>
        <w:shd w:val="clear" w:color="auto" w:fill="FFFFFF"/>
        <w:ind w:left="0"/>
        <w:jc w:val="both"/>
        <w:rPr>
          <w:color w:val="181818"/>
        </w:rPr>
      </w:pPr>
      <w:r w:rsidRPr="00A26B11">
        <w:rPr>
          <w:color w:val="181818"/>
        </w:rPr>
        <w:t>Первый слайд – это титульный лист, на котором обязательно должны быть представлены: название проекта; наименование учебного заведения; фамилия, имя, отчество автора; группа; фамилия, имя, отчество преподавателя.</w:t>
      </w:r>
    </w:p>
    <w:p w14:paraId="04A46483" w14:textId="77777777" w:rsidR="00A26B11" w:rsidRPr="00A26B11" w:rsidRDefault="00A26B11" w:rsidP="00DF66EA">
      <w:pPr>
        <w:numPr>
          <w:ilvl w:val="0"/>
          <w:numId w:val="37"/>
        </w:numPr>
        <w:shd w:val="clear" w:color="auto" w:fill="FFFFFF"/>
        <w:ind w:left="0"/>
        <w:jc w:val="both"/>
        <w:rPr>
          <w:color w:val="181818"/>
        </w:rPr>
      </w:pPr>
      <w:r w:rsidRPr="00A26B11">
        <w:rPr>
          <w:color w:val="181818"/>
        </w:rPr>
        <w:t>Следующий слайд – указываются цель и задачи презентации.</w:t>
      </w:r>
    </w:p>
    <w:p w14:paraId="31B0AC4A" w14:textId="77777777" w:rsidR="00A26B11" w:rsidRPr="00A26B11" w:rsidRDefault="00A26B11" w:rsidP="00DF66EA">
      <w:pPr>
        <w:numPr>
          <w:ilvl w:val="0"/>
          <w:numId w:val="37"/>
        </w:numPr>
        <w:shd w:val="clear" w:color="auto" w:fill="FFFFFF"/>
        <w:ind w:left="0"/>
        <w:jc w:val="both"/>
        <w:rPr>
          <w:color w:val="181818"/>
        </w:rPr>
      </w:pPr>
      <w:r w:rsidRPr="00A26B11">
        <w:rPr>
          <w:color w:val="181818"/>
        </w:rPr>
        <w:t>Заключительный слайд презентации – выводы по презентации и список использованной литературы.</w:t>
      </w:r>
    </w:p>
    <w:p w14:paraId="61CE5D49" w14:textId="77777777" w:rsidR="00A26B11" w:rsidRPr="00A26B11" w:rsidRDefault="00A26B11" w:rsidP="00A26B11">
      <w:pPr>
        <w:shd w:val="clear" w:color="auto" w:fill="FFFFFF"/>
        <w:jc w:val="both"/>
        <w:rPr>
          <w:color w:val="181818"/>
        </w:rPr>
      </w:pPr>
      <w:r w:rsidRPr="00A26B11">
        <w:rPr>
          <w:color w:val="181818"/>
          <w:u w:val="single"/>
        </w:rPr>
        <w:t>Требования к слайдам:</w:t>
      </w:r>
    </w:p>
    <w:p w14:paraId="44DDA185"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объем текста на каждом слайде – не больше 10 строк;</w:t>
      </w:r>
    </w:p>
    <w:p w14:paraId="058A49A8"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маркированный/нумерованный список содержит не более 10 элементов;</w:t>
      </w:r>
    </w:p>
    <w:p w14:paraId="25385972"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в каждом предложении – не более 10 слов;</w:t>
      </w:r>
    </w:p>
    <w:p w14:paraId="7DCC32B7"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обычный слайд, без эффектов анимации должен демонстрироваться на экране не менее 10-15 секунд. За меньшее время присутствующие не успеют осознать содержание слайда;</w:t>
      </w:r>
    </w:p>
    <w:p w14:paraId="1DC2A18D"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значимая информация выделяется с помощью цвета, кегля, эффектов анимации;</w:t>
      </w:r>
    </w:p>
    <w:p w14:paraId="4EBC567E"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на слайды помещаются средства визуализации информации (таблицы, графики, схемы, фотографии и пр.), которые являются уместным и достаточным средством наглядности, помогают в раскрытии идеи выступления;</w:t>
      </w:r>
    </w:p>
    <w:p w14:paraId="2A4F096D"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использованы иллюстрации хорошего качества (высокого разрешения), с четким изображением;</w:t>
      </w:r>
    </w:p>
    <w:p w14:paraId="3529526C"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w:t>
      </w:r>
    </w:p>
    <w:p w14:paraId="0D4BB914" w14:textId="77777777" w:rsidR="00A26B11" w:rsidRPr="00A26B11" w:rsidRDefault="00A26B11" w:rsidP="00DF66EA">
      <w:pPr>
        <w:numPr>
          <w:ilvl w:val="0"/>
          <w:numId w:val="38"/>
        </w:numPr>
        <w:shd w:val="clear" w:color="auto" w:fill="FFFFFF"/>
        <w:ind w:left="0"/>
        <w:jc w:val="both"/>
        <w:rPr>
          <w:color w:val="181818"/>
        </w:rPr>
      </w:pPr>
      <w:r w:rsidRPr="00A26B11">
        <w:rPr>
          <w:color w:val="181818"/>
        </w:rPr>
        <w:t>таблицы и диаграммы размещаются на светлом или белом фоне;</w:t>
      </w:r>
    </w:p>
    <w:p w14:paraId="2D07DE74"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21EDC5BC" w14:textId="77777777" w:rsidR="00A26B11" w:rsidRPr="00A26B11" w:rsidRDefault="00A26B11" w:rsidP="00A26B11">
      <w:pPr>
        <w:shd w:val="clear" w:color="auto" w:fill="FFFFFF"/>
        <w:jc w:val="both"/>
        <w:rPr>
          <w:color w:val="181818"/>
        </w:rPr>
      </w:pPr>
      <w:r w:rsidRPr="00A26B11">
        <w:rPr>
          <w:color w:val="181818"/>
        </w:rPr>
        <w:t>Если Вы предпочитаете воспользоваться помощью оператора (что допустимо), а не листать слайды самостоятельно, очень полезно предусмотреть ссылки на слайды в тексте доклада ("Следующий слайд, пожалуйста...").</w:t>
      </w:r>
    </w:p>
    <w:p w14:paraId="39C77C9D" w14:textId="77777777" w:rsidR="00A26B11" w:rsidRPr="00A26B11" w:rsidRDefault="00A26B11" w:rsidP="00A26B11">
      <w:pPr>
        <w:shd w:val="clear" w:color="auto" w:fill="FFFFFF"/>
        <w:jc w:val="both"/>
        <w:rPr>
          <w:color w:val="181818"/>
        </w:rPr>
      </w:pPr>
      <w:r w:rsidRPr="00A26B11">
        <w:rPr>
          <w:color w:val="181818"/>
        </w:rPr>
        <w:t>После подготовки презентации полезно проконтролировать себя вопросами:</w:t>
      </w:r>
    </w:p>
    <w:p w14:paraId="3504592B" w14:textId="77777777" w:rsidR="00A26B11" w:rsidRPr="00A26B11" w:rsidRDefault="00A26B11" w:rsidP="00DF66EA">
      <w:pPr>
        <w:numPr>
          <w:ilvl w:val="0"/>
          <w:numId w:val="39"/>
        </w:numPr>
        <w:shd w:val="clear" w:color="auto" w:fill="FFFFFF"/>
        <w:ind w:left="0"/>
        <w:jc w:val="both"/>
        <w:rPr>
          <w:color w:val="181818"/>
        </w:rPr>
      </w:pPr>
      <w:r w:rsidRPr="00A26B11">
        <w:rPr>
          <w:color w:val="181818"/>
        </w:rPr>
        <w:t>удалось ли достичь конечной цели презентации (что удалось определить, объяснить, предложить или продемонстрировать с помощью нее?);</w:t>
      </w:r>
    </w:p>
    <w:p w14:paraId="02DDA110" w14:textId="77777777" w:rsidR="00A26B11" w:rsidRPr="00A26B11" w:rsidRDefault="00A26B11" w:rsidP="00DF66EA">
      <w:pPr>
        <w:numPr>
          <w:ilvl w:val="0"/>
          <w:numId w:val="39"/>
        </w:numPr>
        <w:shd w:val="clear" w:color="auto" w:fill="FFFFFF"/>
        <w:ind w:left="0"/>
        <w:jc w:val="both"/>
        <w:rPr>
          <w:color w:val="181818"/>
        </w:rPr>
      </w:pPr>
      <w:r w:rsidRPr="00A26B11">
        <w:rPr>
          <w:color w:val="181818"/>
        </w:rPr>
        <w:t>к каким особенностям объекта презентации удалось привлечь внимание аудитории?</w:t>
      </w:r>
    </w:p>
    <w:p w14:paraId="0B789F82" w14:textId="77777777" w:rsidR="00A26B11" w:rsidRPr="00A26B11" w:rsidRDefault="00A26B11" w:rsidP="00DF66EA">
      <w:pPr>
        <w:numPr>
          <w:ilvl w:val="0"/>
          <w:numId w:val="39"/>
        </w:numPr>
        <w:shd w:val="clear" w:color="auto" w:fill="FFFFFF"/>
        <w:ind w:left="0"/>
        <w:jc w:val="both"/>
        <w:rPr>
          <w:color w:val="181818"/>
        </w:rPr>
      </w:pPr>
      <w:r w:rsidRPr="00A26B11">
        <w:rPr>
          <w:color w:val="181818"/>
        </w:rPr>
        <w:t>не отвлекает ли созданная презентация от устного выступления?</w:t>
      </w:r>
    </w:p>
    <w:p w14:paraId="2D8BF6A7" w14:textId="77777777" w:rsidR="00A26B11" w:rsidRPr="00A26B11" w:rsidRDefault="00A26B11" w:rsidP="00A26B11">
      <w:pPr>
        <w:shd w:val="clear" w:color="auto" w:fill="FFFFFF"/>
        <w:jc w:val="both"/>
        <w:rPr>
          <w:color w:val="181818"/>
        </w:rPr>
      </w:pPr>
      <w:r w:rsidRPr="00A26B11">
        <w:rPr>
          <w:color w:val="181818"/>
        </w:rPr>
        <w:t>Оформление слайдов:</w:t>
      </w:r>
    </w:p>
    <w:p w14:paraId="6D822685" w14:textId="77777777" w:rsidR="00A26B11" w:rsidRPr="00A26B11" w:rsidRDefault="00A26B11" w:rsidP="00A26B11">
      <w:pPr>
        <w:jc w:val="both"/>
      </w:pPr>
      <w:r w:rsidRPr="00A26B11">
        <w:rPr>
          <w:color w:val="181818"/>
          <w:shd w:val="clear" w:color="auto" w:fill="FFFFFF"/>
        </w:rPr>
        <w:t>Стиль</w:t>
      </w:r>
    </w:p>
    <w:p w14:paraId="350CA04F" w14:textId="77777777" w:rsidR="00A26B11" w:rsidRPr="00A26B11" w:rsidRDefault="00A26B11" w:rsidP="00A26B11">
      <w:pPr>
        <w:shd w:val="clear" w:color="auto" w:fill="FFFFFF"/>
        <w:jc w:val="both"/>
        <w:rPr>
          <w:color w:val="181818"/>
        </w:rPr>
      </w:pPr>
      <w:r w:rsidRPr="00A26B11">
        <w:rPr>
          <w:color w:val="181818"/>
        </w:rPr>
        <w:t>Соблюдайте единый стиль оформления</w:t>
      </w:r>
    </w:p>
    <w:p w14:paraId="406ECCCB" w14:textId="77777777" w:rsidR="00A26B11" w:rsidRPr="00A26B11" w:rsidRDefault="00A26B11" w:rsidP="00A26B11">
      <w:pPr>
        <w:shd w:val="clear" w:color="auto" w:fill="FFFFFF"/>
        <w:jc w:val="both"/>
        <w:rPr>
          <w:color w:val="181818"/>
        </w:rPr>
      </w:pPr>
      <w:r w:rsidRPr="00A26B11">
        <w:rPr>
          <w:color w:val="181818"/>
        </w:rPr>
        <w:lastRenderedPageBreak/>
        <w:t>Избегайте стилей, которые будут отвлекать от самой презентации.</w:t>
      </w:r>
    </w:p>
    <w:p w14:paraId="75B35645" w14:textId="77777777" w:rsidR="00A26B11" w:rsidRPr="00A26B11" w:rsidRDefault="00A26B11" w:rsidP="00A26B11">
      <w:pPr>
        <w:shd w:val="clear" w:color="auto" w:fill="FFFFFF"/>
        <w:jc w:val="both"/>
        <w:rPr>
          <w:color w:val="181818"/>
        </w:rPr>
      </w:pPr>
      <w:r w:rsidRPr="00A26B11">
        <w:rPr>
          <w:color w:val="181818"/>
        </w:rPr>
        <w:t>Вспомогательная информация (управляющие кнопки) не должны преобладать над основной информацией (текстом, иллюстрациями).</w:t>
      </w:r>
    </w:p>
    <w:p w14:paraId="7C017CB0" w14:textId="77777777" w:rsidR="00A26B11" w:rsidRPr="00A26B11" w:rsidRDefault="00A26B11" w:rsidP="00A26B11">
      <w:pPr>
        <w:shd w:val="clear" w:color="auto" w:fill="FFFFFF"/>
        <w:jc w:val="both"/>
        <w:rPr>
          <w:color w:val="181818"/>
        </w:rPr>
      </w:pPr>
    </w:p>
    <w:p w14:paraId="6019743B" w14:textId="77777777" w:rsidR="00A26B11" w:rsidRPr="00A26B11" w:rsidRDefault="00A26B11" w:rsidP="00A26B11">
      <w:pPr>
        <w:shd w:val="clear" w:color="auto" w:fill="FFFFFF"/>
        <w:jc w:val="both"/>
        <w:rPr>
          <w:color w:val="181818"/>
        </w:rPr>
      </w:pPr>
      <w:r w:rsidRPr="00A26B11">
        <w:rPr>
          <w:color w:val="181818"/>
        </w:rPr>
        <w:t>Фон</w:t>
      </w:r>
    </w:p>
    <w:p w14:paraId="4B8CE4DB" w14:textId="77777777" w:rsidR="00A26B11" w:rsidRPr="00A26B11" w:rsidRDefault="00A26B11" w:rsidP="00A26B11">
      <w:pPr>
        <w:shd w:val="clear" w:color="auto" w:fill="FFFFFF"/>
        <w:jc w:val="both"/>
        <w:rPr>
          <w:color w:val="181818"/>
        </w:rPr>
      </w:pPr>
      <w:r w:rsidRPr="00A26B11">
        <w:rPr>
          <w:color w:val="181818"/>
        </w:rPr>
        <w:t>Для фона предпочтительны холодные тона</w:t>
      </w:r>
    </w:p>
    <w:p w14:paraId="77349533" w14:textId="77777777" w:rsidR="00A26B11" w:rsidRPr="00A26B11" w:rsidRDefault="00A26B11" w:rsidP="00A26B11">
      <w:pPr>
        <w:shd w:val="clear" w:color="auto" w:fill="FFFFFF"/>
        <w:jc w:val="both"/>
        <w:rPr>
          <w:color w:val="181818"/>
        </w:rPr>
      </w:pPr>
      <w:r w:rsidRPr="00A26B11">
        <w:rPr>
          <w:color w:val="181818"/>
        </w:rPr>
        <w:t>Использование цвета</w:t>
      </w:r>
    </w:p>
    <w:p w14:paraId="374CB818" w14:textId="77777777" w:rsidR="00A26B11" w:rsidRPr="00A26B11" w:rsidRDefault="00A26B11" w:rsidP="00A26B11">
      <w:pPr>
        <w:shd w:val="clear" w:color="auto" w:fill="FFFFFF"/>
        <w:jc w:val="both"/>
        <w:rPr>
          <w:color w:val="181818"/>
        </w:rPr>
      </w:pPr>
      <w:r w:rsidRPr="00A26B11">
        <w:rPr>
          <w:color w:val="181818"/>
        </w:rPr>
        <w:t>На одном слайде рекомендуется использовать не более трех цветов: один для фона, один для заголовка, один для текста.</w:t>
      </w:r>
    </w:p>
    <w:p w14:paraId="153F4038" w14:textId="77777777" w:rsidR="00A26B11" w:rsidRPr="00A26B11" w:rsidRDefault="00A26B11" w:rsidP="00A26B11">
      <w:pPr>
        <w:shd w:val="clear" w:color="auto" w:fill="FFFFFF"/>
        <w:jc w:val="both"/>
        <w:rPr>
          <w:color w:val="181818"/>
        </w:rPr>
      </w:pPr>
      <w:r w:rsidRPr="00A26B11">
        <w:rPr>
          <w:color w:val="181818"/>
        </w:rPr>
        <w:t>Для фона и текста используйте контрастные цвета (белый фон – черный текст; темно-синий фон – светло-желтый текст и т. д.). Неконтрастные слайды будут смотреться тусклыми и невыразительными, особенно в светлых аудиториях.</w:t>
      </w:r>
    </w:p>
    <w:p w14:paraId="368F7378" w14:textId="77777777" w:rsidR="00A26B11" w:rsidRPr="00A26B11" w:rsidRDefault="00A26B11" w:rsidP="00A26B11">
      <w:pPr>
        <w:shd w:val="clear" w:color="auto" w:fill="FFFFFF"/>
        <w:jc w:val="both"/>
        <w:rPr>
          <w:color w:val="181818"/>
        </w:rPr>
      </w:pPr>
    </w:p>
    <w:p w14:paraId="384D953E" w14:textId="77777777" w:rsidR="00A26B11" w:rsidRPr="00A26B11" w:rsidRDefault="00A26B11" w:rsidP="00A26B11">
      <w:pPr>
        <w:shd w:val="clear" w:color="auto" w:fill="FFFFFF"/>
        <w:jc w:val="both"/>
        <w:rPr>
          <w:color w:val="181818"/>
        </w:rPr>
      </w:pPr>
      <w:r w:rsidRPr="00A26B11">
        <w:rPr>
          <w:color w:val="181818"/>
        </w:rPr>
        <w:t>Анимационные эффекты</w:t>
      </w:r>
    </w:p>
    <w:p w14:paraId="13632C6A" w14:textId="77777777" w:rsidR="00A26B11" w:rsidRPr="00A26B11" w:rsidRDefault="00A26B11" w:rsidP="00A26B11">
      <w:pPr>
        <w:shd w:val="clear" w:color="auto" w:fill="FFFFFF"/>
        <w:jc w:val="both"/>
        <w:rPr>
          <w:color w:val="181818"/>
        </w:rPr>
      </w:pPr>
      <w:r w:rsidRPr="00A26B11">
        <w:rPr>
          <w:color w:val="181818"/>
        </w:rPr>
        <w:t>Используйте возможности компьютерной анимации для представления информации на слайде.</w:t>
      </w:r>
    </w:p>
    <w:p w14:paraId="5EAB9D85" w14:textId="77777777" w:rsidR="00A26B11" w:rsidRPr="00A26B11" w:rsidRDefault="00A26B11" w:rsidP="00A26B11">
      <w:pPr>
        <w:shd w:val="clear" w:color="auto" w:fill="FFFFFF"/>
        <w:jc w:val="both"/>
        <w:rPr>
          <w:color w:val="181818"/>
        </w:rPr>
      </w:pPr>
      <w:r w:rsidRPr="00A26B11">
        <w:rPr>
          <w:color w:val="181818"/>
        </w:rPr>
        <w:t>Не стоит злоупотреблять различными анимационными эффектами, они не должны отвлекать внимание от содержания информации на слайде.</w:t>
      </w:r>
    </w:p>
    <w:p w14:paraId="02B0EAE6" w14:textId="77777777" w:rsidR="00A26B11" w:rsidRPr="00A26B11" w:rsidRDefault="00A26B11" w:rsidP="00A26B11">
      <w:pPr>
        <w:shd w:val="clear" w:color="auto" w:fill="FFFFFF"/>
        <w:jc w:val="both"/>
        <w:rPr>
          <w:color w:val="181818"/>
        </w:rPr>
      </w:pPr>
      <w:r w:rsidRPr="00A26B11">
        <w:rPr>
          <w:color w:val="181818"/>
        </w:rPr>
        <w:t>Представление информации:</w:t>
      </w:r>
    </w:p>
    <w:p w14:paraId="583034D2" w14:textId="77777777" w:rsidR="00A26B11" w:rsidRPr="00A26B11" w:rsidRDefault="00A26B11" w:rsidP="00A26B11">
      <w:pPr>
        <w:jc w:val="both"/>
      </w:pPr>
      <w:r w:rsidRPr="00A26B11">
        <w:rPr>
          <w:color w:val="181818"/>
          <w:shd w:val="clear" w:color="auto" w:fill="FFFFFF"/>
        </w:rPr>
        <w:t>Содержание информации</w:t>
      </w:r>
    </w:p>
    <w:p w14:paraId="3279EBCA" w14:textId="553D30DD" w:rsidR="00A26B11" w:rsidRPr="00A26B11" w:rsidRDefault="00A26B11" w:rsidP="00A26B11">
      <w:pPr>
        <w:shd w:val="clear" w:color="auto" w:fill="FFFFFF"/>
        <w:jc w:val="both"/>
        <w:rPr>
          <w:color w:val="181818"/>
        </w:rPr>
      </w:pPr>
      <w:r w:rsidRPr="00A26B11">
        <w:rPr>
          <w:color w:val="181818"/>
        </w:rPr>
        <w:t> Используйте короткие слова и предложения. В презентациях не принято ставить переносы в словах.</w:t>
      </w:r>
    </w:p>
    <w:p w14:paraId="0A576A25" w14:textId="77777777" w:rsidR="00A26B11" w:rsidRPr="00A26B11" w:rsidRDefault="00A26B11" w:rsidP="00A26B11">
      <w:pPr>
        <w:shd w:val="clear" w:color="auto" w:fill="FFFFFF"/>
        <w:jc w:val="both"/>
        <w:rPr>
          <w:color w:val="181818"/>
        </w:rPr>
      </w:pPr>
      <w:r w:rsidRPr="00A26B11">
        <w:rPr>
          <w:color w:val="181818"/>
        </w:rPr>
        <w:t>Минимизируйте количество предлогов, наречий, прилагательных.</w:t>
      </w:r>
    </w:p>
    <w:p w14:paraId="568FC50A" w14:textId="77777777" w:rsidR="00A26B11" w:rsidRPr="00A26B11" w:rsidRDefault="00A26B11" w:rsidP="00A26B11">
      <w:pPr>
        <w:shd w:val="clear" w:color="auto" w:fill="FFFFFF"/>
        <w:jc w:val="both"/>
        <w:rPr>
          <w:color w:val="181818"/>
        </w:rPr>
      </w:pPr>
      <w:r w:rsidRPr="00A26B11">
        <w:rPr>
          <w:color w:val="181818"/>
        </w:rPr>
        <w:t>Заголовки должны привлекать внимание аудитории.</w:t>
      </w:r>
    </w:p>
    <w:p w14:paraId="25964460" w14:textId="77777777" w:rsidR="00A26B11" w:rsidRPr="00A26B11" w:rsidRDefault="00A26B11" w:rsidP="00A26B11">
      <w:pPr>
        <w:shd w:val="clear" w:color="auto" w:fill="FFFFFF"/>
        <w:jc w:val="both"/>
        <w:rPr>
          <w:color w:val="181818"/>
        </w:rPr>
      </w:pPr>
      <w:r w:rsidRPr="00A26B11">
        <w:rPr>
          <w:color w:val="181818"/>
        </w:rPr>
        <w:t>Расположение информации на странице</w:t>
      </w:r>
    </w:p>
    <w:p w14:paraId="10C9D358" w14:textId="77777777" w:rsidR="00A26B11" w:rsidRPr="00A26B11" w:rsidRDefault="00A26B11" w:rsidP="00A26B11">
      <w:pPr>
        <w:shd w:val="clear" w:color="auto" w:fill="FFFFFF"/>
        <w:jc w:val="both"/>
        <w:rPr>
          <w:color w:val="181818"/>
        </w:rPr>
      </w:pPr>
      <w:r w:rsidRPr="00A26B11">
        <w:rPr>
          <w:color w:val="181818"/>
        </w:rPr>
        <w:t>Предпочтительно горизонтальное расположение информации.</w:t>
      </w:r>
    </w:p>
    <w:p w14:paraId="29BDA0DA" w14:textId="77777777" w:rsidR="00A26B11" w:rsidRPr="00A26B11" w:rsidRDefault="00A26B11" w:rsidP="00A26B11">
      <w:pPr>
        <w:shd w:val="clear" w:color="auto" w:fill="FFFFFF"/>
        <w:jc w:val="both"/>
        <w:rPr>
          <w:color w:val="181818"/>
        </w:rPr>
      </w:pPr>
      <w:r w:rsidRPr="00A26B11">
        <w:rPr>
          <w:color w:val="181818"/>
        </w:rPr>
        <w:t>Наиболее важная информация должна располагаться в центре экрана.</w:t>
      </w:r>
    </w:p>
    <w:p w14:paraId="6AD0826A" w14:textId="77777777" w:rsidR="00A26B11" w:rsidRPr="00A26B11" w:rsidRDefault="00A26B11" w:rsidP="00A26B11">
      <w:pPr>
        <w:shd w:val="clear" w:color="auto" w:fill="FFFFFF"/>
        <w:jc w:val="both"/>
        <w:rPr>
          <w:color w:val="181818"/>
        </w:rPr>
      </w:pPr>
      <w:r w:rsidRPr="00A26B11">
        <w:rPr>
          <w:color w:val="181818"/>
        </w:rPr>
        <w:t>Если на слайде располагается картинка, надпись должна располагаться под ней.</w:t>
      </w:r>
    </w:p>
    <w:p w14:paraId="0921AC75" w14:textId="77777777" w:rsidR="00A26B11" w:rsidRPr="00A26B11" w:rsidRDefault="00A26B11" w:rsidP="00A26B11">
      <w:pPr>
        <w:shd w:val="clear" w:color="auto" w:fill="FFFFFF"/>
        <w:jc w:val="both"/>
        <w:rPr>
          <w:color w:val="181818"/>
        </w:rPr>
      </w:pPr>
      <w:r w:rsidRPr="00A26B11">
        <w:rPr>
          <w:color w:val="181818"/>
        </w:rPr>
        <w:t>Шрифты</w:t>
      </w:r>
    </w:p>
    <w:p w14:paraId="6BE1BF18" w14:textId="77777777" w:rsidR="00A26B11" w:rsidRPr="00A26B11" w:rsidRDefault="00A26B11" w:rsidP="00A26B11">
      <w:pPr>
        <w:shd w:val="clear" w:color="auto" w:fill="FFFFFF"/>
        <w:jc w:val="both"/>
        <w:rPr>
          <w:color w:val="181818"/>
        </w:rPr>
      </w:pPr>
      <w:r w:rsidRPr="00A26B11">
        <w:rPr>
          <w:color w:val="181818"/>
        </w:rPr>
        <w:t>Для заголовков – шрифт не менее 24.</w:t>
      </w:r>
    </w:p>
    <w:p w14:paraId="4E6CFD92" w14:textId="77777777" w:rsidR="00A26B11" w:rsidRPr="00A26B11" w:rsidRDefault="00A26B11" w:rsidP="00A26B11">
      <w:pPr>
        <w:shd w:val="clear" w:color="auto" w:fill="FFFFFF"/>
        <w:jc w:val="both"/>
        <w:rPr>
          <w:color w:val="181818"/>
        </w:rPr>
      </w:pPr>
      <w:r w:rsidRPr="00A26B11">
        <w:rPr>
          <w:color w:val="181818"/>
        </w:rPr>
        <w:t>Для информации – не менее 18.</w:t>
      </w:r>
    </w:p>
    <w:p w14:paraId="46489BA3" w14:textId="77777777" w:rsidR="00A26B11" w:rsidRPr="00A26B11" w:rsidRDefault="00A26B11" w:rsidP="00A26B11">
      <w:pPr>
        <w:shd w:val="clear" w:color="auto" w:fill="FFFFFF"/>
        <w:jc w:val="both"/>
        <w:rPr>
          <w:color w:val="181818"/>
        </w:rPr>
      </w:pPr>
      <w:r w:rsidRPr="00A26B11">
        <w:rPr>
          <w:color w:val="181818"/>
        </w:rPr>
        <w:t>Шрифты без засечек легче читать с большого расстояния.</w:t>
      </w:r>
    </w:p>
    <w:p w14:paraId="6A878EA2" w14:textId="77777777" w:rsidR="00A26B11" w:rsidRPr="00A26B11" w:rsidRDefault="00A26B11" w:rsidP="00A26B11">
      <w:pPr>
        <w:shd w:val="clear" w:color="auto" w:fill="FFFFFF"/>
        <w:jc w:val="both"/>
        <w:rPr>
          <w:color w:val="181818"/>
        </w:rPr>
      </w:pPr>
      <w:r w:rsidRPr="00A26B11">
        <w:rPr>
          <w:color w:val="181818"/>
        </w:rPr>
        <w:t>Нельзя смешивать разные типы шрифтов в одной презентации.</w:t>
      </w:r>
    </w:p>
    <w:p w14:paraId="6D77D58F" w14:textId="77777777" w:rsidR="00A26B11" w:rsidRPr="00A26B11" w:rsidRDefault="00A26B11" w:rsidP="00A26B11">
      <w:pPr>
        <w:shd w:val="clear" w:color="auto" w:fill="FFFFFF"/>
        <w:jc w:val="both"/>
        <w:rPr>
          <w:color w:val="181818"/>
        </w:rPr>
      </w:pPr>
      <w:r w:rsidRPr="00A26B11">
        <w:rPr>
          <w:color w:val="181818"/>
        </w:rPr>
        <w:t>Для выделения информации следует использовать жирный шрифт, курсив или подчеркивание.</w:t>
      </w:r>
    </w:p>
    <w:p w14:paraId="2948C0B1" w14:textId="77777777" w:rsidR="00A26B11" w:rsidRPr="00A26B11" w:rsidRDefault="00A26B11" w:rsidP="00A26B11">
      <w:pPr>
        <w:shd w:val="clear" w:color="auto" w:fill="FFFFFF"/>
        <w:jc w:val="both"/>
        <w:rPr>
          <w:color w:val="181818"/>
        </w:rPr>
      </w:pPr>
      <w:r w:rsidRPr="00A26B11">
        <w:rPr>
          <w:color w:val="181818"/>
        </w:rPr>
        <w:t>Нельзя злоупотреблять прописными буквами (они читаются хуже строчных).</w:t>
      </w:r>
    </w:p>
    <w:p w14:paraId="2EF7E857" w14:textId="77777777" w:rsidR="00A26B11" w:rsidRPr="00A26B11" w:rsidRDefault="00A26B11" w:rsidP="00A26B11">
      <w:pPr>
        <w:shd w:val="clear" w:color="auto" w:fill="FFFFFF"/>
        <w:jc w:val="both"/>
        <w:rPr>
          <w:color w:val="181818"/>
        </w:rPr>
      </w:pPr>
      <w:r w:rsidRPr="00A26B11">
        <w:rPr>
          <w:color w:val="181818"/>
        </w:rPr>
        <w:t>Способы выделения информации</w:t>
      </w:r>
    </w:p>
    <w:p w14:paraId="77991C02" w14:textId="77777777" w:rsidR="00A26B11" w:rsidRPr="00A26B11" w:rsidRDefault="00A26B11" w:rsidP="00A26B11">
      <w:pPr>
        <w:shd w:val="clear" w:color="auto" w:fill="FFFFFF"/>
        <w:jc w:val="both"/>
        <w:rPr>
          <w:color w:val="181818"/>
        </w:rPr>
      </w:pPr>
      <w:r w:rsidRPr="00A26B11">
        <w:rPr>
          <w:color w:val="181818"/>
        </w:rPr>
        <w:t>Следует использовать: рамки; границы, заливку; штриховку, стрелки; рисунки, диаграммы, схемы для иллюстрации наиболее важных фактов.</w:t>
      </w:r>
    </w:p>
    <w:p w14:paraId="398F9DE8" w14:textId="77777777" w:rsidR="00A26B11" w:rsidRPr="00A26B11" w:rsidRDefault="00A26B11" w:rsidP="00A26B11">
      <w:pPr>
        <w:shd w:val="clear" w:color="auto" w:fill="FFFFFF"/>
        <w:jc w:val="both"/>
        <w:rPr>
          <w:color w:val="181818"/>
        </w:rPr>
      </w:pPr>
      <w:r w:rsidRPr="00A26B11">
        <w:rPr>
          <w:color w:val="181818"/>
        </w:rPr>
        <w:t>Объем информации</w:t>
      </w:r>
    </w:p>
    <w:p w14:paraId="55A99B0E" w14:textId="77777777" w:rsidR="00A26B11" w:rsidRPr="00A26B11" w:rsidRDefault="00A26B11" w:rsidP="00A26B11">
      <w:pPr>
        <w:shd w:val="clear" w:color="auto" w:fill="FFFFFF"/>
        <w:jc w:val="both"/>
        <w:rPr>
          <w:color w:val="181818"/>
        </w:rPr>
      </w:pPr>
      <w:r w:rsidRPr="00A26B11">
        <w:rPr>
          <w:color w:val="181818"/>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66AE56C1" w14:textId="77777777" w:rsidR="00A26B11" w:rsidRPr="00A26B11" w:rsidRDefault="00A26B11" w:rsidP="00A26B11">
      <w:pPr>
        <w:shd w:val="clear" w:color="auto" w:fill="FFFFFF"/>
        <w:jc w:val="both"/>
        <w:rPr>
          <w:color w:val="181818"/>
        </w:rPr>
      </w:pPr>
      <w:r w:rsidRPr="00A26B11">
        <w:rPr>
          <w:color w:val="181818"/>
        </w:rPr>
        <w:t>Наибольшая эффективность достигается тогда, когда ключевые пункты отображаются по одному на каждом отдельном слайде.</w:t>
      </w:r>
    </w:p>
    <w:p w14:paraId="49430ED1" w14:textId="77777777" w:rsidR="00A26B11" w:rsidRPr="00A26B11" w:rsidRDefault="00A26B11" w:rsidP="00A26B11">
      <w:pPr>
        <w:shd w:val="clear" w:color="auto" w:fill="FFFFFF"/>
        <w:jc w:val="both"/>
        <w:rPr>
          <w:color w:val="181818"/>
        </w:rPr>
      </w:pPr>
      <w:r w:rsidRPr="00A26B11">
        <w:rPr>
          <w:color w:val="181818"/>
        </w:rPr>
        <w:t>Виды слайдов</w:t>
      </w:r>
    </w:p>
    <w:p w14:paraId="2C9C4690" w14:textId="77777777" w:rsidR="00A26B11" w:rsidRPr="00A26B11" w:rsidRDefault="00A26B11" w:rsidP="00A26B11">
      <w:pPr>
        <w:shd w:val="clear" w:color="auto" w:fill="FFFFFF"/>
        <w:jc w:val="both"/>
        <w:rPr>
          <w:color w:val="181818"/>
        </w:rPr>
      </w:pPr>
      <w:r w:rsidRPr="00A26B11">
        <w:rPr>
          <w:color w:val="181818"/>
        </w:rPr>
        <w:t>Для обеспечения разнообразия следует использовать разные виды слайдов:</w:t>
      </w:r>
    </w:p>
    <w:p w14:paraId="024BC59A" w14:textId="77777777" w:rsidR="00A26B11" w:rsidRPr="00A26B11" w:rsidRDefault="00A26B11" w:rsidP="00DF66EA">
      <w:pPr>
        <w:numPr>
          <w:ilvl w:val="0"/>
          <w:numId w:val="40"/>
        </w:numPr>
        <w:shd w:val="clear" w:color="auto" w:fill="FFFFFF"/>
        <w:ind w:left="0"/>
        <w:jc w:val="both"/>
        <w:rPr>
          <w:color w:val="181818"/>
        </w:rPr>
      </w:pPr>
      <w:r w:rsidRPr="00A26B11">
        <w:rPr>
          <w:color w:val="181818"/>
        </w:rPr>
        <w:t>с текстом;</w:t>
      </w:r>
    </w:p>
    <w:p w14:paraId="2FE85CC5" w14:textId="77777777" w:rsidR="00A26B11" w:rsidRPr="00A26B11" w:rsidRDefault="00A26B11" w:rsidP="00DF66EA">
      <w:pPr>
        <w:numPr>
          <w:ilvl w:val="0"/>
          <w:numId w:val="40"/>
        </w:numPr>
        <w:shd w:val="clear" w:color="auto" w:fill="FFFFFF"/>
        <w:ind w:left="0"/>
        <w:jc w:val="both"/>
        <w:rPr>
          <w:color w:val="181818"/>
        </w:rPr>
      </w:pPr>
      <w:r w:rsidRPr="00A26B11">
        <w:rPr>
          <w:color w:val="181818"/>
        </w:rPr>
        <w:t>с таблицами;</w:t>
      </w:r>
    </w:p>
    <w:p w14:paraId="7AD74679" w14:textId="011E4387" w:rsidR="004E5BC3" w:rsidRPr="004E5BC3" w:rsidRDefault="00A26B11" w:rsidP="00DF66EA">
      <w:pPr>
        <w:numPr>
          <w:ilvl w:val="0"/>
          <w:numId w:val="40"/>
        </w:numPr>
        <w:shd w:val="clear" w:color="auto" w:fill="FFFFFF"/>
        <w:spacing w:line="315" w:lineRule="atLeast"/>
        <w:ind w:left="0"/>
        <w:jc w:val="both"/>
        <w:rPr>
          <w:rFonts w:ascii="Open Sans" w:hAnsi="Open Sans" w:cs="Open Sans"/>
          <w:color w:val="181818"/>
          <w:sz w:val="21"/>
          <w:szCs w:val="21"/>
        </w:rPr>
      </w:pPr>
      <w:r w:rsidRPr="00A26B11">
        <w:rPr>
          <w:color w:val="181818"/>
        </w:rPr>
        <w:t>с диаграммами</w:t>
      </w:r>
    </w:p>
    <w:bookmarkEnd w:id="23"/>
    <w:bookmarkEnd w:id="25"/>
    <w:p w14:paraId="2FB77DA7" w14:textId="77777777" w:rsidR="004E5BC3" w:rsidRDefault="004E5BC3" w:rsidP="004E5BC3">
      <w:pPr>
        <w:pStyle w:val="a3"/>
        <w:shd w:val="clear" w:color="auto" w:fill="FFFFFF"/>
        <w:spacing w:before="0" w:beforeAutospacing="0" w:after="0" w:afterAutospacing="0" w:line="315" w:lineRule="atLeast"/>
        <w:rPr>
          <w:rFonts w:ascii="Open Sans" w:hAnsi="Open Sans" w:cs="Open Sans"/>
          <w:color w:val="181818"/>
          <w:sz w:val="21"/>
          <w:szCs w:val="21"/>
        </w:rPr>
      </w:pPr>
    </w:p>
    <w:bookmarkEnd w:id="24"/>
    <w:p w14:paraId="2E3254B0" w14:textId="77777777" w:rsidR="004E5BC3" w:rsidRPr="00A26B11" w:rsidRDefault="004E5BC3" w:rsidP="004E5BC3">
      <w:pPr>
        <w:rPr>
          <w:b/>
          <w:bCs/>
        </w:rPr>
      </w:pPr>
    </w:p>
    <w:sectPr w:rsidR="004E5BC3" w:rsidRPr="00A26B11" w:rsidSect="00E153EA">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CC01F" w14:textId="77777777" w:rsidR="00655400" w:rsidRDefault="00655400">
      <w:r>
        <w:separator/>
      </w:r>
    </w:p>
  </w:endnote>
  <w:endnote w:type="continuationSeparator" w:id="0">
    <w:p w14:paraId="4B35F20F" w14:textId="77777777" w:rsidR="00655400" w:rsidRDefault="0065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YS Tex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AEC7" w14:textId="77777777" w:rsidR="00DB192A" w:rsidRDefault="00DB192A" w:rsidP="002C443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464D6D2" w14:textId="77777777" w:rsidR="00DB192A" w:rsidRDefault="00DB192A" w:rsidP="002C4436">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BE15" w14:textId="77777777" w:rsidR="00DB192A" w:rsidRDefault="007F3A78">
    <w:pPr>
      <w:pStyle w:val="af3"/>
      <w:jc w:val="center"/>
    </w:pPr>
    <w:r>
      <w:fldChar w:fldCharType="begin"/>
    </w:r>
    <w:r>
      <w:instrText>PAGE   \* MERGEFORMAT</w:instrText>
    </w:r>
    <w:r>
      <w:fldChar w:fldCharType="separate"/>
    </w:r>
    <w:r w:rsidR="00DB192A">
      <w:rPr>
        <w:noProof/>
      </w:rPr>
      <w:t>6</w:t>
    </w:r>
    <w:r>
      <w:rPr>
        <w:noProof/>
      </w:rPr>
      <w:fldChar w:fldCharType="end"/>
    </w:r>
  </w:p>
  <w:p w14:paraId="14D2E7CD" w14:textId="77777777" w:rsidR="00DB192A" w:rsidRDefault="00DB192A" w:rsidP="002C4436">
    <w:pPr>
      <w:pStyle w:val="af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113234"/>
      <w:docPartObj>
        <w:docPartGallery w:val="Page Numbers (Bottom of Page)"/>
        <w:docPartUnique/>
      </w:docPartObj>
    </w:sdtPr>
    <w:sdtEndPr/>
    <w:sdtContent>
      <w:p w14:paraId="5229A364" w14:textId="6F8FDEDB" w:rsidR="00DB192A" w:rsidRDefault="007F3A78">
        <w:pPr>
          <w:pStyle w:val="af3"/>
          <w:jc w:val="center"/>
        </w:pPr>
        <w:r>
          <w:fldChar w:fldCharType="begin"/>
        </w:r>
        <w:r>
          <w:instrText>PAGE   \* MERGEFORMAT</w:instrText>
        </w:r>
        <w:r>
          <w:fldChar w:fldCharType="separate"/>
        </w:r>
        <w:r w:rsidR="001B1E73">
          <w:rPr>
            <w:noProof/>
          </w:rPr>
          <w:t>1</w:t>
        </w:r>
        <w:r>
          <w:rPr>
            <w:noProof/>
          </w:rPr>
          <w:fldChar w:fldCharType="end"/>
        </w:r>
      </w:p>
    </w:sdtContent>
  </w:sdt>
  <w:p w14:paraId="226E06BA" w14:textId="77777777" w:rsidR="00DB192A" w:rsidRDefault="00DB192A">
    <w:pPr>
      <w:pStyle w:val="a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3100A" w14:textId="77777777" w:rsidR="00DB192A" w:rsidRDefault="00DB192A" w:rsidP="002C443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3F6B2414" w14:textId="77777777" w:rsidR="00DB192A" w:rsidRDefault="00DB192A" w:rsidP="002C4436">
    <w:pPr>
      <w:pStyle w:val="af3"/>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A9C1" w14:textId="109E6189" w:rsidR="00DB192A" w:rsidRDefault="007F3A78">
    <w:pPr>
      <w:pStyle w:val="af3"/>
      <w:jc w:val="center"/>
    </w:pPr>
    <w:r>
      <w:fldChar w:fldCharType="begin"/>
    </w:r>
    <w:r>
      <w:instrText>PAGE   \* MERGEFORMAT</w:instrText>
    </w:r>
    <w:r>
      <w:fldChar w:fldCharType="separate"/>
    </w:r>
    <w:r w:rsidR="001B1E73">
      <w:rPr>
        <w:noProof/>
      </w:rPr>
      <w:t>2</w:t>
    </w:r>
    <w:r>
      <w:rPr>
        <w:noProof/>
      </w:rPr>
      <w:fldChar w:fldCharType="end"/>
    </w:r>
  </w:p>
  <w:p w14:paraId="38F0045D" w14:textId="77777777" w:rsidR="00DB192A" w:rsidRDefault="00DB192A" w:rsidP="002C4436">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69F37" w14:textId="77777777" w:rsidR="00655400" w:rsidRDefault="00655400">
      <w:r>
        <w:separator/>
      </w:r>
    </w:p>
  </w:footnote>
  <w:footnote w:type="continuationSeparator" w:id="0">
    <w:p w14:paraId="69DB314C" w14:textId="77777777" w:rsidR="00655400" w:rsidRDefault="00655400">
      <w:r>
        <w:continuationSeparator/>
      </w:r>
    </w:p>
  </w:footnote>
  <w:footnote w:id="1">
    <w:p w14:paraId="35173463" w14:textId="77777777" w:rsidR="00D40D55" w:rsidRDefault="00D40D55" w:rsidP="00D40D55">
      <w:pPr>
        <w:pStyle w:val="a5"/>
        <w:jc w:val="both"/>
      </w:pPr>
      <w:r>
        <w:rPr>
          <w:rStyle w:val="a7"/>
        </w:rPr>
        <w:footnoteRef/>
      </w:r>
      <w:r>
        <w:t xml:space="preserve"> </w:t>
      </w:r>
      <w:r w:rsidRPr="00C269B8">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31C"/>
    <w:multiLevelType w:val="multilevel"/>
    <w:tmpl w:val="88EC39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9513B"/>
    <w:multiLevelType w:val="multilevel"/>
    <w:tmpl w:val="F5ECF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F74F1"/>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AF0889"/>
    <w:multiLevelType w:val="multilevel"/>
    <w:tmpl w:val="1B3C3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C4922"/>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6F7C3C"/>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BE1F88"/>
    <w:multiLevelType w:val="multilevel"/>
    <w:tmpl w:val="A98CF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6A173F"/>
    <w:multiLevelType w:val="hybridMultilevel"/>
    <w:tmpl w:val="E5E2C992"/>
    <w:lvl w:ilvl="0" w:tplc="F38CFCB6">
      <w:start w:val="1"/>
      <w:numFmt w:val="decimal"/>
      <w:lvlText w:val="В%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5F21330"/>
    <w:multiLevelType w:val="hybridMultilevel"/>
    <w:tmpl w:val="710695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6CB1C41"/>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1A6BF2"/>
    <w:multiLevelType w:val="hybridMultilevel"/>
    <w:tmpl w:val="FEFEEC20"/>
    <w:lvl w:ilvl="0" w:tplc="5B28974C">
      <w:start w:val="1"/>
      <w:numFmt w:val="decimal"/>
      <w:lvlText w:val="А%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18342AEA"/>
    <w:multiLevelType w:val="multilevel"/>
    <w:tmpl w:val="007E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B42671"/>
    <w:multiLevelType w:val="hybridMultilevel"/>
    <w:tmpl w:val="E6E81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D46DE1"/>
    <w:multiLevelType w:val="hybridMultilevel"/>
    <w:tmpl w:val="20A0F69A"/>
    <w:lvl w:ilvl="0" w:tplc="7F4CFA00">
      <w:start w:val="1"/>
      <w:numFmt w:val="decimal"/>
      <w:lvlText w:val="А%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234835E3"/>
    <w:multiLevelType w:val="hybridMultilevel"/>
    <w:tmpl w:val="1A1C2A1E"/>
    <w:lvl w:ilvl="0" w:tplc="7F78A974">
      <w:start w:val="1"/>
      <w:numFmt w:val="decimal"/>
      <w:lvlText w:val="В%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23DB30B5"/>
    <w:multiLevelType w:val="hybridMultilevel"/>
    <w:tmpl w:val="7A2E9E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7E77A2F"/>
    <w:multiLevelType w:val="hybridMultilevel"/>
    <w:tmpl w:val="514A0C08"/>
    <w:lvl w:ilvl="0" w:tplc="CA44212E">
      <w:start w:val="1"/>
      <w:numFmt w:val="decimal"/>
      <w:lvlText w:val="С%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C6A1C45"/>
    <w:multiLevelType w:val="hybridMultilevel"/>
    <w:tmpl w:val="2B385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D2020F"/>
    <w:multiLevelType w:val="hybridMultilevel"/>
    <w:tmpl w:val="60087656"/>
    <w:lvl w:ilvl="0" w:tplc="49DAB870">
      <w:start w:val="1"/>
      <w:numFmt w:val="decimal"/>
      <w:lvlText w:val="С%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32BC1EC2"/>
    <w:multiLevelType w:val="hybridMultilevel"/>
    <w:tmpl w:val="A20AE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2D6398"/>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A854500"/>
    <w:multiLevelType w:val="multilevel"/>
    <w:tmpl w:val="A43AC7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664725"/>
    <w:multiLevelType w:val="multilevel"/>
    <w:tmpl w:val="4A4CC7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DE589D"/>
    <w:multiLevelType w:val="multilevel"/>
    <w:tmpl w:val="77C8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BA330D"/>
    <w:multiLevelType w:val="multilevel"/>
    <w:tmpl w:val="7400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877DB7"/>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B344947"/>
    <w:multiLevelType w:val="multilevel"/>
    <w:tmpl w:val="F72291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8A14B3"/>
    <w:multiLevelType w:val="multilevel"/>
    <w:tmpl w:val="74066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DD6313"/>
    <w:multiLevelType w:val="multilevel"/>
    <w:tmpl w:val="326C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D495F"/>
    <w:multiLevelType w:val="multilevel"/>
    <w:tmpl w:val="0F74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734C68"/>
    <w:multiLevelType w:val="hybridMultilevel"/>
    <w:tmpl w:val="E2C2BA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632A1C9C"/>
    <w:multiLevelType w:val="hybridMultilevel"/>
    <w:tmpl w:val="959E49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658A2868"/>
    <w:multiLevelType w:val="multilevel"/>
    <w:tmpl w:val="8E143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2C4035"/>
    <w:multiLevelType w:val="multilevel"/>
    <w:tmpl w:val="F7F87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4D1AB8"/>
    <w:multiLevelType w:val="multilevel"/>
    <w:tmpl w:val="9B9AF7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E127A7"/>
    <w:multiLevelType w:val="multilevel"/>
    <w:tmpl w:val="E44CF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E7C3D"/>
    <w:multiLevelType w:val="multilevel"/>
    <w:tmpl w:val="2B8E4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621514"/>
    <w:multiLevelType w:val="hybridMultilevel"/>
    <w:tmpl w:val="A10CB90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75811B9F"/>
    <w:multiLevelType w:val="hybridMultilevel"/>
    <w:tmpl w:val="AFA497CC"/>
    <w:lvl w:ilvl="0" w:tplc="DDBE5CF8">
      <w:start w:val="1"/>
      <w:numFmt w:val="decimal"/>
      <w:lvlText w:val="%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92436B0"/>
    <w:multiLevelType w:val="multilevel"/>
    <w:tmpl w:val="6A501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0E3D1F"/>
    <w:multiLevelType w:val="hybridMultilevel"/>
    <w:tmpl w:val="2D881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380E3A"/>
    <w:multiLevelType w:val="multilevel"/>
    <w:tmpl w:val="00AE5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4"/>
  </w:num>
  <w:num w:numId="5">
    <w:abstractNumId w:val="11"/>
  </w:num>
  <w:num w:numId="6">
    <w:abstractNumId w:val="23"/>
  </w:num>
  <w:num w:numId="7">
    <w:abstractNumId w:val="29"/>
  </w:num>
  <w:num w:numId="8">
    <w:abstractNumId w:val="6"/>
  </w:num>
  <w:num w:numId="9">
    <w:abstractNumId w:val="35"/>
  </w:num>
  <w:num w:numId="10">
    <w:abstractNumId w:val="36"/>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2"/>
  </w:num>
  <w:num w:numId="20">
    <w:abstractNumId w:val="33"/>
  </w:num>
  <w:num w:numId="21">
    <w:abstractNumId w:val="41"/>
  </w:num>
  <w:num w:numId="22">
    <w:abstractNumId w:val="0"/>
  </w:num>
  <w:num w:numId="23">
    <w:abstractNumId w:val="28"/>
  </w:num>
  <w:num w:numId="24">
    <w:abstractNumId w:val="34"/>
  </w:num>
  <w:num w:numId="25">
    <w:abstractNumId w:val="21"/>
  </w:num>
  <w:num w:numId="26">
    <w:abstractNumId w:val="39"/>
  </w:num>
  <w:num w:numId="27">
    <w:abstractNumId w:val="17"/>
  </w:num>
  <w:num w:numId="28">
    <w:abstractNumId w:val="12"/>
  </w:num>
  <w:num w:numId="29">
    <w:abstractNumId w:val="1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
  </w:num>
  <w:num w:numId="33">
    <w:abstractNumId w:val="20"/>
  </w:num>
  <w:num w:numId="34">
    <w:abstractNumId w:val="9"/>
  </w:num>
  <w:num w:numId="35">
    <w:abstractNumId w:val="4"/>
  </w:num>
  <w:num w:numId="36">
    <w:abstractNumId w:val="40"/>
  </w:num>
  <w:num w:numId="37">
    <w:abstractNumId w:val="3"/>
  </w:num>
  <w:num w:numId="38">
    <w:abstractNumId w:val="22"/>
  </w:num>
  <w:num w:numId="39">
    <w:abstractNumId w:val="27"/>
  </w:num>
  <w:num w:numId="40">
    <w:abstractNumId w:val="26"/>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20EF"/>
    <w:rsid w:val="00003A5C"/>
    <w:rsid w:val="000071CC"/>
    <w:rsid w:val="00007EDC"/>
    <w:rsid w:val="0003110E"/>
    <w:rsid w:val="0003200A"/>
    <w:rsid w:val="0003736E"/>
    <w:rsid w:val="00040C53"/>
    <w:rsid w:val="000421DB"/>
    <w:rsid w:val="00055A15"/>
    <w:rsid w:val="000620B4"/>
    <w:rsid w:val="00071639"/>
    <w:rsid w:val="000814AA"/>
    <w:rsid w:val="00093DCD"/>
    <w:rsid w:val="000B1A26"/>
    <w:rsid w:val="000B41D9"/>
    <w:rsid w:val="000D2B0F"/>
    <w:rsid w:val="000E0D9F"/>
    <w:rsid w:val="000E0F35"/>
    <w:rsid w:val="000E71B7"/>
    <w:rsid w:val="000E769D"/>
    <w:rsid w:val="00105D6D"/>
    <w:rsid w:val="00107746"/>
    <w:rsid w:val="00112C8B"/>
    <w:rsid w:val="00115804"/>
    <w:rsid w:val="0011783B"/>
    <w:rsid w:val="001218DA"/>
    <w:rsid w:val="00151947"/>
    <w:rsid w:val="001520EF"/>
    <w:rsid w:val="001640E2"/>
    <w:rsid w:val="00164386"/>
    <w:rsid w:val="001735A4"/>
    <w:rsid w:val="00176B7C"/>
    <w:rsid w:val="001968EB"/>
    <w:rsid w:val="00197E6A"/>
    <w:rsid w:val="001A02AE"/>
    <w:rsid w:val="001B1E73"/>
    <w:rsid w:val="001B4C5B"/>
    <w:rsid w:val="001B7ADC"/>
    <w:rsid w:val="001D309D"/>
    <w:rsid w:val="001E7304"/>
    <w:rsid w:val="00203490"/>
    <w:rsid w:val="00213188"/>
    <w:rsid w:val="002134E6"/>
    <w:rsid w:val="00232B66"/>
    <w:rsid w:val="00234C17"/>
    <w:rsid w:val="00240287"/>
    <w:rsid w:val="002601D4"/>
    <w:rsid w:val="0026085E"/>
    <w:rsid w:val="00267126"/>
    <w:rsid w:val="00272804"/>
    <w:rsid w:val="0027301D"/>
    <w:rsid w:val="00284913"/>
    <w:rsid w:val="002872A2"/>
    <w:rsid w:val="002A39E3"/>
    <w:rsid w:val="002B6707"/>
    <w:rsid w:val="002C4436"/>
    <w:rsid w:val="002E5E41"/>
    <w:rsid w:val="002F307D"/>
    <w:rsid w:val="0030082C"/>
    <w:rsid w:val="00300909"/>
    <w:rsid w:val="00302F91"/>
    <w:rsid w:val="00305C63"/>
    <w:rsid w:val="003224AA"/>
    <w:rsid w:val="0032790F"/>
    <w:rsid w:val="003312EF"/>
    <w:rsid w:val="00336F49"/>
    <w:rsid w:val="003512A7"/>
    <w:rsid w:val="003601F2"/>
    <w:rsid w:val="00360367"/>
    <w:rsid w:val="00360CB7"/>
    <w:rsid w:val="00364930"/>
    <w:rsid w:val="00365E29"/>
    <w:rsid w:val="0038170E"/>
    <w:rsid w:val="00382222"/>
    <w:rsid w:val="003906DC"/>
    <w:rsid w:val="00394A50"/>
    <w:rsid w:val="003A369E"/>
    <w:rsid w:val="003A4F48"/>
    <w:rsid w:val="003A7C30"/>
    <w:rsid w:val="003B296E"/>
    <w:rsid w:val="003C0536"/>
    <w:rsid w:val="003C1B7F"/>
    <w:rsid w:val="003C4BFE"/>
    <w:rsid w:val="003D1827"/>
    <w:rsid w:val="003D35AD"/>
    <w:rsid w:val="003E572C"/>
    <w:rsid w:val="003F0A4D"/>
    <w:rsid w:val="00402608"/>
    <w:rsid w:val="0040339E"/>
    <w:rsid w:val="0040412C"/>
    <w:rsid w:val="004245A4"/>
    <w:rsid w:val="00440BDE"/>
    <w:rsid w:val="00476AD6"/>
    <w:rsid w:val="004818C5"/>
    <w:rsid w:val="00481FDD"/>
    <w:rsid w:val="00482A25"/>
    <w:rsid w:val="004873C9"/>
    <w:rsid w:val="00492112"/>
    <w:rsid w:val="0049383F"/>
    <w:rsid w:val="00495E3A"/>
    <w:rsid w:val="004A7850"/>
    <w:rsid w:val="004B55B4"/>
    <w:rsid w:val="004C0CD7"/>
    <w:rsid w:val="004C155E"/>
    <w:rsid w:val="004C21BA"/>
    <w:rsid w:val="004C5E7F"/>
    <w:rsid w:val="004D0D25"/>
    <w:rsid w:val="004D5709"/>
    <w:rsid w:val="004D5DA5"/>
    <w:rsid w:val="004D600E"/>
    <w:rsid w:val="004D6D00"/>
    <w:rsid w:val="004D6F51"/>
    <w:rsid w:val="004E2F3B"/>
    <w:rsid w:val="004E5BC3"/>
    <w:rsid w:val="004E7ED1"/>
    <w:rsid w:val="004F2620"/>
    <w:rsid w:val="004F2726"/>
    <w:rsid w:val="0050570B"/>
    <w:rsid w:val="0050753D"/>
    <w:rsid w:val="005100D0"/>
    <w:rsid w:val="0052325C"/>
    <w:rsid w:val="005259C2"/>
    <w:rsid w:val="005279A4"/>
    <w:rsid w:val="00533178"/>
    <w:rsid w:val="005370B5"/>
    <w:rsid w:val="005378FD"/>
    <w:rsid w:val="00537C8B"/>
    <w:rsid w:val="00546C43"/>
    <w:rsid w:val="00567BCD"/>
    <w:rsid w:val="0057038B"/>
    <w:rsid w:val="00572639"/>
    <w:rsid w:val="00572A14"/>
    <w:rsid w:val="00577954"/>
    <w:rsid w:val="00577C92"/>
    <w:rsid w:val="00580E74"/>
    <w:rsid w:val="00590322"/>
    <w:rsid w:val="0059159F"/>
    <w:rsid w:val="005957CD"/>
    <w:rsid w:val="005A7969"/>
    <w:rsid w:val="005B12D0"/>
    <w:rsid w:val="005B151F"/>
    <w:rsid w:val="005B49B7"/>
    <w:rsid w:val="005B75ED"/>
    <w:rsid w:val="005E0B23"/>
    <w:rsid w:val="005E295C"/>
    <w:rsid w:val="005E60DC"/>
    <w:rsid w:val="005F4F41"/>
    <w:rsid w:val="00615633"/>
    <w:rsid w:val="00617D2C"/>
    <w:rsid w:val="00633958"/>
    <w:rsid w:val="006368BB"/>
    <w:rsid w:val="00646D1B"/>
    <w:rsid w:val="00655400"/>
    <w:rsid w:val="00663AEC"/>
    <w:rsid w:val="0066715D"/>
    <w:rsid w:val="0068042C"/>
    <w:rsid w:val="00686F2D"/>
    <w:rsid w:val="006965F1"/>
    <w:rsid w:val="00696F91"/>
    <w:rsid w:val="006A041B"/>
    <w:rsid w:val="006A1AAE"/>
    <w:rsid w:val="006A1E0B"/>
    <w:rsid w:val="006A474A"/>
    <w:rsid w:val="006A4AB9"/>
    <w:rsid w:val="006A6120"/>
    <w:rsid w:val="006A71E3"/>
    <w:rsid w:val="006A759E"/>
    <w:rsid w:val="006B2AB1"/>
    <w:rsid w:val="006B3B90"/>
    <w:rsid w:val="006B770C"/>
    <w:rsid w:val="006C2713"/>
    <w:rsid w:val="006C62A0"/>
    <w:rsid w:val="006D09E0"/>
    <w:rsid w:val="006E62DD"/>
    <w:rsid w:val="006E714A"/>
    <w:rsid w:val="006F0BD3"/>
    <w:rsid w:val="006F3898"/>
    <w:rsid w:val="00711DEC"/>
    <w:rsid w:val="00715A6F"/>
    <w:rsid w:val="00716720"/>
    <w:rsid w:val="007255A1"/>
    <w:rsid w:val="00737B10"/>
    <w:rsid w:val="00743984"/>
    <w:rsid w:val="00747437"/>
    <w:rsid w:val="00752B0B"/>
    <w:rsid w:val="00754439"/>
    <w:rsid w:val="00757F93"/>
    <w:rsid w:val="007749F3"/>
    <w:rsid w:val="007753B3"/>
    <w:rsid w:val="007766FD"/>
    <w:rsid w:val="0077739D"/>
    <w:rsid w:val="007774D7"/>
    <w:rsid w:val="0078054A"/>
    <w:rsid w:val="00792AB0"/>
    <w:rsid w:val="0079452B"/>
    <w:rsid w:val="00795D91"/>
    <w:rsid w:val="007A12AA"/>
    <w:rsid w:val="007B0380"/>
    <w:rsid w:val="007B0CC1"/>
    <w:rsid w:val="007B3089"/>
    <w:rsid w:val="007B439E"/>
    <w:rsid w:val="007C0DE6"/>
    <w:rsid w:val="007D5D31"/>
    <w:rsid w:val="007F0389"/>
    <w:rsid w:val="007F3A78"/>
    <w:rsid w:val="00810168"/>
    <w:rsid w:val="008133AA"/>
    <w:rsid w:val="00817071"/>
    <w:rsid w:val="00821400"/>
    <w:rsid w:val="008241A6"/>
    <w:rsid w:val="00824BE3"/>
    <w:rsid w:val="00832035"/>
    <w:rsid w:val="00832116"/>
    <w:rsid w:val="00845411"/>
    <w:rsid w:val="008550C0"/>
    <w:rsid w:val="00870114"/>
    <w:rsid w:val="00872402"/>
    <w:rsid w:val="008731D8"/>
    <w:rsid w:val="00875CC0"/>
    <w:rsid w:val="00876A9F"/>
    <w:rsid w:val="008830BC"/>
    <w:rsid w:val="008843C9"/>
    <w:rsid w:val="008976C9"/>
    <w:rsid w:val="008A0C68"/>
    <w:rsid w:val="008A4887"/>
    <w:rsid w:val="008B1B31"/>
    <w:rsid w:val="008B2F67"/>
    <w:rsid w:val="008B3F81"/>
    <w:rsid w:val="008D1541"/>
    <w:rsid w:val="008D29EE"/>
    <w:rsid w:val="008E47C6"/>
    <w:rsid w:val="008F042A"/>
    <w:rsid w:val="008F73EC"/>
    <w:rsid w:val="0090137B"/>
    <w:rsid w:val="00905B4F"/>
    <w:rsid w:val="009100D6"/>
    <w:rsid w:val="009115F7"/>
    <w:rsid w:val="00913380"/>
    <w:rsid w:val="009152C0"/>
    <w:rsid w:val="009207FE"/>
    <w:rsid w:val="00922644"/>
    <w:rsid w:val="009318E5"/>
    <w:rsid w:val="00944531"/>
    <w:rsid w:val="009549EF"/>
    <w:rsid w:val="00955521"/>
    <w:rsid w:val="00963447"/>
    <w:rsid w:val="009656AE"/>
    <w:rsid w:val="00972283"/>
    <w:rsid w:val="00972504"/>
    <w:rsid w:val="00977BFB"/>
    <w:rsid w:val="00985A19"/>
    <w:rsid w:val="00995507"/>
    <w:rsid w:val="009C4A41"/>
    <w:rsid w:val="009C52FA"/>
    <w:rsid w:val="009D79EE"/>
    <w:rsid w:val="009D7D24"/>
    <w:rsid w:val="009E4114"/>
    <w:rsid w:val="009F2A49"/>
    <w:rsid w:val="009F338A"/>
    <w:rsid w:val="009F3EC6"/>
    <w:rsid w:val="00A06F27"/>
    <w:rsid w:val="00A11680"/>
    <w:rsid w:val="00A129EE"/>
    <w:rsid w:val="00A218AE"/>
    <w:rsid w:val="00A2227E"/>
    <w:rsid w:val="00A26B11"/>
    <w:rsid w:val="00A31E93"/>
    <w:rsid w:val="00A371FC"/>
    <w:rsid w:val="00A442DB"/>
    <w:rsid w:val="00A524F8"/>
    <w:rsid w:val="00A554E3"/>
    <w:rsid w:val="00A63C63"/>
    <w:rsid w:val="00A71F26"/>
    <w:rsid w:val="00A725C0"/>
    <w:rsid w:val="00A73D7B"/>
    <w:rsid w:val="00A761A2"/>
    <w:rsid w:val="00A7698C"/>
    <w:rsid w:val="00A9752F"/>
    <w:rsid w:val="00AA3B35"/>
    <w:rsid w:val="00AA6219"/>
    <w:rsid w:val="00AC08FE"/>
    <w:rsid w:val="00AD468B"/>
    <w:rsid w:val="00AD47C5"/>
    <w:rsid w:val="00AE16A7"/>
    <w:rsid w:val="00AE35D1"/>
    <w:rsid w:val="00AF0078"/>
    <w:rsid w:val="00AF2F69"/>
    <w:rsid w:val="00B13031"/>
    <w:rsid w:val="00B16D7B"/>
    <w:rsid w:val="00B17F5B"/>
    <w:rsid w:val="00B22772"/>
    <w:rsid w:val="00B22980"/>
    <w:rsid w:val="00B2718B"/>
    <w:rsid w:val="00B32FCE"/>
    <w:rsid w:val="00B37F19"/>
    <w:rsid w:val="00B54198"/>
    <w:rsid w:val="00B609BF"/>
    <w:rsid w:val="00B753A5"/>
    <w:rsid w:val="00B773BB"/>
    <w:rsid w:val="00B7742E"/>
    <w:rsid w:val="00B80239"/>
    <w:rsid w:val="00B82885"/>
    <w:rsid w:val="00B94E6C"/>
    <w:rsid w:val="00BA06C1"/>
    <w:rsid w:val="00BB16D6"/>
    <w:rsid w:val="00BB4431"/>
    <w:rsid w:val="00BB4CDC"/>
    <w:rsid w:val="00BC4260"/>
    <w:rsid w:val="00BD10EA"/>
    <w:rsid w:val="00BD35EC"/>
    <w:rsid w:val="00BD4824"/>
    <w:rsid w:val="00BE49F8"/>
    <w:rsid w:val="00BE5117"/>
    <w:rsid w:val="00BE6F0F"/>
    <w:rsid w:val="00BF59AF"/>
    <w:rsid w:val="00BF66E9"/>
    <w:rsid w:val="00BF76BE"/>
    <w:rsid w:val="00C100BC"/>
    <w:rsid w:val="00C22E1B"/>
    <w:rsid w:val="00C35212"/>
    <w:rsid w:val="00C3537A"/>
    <w:rsid w:val="00C45303"/>
    <w:rsid w:val="00C463B3"/>
    <w:rsid w:val="00C50E59"/>
    <w:rsid w:val="00C53878"/>
    <w:rsid w:val="00C54D64"/>
    <w:rsid w:val="00C609B9"/>
    <w:rsid w:val="00C639B3"/>
    <w:rsid w:val="00C70DC0"/>
    <w:rsid w:val="00C7477A"/>
    <w:rsid w:val="00C74DDD"/>
    <w:rsid w:val="00C773D7"/>
    <w:rsid w:val="00C8525E"/>
    <w:rsid w:val="00C90DDE"/>
    <w:rsid w:val="00C926A6"/>
    <w:rsid w:val="00C954A5"/>
    <w:rsid w:val="00CA65D3"/>
    <w:rsid w:val="00CA7010"/>
    <w:rsid w:val="00CB043F"/>
    <w:rsid w:val="00CB4004"/>
    <w:rsid w:val="00CC4172"/>
    <w:rsid w:val="00CC45EB"/>
    <w:rsid w:val="00CC6E66"/>
    <w:rsid w:val="00CD1C1D"/>
    <w:rsid w:val="00CE46D6"/>
    <w:rsid w:val="00CE68EB"/>
    <w:rsid w:val="00CF0A58"/>
    <w:rsid w:val="00CF0F7C"/>
    <w:rsid w:val="00CF1830"/>
    <w:rsid w:val="00CF3D7A"/>
    <w:rsid w:val="00CF4223"/>
    <w:rsid w:val="00D07E39"/>
    <w:rsid w:val="00D11C98"/>
    <w:rsid w:val="00D13A10"/>
    <w:rsid w:val="00D40D55"/>
    <w:rsid w:val="00D4213D"/>
    <w:rsid w:val="00D43B8F"/>
    <w:rsid w:val="00D608A2"/>
    <w:rsid w:val="00D616BE"/>
    <w:rsid w:val="00D77A84"/>
    <w:rsid w:val="00D86664"/>
    <w:rsid w:val="00D90864"/>
    <w:rsid w:val="00D91DD1"/>
    <w:rsid w:val="00D926A4"/>
    <w:rsid w:val="00D93CD9"/>
    <w:rsid w:val="00D94126"/>
    <w:rsid w:val="00D957B4"/>
    <w:rsid w:val="00DA7F40"/>
    <w:rsid w:val="00DB192A"/>
    <w:rsid w:val="00DB45B7"/>
    <w:rsid w:val="00DB5462"/>
    <w:rsid w:val="00DC0F92"/>
    <w:rsid w:val="00DC4559"/>
    <w:rsid w:val="00DC5F61"/>
    <w:rsid w:val="00DD311B"/>
    <w:rsid w:val="00DE4D99"/>
    <w:rsid w:val="00DE65E7"/>
    <w:rsid w:val="00DF2D0A"/>
    <w:rsid w:val="00DF66EA"/>
    <w:rsid w:val="00E0142E"/>
    <w:rsid w:val="00E05665"/>
    <w:rsid w:val="00E10B55"/>
    <w:rsid w:val="00E131E0"/>
    <w:rsid w:val="00E153EA"/>
    <w:rsid w:val="00E17777"/>
    <w:rsid w:val="00E209A2"/>
    <w:rsid w:val="00E42B03"/>
    <w:rsid w:val="00E42C9F"/>
    <w:rsid w:val="00E5596C"/>
    <w:rsid w:val="00E55BD6"/>
    <w:rsid w:val="00E61336"/>
    <w:rsid w:val="00E71014"/>
    <w:rsid w:val="00E71786"/>
    <w:rsid w:val="00E732AD"/>
    <w:rsid w:val="00E75660"/>
    <w:rsid w:val="00E75723"/>
    <w:rsid w:val="00E77D53"/>
    <w:rsid w:val="00EA0930"/>
    <w:rsid w:val="00EC336A"/>
    <w:rsid w:val="00EE71E2"/>
    <w:rsid w:val="00EE7C1C"/>
    <w:rsid w:val="00EF1B6A"/>
    <w:rsid w:val="00EF7582"/>
    <w:rsid w:val="00F24702"/>
    <w:rsid w:val="00F335EB"/>
    <w:rsid w:val="00F33733"/>
    <w:rsid w:val="00F400F1"/>
    <w:rsid w:val="00F407C9"/>
    <w:rsid w:val="00F42A9D"/>
    <w:rsid w:val="00F55785"/>
    <w:rsid w:val="00F70342"/>
    <w:rsid w:val="00F70AE9"/>
    <w:rsid w:val="00F823D6"/>
    <w:rsid w:val="00F8506B"/>
    <w:rsid w:val="00FA2A05"/>
    <w:rsid w:val="00FA5049"/>
    <w:rsid w:val="00FA504D"/>
    <w:rsid w:val="00FA6B47"/>
    <w:rsid w:val="00FB7055"/>
    <w:rsid w:val="00FC020F"/>
    <w:rsid w:val="00FC1A22"/>
    <w:rsid w:val="00FC3CAA"/>
    <w:rsid w:val="00FC3FFD"/>
    <w:rsid w:val="00FE0FD0"/>
    <w:rsid w:val="00FE7B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A4089D"/>
  <w15:docId w15:val="{FA8C9C79-AA78-468B-9165-9CD6A701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C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872A2"/>
    <w:pPr>
      <w:keepNext/>
      <w:autoSpaceDE w:val="0"/>
      <w:autoSpaceDN w:val="0"/>
      <w:ind w:firstLine="284"/>
      <w:outlineLvl w:val="0"/>
    </w:pPr>
  </w:style>
  <w:style w:type="paragraph" w:styleId="3">
    <w:name w:val="heading 3"/>
    <w:basedOn w:val="a"/>
    <w:next w:val="a"/>
    <w:link w:val="30"/>
    <w:semiHidden/>
    <w:unhideWhenUsed/>
    <w:qFormat/>
    <w:rsid w:val="002872A2"/>
    <w:pPr>
      <w:keepNext/>
      <w:keepLines/>
      <w:spacing w:before="40"/>
      <w:outlineLvl w:val="2"/>
    </w:pPr>
    <w:rPr>
      <w:rFonts w:ascii="Cambria" w:hAnsi="Cambria"/>
      <w:b/>
      <w:bCs/>
      <w:color w:val="4F81BD"/>
    </w:rPr>
  </w:style>
  <w:style w:type="paragraph" w:styleId="4">
    <w:name w:val="heading 4"/>
    <w:basedOn w:val="a"/>
    <w:next w:val="a"/>
    <w:link w:val="40"/>
    <w:qFormat/>
    <w:rsid w:val="002872A2"/>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FC3FFD"/>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72A2"/>
    <w:rPr>
      <w:rFonts w:ascii="Times New Roman" w:eastAsia="Times New Roman" w:hAnsi="Times New Roman" w:cs="Times New Roman"/>
      <w:sz w:val="24"/>
      <w:szCs w:val="24"/>
      <w:lang w:eastAsia="ru-RU"/>
    </w:rPr>
  </w:style>
  <w:style w:type="paragraph" w:customStyle="1" w:styleId="31">
    <w:name w:val="Заголовок 31"/>
    <w:basedOn w:val="a"/>
    <w:next w:val="a"/>
    <w:semiHidden/>
    <w:unhideWhenUsed/>
    <w:qFormat/>
    <w:rsid w:val="002872A2"/>
    <w:pPr>
      <w:keepNext/>
      <w:keepLines/>
      <w:spacing w:before="200"/>
      <w:outlineLvl w:val="2"/>
    </w:pPr>
    <w:rPr>
      <w:rFonts w:ascii="Cambria" w:hAnsi="Cambria"/>
      <w:b/>
      <w:bCs/>
      <w:color w:val="4F81BD"/>
    </w:rPr>
  </w:style>
  <w:style w:type="character" w:customStyle="1" w:styleId="40">
    <w:name w:val="Заголовок 4 Знак"/>
    <w:basedOn w:val="a0"/>
    <w:link w:val="4"/>
    <w:rsid w:val="002872A2"/>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2872A2"/>
  </w:style>
  <w:style w:type="paragraph" w:styleId="a3">
    <w:name w:val="Normal (Web)"/>
    <w:aliases w:val="Обычный (Web)"/>
    <w:basedOn w:val="a"/>
    <w:uiPriority w:val="99"/>
    <w:rsid w:val="002872A2"/>
    <w:pPr>
      <w:spacing w:before="100" w:beforeAutospacing="1" w:after="100" w:afterAutospacing="1"/>
    </w:pPr>
  </w:style>
  <w:style w:type="paragraph" w:styleId="2">
    <w:name w:val="List 2"/>
    <w:basedOn w:val="a"/>
    <w:rsid w:val="002872A2"/>
    <w:pPr>
      <w:ind w:left="566" w:hanging="283"/>
    </w:pPr>
  </w:style>
  <w:style w:type="paragraph" w:styleId="20">
    <w:name w:val="Body Text Indent 2"/>
    <w:basedOn w:val="a"/>
    <w:link w:val="21"/>
    <w:rsid w:val="002872A2"/>
    <w:pPr>
      <w:spacing w:after="120" w:line="480" w:lineRule="auto"/>
      <w:ind w:left="283"/>
    </w:pPr>
  </w:style>
  <w:style w:type="character" w:customStyle="1" w:styleId="21">
    <w:name w:val="Основной текст с отступом 2 Знак"/>
    <w:basedOn w:val="a0"/>
    <w:link w:val="20"/>
    <w:rsid w:val="002872A2"/>
    <w:rPr>
      <w:rFonts w:ascii="Times New Roman" w:eastAsia="Times New Roman" w:hAnsi="Times New Roman" w:cs="Times New Roman"/>
      <w:sz w:val="24"/>
      <w:szCs w:val="24"/>
      <w:lang w:eastAsia="ru-RU"/>
    </w:rPr>
  </w:style>
  <w:style w:type="character" w:styleId="a4">
    <w:name w:val="Strong"/>
    <w:uiPriority w:val="22"/>
    <w:qFormat/>
    <w:rsid w:val="002872A2"/>
    <w:rPr>
      <w:b/>
      <w:bCs/>
    </w:rPr>
  </w:style>
  <w:style w:type="paragraph" w:styleId="a5">
    <w:name w:val="footnote text"/>
    <w:basedOn w:val="a"/>
    <w:link w:val="a6"/>
    <w:semiHidden/>
    <w:rsid w:val="002872A2"/>
    <w:rPr>
      <w:sz w:val="20"/>
      <w:szCs w:val="20"/>
    </w:rPr>
  </w:style>
  <w:style w:type="character" w:customStyle="1" w:styleId="a6">
    <w:name w:val="Текст сноски Знак"/>
    <w:basedOn w:val="a0"/>
    <w:link w:val="a5"/>
    <w:semiHidden/>
    <w:rsid w:val="002872A2"/>
    <w:rPr>
      <w:rFonts w:ascii="Times New Roman" w:eastAsia="Times New Roman" w:hAnsi="Times New Roman" w:cs="Times New Roman"/>
      <w:sz w:val="20"/>
      <w:szCs w:val="20"/>
      <w:lang w:eastAsia="ru-RU"/>
    </w:rPr>
  </w:style>
  <w:style w:type="character" w:styleId="a7">
    <w:name w:val="footnote reference"/>
    <w:semiHidden/>
    <w:rsid w:val="002872A2"/>
    <w:rPr>
      <w:vertAlign w:val="superscript"/>
    </w:rPr>
  </w:style>
  <w:style w:type="paragraph" w:styleId="a8">
    <w:name w:val="Balloon Text"/>
    <w:basedOn w:val="a"/>
    <w:link w:val="a9"/>
    <w:semiHidden/>
    <w:rsid w:val="002872A2"/>
    <w:rPr>
      <w:rFonts w:ascii="Tahoma" w:hAnsi="Tahoma" w:cs="Tahoma"/>
      <w:sz w:val="16"/>
      <w:szCs w:val="16"/>
    </w:rPr>
  </w:style>
  <w:style w:type="character" w:customStyle="1" w:styleId="a9">
    <w:name w:val="Текст выноски Знак"/>
    <w:basedOn w:val="a0"/>
    <w:link w:val="a8"/>
    <w:semiHidden/>
    <w:rsid w:val="002872A2"/>
    <w:rPr>
      <w:rFonts w:ascii="Tahoma" w:eastAsia="Times New Roman" w:hAnsi="Tahoma" w:cs="Tahoma"/>
      <w:sz w:val="16"/>
      <w:szCs w:val="16"/>
      <w:lang w:eastAsia="ru-RU"/>
    </w:rPr>
  </w:style>
  <w:style w:type="paragraph" w:styleId="22">
    <w:name w:val="Body Text 2"/>
    <w:basedOn w:val="a"/>
    <w:link w:val="23"/>
    <w:rsid w:val="002872A2"/>
    <w:pPr>
      <w:spacing w:after="120" w:line="480" w:lineRule="auto"/>
    </w:pPr>
  </w:style>
  <w:style w:type="character" w:customStyle="1" w:styleId="23">
    <w:name w:val="Основной текст 2 Знак"/>
    <w:basedOn w:val="a0"/>
    <w:link w:val="22"/>
    <w:rsid w:val="002872A2"/>
    <w:rPr>
      <w:rFonts w:ascii="Times New Roman" w:eastAsia="Times New Roman" w:hAnsi="Times New Roman" w:cs="Times New Roman"/>
      <w:sz w:val="24"/>
      <w:szCs w:val="24"/>
      <w:lang w:eastAsia="ru-RU"/>
    </w:rPr>
  </w:style>
  <w:style w:type="paragraph" w:styleId="aa">
    <w:name w:val="Body Text"/>
    <w:basedOn w:val="a"/>
    <w:link w:val="ab"/>
    <w:uiPriority w:val="99"/>
    <w:rsid w:val="002872A2"/>
    <w:pPr>
      <w:spacing w:after="120"/>
    </w:pPr>
  </w:style>
  <w:style w:type="character" w:customStyle="1" w:styleId="ab">
    <w:name w:val="Основной текст Знак"/>
    <w:basedOn w:val="a0"/>
    <w:link w:val="aa"/>
    <w:uiPriority w:val="99"/>
    <w:rsid w:val="002872A2"/>
    <w:rPr>
      <w:rFonts w:ascii="Times New Roman" w:eastAsia="Times New Roman" w:hAnsi="Times New Roman" w:cs="Times New Roman"/>
      <w:sz w:val="24"/>
      <w:szCs w:val="24"/>
      <w:lang w:eastAsia="ru-RU"/>
    </w:rPr>
  </w:style>
  <w:style w:type="character" w:styleId="ac">
    <w:name w:val="annotation reference"/>
    <w:semiHidden/>
    <w:rsid w:val="002872A2"/>
    <w:rPr>
      <w:sz w:val="16"/>
      <w:szCs w:val="16"/>
    </w:rPr>
  </w:style>
  <w:style w:type="paragraph" w:styleId="ad">
    <w:name w:val="annotation text"/>
    <w:basedOn w:val="a"/>
    <w:link w:val="ae"/>
    <w:semiHidden/>
    <w:rsid w:val="002872A2"/>
    <w:rPr>
      <w:sz w:val="20"/>
      <w:szCs w:val="20"/>
    </w:rPr>
  </w:style>
  <w:style w:type="character" w:customStyle="1" w:styleId="ae">
    <w:name w:val="Текст примечания Знак"/>
    <w:basedOn w:val="a0"/>
    <w:link w:val="ad"/>
    <w:semiHidden/>
    <w:rsid w:val="002872A2"/>
    <w:rPr>
      <w:rFonts w:ascii="Times New Roman" w:eastAsia="Times New Roman" w:hAnsi="Times New Roman" w:cs="Times New Roman"/>
      <w:sz w:val="20"/>
      <w:szCs w:val="20"/>
      <w:lang w:eastAsia="ru-RU"/>
    </w:rPr>
  </w:style>
  <w:style w:type="paragraph" w:styleId="af">
    <w:name w:val="annotation subject"/>
    <w:basedOn w:val="ad"/>
    <w:next w:val="ad"/>
    <w:link w:val="af0"/>
    <w:semiHidden/>
    <w:rsid w:val="002872A2"/>
    <w:rPr>
      <w:b/>
      <w:bCs/>
    </w:rPr>
  </w:style>
  <w:style w:type="character" w:customStyle="1" w:styleId="af0">
    <w:name w:val="Тема примечания Знак"/>
    <w:basedOn w:val="ae"/>
    <w:link w:val="af"/>
    <w:semiHidden/>
    <w:rsid w:val="002872A2"/>
    <w:rPr>
      <w:rFonts w:ascii="Times New Roman" w:eastAsia="Times New Roman" w:hAnsi="Times New Roman" w:cs="Times New Roman"/>
      <w:b/>
      <w:bCs/>
      <w:sz w:val="20"/>
      <w:szCs w:val="20"/>
      <w:lang w:eastAsia="ru-RU"/>
    </w:rPr>
  </w:style>
  <w:style w:type="table" w:styleId="af1">
    <w:name w:val="Table Grid"/>
    <w:basedOn w:val="a1"/>
    <w:uiPriority w:val="59"/>
    <w:rsid w:val="002872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rsid w:val="002872A2"/>
    <w:pPr>
      <w:spacing w:line="240" w:lineRule="exact"/>
    </w:pPr>
    <w:rPr>
      <w:rFonts w:ascii="Verdana" w:hAnsi="Verdana"/>
      <w:sz w:val="20"/>
      <w:szCs w:val="20"/>
    </w:rPr>
  </w:style>
  <w:style w:type="table" w:styleId="12">
    <w:name w:val="Table Grid 1"/>
    <w:basedOn w:val="a1"/>
    <w:rsid w:val="002872A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3">
    <w:name w:val="footer"/>
    <w:basedOn w:val="a"/>
    <w:link w:val="af4"/>
    <w:uiPriority w:val="99"/>
    <w:rsid w:val="002872A2"/>
    <w:pPr>
      <w:tabs>
        <w:tab w:val="center" w:pos="4677"/>
        <w:tab w:val="right" w:pos="9355"/>
      </w:tabs>
    </w:pPr>
  </w:style>
  <w:style w:type="character" w:customStyle="1" w:styleId="af4">
    <w:name w:val="Нижний колонтитул Знак"/>
    <w:basedOn w:val="a0"/>
    <w:link w:val="af3"/>
    <w:uiPriority w:val="99"/>
    <w:rsid w:val="002872A2"/>
    <w:rPr>
      <w:rFonts w:ascii="Times New Roman" w:eastAsia="Times New Roman" w:hAnsi="Times New Roman" w:cs="Times New Roman"/>
      <w:sz w:val="24"/>
      <w:szCs w:val="24"/>
      <w:lang w:eastAsia="ru-RU"/>
    </w:rPr>
  </w:style>
  <w:style w:type="character" w:styleId="af5">
    <w:name w:val="page number"/>
    <w:basedOn w:val="a0"/>
    <w:rsid w:val="002872A2"/>
  </w:style>
  <w:style w:type="paragraph" w:customStyle="1" w:styleId="24">
    <w:name w:val="Знак2"/>
    <w:basedOn w:val="a"/>
    <w:rsid w:val="002872A2"/>
    <w:pPr>
      <w:tabs>
        <w:tab w:val="left" w:pos="708"/>
      </w:tabs>
      <w:spacing w:line="240" w:lineRule="exact"/>
    </w:pPr>
    <w:rPr>
      <w:rFonts w:ascii="Verdana" w:hAnsi="Verdana" w:cs="Verdana"/>
      <w:sz w:val="20"/>
      <w:szCs w:val="20"/>
      <w:lang w:val="en-US"/>
    </w:rPr>
  </w:style>
  <w:style w:type="paragraph" w:styleId="af6">
    <w:name w:val="header"/>
    <w:basedOn w:val="a"/>
    <w:link w:val="af7"/>
    <w:rsid w:val="002872A2"/>
    <w:pPr>
      <w:tabs>
        <w:tab w:val="center" w:pos="4677"/>
        <w:tab w:val="right" w:pos="9355"/>
      </w:tabs>
    </w:pPr>
  </w:style>
  <w:style w:type="character" w:customStyle="1" w:styleId="af7">
    <w:name w:val="Верхний колонтитул Знак"/>
    <w:basedOn w:val="a0"/>
    <w:link w:val="af6"/>
    <w:rsid w:val="002872A2"/>
    <w:rPr>
      <w:rFonts w:ascii="Times New Roman" w:eastAsia="Times New Roman" w:hAnsi="Times New Roman" w:cs="Times New Roman"/>
      <w:sz w:val="24"/>
      <w:szCs w:val="24"/>
      <w:lang w:eastAsia="ru-RU"/>
    </w:rPr>
  </w:style>
  <w:style w:type="character" w:styleId="af8">
    <w:name w:val="Hyperlink"/>
    <w:rsid w:val="002872A2"/>
    <w:rPr>
      <w:color w:val="0000FF"/>
      <w:u w:val="single"/>
    </w:rPr>
  </w:style>
  <w:style w:type="paragraph" w:styleId="af9">
    <w:name w:val="List Paragraph"/>
    <w:aliases w:val="Содержание. 2 уровень"/>
    <w:basedOn w:val="a"/>
    <w:link w:val="afa"/>
    <w:uiPriority w:val="34"/>
    <w:qFormat/>
    <w:rsid w:val="002872A2"/>
    <w:pPr>
      <w:ind w:left="720"/>
    </w:pPr>
  </w:style>
  <w:style w:type="character" w:customStyle="1" w:styleId="afb">
    <w:name w:val="Отступ Знак"/>
    <w:link w:val="afc"/>
    <w:locked/>
    <w:rsid w:val="002872A2"/>
    <w:rPr>
      <w:rFonts w:ascii="Calibri" w:eastAsia="Calibri" w:hAnsi="Calibri"/>
      <w:sz w:val="24"/>
      <w:szCs w:val="24"/>
    </w:rPr>
  </w:style>
  <w:style w:type="paragraph" w:customStyle="1" w:styleId="afc">
    <w:name w:val="Отступ"/>
    <w:basedOn w:val="a"/>
    <w:link w:val="afb"/>
    <w:qFormat/>
    <w:rsid w:val="002872A2"/>
    <w:pPr>
      <w:ind w:firstLine="709"/>
      <w:jc w:val="both"/>
    </w:pPr>
    <w:rPr>
      <w:rFonts w:ascii="Calibri" w:eastAsia="Calibri" w:hAnsi="Calibri"/>
    </w:rPr>
  </w:style>
  <w:style w:type="character" w:customStyle="1" w:styleId="apple-converted-space">
    <w:name w:val="apple-converted-space"/>
    <w:uiPriority w:val="99"/>
    <w:rsid w:val="002872A2"/>
    <w:rPr>
      <w:rFonts w:cs="Times New Roman"/>
    </w:rPr>
  </w:style>
  <w:style w:type="paragraph" w:customStyle="1" w:styleId="41">
    <w:name w:val="стиль4"/>
    <w:basedOn w:val="a"/>
    <w:uiPriority w:val="99"/>
    <w:rsid w:val="002872A2"/>
    <w:pPr>
      <w:spacing w:before="100" w:beforeAutospacing="1" w:after="100" w:afterAutospacing="1"/>
    </w:pPr>
    <w:rPr>
      <w:rFonts w:eastAsia="Calibri"/>
      <w:color w:val="000000"/>
      <w:sz w:val="36"/>
      <w:szCs w:val="36"/>
    </w:rPr>
  </w:style>
  <w:style w:type="character" w:customStyle="1" w:styleId="submenu-table">
    <w:name w:val="submenu-table"/>
    <w:uiPriority w:val="99"/>
    <w:rsid w:val="002872A2"/>
    <w:rPr>
      <w:rFonts w:cs="Times New Roman"/>
    </w:rPr>
  </w:style>
  <w:style w:type="paragraph" w:styleId="afd">
    <w:name w:val="No Spacing"/>
    <w:link w:val="afe"/>
    <w:uiPriority w:val="1"/>
    <w:qFormat/>
    <w:rsid w:val="002872A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afe">
    <w:name w:val="Без интервала Знак"/>
    <w:link w:val="afd"/>
    <w:uiPriority w:val="1"/>
    <w:rsid w:val="002872A2"/>
    <w:rPr>
      <w:rFonts w:ascii="Times New Roman" w:eastAsia="Times New Roman" w:hAnsi="Times New Roman" w:cs="Times New Roman"/>
      <w:sz w:val="28"/>
      <w:szCs w:val="28"/>
      <w:lang w:eastAsia="ru-RU"/>
    </w:rPr>
  </w:style>
  <w:style w:type="table" w:styleId="-1">
    <w:name w:val="Table Web 1"/>
    <w:basedOn w:val="a1"/>
    <w:rsid w:val="002872A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2872A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2872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
    <w:name w:val="Emphasis"/>
    <w:basedOn w:val="a0"/>
    <w:uiPriority w:val="20"/>
    <w:qFormat/>
    <w:rsid w:val="002872A2"/>
    <w:rPr>
      <w:i/>
      <w:iCs/>
    </w:rPr>
  </w:style>
  <w:style w:type="character" w:customStyle="1" w:styleId="30">
    <w:name w:val="Заголовок 3 Знак"/>
    <w:basedOn w:val="a0"/>
    <w:link w:val="3"/>
    <w:semiHidden/>
    <w:rsid w:val="002872A2"/>
    <w:rPr>
      <w:rFonts w:ascii="Cambria" w:eastAsia="Times New Roman" w:hAnsi="Cambria" w:cs="Times New Roman"/>
      <w:b/>
      <w:bCs/>
      <w:color w:val="4F81BD"/>
      <w:sz w:val="24"/>
      <w:szCs w:val="24"/>
    </w:rPr>
  </w:style>
  <w:style w:type="character" w:customStyle="1" w:styleId="nobr">
    <w:name w:val="nobr"/>
    <w:basedOn w:val="a0"/>
    <w:rsid w:val="002872A2"/>
  </w:style>
  <w:style w:type="character" w:customStyle="1" w:styleId="13">
    <w:name w:val="Неразрешенное упоминание1"/>
    <w:basedOn w:val="a0"/>
    <w:uiPriority w:val="99"/>
    <w:semiHidden/>
    <w:unhideWhenUsed/>
    <w:rsid w:val="002872A2"/>
    <w:rPr>
      <w:color w:val="605E5C"/>
      <w:shd w:val="clear" w:color="auto" w:fill="E1DFDD"/>
    </w:rPr>
  </w:style>
  <w:style w:type="character" w:customStyle="1" w:styleId="310">
    <w:name w:val="Заголовок 3 Знак1"/>
    <w:basedOn w:val="a0"/>
    <w:uiPriority w:val="9"/>
    <w:semiHidden/>
    <w:rsid w:val="002872A2"/>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rsid w:val="00FC3FFD"/>
    <w:rPr>
      <w:rFonts w:asciiTheme="majorHAnsi" w:eastAsiaTheme="majorEastAsia" w:hAnsiTheme="majorHAnsi" w:cstheme="majorBidi"/>
      <w:color w:val="2F5496" w:themeColor="accent1" w:themeShade="BF"/>
      <w:sz w:val="24"/>
      <w:szCs w:val="24"/>
      <w:lang w:eastAsia="ru-RU"/>
    </w:rPr>
  </w:style>
  <w:style w:type="paragraph" w:customStyle="1" w:styleId="ConsPlusNormal">
    <w:name w:val="ConsPlusNormal"/>
    <w:qFormat/>
    <w:rsid w:val="002134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8843C9"/>
    <w:rPr>
      <w:color w:val="605E5C"/>
      <w:shd w:val="clear" w:color="auto" w:fill="E1DFDD"/>
    </w:rPr>
  </w:style>
  <w:style w:type="character" w:customStyle="1" w:styleId="afa">
    <w:name w:val="Абзац списка Знак"/>
    <w:aliases w:val="Содержание. 2 уровень Знак"/>
    <w:link w:val="af9"/>
    <w:uiPriority w:val="34"/>
    <w:qFormat/>
    <w:locked/>
    <w:rsid w:val="0084541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5775">
      <w:bodyDiv w:val="1"/>
      <w:marLeft w:val="0"/>
      <w:marRight w:val="0"/>
      <w:marTop w:val="0"/>
      <w:marBottom w:val="0"/>
      <w:divBdr>
        <w:top w:val="none" w:sz="0" w:space="0" w:color="auto"/>
        <w:left w:val="none" w:sz="0" w:space="0" w:color="auto"/>
        <w:bottom w:val="none" w:sz="0" w:space="0" w:color="auto"/>
        <w:right w:val="none" w:sz="0" w:space="0" w:color="auto"/>
      </w:divBdr>
    </w:div>
    <w:div w:id="66195848">
      <w:bodyDiv w:val="1"/>
      <w:marLeft w:val="0"/>
      <w:marRight w:val="0"/>
      <w:marTop w:val="0"/>
      <w:marBottom w:val="0"/>
      <w:divBdr>
        <w:top w:val="none" w:sz="0" w:space="0" w:color="auto"/>
        <w:left w:val="none" w:sz="0" w:space="0" w:color="auto"/>
        <w:bottom w:val="none" w:sz="0" w:space="0" w:color="auto"/>
        <w:right w:val="none" w:sz="0" w:space="0" w:color="auto"/>
      </w:divBdr>
    </w:div>
    <w:div w:id="114831560">
      <w:bodyDiv w:val="1"/>
      <w:marLeft w:val="0"/>
      <w:marRight w:val="0"/>
      <w:marTop w:val="0"/>
      <w:marBottom w:val="0"/>
      <w:divBdr>
        <w:top w:val="none" w:sz="0" w:space="0" w:color="auto"/>
        <w:left w:val="none" w:sz="0" w:space="0" w:color="auto"/>
        <w:bottom w:val="none" w:sz="0" w:space="0" w:color="auto"/>
        <w:right w:val="none" w:sz="0" w:space="0" w:color="auto"/>
      </w:divBdr>
    </w:div>
    <w:div w:id="120153935">
      <w:bodyDiv w:val="1"/>
      <w:marLeft w:val="0"/>
      <w:marRight w:val="0"/>
      <w:marTop w:val="0"/>
      <w:marBottom w:val="0"/>
      <w:divBdr>
        <w:top w:val="none" w:sz="0" w:space="0" w:color="auto"/>
        <w:left w:val="none" w:sz="0" w:space="0" w:color="auto"/>
        <w:bottom w:val="none" w:sz="0" w:space="0" w:color="auto"/>
        <w:right w:val="none" w:sz="0" w:space="0" w:color="auto"/>
      </w:divBdr>
    </w:div>
    <w:div w:id="170027275">
      <w:bodyDiv w:val="1"/>
      <w:marLeft w:val="0"/>
      <w:marRight w:val="0"/>
      <w:marTop w:val="0"/>
      <w:marBottom w:val="0"/>
      <w:divBdr>
        <w:top w:val="none" w:sz="0" w:space="0" w:color="auto"/>
        <w:left w:val="none" w:sz="0" w:space="0" w:color="auto"/>
        <w:bottom w:val="none" w:sz="0" w:space="0" w:color="auto"/>
        <w:right w:val="none" w:sz="0" w:space="0" w:color="auto"/>
      </w:divBdr>
    </w:div>
    <w:div w:id="207106969">
      <w:bodyDiv w:val="1"/>
      <w:marLeft w:val="0"/>
      <w:marRight w:val="0"/>
      <w:marTop w:val="0"/>
      <w:marBottom w:val="0"/>
      <w:divBdr>
        <w:top w:val="none" w:sz="0" w:space="0" w:color="auto"/>
        <w:left w:val="none" w:sz="0" w:space="0" w:color="auto"/>
        <w:bottom w:val="none" w:sz="0" w:space="0" w:color="auto"/>
        <w:right w:val="none" w:sz="0" w:space="0" w:color="auto"/>
      </w:divBdr>
    </w:div>
    <w:div w:id="255214740">
      <w:bodyDiv w:val="1"/>
      <w:marLeft w:val="0"/>
      <w:marRight w:val="0"/>
      <w:marTop w:val="0"/>
      <w:marBottom w:val="0"/>
      <w:divBdr>
        <w:top w:val="none" w:sz="0" w:space="0" w:color="auto"/>
        <w:left w:val="none" w:sz="0" w:space="0" w:color="auto"/>
        <w:bottom w:val="none" w:sz="0" w:space="0" w:color="auto"/>
        <w:right w:val="none" w:sz="0" w:space="0" w:color="auto"/>
      </w:divBdr>
    </w:div>
    <w:div w:id="434176417">
      <w:bodyDiv w:val="1"/>
      <w:marLeft w:val="0"/>
      <w:marRight w:val="0"/>
      <w:marTop w:val="0"/>
      <w:marBottom w:val="0"/>
      <w:divBdr>
        <w:top w:val="none" w:sz="0" w:space="0" w:color="auto"/>
        <w:left w:val="none" w:sz="0" w:space="0" w:color="auto"/>
        <w:bottom w:val="none" w:sz="0" w:space="0" w:color="auto"/>
        <w:right w:val="none" w:sz="0" w:space="0" w:color="auto"/>
      </w:divBdr>
    </w:div>
    <w:div w:id="632685058">
      <w:bodyDiv w:val="1"/>
      <w:marLeft w:val="0"/>
      <w:marRight w:val="0"/>
      <w:marTop w:val="0"/>
      <w:marBottom w:val="0"/>
      <w:divBdr>
        <w:top w:val="none" w:sz="0" w:space="0" w:color="auto"/>
        <w:left w:val="none" w:sz="0" w:space="0" w:color="auto"/>
        <w:bottom w:val="none" w:sz="0" w:space="0" w:color="auto"/>
        <w:right w:val="none" w:sz="0" w:space="0" w:color="auto"/>
      </w:divBdr>
    </w:div>
    <w:div w:id="693111697">
      <w:bodyDiv w:val="1"/>
      <w:marLeft w:val="0"/>
      <w:marRight w:val="0"/>
      <w:marTop w:val="0"/>
      <w:marBottom w:val="0"/>
      <w:divBdr>
        <w:top w:val="none" w:sz="0" w:space="0" w:color="auto"/>
        <w:left w:val="none" w:sz="0" w:space="0" w:color="auto"/>
        <w:bottom w:val="none" w:sz="0" w:space="0" w:color="auto"/>
        <w:right w:val="none" w:sz="0" w:space="0" w:color="auto"/>
      </w:divBdr>
    </w:div>
    <w:div w:id="805050533">
      <w:bodyDiv w:val="1"/>
      <w:marLeft w:val="0"/>
      <w:marRight w:val="0"/>
      <w:marTop w:val="0"/>
      <w:marBottom w:val="0"/>
      <w:divBdr>
        <w:top w:val="none" w:sz="0" w:space="0" w:color="auto"/>
        <w:left w:val="none" w:sz="0" w:space="0" w:color="auto"/>
        <w:bottom w:val="none" w:sz="0" w:space="0" w:color="auto"/>
        <w:right w:val="none" w:sz="0" w:space="0" w:color="auto"/>
      </w:divBdr>
    </w:div>
    <w:div w:id="809980338">
      <w:bodyDiv w:val="1"/>
      <w:marLeft w:val="0"/>
      <w:marRight w:val="0"/>
      <w:marTop w:val="0"/>
      <w:marBottom w:val="0"/>
      <w:divBdr>
        <w:top w:val="none" w:sz="0" w:space="0" w:color="auto"/>
        <w:left w:val="none" w:sz="0" w:space="0" w:color="auto"/>
        <w:bottom w:val="none" w:sz="0" w:space="0" w:color="auto"/>
        <w:right w:val="none" w:sz="0" w:space="0" w:color="auto"/>
      </w:divBdr>
    </w:div>
    <w:div w:id="815490876">
      <w:bodyDiv w:val="1"/>
      <w:marLeft w:val="0"/>
      <w:marRight w:val="0"/>
      <w:marTop w:val="0"/>
      <w:marBottom w:val="0"/>
      <w:divBdr>
        <w:top w:val="none" w:sz="0" w:space="0" w:color="auto"/>
        <w:left w:val="none" w:sz="0" w:space="0" w:color="auto"/>
        <w:bottom w:val="none" w:sz="0" w:space="0" w:color="auto"/>
        <w:right w:val="none" w:sz="0" w:space="0" w:color="auto"/>
      </w:divBdr>
    </w:div>
    <w:div w:id="855849711">
      <w:bodyDiv w:val="1"/>
      <w:marLeft w:val="0"/>
      <w:marRight w:val="0"/>
      <w:marTop w:val="0"/>
      <w:marBottom w:val="0"/>
      <w:divBdr>
        <w:top w:val="none" w:sz="0" w:space="0" w:color="auto"/>
        <w:left w:val="none" w:sz="0" w:space="0" w:color="auto"/>
        <w:bottom w:val="none" w:sz="0" w:space="0" w:color="auto"/>
        <w:right w:val="none" w:sz="0" w:space="0" w:color="auto"/>
      </w:divBdr>
    </w:div>
    <w:div w:id="990788805">
      <w:bodyDiv w:val="1"/>
      <w:marLeft w:val="0"/>
      <w:marRight w:val="0"/>
      <w:marTop w:val="0"/>
      <w:marBottom w:val="0"/>
      <w:divBdr>
        <w:top w:val="none" w:sz="0" w:space="0" w:color="auto"/>
        <w:left w:val="none" w:sz="0" w:space="0" w:color="auto"/>
        <w:bottom w:val="none" w:sz="0" w:space="0" w:color="auto"/>
        <w:right w:val="none" w:sz="0" w:space="0" w:color="auto"/>
      </w:divBdr>
    </w:div>
    <w:div w:id="1041591461">
      <w:bodyDiv w:val="1"/>
      <w:marLeft w:val="0"/>
      <w:marRight w:val="0"/>
      <w:marTop w:val="0"/>
      <w:marBottom w:val="0"/>
      <w:divBdr>
        <w:top w:val="none" w:sz="0" w:space="0" w:color="auto"/>
        <w:left w:val="none" w:sz="0" w:space="0" w:color="auto"/>
        <w:bottom w:val="none" w:sz="0" w:space="0" w:color="auto"/>
        <w:right w:val="none" w:sz="0" w:space="0" w:color="auto"/>
      </w:divBdr>
    </w:div>
    <w:div w:id="1143153568">
      <w:bodyDiv w:val="1"/>
      <w:marLeft w:val="0"/>
      <w:marRight w:val="0"/>
      <w:marTop w:val="0"/>
      <w:marBottom w:val="0"/>
      <w:divBdr>
        <w:top w:val="none" w:sz="0" w:space="0" w:color="auto"/>
        <w:left w:val="none" w:sz="0" w:space="0" w:color="auto"/>
        <w:bottom w:val="none" w:sz="0" w:space="0" w:color="auto"/>
        <w:right w:val="none" w:sz="0" w:space="0" w:color="auto"/>
      </w:divBdr>
    </w:div>
    <w:div w:id="1248736403">
      <w:bodyDiv w:val="1"/>
      <w:marLeft w:val="0"/>
      <w:marRight w:val="0"/>
      <w:marTop w:val="0"/>
      <w:marBottom w:val="0"/>
      <w:divBdr>
        <w:top w:val="none" w:sz="0" w:space="0" w:color="auto"/>
        <w:left w:val="none" w:sz="0" w:space="0" w:color="auto"/>
        <w:bottom w:val="none" w:sz="0" w:space="0" w:color="auto"/>
        <w:right w:val="none" w:sz="0" w:space="0" w:color="auto"/>
      </w:divBdr>
    </w:div>
    <w:div w:id="1374427479">
      <w:bodyDiv w:val="1"/>
      <w:marLeft w:val="0"/>
      <w:marRight w:val="0"/>
      <w:marTop w:val="0"/>
      <w:marBottom w:val="0"/>
      <w:divBdr>
        <w:top w:val="none" w:sz="0" w:space="0" w:color="auto"/>
        <w:left w:val="none" w:sz="0" w:space="0" w:color="auto"/>
        <w:bottom w:val="none" w:sz="0" w:space="0" w:color="auto"/>
        <w:right w:val="none" w:sz="0" w:space="0" w:color="auto"/>
      </w:divBdr>
    </w:div>
    <w:div w:id="1606034573">
      <w:bodyDiv w:val="1"/>
      <w:marLeft w:val="0"/>
      <w:marRight w:val="0"/>
      <w:marTop w:val="0"/>
      <w:marBottom w:val="0"/>
      <w:divBdr>
        <w:top w:val="none" w:sz="0" w:space="0" w:color="auto"/>
        <w:left w:val="none" w:sz="0" w:space="0" w:color="auto"/>
        <w:bottom w:val="none" w:sz="0" w:space="0" w:color="auto"/>
        <w:right w:val="none" w:sz="0" w:space="0" w:color="auto"/>
      </w:divBdr>
    </w:div>
    <w:div w:id="1829712438">
      <w:bodyDiv w:val="1"/>
      <w:marLeft w:val="0"/>
      <w:marRight w:val="0"/>
      <w:marTop w:val="0"/>
      <w:marBottom w:val="0"/>
      <w:divBdr>
        <w:top w:val="none" w:sz="0" w:space="0" w:color="auto"/>
        <w:left w:val="none" w:sz="0" w:space="0" w:color="auto"/>
        <w:bottom w:val="none" w:sz="0" w:space="0" w:color="auto"/>
        <w:right w:val="none" w:sz="0" w:space="0" w:color="auto"/>
      </w:divBdr>
    </w:div>
    <w:div w:id="2119909787">
      <w:bodyDiv w:val="1"/>
      <w:marLeft w:val="0"/>
      <w:marRight w:val="0"/>
      <w:marTop w:val="0"/>
      <w:marBottom w:val="0"/>
      <w:divBdr>
        <w:top w:val="none" w:sz="0" w:space="0" w:color="auto"/>
        <w:left w:val="none" w:sz="0" w:space="0" w:color="auto"/>
        <w:bottom w:val="none" w:sz="0" w:space="0" w:color="auto"/>
        <w:right w:val="none" w:sz="0" w:space="0" w:color="auto"/>
      </w:divBdr>
    </w:div>
    <w:div w:id="214002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hyperlink" Target="https://reestr.digital.gov.ru/upload/iblock/48b/04.03.2021_131_Shadaev%20M.I._Parshin%20M.V.pdf" TargetMode="External"/><Relationship Id="rId324" Type="http://schemas.openxmlformats.org/officeDocument/2006/relationships/image" Target="media/image226.png"/><Relationship Id="rId170" Type="http://schemas.openxmlformats.org/officeDocument/2006/relationships/image" Target="media/image127.wmf"/><Relationship Id="rId268" Type="http://schemas.openxmlformats.org/officeDocument/2006/relationships/image" Target="media/image170.png"/><Relationship Id="rId475" Type="http://schemas.openxmlformats.org/officeDocument/2006/relationships/image" Target="media/image332.wmf"/><Relationship Id="rId32" Type="http://schemas.openxmlformats.org/officeDocument/2006/relationships/hyperlink" Target="https://profspo.ru/books/132453" TargetMode="External"/><Relationship Id="rId74" Type="http://schemas.openxmlformats.org/officeDocument/2006/relationships/image" Target="media/image37.png"/><Relationship Id="rId128" Type="http://schemas.openxmlformats.org/officeDocument/2006/relationships/image" Target="media/image90.png"/><Relationship Id="rId335" Type="http://schemas.openxmlformats.org/officeDocument/2006/relationships/image" Target="media/image237.png"/><Relationship Id="rId377" Type="http://schemas.openxmlformats.org/officeDocument/2006/relationships/image" Target="media/image279.png"/><Relationship Id="rId500" Type="http://schemas.openxmlformats.org/officeDocument/2006/relationships/oleObject" Target="embeddings/oleObject118.bin"/><Relationship Id="rId5" Type="http://schemas.openxmlformats.org/officeDocument/2006/relationships/webSettings" Target="webSettings.xml"/><Relationship Id="rId181" Type="http://schemas.openxmlformats.org/officeDocument/2006/relationships/oleObject" Target="embeddings/oleObject11.bin"/><Relationship Id="rId237" Type="http://schemas.openxmlformats.org/officeDocument/2006/relationships/oleObject" Target="embeddings/oleObject49.bin"/><Relationship Id="rId402" Type="http://schemas.openxmlformats.org/officeDocument/2006/relationships/image" Target="media/image296.wmf"/><Relationship Id="rId279" Type="http://schemas.openxmlformats.org/officeDocument/2006/relationships/image" Target="media/image181.png"/><Relationship Id="rId444" Type="http://schemas.openxmlformats.org/officeDocument/2006/relationships/image" Target="media/image317.wmf"/><Relationship Id="rId486" Type="http://schemas.openxmlformats.org/officeDocument/2006/relationships/oleObject" Target="embeddings/oleObject111.bin"/><Relationship Id="rId43" Type="http://schemas.openxmlformats.org/officeDocument/2006/relationships/image" Target="media/image6.png"/><Relationship Id="rId139" Type="http://schemas.openxmlformats.org/officeDocument/2006/relationships/image" Target="media/image101.png"/><Relationship Id="rId290" Type="http://schemas.openxmlformats.org/officeDocument/2006/relationships/image" Target="media/image192.png"/><Relationship Id="rId304" Type="http://schemas.openxmlformats.org/officeDocument/2006/relationships/image" Target="media/image206.png"/><Relationship Id="rId346" Type="http://schemas.openxmlformats.org/officeDocument/2006/relationships/image" Target="media/image248.png"/><Relationship Id="rId388" Type="http://schemas.openxmlformats.org/officeDocument/2006/relationships/image" Target="media/image289.wmf"/><Relationship Id="rId511" Type="http://schemas.openxmlformats.org/officeDocument/2006/relationships/image" Target="media/image350.wmf"/><Relationship Id="rId85" Type="http://schemas.openxmlformats.org/officeDocument/2006/relationships/image" Target="media/image48.png"/><Relationship Id="rId150" Type="http://schemas.openxmlformats.org/officeDocument/2006/relationships/image" Target="media/image112.png"/><Relationship Id="rId192" Type="http://schemas.openxmlformats.org/officeDocument/2006/relationships/image" Target="media/image138.wmf"/><Relationship Id="rId206" Type="http://schemas.openxmlformats.org/officeDocument/2006/relationships/image" Target="media/image145.wmf"/><Relationship Id="rId413" Type="http://schemas.openxmlformats.org/officeDocument/2006/relationships/oleObject" Target="embeddings/oleObject74.bin"/><Relationship Id="rId248" Type="http://schemas.openxmlformats.org/officeDocument/2006/relationships/oleObject" Target="embeddings/oleObject60.bin"/><Relationship Id="rId455" Type="http://schemas.openxmlformats.org/officeDocument/2006/relationships/oleObject" Target="embeddings/oleObject95.bin"/><Relationship Id="rId497" Type="http://schemas.openxmlformats.org/officeDocument/2006/relationships/image" Target="media/image343.wmf"/><Relationship Id="rId12" Type="http://schemas.openxmlformats.org/officeDocument/2006/relationships/footer" Target="footer4.xml"/><Relationship Id="rId108" Type="http://schemas.openxmlformats.org/officeDocument/2006/relationships/image" Target="media/image70.png"/><Relationship Id="rId315" Type="http://schemas.openxmlformats.org/officeDocument/2006/relationships/image" Target="media/image217.png"/><Relationship Id="rId357" Type="http://schemas.openxmlformats.org/officeDocument/2006/relationships/image" Target="media/image259.png"/><Relationship Id="rId522" Type="http://schemas.openxmlformats.org/officeDocument/2006/relationships/oleObject" Target="embeddings/oleObject129.bin"/><Relationship Id="rId54" Type="http://schemas.openxmlformats.org/officeDocument/2006/relationships/image" Target="media/image17.png"/><Relationship Id="rId96" Type="http://schemas.openxmlformats.org/officeDocument/2006/relationships/image" Target="media/image58.png"/><Relationship Id="rId161" Type="http://schemas.openxmlformats.org/officeDocument/2006/relationships/oleObject" Target="embeddings/oleObject1.bin"/><Relationship Id="rId217" Type="http://schemas.openxmlformats.org/officeDocument/2006/relationships/image" Target="media/image150.wmf"/><Relationship Id="rId399" Type="http://schemas.openxmlformats.org/officeDocument/2006/relationships/oleObject" Target="embeddings/oleObject67.bin"/><Relationship Id="rId259" Type="http://schemas.openxmlformats.org/officeDocument/2006/relationships/image" Target="media/image161.png"/><Relationship Id="rId424" Type="http://schemas.openxmlformats.org/officeDocument/2006/relationships/image" Target="media/image307.wmf"/><Relationship Id="rId466" Type="http://schemas.openxmlformats.org/officeDocument/2006/relationships/image" Target="media/image328.emf"/><Relationship Id="rId23" Type="http://schemas.openxmlformats.org/officeDocument/2006/relationships/hyperlink" Target="https://reestr.digital.gov.ru/upload/iblock/d5b/682%20%D0%BE%D1%82%2023.12.2016_%D0%B2%D0%BA%D0%BB%D1%8E%D1%87%D0%B5%D0%BD%D0%B8%D0%B5.pdf" TargetMode="External"/><Relationship Id="rId119" Type="http://schemas.openxmlformats.org/officeDocument/2006/relationships/image" Target="media/image81.png"/><Relationship Id="rId270" Type="http://schemas.openxmlformats.org/officeDocument/2006/relationships/image" Target="media/image172.png"/><Relationship Id="rId326" Type="http://schemas.openxmlformats.org/officeDocument/2006/relationships/image" Target="media/image228.png"/><Relationship Id="rId65" Type="http://schemas.openxmlformats.org/officeDocument/2006/relationships/image" Target="media/image28.png"/><Relationship Id="rId130" Type="http://schemas.openxmlformats.org/officeDocument/2006/relationships/image" Target="media/image92.png"/><Relationship Id="rId368" Type="http://schemas.openxmlformats.org/officeDocument/2006/relationships/image" Target="media/image270.png"/><Relationship Id="rId172" Type="http://schemas.openxmlformats.org/officeDocument/2006/relationships/image" Target="media/image128.wmf"/><Relationship Id="rId228" Type="http://schemas.openxmlformats.org/officeDocument/2006/relationships/oleObject" Target="embeddings/oleObject40.bin"/><Relationship Id="rId435" Type="http://schemas.openxmlformats.org/officeDocument/2006/relationships/oleObject" Target="embeddings/oleObject85.bin"/><Relationship Id="rId477" Type="http://schemas.openxmlformats.org/officeDocument/2006/relationships/image" Target="media/image333.emf"/><Relationship Id="rId281" Type="http://schemas.openxmlformats.org/officeDocument/2006/relationships/image" Target="media/image183.png"/><Relationship Id="rId337" Type="http://schemas.openxmlformats.org/officeDocument/2006/relationships/image" Target="media/image239.png"/><Relationship Id="rId502" Type="http://schemas.openxmlformats.org/officeDocument/2006/relationships/oleObject" Target="embeddings/oleObject119.bin"/><Relationship Id="rId34" Type="http://schemas.openxmlformats.org/officeDocument/2006/relationships/hyperlink" Target="https://www.iprbookshop.ru/99095.html" TargetMode="External"/><Relationship Id="rId76" Type="http://schemas.openxmlformats.org/officeDocument/2006/relationships/image" Target="media/image39.png"/><Relationship Id="rId141" Type="http://schemas.openxmlformats.org/officeDocument/2006/relationships/image" Target="media/image103.png"/><Relationship Id="rId379" Type="http://schemas.openxmlformats.org/officeDocument/2006/relationships/image" Target="media/image281.png"/><Relationship Id="rId7" Type="http://schemas.openxmlformats.org/officeDocument/2006/relationships/endnotes" Target="endnotes.xml"/><Relationship Id="rId183" Type="http://schemas.openxmlformats.org/officeDocument/2006/relationships/oleObject" Target="embeddings/oleObject12.bin"/><Relationship Id="rId239" Type="http://schemas.openxmlformats.org/officeDocument/2006/relationships/oleObject" Target="embeddings/oleObject51.bin"/><Relationship Id="rId390" Type="http://schemas.openxmlformats.org/officeDocument/2006/relationships/image" Target="media/image290.wmf"/><Relationship Id="rId404" Type="http://schemas.openxmlformats.org/officeDocument/2006/relationships/image" Target="media/image297.wmf"/><Relationship Id="rId446" Type="http://schemas.openxmlformats.org/officeDocument/2006/relationships/image" Target="media/image318.wmf"/><Relationship Id="rId250" Type="http://schemas.openxmlformats.org/officeDocument/2006/relationships/image" Target="media/image152.png"/><Relationship Id="rId292" Type="http://schemas.openxmlformats.org/officeDocument/2006/relationships/image" Target="media/image194.png"/><Relationship Id="rId306" Type="http://schemas.openxmlformats.org/officeDocument/2006/relationships/image" Target="media/image208.png"/><Relationship Id="rId488" Type="http://schemas.openxmlformats.org/officeDocument/2006/relationships/oleObject" Target="embeddings/oleObject112.bin"/><Relationship Id="rId45" Type="http://schemas.openxmlformats.org/officeDocument/2006/relationships/image" Target="media/image8.png"/><Relationship Id="rId87" Type="http://schemas.openxmlformats.org/officeDocument/2006/relationships/image" Target="media/image50.png"/><Relationship Id="rId110" Type="http://schemas.openxmlformats.org/officeDocument/2006/relationships/image" Target="media/image72.png"/><Relationship Id="rId348" Type="http://schemas.openxmlformats.org/officeDocument/2006/relationships/image" Target="media/image250.png"/><Relationship Id="rId513" Type="http://schemas.openxmlformats.org/officeDocument/2006/relationships/image" Target="media/image351.wmf"/><Relationship Id="rId152" Type="http://schemas.openxmlformats.org/officeDocument/2006/relationships/image" Target="media/image114.png"/><Relationship Id="rId194" Type="http://schemas.openxmlformats.org/officeDocument/2006/relationships/image" Target="media/image139.wmf"/><Relationship Id="rId208" Type="http://schemas.openxmlformats.org/officeDocument/2006/relationships/image" Target="media/image146.wmf"/><Relationship Id="rId415" Type="http://schemas.openxmlformats.org/officeDocument/2006/relationships/oleObject" Target="embeddings/oleObject75.bin"/><Relationship Id="rId457" Type="http://schemas.openxmlformats.org/officeDocument/2006/relationships/oleObject" Target="embeddings/oleObject96.bin"/><Relationship Id="rId261" Type="http://schemas.openxmlformats.org/officeDocument/2006/relationships/image" Target="media/image163.png"/><Relationship Id="rId499" Type="http://schemas.openxmlformats.org/officeDocument/2006/relationships/image" Target="media/image344.wmf"/><Relationship Id="rId14" Type="http://schemas.openxmlformats.org/officeDocument/2006/relationships/image" Target="media/image2.jpeg"/><Relationship Id="rId56" Type="http://schemas.openxmlformats.org/officeDocument/2006/relationships/image" Target="media/image19.png"/><Relationship Id="rId317" Type="http://schemas.openxmlformats.org/officeDocument/2006/relationships/image" Target="media/image219.png"/><Relationship Id="rId359" Type="http://schemas.openxmlformats.org/officeDocument/2006/relationships/image" Target="media/image261.png"/><Relationship Id="rId524" Type="http://schemas.openxmlformats.org/officeDocument/2006/relationships/theme" Target="theme/theme1.xml"/><Relationship Id="rId98" Type="http://schemas.openxmlformats.org/officeDocument/2006/relationships/image" Target="media/image60.png"/><Relationship Id="rId121" Type="http://schemas.openxmlformats.org/officeDocument/2006/relationships/image" Target="media/image83.png"/><Relationship Id="rId163" Type="http://schemas.openxmlformats.org/officeDocument/2006/relationships/oleObject" Target="embeddings/oleObject2.bin"/><Relationship Id="rId219" Type="http://schemas.openxmlformats.org/officeDocument/2006/relationships/oleObject" Target="embeddings/oleObject31.bin"/><Relationship Id="rId370" Type="http://schemas.openxmlformats.org/officeDocument/2006/relationships/image" Target="media/image272.png"/><Relationship Id="rId426" Type="http://schemas.openxmlformats.org/officeDocument/2006/relationships/image" Target="media/image308.wmf"/><Relationship Id="rId230" Type="http://schemas.openxmlformats.org/officeDocument/2006/relationships/oleObject" Target="embeddings/oleObject42.bin"/><Relationship Id="rId468" Type="http://schemas.openxmlformats.org/officeDocument/2006/relationships/image" Target="media/image329.wmf"/><Relationship Id="rId25" Type="http://schemas.openxmlformats.org/officeDocument/2006/relationships/hyperlink" Target="https://reestr.digital.gov.ru/upload/iblock/5e3/146%20%D0%BE%D1%82%2028.03.2017_%D0%B2%D0%BA%D0%BB%D1%8E%D1%87%D0%B5%D0%BD%D0%B8%D0%B5.pdf" TargetMode="External"/><Relationship Id="rId67" Type="http://schemas.openxmlformats.org/officeDocument/2006/relationships/image" Target="media/image30.png"/><Relationship Id="rId272" Type="http://schemas.openxmlformats.org/officeDocument/2006/relationships/image" Target="media/image174.jpeg"/><Relationship Id="rId328" Type="http://schemas.openxmlformats.org/officeDocument/2006/relationships/image" Target="media/image230.png"/><Relationship Id="rId132" Type="http://schemas.openxmlformats.org/officeDocument/2006/relationships/image" Target="media/image94.png"/><Relationship Id="rId174" Type="http://schemas.openxmlformats.org/officeDocument/2006/relationships/image" Target="media/image129.wmf"/><Relationship Id="rId381" Type="http://schemas.openxmlformats.org/officeDocument/2006/relationships/image" Target="media/image283.png"/><Relationship Id="rId241" Type="http://schemas.openxmlformats.org/officeDocument/2006/relationships/oleObject" Target="embeddings/oleObject53.bin"/><Relationship Id="rId437" Type="http://schemas.openxmlformats.org/officeDocument/2006/relationships/oleObject" Target="embeddings/oleObject86.bin"/><Relationship Id="rId479" Type="http://schemas.openxmlformats.org/officeDocument/2006/relationships/image" Target="media/image334.wmf"/><Relationship Id="rId36" Type="http://schemas.openxmlformats.org/officeDocument/2006/relationships/hyperlink" Target="https://www.iprbookshop.ru/48377.html" TargetMode="External"/><Relationship Id="rId283" Type="http://schemas.openxmlformats.org/officeDocument/2006/relationships/image" Target="media/image185.png"/><Relationship Id="rId339" Type="http://schemas.openxmlformats.org/officeDocument/2006/relationships/image" Target="media/image241.png"/><Relationship Id="rId490" Type="http://schemas.openxmlformats.org/officeDocument/2006/relationships/oleObject" Target="embeddings/oleObject113.bin"/><Relationship Id="rId504" Type="http://schemas.openxmlformats.org/officeDocument/2006/relationships/oleObject" Target="embeddings/oleObject120.bin"/><Relationship Id="rId78" Type="http://schemas.openxmlformats.org/officeDocument/2006/relationships/image" Target="media/image41.png"/><Relationship Id="rId101" Type="http://schemas.openxmlformats.org/officeDocument/2006/relationships/image" Target="media/image63.png"/><Relationship Id="rId143" Type="http://schemas.openxmlformats.org/officeDocument/2006/relationships/image" Target="media/image105.png"/><Relationship Id="rId185" Type="http://schemas.openxmlformats.org/officeDocument/2006/relationships/oleObject" Target="embeddings/oleObject13.bin"/><Relationship Id="rId350" Type="http://schemas.openxmlformats.org/officeDocument/2006/relationships/image" Target="media/image252.png"/><Relationship Id="rId406" Type="http://schemas.openxmlformats.org/officeDocument/2006/relationships/image" Target="media/image298.wmf"/><Relationship Id="rId9" Type="http://schemas.openxmlformats.org/officeDocument/2006/relationships/footer" Target="footer1.xml"/><Relationship Id="rId210" Type="http://schemas.openxmlformats.org/officeDocument/2006/relationships/image" Target="media/image147.wmf"/><Relationship Id="rId392" Type="http://schemas.openxmlformats.org/officeDocument/2006/relationships/image" Target="media/image291.wmf"/><Relationship Id="rId448" Type="http://schemas.openxmlformats.org/officeDocument/2006/relationships/image" Target="media/image319.wmf"/><Relationship Id="rId252" Type="http://schemas.openxmlformats.org/officeDocument/2006/relationships/image" Target="media/image154.png"/><Relationship Id="rId294" Type="http://schemas.openxmlformats.org/officeDocument/2006/relationships/image" Target="media/image196.png"/><Relationship Id="rId308" Type="http://schemas.openxmlformats.org/officeDocument/2006/relationships/image" Target="media/image210.png"/><Relationship Id="rId515" Type="http://schemas.openxmlformats.org/officeDocument/2006/relationships/image" Target="media/image352.wmf"/><Relationship Id="rId47" Type="http://schemas.openxmlformats.org/officeDocument/2006/relationships/image" Target="media/image10.png"/><Relationship Id="rId89" Type="http://schemas.openxmlformats.org/officeDocument/2006/relationships/image" Target="media/image52.png"/><Relationship Id="rId112" Type="http://schemas.openxmlformats.org/officeDocument/2006/relationships/image" Target="media/image74.png"/><Relationship Id="rId154" Type="http://schemas.openxmlformats.org/officeDocument/2006/relationships/image" Target="media/image116.png"/><Relationship Id="rId361" Type="http://schemas.openxmlformats.org/officeDocument/2006/relationships/image" Target="media/image263.png"/><Relationship Id="rId196" Type="http://schemas.openxmlformats.org/officeDocument/2006/relationships/image" Target="media/image140.wmf"/><Relationship Id="rId417" Type="http://schemas.openxmlformats.org/officeDocument/2006/relationships/oleObject" Target="embeddings/oleObject76.bin"/><Relationship Id="rId459" Type="http://schemas.openxmlformats.org/officeDocument/2006/relationships/oleObject" Target="embeddings/oleObject97.bin"/><Relationship Id="rId16" Type="http://schemas.openxmlformats.org/officeDocument/2006/relationships/image" Target="media/image4.png"/><Relationship Id="rId221" Type="http://schemas.openxmlformats.org/officeDocument/2006/relationships/oleObject" Target="embeddings/oleObject33.bin"/><Relationship Id="rId263" Type="http://schemas.openxmlformats.org/officeDocument/2006/relationships/image" Target="media/image165.png"/><Relationship Id="rId319" Type="http://schemas.openxmlformats.org/officeDocument/2006/relationships/image" Target="media/image221.png"/><Relationship Id="rId470" Type="http://schemas.openxmlformats.org/officeDocument/2006/relationships/image" Target="media/image330.wmf"/><Relationship Id="rId58" Type="http://schemas.openxmlformats.org/officeDocument/2006/relationships/image" Target="media/image21.png"/><Relationship Id="rId123" Type="http://schemas.openxmlformats.org/officeDocument/2006/relationships/image" Target="media/image85.png"/><Relationship Id="rId330" Type="http://schemas.openxmlformats.org/officeDocument/2006/relationships/image" Target="media/image232.png"/><Relationship Id="rId165" Type="http://schemas.openxmlformats.org/officeDocument/2006/relationships/oleObject" Target="embeddings/oleObject3.bin"/><Relationship Id="rId372" Type="http://schemas.openxmlformats.org/officeDocument/2006/relationships/image" Target="media/image274.png"/><Relationship Id="rId428" Type="http://schemas.openxmlformats.org/officeDocument/2006/relationships/image" Target="media/image309.wmf"/><Relationship Id="rId232" Type="http://schemas.openxmlformats.org/officeDocument/2006/relationships/oleObject" Target="embeddings/oleObject44.bin"/><Relationship Id="rId274" Type="http://schemas.openxmlformats.org/officeDocument/2006/relationships/image" Target="media/image176.png"/><Relationship Id="rId481" Type="http://schemas.openxmlformats.org/officeDocument/2006/relationships/image" Target="media/image335.wmf"/><Relationship Id="rId27" Type="http://schemas.openxmlformats.org/officeDocument/2006/relationships/hyperlink" Target="http://math4school.ru/allnews.0..html" TargetMode="External"/><Relationship Id="rId69" Type="http://schemas.openxmlformats.org/officeDocument/2006/relationships/image" Target="media/image32.png"/><Relationship Id="rId134" Type="http://schemas.openxmlformats.org/officeDocument/2006/relationships/image" Target="media/image96.png"/><Relationship Id="rId80" Type="http://schemas.openxmlformats.org/officeDocument/2006/relationships/image" Target="media/image43.png"/><Relationship Id="rId176" Type="http://schemas.openxmlformats.org/officeDocument/2006/relationships/image" Target="media/image130.wmf"/><Relationship Id="rId341" Type="http://schemas.openxmlformats.org/officeDocument/2006/relationships/image" Target="media/image243.png"/><Relationship Id="rId383" Type="http://schemas.openxmlformats.org/officeDocument/2006/relationships/image" Target="media/image285.png"/><Relationship Id="rId439" Type="http://schemas.openxmlformats.org/officeDocument/2006/relationships/oleObject" Target="embeddings/oleObject87.bin"/><Relationship Id="rId201" Type="http://schemas.openxmlformats.org/officeDocument/2006/relationships/oleObject" Target="embeddings/oleObject21.bin"/><Relationship Id="rId243" Type="http://schemas.openxmlformats.org/officeDocument/2006/relationships/oleObject" Target="embeddings/oleObject55.bin"/><Relationship Id="rId285" Type="http://schemas.openxmlformats.org/officeDocument/2006/relationships/image" Target="media/image187.png"/><Relationship Id="rId450" Type="http://schemas.openxmlformats.org/officeDocument/2006/relationships/image" Target="media/image320.wmf"/><Relationship Id="rId506" Type="http://schemas.openxmlformats.org/officeDocument/2006/relationships/oleObject" Target="embeddings/oleObject121.bin"/><Relationship Id="rId38" Type="http://schemas.openxmlformats.org/officeDocument/2006/relationships/hyperlink" Target="https://www.iprbookshop.ru/48409.html" TargetMode="External"/><Relationship Id="rId103" Type="http://schemas.openxmlformats.org/officeDocument/2006/relationships/image" Target="media/image65.png"/><Relationship Id="rId310" Type="http://schemas.openxmlformats.org/officeDocument/2006/relationships/image" Target="media/image212.png"/><Relationship Id="rId492" Type="http://schemas.openxmlformats.org/officeDocument/2006/relationships/oleObject" Target="embeddings/oleObject114.bin"/><Relationship Id="rId91" Type="http://schemas.openxmlformats.org/officeDocument/2006/relationships/image" Target="media/image54.png"/><Relationship Id="rId145" Type="http://schemas.openxmlformats.org/officeDocument/2006/relationships/image" Target="media/image107.png"/><Relationship Id="rId187" Type="http://schemas.openxmlformats.org/officeDocument/2006/relationships/oleObject" Target="embeddings/oleObject14.bin"/><Relationship Id="rId352" Type="http://schemas.openxmlformats.org/officeDocument/2006/relationships/image" Target="media/image254.png"/><Relationship Id="rId394" Type="http://schemas.openxmlformats.org/officeDocument/2006/relationships/image" Target="media/image292.wmf"/><Relationship Id="rId408" Type="http://schemas.openxmlformats.org/officeDocument/2006/relationships/image" Target="media/image299.wmf"/><Relationship Id="rId212" Type="http://schemas.openxmlformats.org/officeDocument/2006/relationships/oleObject" Target="embeddings/oleObject27.bin"/><Relationship Id="rId254" Type="http://schemas.openxmlformats.org/officeDocument/2006/relationships/image" Target="media/image156.png"/><Relationship Id="rId49" Type="http://schemas.openxmlformats.org/officeDocument/2006/relationships/image" Target="media/image12.png"/><Relationship Id="rId114" Type="http://schemas.openxmlformats.org/officeDocument/2006/relationships/image" Target="media/image76.png"/><Relationship Id="rId296" Type="http://schemas.openxmlformats.org/officeDocument/2006/relationships/image" Target="media/image198.png"/><Relationship Id="rId461" Type="http://schemas.openxmlformats.org/officeDocument/2006/relationships/oleObject" Target="embeddings/oleObject98.bin"/><Relationship Id="rId517" Type="http://schemas.openxmlformats.org/officeDocument/2006/relationships/image" Target="media/image353.wmf"/><Relationship Id="rId60" Type="http://schemas.openxmlformats.org/officeDocument/2006/relationships/image" Target="media/image23.png"/><Relationship Id="rId156" Type="http://schemas.openxmlformats.org/officeDocument/2006/relationships/image" Target="media/image118.png"/><Relationship Id="rId198" Type="http://schemas.openxmlformats.org/officeDocument/2006/relationships/image" Target="media/image141.wmf"/><Relationship Id="rId321" Type="http://schemas.openxmlformats.org/officeDocument/2006/relationships/image" Target="media/image223.png"/><Relationship Id="rId363" Type="http://schemas.openxmlformats.org/officeDocument/2006/relationships/image" Target="media/image265.png"/><Relationship Id="rId419" Type="http://schemas.openxmlformats.org/officeDocument/2006/relationships/oleObject" Target="embeddings/oleObject77.bin"/><Relationship Id="rId223" Type="http://schemas.openxmlformats.org/officeDocument/2006/relationships/oleObject" Target="embeddings/oleObject35.bin"/><Relationship Id="rId430" Type="http://schemas.openxmlformats.org/officeDocument/2006/relationships/image" Target="media/image310.wmf"/><Relationship Id="rId18" Type="http://schemas.openxmlformats.org/officeDocument/2006/relationships/hyperlink" Target="https://reestr.digital.gov.ru/upload/iblock/3b6/gfgght33cn1hgk2z8qjyxrbx119v26fa/%D0%9F%D0%BE%D1%80%D1%83%D1%87%D0%B5%D0%BD%D0%B8%D0%B5%20%D0%BE%D0%BF%D0%B5%D1%80%D0%B0%D1%82%D0%BE%D1%80%D1%83%20%D0%BA%20%D0%BF%D1%80%D0%BE%D1%82%D0%BE%D0%BA%D0%BE%D0%BB%D1%83%20%E2%84%961414%D0%BF%D1%80.pdf" TargetMode="External"/><Relationship Id="rId265" Type="http://schemas.openxmlformats.org/officeDocument/2006/relationships/image" Target="media/image167.png"/><Relationship Id="rId472" Type="http://schemas.openxmlformats.org/officeDocument/2006/relationships/image" Target="media/image331.wmf"/><Relationship Id="rId125" Type="http://schemas.openxmlformats.org/officeDocument/2006/relationships/image" Target="media/image87.png"/><Relationship Id="rId167" Type="http://schemas.openxmlformats.org/officeDocument/2006/relationships/oleObject" Target="embeddings/oleObject4.bin"/><Relationship Id="rId332" Type="http://schemas.openxmlformats.org/officeDocument/2006/relationships/image" Target="media/image234.png"/><Relationship Id="rId374" Type="http://schemas.openxmlformats.org/officeDocument/2006/relationships/image" Target="media/image276.png"/><Relationship Id="rId71" Type="http://schemas.openxmlformats.org/officeDocument/2006/relationships/image" Target="media/image34.png"/><Relationship Id="rId234"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hyperlink" Target="http://www.mathnet.ru/index.phtml/?option_lang=rus" TargetMode="External"/><Relationship Id="rId276" Type="http://schemas.openxmlformats.org/officeDocument/2006/relationships/image" Target="media/image178.png"/><Relationship Id="rId441" Type="http://schemas.openxmlformats.org/officeDocument/2006/relationships/oleObject" Target="embeddings/oleObject88.bin"/><Relationship Id="rId483" Type="http://schemas.openxmlformats.org/officeDocument/2006/relationships/image" Target="media/image336.wmf"/><Relationship Id="rId40" Type="http://schemas.openxmlformats.org/officeDocument/2006/relationships/hyperlink" Target="https://www.andreyolegovich.ru/edu/mathematics/mathdict.php" TargetMode="External"/><Relationship Id="rId136" Type="http://schemas.openxmlformats.org/officeDocument/2006/relationships/image" Target="media/image98.png"/><Relationship Id="rId178" Type="http://schemas.openxmlformats.org/officeDocument/2006/relationships/image" Target="media/image131.wmf"/><Relationship Id="rId301" Type="http://schemas.openxmlformats.org/officeDocument/2006/relationships/image" Target="media/image203.png"/><Relationship Id="rId343" Type="http://schemas.openxmlformats.org/officeDocument/2006/relationships/image" Target="media/image245.png"/><Relationship Id="rId82" Type="http://schemas.openxmlformats.org/officeDocument/2006/relationships/image" Target="media/image45.png"/><Relationship Id="rId203" Type="http://schemas.openxmlformats.org/officeDocument/2006/relationships/oleObject" Target="embeddings/oleObject22.bin"/><Relationship Id="rId385" Type="http://schemas.openxmlformats.org/officeDocument/2006/relationships/image" Target="media/image287.png"/><Relationship Id="rId245" Type="http://schemas.openxmlformats.org/officeDocument/2006/relationships/oleObject" Target="embeddings/oleObject57.bin"/><Relationship Id="rId287" Type="http://schemas.openxmlformats.org/officeDocument/2006/relationships/image" Target="media/image189.png"/><Relationship Id="rId410" Type="http://schemas.openxmlformats.org/officeDocument/2006/relationships/image" Target="media/image300.emf"/><Relationship Id="rId452" Type="http://schemas.openxmlformats.org/officeDocument/2006/relationships/image" Target="media/image321.wmf"/><Relationship Id="rId494" Type="http://schemas.openxmlformats.org/officeDocument/2006/relationships/oleObject" Target="embeddings/oleObject115.bin"/><Relationship Id="rId508" Type="http://schemas.openxmlformats.org/officeDocument/2006/relationships/oleObject" Target="embeddings/oleObject122.bin"/><Relationship Id="rId105" Type="http://schemas.openxmlformats.org/officeDocument/2006/relationships/image" Target="media/image67.png"/><Relationship Id="rId147" Type="http://schemas.openxmlformats.org/officeDocument/2006/relationships/image" Target="media/image109.png"/><Relationship Id="rId312" Type="http://schemas.openxmlformats.org/officeDocument/2006/relationships/image" Target="media/image214.png"/><Relationship Id="rId354" Type="http://schemas.openxmlformats.org/officeDocument/2006/relationships/image" Target="media/image256.png"/><Relationship Id="rId51" Type="http://schemas.openxmlformats.org/officeDocument/2006/relationships/image" Target="media/image14.png"/><Relationship Id="rId93" Type="http://schemas.openxmlformats.org/officeDocument/2006/relationships/image" Target="media/image55.png"/><Relationship Id="rId189" Type="http://schemas.openxmlformats.org/officeDocument/2006/relationships/oleObject" Target="embeddings/oleObject15.bin"/><Relationship Id="rId396" Type="http://schemas.openxmlformats.org/officeDocument/2006/relationships/image" Target="media/image293.wmf"/><Relationship Id="rId214" Type="http://schemas.openxmlformats.org/officeDocument/2006/relationships/oleObject" Target="embeddings/oleObject28.bin"/><Relationship Id="rId256" Type="http://schemas.openxmlformats.org/officeDocument/2006/relationships/image" Target="media/image158.png"/><Relationship Id="rId298" Type="http://schemas.openxmlformats.org/officeDocument/2006/relationships/image" Target="media/image200.png"/><Relationship Id="rId421" Type="http://schemas.openxmlformats.org/officeDocument/2006/relationships/oleObject" Target="embeddings/oleObject78.bin"/><Relationship Id="rId463" Type="http://schemas.openxmlformats.org/officeDocument/2006/relationships/oleObject" Target="embeddings/oleObject99.bin"/><Relationship Id="rId519" Type="http://schemas.openxmlformats.org/officeDocument/2006/relationships/image" Target="media/image354.wmf"/><Relationship Id="rId116" Type="http://schemas.openxmlformats.org/officeDocument/2006/relationships/image" Target="media/image78.png"/><Relationship Id="rId158" Type="http://schemas.openxmlformats.org/officeDocument/2006/relationships/image" Target="media/image120.png"/><Relationship Id="rId323" Type="http://schemas.openxmlformats.org/officeDocument/2006/relationships/image" Target="media/image225.png"/><Relationship Id="rId20" Type="http://schemas.openxmlformats.org/officeDocument/2006/relationships/hyperlink" Target="https://reestr.digital.gov.ru/upload/iblock/5af/%D0%9F%D1%80%D0%B8%D0%BA%D0%B0%D0%B7%20333%20%D0%BE%D1%82%2015_07_2020.pdf" TargetMode="External"/><Relationship Id="rId62" Type="http://schemas.openxmlformats.org/officeDocument/2006/relationships/image" Target="media/image25.png"/><Relationship Id="rId365" Type="http://schemas.openxmlformats.org/officeDocument/2006/relationships/image" Target="media/image267.png"/><Relationship Id="rId225" Type="http://schemas.openxmlformats.org/officeDocument/2006/relationships/oleObject" Target="embeddings/oleObject37.bin"/><Relationship Id="rId267" Type="http://schemas.openxmlformats.org/officeDocument/2006/relationships/image" Target="media/image169.png"/><Relationship Id="rId432" Type="http://schemas.openxmlformats.org/officeDocument/2006/relationships/image" Target="media/image311.wmf"/><Relationship Id="rId474" Type="http://schemas.openxmlformats.org/officeDocument/2006/relationships/oleObject" Target="embeddings/oleObject105.bin"/><Relationship Id="rId127" Type="http://schemas.openxmlformats.org/officeDocument/2006/relationships/image" Target="media/image89.png"/><Relationship Id="rId31" Type="http://schemas.openxmlformats.org/officeDocument/2006/relationships/hyperlink" Target="https://profspo.ru/books/132452" TargetMode="External"/><Relationship Id="rId73" Type="http://schemas.openxmlformats.org/officeDocument/2006/relationships/image" Target="media/image36.png"/><Relationship Id="rId169" Type="http://schemas.openxmlformats.org/officeDocument/2006/relationships/oleObject" Target="embeddings/oleObject5.bin"/><Relationship Id="rId334" Type="http://schemas.openxmlformats.org/officeDocument/2006/relationships/image" Target="media/image236.png"/><Relationship Id="rId376" Type="http://schemas.openxmlformats.org/officeDocument/2006/relationships/image" Target="media/image278.png"/><Relationship Id="rId4" Type="http://schemas.openxmlformats.org/officeDocument/2006/relationships/settings" Target="settings.xml"/><Relationship Id="rId180" Type="http://schemas.openxmlformats.org/officeDocument/2006/relationships/image" Target="media/image132.wmf"/><Relationship Id="rId236" Type="http://schemas.openxmlformats.org/officeDocument/2006/relationships/oleObject" Target="embeddings/oleObject48.bin"/><Relationship Id="rId278" Type="http://schemas.openxmlformats.org/officeDocument/2006/relationships/image" Target="media/image180.png"/><Relationship Id="rId401" Type="http://schemas.openxmlformats.org/officeDocument/2006/relationships/oleObject" Target="embeddings/oleObject68.bin"/><Relationship Id="rId443" Type="http://schemas.openxmlformats.org/officeDocument/2006/relationships/oleObject" Target="embeddings/oleObject89.bin"/><Relationship Id="rId303" Type="http://schemas.openxmlformats.org/officeDocument/2006/relationships/image" Target="media/image205.png"/><Relationship Id="rId485" Type="http://schemas.openxmlformats.org/officeDocument/2006/relationships/image" Target="media/image337.wmf"/><Relationship Id="rId42" Type="http://schemas.openxmlformats.org/officeDocument/2006/relationships/image" Target="media/image5.png"/><Relationship Id="rId84" Type="http://schemas.openxmlformats.org/officeDocument/2006/relationships/image" Target="media/image47.png"/><Relationship Id="rId138" Type="http://schemas.openxmlformats.org/officeDocument/2006/relationships/image" Target="media/image100.png"/><Relationship Id="rId345" Type="http://schemas.openxmlformats.org/officeDocument/2006/relationships/image" Target="media/image247.png"/><Relationship Id="rId387" Type="http://schemas.openxmlformats.org/officeDocument/2006/relationships/oleObject" Target="embeddings/oleObject61.bin"/><Relationship Id="rId510" Type="http://schemas.openxmlformats.org/officeDocument/2006/relationships/oleObject" Target="embeddings/oleObject123.bin"/><Relationship Id="rId191" Type="http://schemas.openxmlformats.org/officeDocument/2006/relationships/oleObject" Target="embeddings/oleObject16.bin"/><Relationship Id="rId205" Type="http://schemas.openxmlformats.org/officeDocument/2006/relationships/oleObject" Target="embeddings/oleObject23.bin"/><Relationship Id="rId247" Type="http://schemas.openxmlformats.org/officeDocument/2006/relationships/oleObject" Target="embeddings/oleObject59.bin"/><Relationship Id="rId412" Type="http://schemas.openxmlformats.org/officeDocument/2006/relationships/image" Target="media/image301.wmf"/><Relationship Id="rId107" Type="http://schemas.openxmlformats.org/officeDocument/2006/relationships/image" Target="media/image69.png"/><Relationship Id="rId289" Type="http://schemas.openxmlformats.org/officeDocument/2006/relationships/image" Target="media/image191.png"/><Relationship Id="rId454" Type="http://schemas.openxmlformats.org/officeDocument/2006/relationships/image" Target="media/image322.wmf"/><Relationship Id="rId496" Type="http://schemas.openxmlformats.org/officeDocument/2006/relationships/oleObject" Target="embeddings/oleObject116.bin"/><Relationship Id="rId11" Type="http://schemas.openxmlformats.org/officeDocument/2006/relationships/footer" Target="footer3.xml"/><Relationship Id="rId53" Type="http://schemas.openxmlformats.org/officeDocument/2006/relationships/image" Target="media/image16.png"/><Relationship Id="rId149" Type="http://schemas.openxmlformats.org/officeDocument/2006/relationships/image" Target="media/image111.png"/><Relationship Id="rId314" Type="http://schemas.openxmlformats.org/officeDocument/2006/relationships/image" Target="media/image216.png"/><Relationship Id="rId356" Type="http://schemas.openxmlformats.org/officeDocument/2006/relationships/image" Target="media/image258.png"/><Relationship Id="rId398" Type="http://schemas.openxmlformats.org/officeDocument/2006/relationships/image" Target="media/image294.emf"/><Relationship Id="rId521" Type="http://schemas.openxmlformats.org/officeDocument/2006/relationships/image" Target="media/image355.wmf"/><Relationship Id="rId95" Type="http://schemas.openxmlformats.org/officeDocument/2006/relationships/image" Target="media/image57.png"/><Relationship Id="rId160" Type="http://schemas.openxmlformats.org/officeDocument/2006/relationships/image" Target="media/image122.wmf"/><Relationship Id="rId216" Type="http://schemas.openxmlformats.org/officeDocument/2006/relationships/oleObject" Target="embeddings/oleObject29.bin"/><Relationship Id="rId423" Type="http://schemas.openxmlformats.org/officeDocument/2006/relationships/oleObject" Target="embeddings/oleObject79.bin"/><Relationship Id="rId258" Type="http://schemas.openxmlformats.org/officeDocument/2006/relationships/image" Target="media/image160.png"/><Relationship Id="rId465" Type="http://schemas.openxmlformats.org/officeDocument/2006/relationships/oleObject" Target="embeddings/oleObject100.bin"/><Relationship Id="rId22" Type="http://schemas.openxmlformats.org/officeDocument/2006/relationships/hyperlink" Target="https://reestr.digital.gov.ru/upload/iblock/4d2/%D0%9F%D1%80%D0%B8%D0%BA%D0%B0%D0%B7%2058%20%D0%BE%D1%82%2005_02_2021.pdf" TargetMode="External"/><Relationship Id="rId64" Type="http://schemas.openxmlformats.org/officeDocument/2006/relationships/image" Target="media/image27.png"/><Relationship Id="rId118" Type="http://schemas.openxmlformats.org/officeDocument/2006/relationships/image" Target="media/image80.png"/><Relationship Id="rId325" Type="http://schemas.openxmlformats.org/officeDocument/2006/relationships/image" Target="media/image227.png"/><Relationship Id="rId367" Type="http://schemas.openxmlformats.org/officeDocument/2006/relationships/image" Target="media/image269.png"/><Relationship Id="rId171" Type="http://schemas.openxmlformats.org/officeDocument/2006/relationships/oleObject" Target="embeddings/oleObject6.bin"/><Relationship Id="rId227" Type="http://schemas.openxmlformats.org/officeDocument/2006/relationships/oleObject" Target="embeddings/oleObject39.bin"/><Relationship Id="rId269" Type="http://schemas.openxmlformats.org/officeDocument/2006/relationships/image" Target="media/image171.png"/><Relationship Id="rId434" Type="http://schemas.openxmlformats.org/officeDocument/2006/relationships/image" Target="media/image312.wmf"/><Relationship Id="rId476" Type="http://schemas.openxmlformats.org/officeDocument/2006/relationships/oleObject" Target="embeddings/oleObject106.bin"/><Relationship Id="rId33" Type="http://schemas.openxmlformats.org/officeDocument/2006/relationships/hyperlink" Target="https://www.iprbookshop.ru/109460.html" TargetMode="External"/><Relationship Id="rId129" Type="http://schemas.openxmlformats.org/officeDocument/2006/relationships/image" Target="media/image91.png"/><Relationship Id="rId280" Type="http://schemas.openxmlformats.org/officeDocument/2006/relationships/image" Target="media/image182.png"/><Relationship Id="rId336" Type="http://schemas.openxmlformats.org/officeDocument/2006/relationships/image" Target="media/image238.png"/><Relationship Id="rId501" Type="http://schemas.openxmlformats.org/officeDocument/2006/relationships/image" Target="media/image345.wmf"/><Relationship Id="rId75" Type="http://schemas.openxmlformats.org/officeDocument/2006/relationships/image" Target="media/image38.png"/><Relationship Id="rId140" Type="http://schemas.openxmlformats.org/officeDocument/2006/relationships/image" Target="media/image102.png"/><Relationship Id="rId182" Type="http://schemas.openxmlformats.org/officeDocument/2006/relationships/image" Target="media/image133.wmf"/><Relationship Id="rId378" Type="http://schemas.openxmlformats.org/officeDocument/2006/relationships/image" Target="media/image280.png"/><Relationship Id="rId403" Type="http://schemas.openxmlformats.org/officeDocument/2006/relationships/oleObject" Target="embeddings/oleObject69.bin"/><Relationship Id="rId6" Type="http://schemas.openxmlformats.org/officeDocument/2006/relationships/footnotes" Target="footnotes.xml"/><Relationship Id="rId238" Type="http://schemas.openxmlformats.org/officeDocument/2006/relationships/oleObject" Target="embeddings/oleObject50.bin"/><Relationship Id="rId445" Type="http://schemas.openxmlformats.org/officeDocument/2006/relationships/oleObject" Target="embeddings/oleObject90.bin"/><Relationship Id="rId487" Type="http://schemas.openxmlformats.org/officeDocument/2006/relationships/image" Target="media/image338.wmf"/><Relationship Id="rId291" Type="http://schemas.openxmlformats.org/officeDocument/2006/relationships/image" Target="media/image193.png"/><Relationship Id="rId305" Type="http://schemas.openxmlformats.org/officeDocument/2006/relationships/image" Target="media/image207.png"/><Relationship Id="rId347" Type="http://schemas.openxmlformats.org/officeDocument/2006/relationships/image" Target="media/image249.png"/><Relationship Id="rId512" Type="http://schemas.openxmlformats.org/officeDocument/2006/relationships/oleObject" Target="embeddings/oleObject124.bin"/><Relationship Id="rId44" Type="http://schemas.openxmlformats.org/officeDocument/2006/relationships/image" Target="media/image7.png"/><Relationship Id="rId86" Type="http://schemas.openxmlformats.org/officeDocument/2006/relationships/image" Target="media/image49.png"/><Relationship Id="rId151" Type="http://schemas.openxmlformats.org/officeDocument/2006/relationships/image" Target="media/image113.png"/><Relationship Id="rId389" Type="http://schemas.openxmlformats.org/officeDocument/2006/relationships/oleObject" Target="embeddings/oleObject62.bin"/><Relationship Id="rId193" Type="http://schemas.openxmlformats.org/officeDocument/2006/relationships/oleObject" Target="embeddings/oleObject17.bin"/><Relationship Id="rId207" Type="http://schemas.openxmlformats.org/officeDocument/2006/relationships/oleObject" Target="embeddings/oleObject24.bin"/><Relationship Id="rId249" Type="http://schemas.openxmlformats.org/officeDocument/2006/relationships/image" Target="media/image151.png"/><Relationship Id="rId414" Type="http://schemas.openxmlformats.org/officeDocument/2006/relationships/image" Target="media/image302.wmf"/><Relationship Id="rId456" Type="http://schemas.openxmlformats.org/officeDocument/2006/relationships/image" Target="media/image323.wmf"/><Relationship Id="rId498" Type="http://schemas.openxmlformats.org/officeDocument/2006/relationships/oleObject" Target="embeddings/oleObject117.bin"/><Relationship Id="rId13" Type="http://schemas.openxmlformats.org/officeDocument/2006/relationships/footer" Target="footer5.xml"/><Relationship Id="rId109" Type="http://schemas.openxmlformats.org/officeDocument/2006/relationships/image" Target="media/image71.png"/><Relationship Id="rId260" Type="http://schemas.openxmlformats.org/officeDocument/2006/relationships/image" Target="media/image162.png"/><Relationship Id="rId316" Type="http://schemas.openxmlformats.org/officeDocument/2006/relationships/image" Target="media/image218.png"/><Relationship Id="rId523" Type="http://schemas.openxmlformats.org/officeDocument/2006/relationships/fontTable" Target="fontTable.xml"/><Relationship Id="rId55" Type="http://schemas.openxmlformats.org/officeDocument/2006/relationships/image" Target="media/image18.png"/><Relationship Id="rId97" Type="http://schemas.openxmlformats.org/officeDocument/2006/relationships/image" Target="media/image59.png"/><Relationship Id="rId120" Type="http://schemas.openxmlformats.org/officeDocument/2006/relationships/image" Target="media/image82.png"/><Relationship Id="rId358" Type="http://schemas.openxmlformats.org/officeDocument/2006/relationships/image" Target="media/image260.png"/><Relationship Id="rId162" Type="http://schemas.openxmlformats.org/officeDocument/2006/relationships/image" Target="media/image123.wmf"/><Relationship Id="rId218" Type="http://schemas.openxmlformats.org/officeDocument/2006/relationships/oleObject" Target="embeddings/oleObject30.bin"/><Relationship Id="rId425" Type="http://schemas.openxmlformats.org/officeDocument/2006/relationships/oleObject" Target="embeddings/oleObject80.bin"/><Relationship Id="rId467" Type="http://schemas.openxmlformats.org/officeDocument/2006/relationships/oleObject" Target="embeddings/oleObject101.bin"/><Relationship Id="rId271" Type="http://schemas.openxmlformats.org/officeDocument/2006/relationships/image" Target="media/image173.jpeg"/><Relationship Id="rId24" Type="http://schemas.openxmlformats.org/officeDocument/2006/relationships/hyperlink" Target="https://reestr.digital.gov.ru/upload/iblock/6c5/%D0%9F%D1%80%D0%B8%D0%BA%D0%B0%D0%B7%20429%20%D0%BE%D1%82%2031_08_2020_2.pdf" TargetMode="External"/><Relationship Id="rId66" Type="http://schemas.openxmlformats.org/officeDocument/2006/relationships/image" Target="media/image29.png"/><Relationship Id="rId131" Type="http://schemas.openxmlformats.org/officeDocument/2006/relationships/image" Target="media/image93.png"/><Relationship Id="rId327" Type="http://schemas.openxmlformats.org/officeDocument/2006/relationships/image" Target="media/image229.png"/><Relationship Id="rId369" Type="http://schemas.openxmlformats.org/officeDocument/2006/relationships/image" Target="media/image271.png"/><Relationship Id="rId173" Type="http://schemas.openxmlformats.org/officeDocument/2006/relationships/oleObject" Target="embeddings/oleObject7.bin"/><Relationship Id="rId229" Type="http://schemas.openxmlformats.org/officeDocument/2006/relationships/oleObject" Target="embeddings/oleObject41.bin"/><Relationship Id="rId380" Type="http://schemas.openxmlformats.org/officeDocument/2006/relationships/image" Target="media/image282.png"/><Relationship Id="rId436" Type="http://schemas.openxmlformats.org/officeDocument/2006/relationships/image" Target="media/image313.wmf"/><Relationship Id="rId240" Type="http://schemas.openxmlformats.org/officeDocument/2006/relationships/oleObject" Target="embeddings/oleObject52.bin"/><Relationship Id="rId478" Type="http://schemas.openxmlformats.org/officeDocument/2006/relationships/oleObject" Target="embeddings/oleObject107.bin"/><Relationship Id="rId35" Type="http://schemas.openxmlformats.org/officeDocument/2006/relationships/hyperlink" Target="https://www.iprbookshop" TargetMode="External"/><Relationship Id="rId77" Type="http://schemas.openxmlformats.org/officeDocument/2006/relationships/image" Target="media/image40.png"/><Relationship Id="rId100" Type="http://schemas.openxmlformats.org/officeDocument/2006/relationships/image" Target="media/image62.png"/><Relationship Id="rId282" Type="http://schemas.openxmlformats.org/officeDocument/2006/relationships/image" Target="media/image184.png"/><Relationship Id="rId338" Type="http://schemas.openxmlformats.org/officeDocument/2006/relationships/image" Target="media/image240.png"/><Relationship Id="rId503" Type="http://schemas.openxmlformats.org/officeDocument/2006/relationships/image" Target="media/image346.wmf"/><Relationship Id="rId8" Type="http://schemas.openxmlformats.org/officeDocument/2006/relationships/image" Target="media/image1.png"/><Relationship Id="rId142" Type="http://schemas.openxmlformats.org/officeDocument/2006/relationships/image" Target="media/image104.png"/><Relationship Id="rId184" Type="http://schemas.openxmlformats.org/officeDocument/2006/relationships/image" Target="media/image134.wmf"/><Relationship Id="rId391" Type="http://schemas.openxmlformats.org/officeDocument/2006/relationships/oleObject" Target="embeddings/oleObject63.bin"/><Relationship Id="rId405" Type="http://schemas.openxmlformats.org/officeDocument/2006/relationships/oleObject" Target="embeddings/oleObject70.bin"/><Relationship Id="rId447" Type="http://schemas.openxmlformats.org/officeDocument/2006/relationships/oleObject" Target="embeddings/oleObject91.bin"/><Relationship Id="rId251" Type="http://schemas.openxmlformats.org/officeDocument/2006/relationships/image" Target="media/image153.png"/><Relationship Id="rId489" Type="http://schemas.openxmlformats.org/officeDocument/2006/relationships/image" Target="media/image339.wmf"/><Relationship Id="rId46" Type="http://schemas.openxmlformats.org/officeDocument/2006/relationships/image" Target="media/image9.png"/><Relationship Id="rId293" Type="http://schemas.openxmlformats.org/officeDocument/2006/relationships/image" Target="media/image195.png"/><Relationship Id="rId307" Type="http://schemas.openxmlformats.org/officeDocument/2006/relationships/image" Target="media/image209.png"/><Relationship Id="rId349" Type="http://schemas.openxmlformats.org/officeDocument/2006/relationships/image" Target="media/image251.png"/><Relationship Id="rId514" Type="http://schemas.openxmlformats.org/officeDocument/2006/relationships/oleObject" Target="embeddings/oleObject125.bin"/><Relationship Id="rId88" Type="http://schemas.openxmlformats.org/officeDocument/2006/relationships/image" Target="media/image51.png"/><Relationship Id="rId111" Type="http://schemas.openxmlformats.org/officeDocument/2006/relationships/image" Target="media/image73.png"/><Relationship Id="rId153" Type="http://schemas.openxmlformats.org/officeDocument/2006/relationships/image" Target="media/image115.png"/><Relationship Id="rId195" Type="http://schemas.openxmlformats.org/officeDocument/2006/relationships/oleObject" Target="embeddings/oleObject18.bin"/><Relationship Id="rId209" Type="http://schemas.openxmlformats.org/officeDocument/2006/relationships/oleObject" Target="embeddings/oleObject25.bin"/><Relationship Id="rId360" Type="http://schemas.openxmlformats.org/officeDocument/2006/relationships/image" Target="media/image262.png"/><Relationship Id="rId416" Type="http://schemas.openxmlformats.org/officeDocument/2006/relationships/image" Target="media/image303.wmf"/><Relationship Id="rId220" Type="http://schemas.openxmlformats.org/officeDocument/2006/relationships/oleObject" Target="embeddings/oleObject32.bin"/><Relationship Id="rId458" Type="http://schemas.openxmlformats.org/officeDocument/2006/relationships/image" Target="media/image324.wmf"/><Relationship Id="rId15" Type="http://schemas.openxmlformats.org/officeDocument/2006/relationships/image" Target="media/image3.jpeg"/><Relationship Id="rId57" Type="http://schemas.openxmlformats.org/officeDocument/2006/relationships/image" Target="media/image20.png"/><Relationship Id="rId262" Type="http://schemas.openxmlformats.org/officeDocument/2006/relationships/image" Target="media/image164.png"/><Relationship Id="rId318" Type="http://schemas.openxmlformats.org/officeDocument/2006/relationships/image" Target="media/image220.png"/><Relationship Id="rId99" Type="http://schemas.openxmlformats.org/officeDocument/2006/relationships/image" Target="media/image61.png"/><Relationship Id="rId122" Type="http://schemas.openxmlformats.org/officeDocument/2006/relationships/image" Target="media/image84.png"/><Relationship Id="rId164" Type="http://schemas.openxmlformats.org/officeDocument/2006/relationships/image" Target="media/image124.wmf"/><Relationship Id="rId371" Type="http://schemas.openxmlformats.org/officeDocument/2006/relationships/image" Target="media/image273.png"/><Relationship Id="rId427" Type="http://schemas.openxmlformats.org/officeDocument/2006/relationships/oleObject" Target="embeddings/oleObject81.bin"/><Relationship Id="rId469" Type="http://schemas.openxmlformats.org/officeDocument/2006/relationships/oleObject" Target="embeddings/oleObject102.bin"/><Relationship Id="rId26" Type="http://schemas.openxmlformats.org/officeDocument/2006/relationships/hyperlink" Target="http://math4school.ru/a" TargetMode="External"/><Relationship Id="rId231" Type="http://schemas.openxmlformats.org/officeDocument/2006/relationships/oleObject" Target="embeddings/oleObject43.bin"/><Relationship Id="rId273" Type="http://schemas.openxmlformats.org/officeDocument/2006/relationships/image" Target="media/image175.jpeg"/><Relationship Id="rId329" Type="http://schemas.openxmlformats.org/officeDocument/2006/relationships/image" Target="media/image231.png"/><Relationship Id="rId480" Type="http://schemas.openxmlformats.org/officeDocument/2006/relationships/oleObject" Target="embeddings/oleObject108.bin"/><Relationship Id="rId68" Type="http://schemas.openxmlformats.org/officeDocument/2006/relationships/image" Target="media/image31.png"/><Relationship Id="rId133" Type="http://schemas.openxmlformats.org/officeDocument/2006/relationships/image" Target="media/image95.png"/><Relationship Id="rId175" Type="http://schemas.openxmlformats.org/officeDocument/2006/relationships/oleObject" Target="embeddings/oleObject8.bin"/><Relationship Id="rId340" Type="http://schemas.openxmlformats.org/officeDocument/2006/relationships/image" Target="media/image242.png"/><Relationship Id="rId200" Type="http://schemas.openxmlformats.org/officeDocument/2006/relationships/image" Target="media/image142.wmf"/><Relationship Id="rId382" Type="http://schemas.openxmlformats.org/officeDocument/2006/relationships/image" Target="media/image284.png"/><Relationship Id="rId438" Type="http://schemas.openxmlformats.org/officeDocument/2006/relationships/image" Target="media/image314.wmf"/><Relationship Id="rId242" Type="http://schemas.openxmlformats.org/officeDocument/2006/relationships/oleObject" Target="embeddings/oleObject54.bin"/><Relationship Id="rId284" Type="http://schemas.openxmlformats.org/officeDocument/2006/relationships/image" Target="media/image186.png"/><Relationship Id="rId491" Type="http://schemas.openxmlformats.org/officeDocument/2006/relationships/image" Target="media/image340.wmf"/><Relationship Id="rId505" Type="http://schemas.openxmlformats.org/officeDocument/2006/relationships/image" Target="media/image347.wmf"/><Relationship Id="rId37" Type="http://schemas.openxmlformats.org/officeDocument/2006/relationships/hyperlink" Target="https://www.iprbookshop.ru/48409.html" TargetMode="External"/><Relationship Id="rId79" Type="http://schemas.openxmlformats.org/officeDocument/2006/relationships/image" Target="media/image42.png"/><Relationship Id="rId102" Type="http://schemas.openxmlformats.org/officeDocument/2006/relationships/image" Target="media/image64.png"/><Relationship Id="rId144" Type="http://schemas.openxmlformats.org/officeDocument/2006/relationships/image" Target="media/image106.png"/><Relationship Id="rId90" Type="http://schemas.openxmlformats.org/officeDocument/2006/relationships/image" Target="media/image53.png"/><Relationship Id="rId186" Type="http://schemas.openxmlformats.org/officeDocument/2006/relationships/image" Target="media/image135.wmf"/><Relationship Id="rId351" Type="http://schemas.openxmlformats.org/officeDocument/2006/relationships/image" Target="media/image253.png"/><Relationship Id="rId393" Type="http://schemas.openxmlformats.org/officeDocument/2006/relationships/oleObject" Target="embeddings/oleObject64.bin"/><Relationship Id="rId407" Type="http://schemas.openxmlformats.org/officeDocument/2006/relationships/oleObject" Target="embeddings/oleObject71.bin"/><Relationship Id="rId449" Type="http://schemas.openxmlformats.org/officeDocument/2006/relationships/oleObject" Target="embeddings/oleObject92.bin"/><Relationship Id="rId211" Type="http://schemas.openxmlformats.org/officeDocument/2006/relationships/oleObject" Target="embeddings/oleObject26.bin"/><Relationship Id="rId253" Type="http://schemas.openxmlformats.org/officeDocument/2006/relationships/image" Target="media/image155.png"/><Relationship Id="rId295" Type="http://schemas.openxmlformats.org/officeDocument/2006/relationships/image" Target="media/image197.png"/><Relationship Id="rId309" Type="http://schemas.openxmlformats.org/officeDocument/2006/relationships/image" Target="media/image211.png"/><Relationship Id="rId460" Type="http://schemas.openxmlformats.org/officeDocument/2006/relationships/image" Target="media/image325.wmf"/><Relationship Id="rId516" Type="http://schemas.openxmlformats.org/officeDocument/2006/relationships/oleObject" Target="embeddings/oleObject126.bin"/><Relationship Id="rId48" Type="http://schemas.openxmlformats.org/officeDocument/2006/relationships/image" Target="media/image11.png"/><Relationship Id="rId113" Type="http://schemas.openxmlformats.org/officeDocument/2006/relationships/image" Target="media/image75.png"/><Relationship Id="rId320" Type="http://schemas.openxmlformats.org/officeDocument/2006/relationships/image" Target="media/image222.png"/><Relationship Id="rId155" Type="http://schemas.openxmlformats.org/officeDocument/2006/relationships/image" Target="media/image117.png"/><Relationship Id="rId197" Type="http://schemas.openxmlformats.org/officeDocument/2006/relationships/oleObject" Target="embeddings/oleObject19.bin"/><Relationship Id="rId362" Type="http://schemas.openxmlformats.org/officeDocument/2006/relationships/image" Target="media/image264.png"/><Relationship Id="rId418" Type="http://schemas.openxmlformats.org/officeDocument/2006/relationships/image" Target="media/image304.wmf"/><Relationship Id="rId222" Type="http://schemas.openxmlformats.org/officeDocument/2006/relationships/oleObject" Target="embeddings/oleObject34.bin"/><Relationship Id="rId264" Type="http://schemas.openxmlformats.org/officeDocument/2006/relationships/image" Target="media/image166.png"/><Relationship Id="rId471" Type="http://schemas.openxmlformats.org/officeDocument/2006/relationships/oleObject" Target="embeddings/oleObject103.bin"/><Relationship Id="rId17" Type="http://schemas.openxmlformats.org/officeDocument/2006/relationships/hyperlink" Target="https://reestr.digital.gov.ru/reestr/469095/" TargetMode="External"/><Relationship Id="rId59" Type="http://schemas.openxmlformats.org/officeDocument/2006/relationships/image" Target="media/image22.png"/><Relationship Id="rId124" Type="http://schemas.openxmlformats.org/officeDocument/2006/relationships/image" Target="media/image86.png"/><Relationship Id="rId70" Type="http://schemas.openxmlformats.org/officeDocument/2006/relationships/image" Target="media/image33.png"/><Relationship Id="rId166" Type="http://schemas.openxmlformats.org/officeDocument/2006/relationships/image" Target="media/image125.wmf"/><Relationship Id="rId331" Type="http://schemas.openxmlformats.org/officeDocument/2006/relationships/image" Target="media/image233.png"/><Relationship Id="rId373" Type="http://schemas.openxmlformats.org/officeDocument/2006/relationships/image" Target="media/image275.png"/><Relationship Id="rId429" Type="http://schemas.openxmlformats.org/officeDocument/2006/relationships/oleObject" Target="embeddings/oleObject82.bin"/><Relationship Id="rId1" Type="http://schemas.openxmlformats.org/officeDocument/2006/relationships/customXml" Target="../customXml/item1.xml"/><Relationship Id="rId233" Type="http://schemas.openxmlformats.org/officeDocument/2006/relationships/oleObject" Target="embeddings/oleObject45.bin"/><Relationship Id="rId440" Type="http://schemas.openxmlformats.org/officeDocument/2006/relationships/image" Target="media/image315.wmf"/><Relationship Id="rId28" Type="http://schemas.openxmlformats.org/officeDocument/2006/relationships/hyperlink" Target="http://www.mathnet.ru/" TargetMode="External"/><Relationship Id="rId275" Type="http://schemas.openxmlformats.org/officeDocument/2006/relationships/image" Target="media/image177.png"/><Relationship Id="rId300" Type="http://schemas.openxmlformats.org/officeDocument/2006/relationships/image" Target="media/image202.png"/><Relationship Id="rId482" Type="http://schemas.openxmlformats.org/officeDocument/2006/relationships/oleObject" Target="embeddings/oleObject109.bin"/><Relationship Id="rId81" Type="http://schemas.openxmlformats.org/officeDocument/2006/relationships/image" Target="media/image44.png"/><Relationship Id="rId135" Type="http://schemas.openxmlformats.org/officeDocument/2006/relationships/image" Target="media/image97.png"/><Relationship Id="rId177" Type="http://schemas.openxmlformats.org/officeDocument/2006/relationships/oleObject" Target="embeddings/oleObject9.bin"/><Relationship Id="rId342" Type="http://schemas.openxmlformats.org/officeDocument/2006/relationships/image" Target="media/image244.png"/><Relationship Id="rId384" Type="http://schemas.openxmlformats.org/officeDocument/2006/relationships/image" Target="media/image286.png"/><Relationship Id="rId202" Type="http://schemas.openxmlformats.org/officeDocument/2006/relationships/image" Target="media/image143.wmf"/><Relationship Id="rId244" Type="http://schemas.openxmlformats.org/officeDocument/2006/relationships/oleObject" Target="embeddings/oleObject56.bin"/><Relationship Id="rId39" Type="http://schemas.openxmlformats.org/officeDocument/2006/relationships/hyperlink" Target="https://www.andreyolegovich.ru/edu/mathematics/" TargetMode="External"/><Relationship Id="rId286" Type="http://schemas.openxmlformats.org/officeDocument/2006/relationships/image" Target="media/image188.png"/><Relationship Id="rId451" Type="http://schemas.openxmlformats.org/officeDocument/2006/relationships/oleObject" Target="embeddings/oleObject93.bin"/><Relationship Id="rId493" Type="http://schemas.openxmlformats.org/officeDocument/2006/relationships/image" Target="media/image341.wmf"/><Relationship Id="rId507" Type="http://schemas.openxmlformats.org/officeDocument/2006/relationships/image" Target="media/image348.wmf"/><Relationship Id="rId50" Type="http://schemas.openxmlformats.org/officeDocument/2006/relationships/image" Target="media/image13.png"/><Relationship Id="rId104" Type="http://schemas.openxmlformats.org/officeDocument/2006/relationships/image" Target="media/image66.png"/><Relationship Id="rId146" Type="http://schemas.openxmlformats.org/officeDocument/2006/relationships/image" Target="media/image108.png"/><Relationship Id="rId188" Type="http://schemas.openxmlformats.org/officeDocument/2006/relationships/image" Target="media/image136.wmf"/><Relationship Id="rId311" Type="http://schemas.openxmlformats.org/officeDocument/2006/relationships/image" Target="media/image213.png"/><Relationship Id="rId353" Type="http://schemas.openxmlformats.org/officeDocument/2006/relationships/image" Target="media/image255.png"/><Relationship Id="rId395" Type="http://schemas.openxmlformats.org/officeDocument/2006/relationships/oleObject" Target="embeddings/oleObject65.bin"/><Relationship Id="rId409" Type="http://schemas.openxmlformats.org/officeDocument/2006/relationships/oleObject" Target="embeddings/oleObject72.bin"/><Relationship Id="rId92" Type="http://schemas.openxmlformats.org/officeDocument/2006/relationships/hyperlink" Target="https://www.sites.google.com/a/ssga.ru/ssga4school/matematika/tema-2/41.png?attredirects=0" TargetMode="External"/><Relationship Id="rId213" Type="http://schemas.openxmlformats.org/officeDocument/2006/relationships/image" Target="media/image148.wmf"/><Relationship Id="rId420" Type="http://schemas.openxmlformats.org/officeDocument/2006/relationships/image" Target="media/image305.wmf"/><Relationship Id="rId255" Type="http://schemas.openxmlformats.org/officeDocument/2006/relationships/image" Target="media/image157.png"/><Relationship Id="rId297" Type="http://schemas.openxmlformats.org/officeDocument/2006/relationships/image" Target="media/image199.png"/><Relationship Id="rId462" Type="http://schemas.openxmlformats.org/officeDocument/2006/relationships/image" Target="media/image326.wmf"/><Relationship Id="rId518" Type="http://schemas.openxmlformats.org/officeDocument/2006/relationships/oleObject" Target="embeddings/oleObject127.bin"/><Relationship Id="rId115" Type="http://schemas.openxmlformats.org/officeDocument/2006/relationships/image" Target="media/image77.png"/><Relationship Id="rId157" Type="http://schemas.openxmlformats.org/officeDocument/2006/relationships/image" Target="media/image119.png"/><Relationship Id="rId322" Type="http://schemas.openxmlformats.org/officeDocument/2006/relationships/image" Target="media/image224.png"/><Relationship Id="rId364" Type="http://schemas.openxmlformats.org/officeDocument/2006/relationships/image" Target="media/image266.png"/><Relationship Id="rId61" Type="http://schemas.openxmlformats.org/officeDocument/2006/relationships/image" Target="media/image24.png"/><Relationship Id="rId199" Type="http://schemas.openxmlformats.org/officeDocument/2006/relationships/oleObject" Target="embeddings/oleObject20.bin"/><Relationship Id="rId19" Type="http://schemas.openxmlformats.org/officeDocument/2006/relationships/hyperlink" Target="https://reestr.digital.gov.ru/upload/iblock/5a4/i78jrrbogoradiy5hd8qh63ty6nxjnqq/%D0%9F%D1%80%D0%BE%D1%82%D0%BE%D0%BA%D0%BE%D0%BB%20%E2%84%96%201414%D0%BF%D1%80.pdf" TargetMode="External"/><Relationship Id="rId224" Type="http://schemas.openxmlformats.org/officeDocument/2006/relationships/oleObject" Target="embeddings/oleObject36.bin"/><Relationship Id="rId266" Type="http://schemas.openxmlformats.org/officeDocument/2006/relationships/image" Target="media/image168.png"/><Relationship Id="rId431" Type="http://schemas.openxmlformats.org/officeDocument/2006/relationships/oleObject" Target="embeddings/oleObject83.bin"/><Relationship Id="rId473" Type="http://schemas.openxmlformats.org/officeDocument/2006/relationships/oleObject" Target="embeddings/oleObject104.bin"/><Relationship Id="rId30" Type="http://schemas.openxmlformats.org/officeDocument/2006/relationships/hyperlink" Target="http://www.mathnet.ru/index.phtml/?option_lang=rus" TargetMode="External"/><Relationship Id="rId126" Type="http://schemas.openxmlformats.org/officeDocument/2006/relationships/image" Target="media/image88.png"/><Relationship Id="rId168" Type="http://schemas.openxmlformats.org/officeDocument/2006/relationships/image" Target="media/image126.wmf"/><Relationship Id="rId333" Type="http://schemas.openxmlformats.org/officeDocument/2006/relationships/image" Target="media/image235.png"/><Relationship Id="rId72" Type="http://schemas.openxmlformats.org/officeDocument/2006/relationships/image" Target="media/image35.png"/><Relationship Id="rId375" Type="http://schemas.openxmlformats.org/officeDocument/2006/relationships/image" Target="media/image277.png"/><Relationship Id="rId3" Type="http://schemas.openxmlformats.org/officeDocument/2006/relationships/styles" Target="styles.xml"/><Relationship Id="rId235" Type="http://schemas.openxmlformats.org/officeDocument/2006/relationships/oleObject" Target="embeddings/oleObject47.bin"/><Relationship Id="rId277" Type="http://schemas.openxmlformats.org/officeDocument/2006/relationships/image" Target="media/image179.png"/><Relationship Id="rId400" Type="http://schemas.openxmlformats.org/officeDocument/2006/relationships/image" Target="media/image295.wmf"/><Relationship Id="rId442" Type="http://schemas.openxmlformats.org/officeDocument/2006/relationships/image" Target="media/image316.wmf"/><Relationship Id="rId484" Type="http://schemas.openxmlformats.org/officeDocument/2006/relationships/oleObject" Target="embeddings/oleObject110.bin"/><Relationship Id="rId137" Type="http://schemas.openxmlformats.org/officeDocument/2006/relationships/image" Target="media/image99.png"/><Relationship Id="rId302" Type="http://schemas.openxmlformats.org/officeDocument/2006/relationships/image" Target="media/image204.png"/><Relationship Id="rId344" Type="http://schemas.openxmlformats.org/officeDocument/2006/relationships/image" Target="media/image246.png"/><Relationship Id="rId41" Type="http://schemas.openxmlformats.org/officeDocument/2006/relationships/hyperlink" Target="https://www.iprbookshop.ru/111027.html" TargetMode="External"/><Relationship Id="rId83" Type="http://schemas.openxmlformats.org/officeDocument/2006/relationships/image" Target="media/image46.png"/><Relationship Id="rId179" Type="http://schemas.openxmlformats.org/officeDocument/2006/relationships/oleObject" Target="embeddings/oleObject10.bin"/><Relationship Id="rId386" Type="http://schemas.openxmlformats.org/officeDocument/2006/relationships/image" Target="media/image288.wmf"/><Relationship Id="rId190" Type="http://schemas.openxmlformats.org/officeDocument/2006/relationships/image" Target="media/image137.wmf"/><Relationship Id="rId204" Type="http://schemas.openxmlformats.org/officeDocument/2006/relationships/image" Target="media/image144.wmf"/><Relationship Id="rId246" Type="http://schemas.openxmlformats.org/officeDocument/2006/relationships/oleObject" Target="embeddings/oleObject58.bin"/><Relationship Id="rId288" Type="http://schemas.openxmlformats.org/officeDocument/2006/relationships/image" Target="media/image190.png"/><Relationship Id="rId411" Type="http://schemas.openxmlformats.org/officeDocument/2006/relationships/oleObject" Target="embeddings/oleObject73.bin"/><Relationship Id="rId453" Type="http://schemas.openxmlformats.org/officeDocument/2006/relationships/oleObject" Target="embeddings/oleObject94.bin"/><Relationship Id="rId509" Type="http://schemas.openxmlformats.org/officeDocument/2006/relationships/image" Target="media/image349.wmf"/><Relationship Id="rId106" Type="http://schemas.openxmlformats.org/officeDocument/2006/relationships/image" Target="media/image68.png"/><Relationship Id="rId313" Type="http://schemas.openxmlformats.org/officeDocument/2006/relationships/image" Target="media/image215.png"/><Relationship Id="rId495" Type="http://schemas.openxmlformats.org/officeDocument/2006/relationships/image" Target="media/image342.wmf"/><Relationship Id="rId10" Type="http://schemas.openxmlformats.org/officeDocument/2006/relationships/footer" Target="footer2.xml"/><Relationship Id="rId52" Type="http://schemas.openxmlformats.org/officeDocument/2006/relationships/image" Target="media/image15.png"/><Relationship Id="rId94" Type="http://schemas.openxmlformats.org/officeDocument/2006/relationships/image" Target="media/image56.png"/><Relationship Id="rId148" Type="http://schemas.openxmlformats.org/officeDocument/2006/relationships/image" Target="media/image110.png"/><Relationship Id="rId355" Type="http://schemas.openxmlformats.org/officeDocument/2006/relationships/image" Target="media/image257.png"/><Relationship Id="rId397" Type="http://schemas.openxmlformats.org/officeDocument/2006/relationships/oleObject" Target="embeddings/oleObject66.bin"/><Relationship Id="rId520" Type="http://schemas.openxmlformats.org/officeDocument/2006/relationships/oleObject" Target="embeddings/oleObject128.bin"/><Relationship Id="rId215" Type="http://schemas.openxmlformats.org/officeDocument/2006/relationships/image" Target="media/image149.wmf"/><Relationship Id="rId257" Type="http://schemas.openxmlformats.org/officeDocument/2006/relationships/image" Target="media/image159.png"/><Relationship Id="rId422" Type="http://schemas.openxmlformats.org/officeDocument/2006/relationships/image" Target="media/image306.wmf"/><Relationship Id="rId464" Type="http://schemas.openxmlformats.org/officeDocument/2006/relationships/image" Target="media/image327.wmf"/><Relationship Id="rId299" Type="http://schemas.openxmlformats.org/officeDocument/2006/relationships/image" Target="media/image201.png"/><Relationship Id="rId63" Type="http://schemas.openxmlformats.org/officeDocument/2006/relationships/image" Target="media/image26.png"/><Relationship Id="rId159" Type="http://schemas.openxmlformats.org/officeDocument/2006/relationships/image" Target="media/image121.png"/><Relationship Id="rId366" Type="http://schemas.openxmlformats.org/officeDocument/2006/relationships/image" Target="media/image268.png"/><Relationship Id="rId226" Type="http://schemas.openxmlformats.org/officeDocument/2006/relationships/oleObject" Target="embeddings/oleObject38.bin"/><Relationship Id="rId433" Type="http://schemas.openxmlformats.org/officeDocument/2006/relationships/oleObject" Target="embeddings/oleObject8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FB16B-70F5-4575-9D98-BB950B2B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29687</Words>
  <Characters>169221</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жуков</dc:creator>
  <cp:lastModifiedBy>User</cp:lastModifiedBy>
  <cp:revision>3</cp:revision>
  <cp:lastPrinted>2024-08-29T13:34:00Z</cp:lastPrinted>
  <dcterms:created xsi:type="dcterms:W3CDTF">2025-11-10T07:51:00Z</dcterms:created>
  <dcterms:modified xsi:type="dcterms:W3CDTF">2025-11-10T07:51:00Z</dcterms:modified>
</cp:coreProperties>
</file>