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8E" w:rsidRPr="008A6860" w:rsidRDefault="005A4A8E" w:rsidP="005A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860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60">
        <w:rPr>
          <w:rFonts w:ascii="Times New Roman" w:hAnsi="Times New Roman"/>
          <w:sz w:val="24"/>
          <w:szCs w:val="24"/>
        </w:rPr>
        <w:t>Дата «__» ____________ 20__ г.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60">
        <w:rPr>
          <w:rFonts w:ascii="Times New Roman" w:hAnsi="Times New Roman"/>
          <w:sz w:val="24"/>
          <w:szCs w:val="24"/>
        </w:rPr>
        <w:t xml:space="preserve">ФИО </w:t>
      </w:r>
      <w:bookmarkStart w:id="0" w:name="_Hlk141458634"/>
      <w:r w:rsidRPr="008A6860">
        <w:rPr>
          <w:rFonts w:ascii="Times New Roman" w:hAnsi="Times New Roman"/>
          <w:sz w:val="24"/>
          <w:szCs w:val="24"/>
        </w:rPr>
        <w:t>______</w:t>
      </w:r>
    </w:p>
    <w:bookmarkEnd w:id="0"/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skk-it.ru/content/files/%D0%9F%D0%9C.04%20%D0%9E%D0%9A%D0%90%D0%97%D0%90%D0%9D%D0%98%D0%95%20%D0%9F%D0%95%D0%A0%D0%92%D0%98%D0%A7%D0%9D%D0%9E%D0%99%20%D0%94%D0%9E%D0%92%D0%A0%D0%90%D0%A7%D0%95%D0%91%D0%9D%D0%9E%D0%99%20%D0%9C%D0%95%D0%94%D0%98%D0%9A%D0%9E-%D0%A1%D0%90%D0%9D%D0%98%D0%A2%D0%90%D0%A0%D0%9D%D0%9E%D0%99%20%D0%9F%D0%9E%D0%9C%D0%9E%D0%A9%D0%98%20%D0%9F%D0%9E%20%D0%9C%D0%95%D0%94%D0%98%D0%A6%D0%98%D0%9D%D0%A1%D0%9A%D0%9E%D0%99%20%D0%9E%D0%9F%D0%A2%D0%98%D0%9A%D0%95%20%D0%9F%D0%90%D0%A6%D0%98%D0%95%D0%9D%D0%A2%D0%90%D0%9C.pdf" </w:instrText>
      </w:r>
      <w:r>
        <w:fldChar w:fldCharType="separate"/>
      </w:r>
      <w:r w:rsidRPr="008A6860">
        <w:rPr>
          <w:rStyle w:val="a3"/>
          <w:sz w:val="24"/>
          <w:szCs w:val="24"/>
          <w:shd w:val="clear" w:color="auto" w:fill="FFFFFF"/>
        </w:rPr>
        <w:t>ПМ.04 ОКАЗАНИЕ ПЕРВИЧНОЙ ДОВРАЧЕБНОЙ МЕДИКО-САНИТАРНОЙ ПОМОЩИ ПО МЕДИЦИНСКОЙ ОПТИКЕ ПАЦИЕНТАМ</w:t>
      </w:r>
      <w:r>
        <w:rPr>
          <w:rStyle w:val="a3"/>
          <w:sz w:val="24"/>
          <w:szCs w:val="24"/>
          <w:shd w:val="clear" w:color="auto" w:fill="FFFFFF"/>
        </w:rPr>
        <w:fldChar w:fldCharType="end"/>
      </w:r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6860">
        <w:rPr>
          <w:rFonts w:ascii="Times New Roman" w:hAnsi="Times New Roman"/>
          <w:b/>
          <w:sz w:val="24"/>
          <w:szCs w:val="24"/>
        </w:rPr>
        <w:t>рактический навык:</w:t>
      </w:r>
      <w:r>
        <w:rPr>
          <w:rFonts w:ascii="Times New Roman" w:hAnsi="Times New Roman"/>
          <w:b/>
          <w:sz w:val="24"/>
          <w:szCs w:val="24"/>
        </w:rPr>
        <w:t xml:space="preserve"> Первая помощь при х</w:t>
      </w:r>
      <w:r w:rsidRPr="00774DE5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имическ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ом</w:t>
      </w:r>
      <w:r w:rsidRPr="00774D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ожог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е</w:t>
      </w:r>
      <w:r w:rsidRPr="00774D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глаз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а.</w:t>
      </w:r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970"/>
        <w:gridCol w:w="2337"/>
        <w:gridCol w:w="2337"/>
      </w:tblGrid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97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опрос пострадавшего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Надеть медицинские перчатки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лительное промывание глаза струей проточной воды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аложение сухой асептической повязки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462A8C">
        <w:tc>
          <w:tcPr>
            <w:tcW w:w="987" w:type="dxa"/>
            <w:shd w:val="clear" w:color="auto" w:fill="auto"/>
          </w:tcPr>
          <w:p w:rsidR="005A4A8E" w:rsidRPr="00D56965" w:rsidRDefault="005A4A8E" w:rsidP="005A4A8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рочная консультация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офтальмолога/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окулиста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8E" w:rsidRDefault="005A4A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860">
        <w:rPr>
          <w:rFonts w:ascii="Times New Roman" w:hAnsi="Times New Roman"/>
          <w:b/>
          <w:sz w:val="24"/>
          <w:szCs w:val="24"/>
        </w:rPr>
        <w:lastRenderedPageBreak/>
        <w:t>Проверяемый практический навык:</w:t>
      </w:r>
      <w:r w:rsidRPr="008A6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Первая помощь при х</w:t>
      </w:r>
      <w:r w:rsidRPr="00774DE5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имическ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ом</w:t>
      </w:r>
      <w:r w:rsidRPr="00774D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ожог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е</w:t>
      </w:r>
      <w:r w:rsidRPr="00774D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глаз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а.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120"/>
        <w:gridCol w:w="5845"/>
      </w:tblGrid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12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</w:t>
            </w:r>
          </w:p>
        </w:tc>
        <w:tc>
          <w:tcPr>
            <w:tcW w:w="584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584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Здравствуйте, меня зовут «Елена Ивановна», я специалист по «Медицинской оптике», могу оказать вам первую помощь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опрос пострадавшего</w:t>
            </w:r>
          </w:p>
        </w:tc>
        <w:tc>
          <w:tcPr>
            <w:tcW w:w="5845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с вами случилось?» </w:t>
            </w:r>
          </w:p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 попадания раствора в глаз, пострадавший жалуется на резкое жжение в правом глазу и невозможность открыть глаз»</w:t>
            </w:r>
          </w:p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пострадавшего предположительно химический ожог правого глаза»</w:t>
            </w:r>
          </w:p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5845" w:type="dxa"/>
            <w:shd w:val="clear" w:color="auto" w:fill="auto"/>
          </w:tcPr>
          <w:p w:rsidR="005A4A8E" w:rsidRPr="007703EC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EC">
              <w:rPr>
                <w:rFonts w:ascii="Times New Roman" w:hAnsi="Times New Roman"/>
                <w:sz w:val="24"/>
                <w:szCs w:val="24"/>
              </w:rPr>
              <w:t>«Я обрабатываю руки кожным антисептиком путем втирания его в кожу кистей рук в количестве 3-5 мл. обращая особое внимание на обработку кончиков пальцев, кожи вокруг ногтей, между пальцами.»</w:t>
            </w: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Надеть медицинские перчатки</w:t>
            </w:r>
          </w:p>
        </w:tc>
        <w:tc>
          <w:tcPr>
            <w:tcW w:w="584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надеваю медицинские одноразовые перчатки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лительное промывание глаза струей проточной воды</w:t>
            </w:r>
          </w:p>
        </w:tc>
        <w:tc>
          <w:tcPr>
            <w:tcW w:w="584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 w:rsidRPr="00AA1E7D">
              <w:rPr>
                <w:rFonts w:ascii="Times New Roman" w:hAnsi="Times New Roman"/>
                <w:sz w:val="24"/>
                <w:szCs w:val="24"/>
              </w:rPr>
              <w:t xml:space="preserve">Необходимо длительно </w:t>
            </w:r>
            <w:r w:rsidRPr="00AA1E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промыть правый глаз струей проточной воды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аложение сухой асептической повязки</w:t>
            </w:r>
          </w:p>
        </w:tc>
        <w:tc>
          <w:tcPr>
            <w:tcW w:w="5845" w:type="dxa"/>
            <w:shd w:val="clear" w:color="auto" w:fill="auto"/>
          </w:tcPr>
          <w:p w:rsidR="005A4A8E" w:rsidRPr="002A461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Н</w:t>
            </w: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еобходимо </w:t>
            </w: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наложить сухую асептическую повязку на правый глаз»</w:t>
            </w:r>
          </w:p>
          <w:p w:rsidR="005A4A8E" w:rsidRPr="002A461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Оснащение: </w:t>
            </w:r>
            <w:r w:rsidRPr="002A461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бинты средние (10-12 см.), салфетки, вата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  <w:p w:rsidR="005A4A8E" w:rsidRPr="002D36A0" w:rsidRDefault="005A4A8E" w:rsidP="005A4A8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A0">
              <w:rPr>
                <w:rFonts w:ascii="Times New Roman" w:hAnsi="Times New Roman"/>
                <w:sz w:val="24"/>
                <w:szCs w:val="24"/>
              </w:rPr>
              <w:t>Прикрыть глаз защитной или лечебной ватно-марлевой прокладкой.</w:t>
            </w:r>
          </w:p>
          <w:p w:rsidR="005A4A8E" w:rsidRPr="002D36A0" w:rsidRDefault="005A4A8E" w:rsidP="005A4A8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A0">
              <w:rPr>
                <w:rFonts w:ascii="Times New Roman" w:hAnsi="Times New Roman"/>
                <w:sz w:val="24"/>
                <w:szCs w:val="24"/>
              </w:rPr>
              <w:t>Бинтовать правый глаз справа налево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A8E" w:rsidRPr="002D36A0" w:rsidRDefault="005A4A8E" w:rsidP="005A4A8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A0">
              <w:rPr>
                <w:rFonts w:ascii="Times New Roman" w:hAnsi="Times New Roman"/>
                <w:sz w:val="24"/>
                <w:szCs w:val="24"/>
              </w:rPr>
              <w:t>Сделать циркулярный закрепляющий ход вокруг головы через лобные и затылочные бугры, начиная со стороны больного глаза.</w:t>
            </w:r>
          </w:p>
          <w:p w:rsidR="005A4A8E" w:rsidRPr="002D36A0" w:rsidRDefault="005A4A8E" w:rsidP="005A4A8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A0">
              <w:rPr>
                <w:rFonts w:ascii="Times New Roman" w:hAnsi="Times New Roman"/>
                <w:sz w:val="24"/>
                <w:szCs w:val="24"/>
              </w:rPr>
              <w:t xml:space="preserve">Опустить бинт вниз по направлению к затылку и вести его под мочкой ушной раковины с больной стороны, закрывая этим ходом больной глаз. </w:t>
            </w:r>
          </w:p>
          <w:p w:rsidR="005A4A8E" w:rsidRPr="002D36A0" w:rsidRDefault="005A4A8E" w:rsidP="005A4A8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A0">
              <w:rPr>
                <w:rFonts w:ascii="Times New Roman" w:hAnsi="Times New Roman"/>
                <w:sz w:val="24"/>
                <w:szCs w:val="24"/>
              </w:rPr>
              <w:t xml:space="preserve">Сделать закрепляющий тур бинта вокруг лобной и затылочной области головы. Повторить циркулярные ходы вокруг головы и через область глаза несколько раз, закрывая больной глаз. </w:t>
            </w:r>
          </w:p>
          <w:p w:rsidR="005A4A8E" w:rsidRPr="002D36A0" w:rsidRDefault="005A4A8E" w:rsidP="005A4A8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6A0">
              <w:rPr>
                <w:rFonts w:ascii="Times New Roman" w:hAnsi="Times New Roman"/>
                <w:sz w:val="24"/>
                <w:szCs w:val="24"/>
              </w:rPr>
              <w:t>Зафиксировать повязку, разрезав конец бинта и завязав на узел (с другой стороны от поврежденного глаза).</w:t>
            </w:r>
          </w:p>
          <w:p w:rsidR="005A4A8E" w:rsidRPr="002D36A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2E017" wp14:editId="173B8DA0">
                  <wp:extent cx="1276350" cy="878996"/>
                  <wp:effectExtent l="0" t="0" r="0" b="0"/>
                  <wp:docPr id="3" name="Рисунок 3" descr="img-r2Y7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r2Y7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86" cy="88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5A4A8E" w:rsidRPr="00AA1E7D" w:rsidRDefault="005A4A8E" w:rsidP="00462A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811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5A4A8E" w:rsidRPr="00955CEE" w:rsidRDefault="005A4A8E" w:rsidP="005A4A8E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EE">
              <w:rPr>
                <w:b w:val="0"/>
                <w:sz w:val="24"/>
                <w:szCs w:val="24"/>
              </w:rPr>
              <w:t xml:space="preserve">Срочная консультация </w:t>
            </w:r>
            <w:r w:rsidRPr="00570B09">
              <w:rPr>
                <w:b w:val="0"/>
                <w:color w:val="000000"/>
                <w:sz w:val="24"/>
                <w:szCs w:val="24"/>
              </w:rPr>
              <w:t>офтальмолога/окулиста</w:t>
            </w:r>
          </w:p>
        </w:tc>
        <w:tc>
          <w:tcPr>
            <w:tcW w:w="584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 необходимо срочная консультация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офтальмолога/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окулиста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E6577" w:rsidRPr="005A4A8E" w:rsidRDefault="00FE6577" w:rsidP="00894B3A">
      <w:pPr>
        <w:spacing w:after="0" w:line="240" w:lineRule="auto"/>
      </w:pPr>
    </w:p>
    <w:sectPr w:rsidR="00FE6577" w:rsidRPr="005A4A8E" w:rsidSect="00894B3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1E8367D"/>
    <w:multiLevelType w:val="hybridMultilevel"/>
    <w:tmpl w:val="E79E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2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4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81FB1"/>
    <w:multiLevelType w:val="hybridMultilevel"/>
    <w:tmpl w:val="A03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20"/>
    <w:multiLevelType w:val="hybridMultilevel"/>
    <w:tmpl w:val="4BA09B8E"/>
    <w:lvl w:ilvl="0" w:tplc="3A8EC6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3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4" w15:restartNumberingAfterBreak="0">
    <w:nsid w:val="68BE1327"/>
    <w:multiLevelType w:val="hybridMultilevel"/>
    <w:tmpl w:val="6ED459D2"/>
    <w:lvl w:ilvl="0" w:tplc="7D2A50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23"/>
  </w:num>
  <w:num w:numId="14">
    <w:abstractNumId w:val="13"/>
  </w:num>
  <w:num w:numId="15">
    <w:abstractNumId w:val="22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8"/>
  </w:num>
  <w:num w:numId="27">
    <w:abstractNumId w:val="9"/>
  </w:num>
  <w:num w:numId="28">
    <w:abstractNumId w:val="21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5A4A8E"/>
    <w:rsid w:val="00690B8D"/>
    <w:rsid w:val="00795B14"/>
    <w:rsid w:val="00894B3A"/>
    <w:rsid w:val="009103BF"/>
    <w:rsid w:val="009622D5"/>
    <w:rsid w:val="00C616F6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9160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8</cp:revision>
  <dcterms:created xsi:type="dcterms:W3CDTF">2023-09-18T08:43:00Z</dcterms:created>
  <dcterms:modified xsi:type="dcterms:W3CDTF">2023-09-18T09:07:00Z</dcterms:modified>
</cp:coreProperties>
</file>